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20F6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11303000</wp:posOffset>
            </wp:positionV>
            <wp:extent cx="495300" cy="2921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95300" cy="292100"/>
                    </a:xfrm>
                    <a:prstGeom prst="rect">
                      <a:avLst/>
                    </a:prstGeom>
                  </pic:spPr>
                </pic:pic>
              </a:graphicData>
            </a:graphic>
          </wp:anchor>
        </w:drawing>
      </w:r>
      <w:r>
        <w:rPr>
          <w:rFonts w:ascii="宋体" w:hAnsi="宋体" w:eastAsia="宋体" w:cs="宋体"/>
          <w:b/>
          <w:color w:val="auto"/>
          <w:sz w:val="32"/>
        </w:rPr>
        <w:t>沈阳市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3C16141C">
      <w:pPr>
        <w:spacing w:line="360" w:lineRule="auto"/>
        <w:jc w:val="center"/>
      </w:pPr>
      <w:r>
        <w:rPr>
          <w:rFonts w:ascii="宋体" w:hAnsi="宋体" w:eastAsia="宋体" w:cs="宋体"/>
          <w:b/>
          <w:color w:val="auto"/>
          <w:sz w:val="32"/>
        </w:rPr>
        <w:t>英语试题</w:t>
      </w:r>
    </w:p>
    <w:p w14:paraId="1B57AE83">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40EBC037">
      <w:pPr>
        <w:spacing w:line="360" w:lineRule="auto"/>
        <w:jc w:val="both"/>
      </w:pPr>
      <w:r>
        <w:rPr>
          <w:rFonts w:ascii="宋体" w:hAnsi="宋体" w:eastAsia="宋体" w:cs="宋体"/>
          <w:b/>
          <w:color w:val="auto"/>
          <w:sz w:val="24"/>
        </w:rPr>
        <w:t>注意事项：</w:t>
      </w:r>
    </w:p>
    <w:p w14:paraId="5F3C6E0C">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答题前，考生须用</w:t>
      </w:r>
      <w:r>
        <w:rPr>
          <w:rFonts w:ascii="Times New Roman" w:hAnsi="Times New Roman" w:eastAsia="Times New Roman" w:cs="Times New Roman"/>
          <w:b/>
          <w:color w:val="auto"/>
          <w:sz w:val="24"/>
        </w:rPr>
        <w:t>0.5mm</w:t>
      </w:r>
      <w:r>
        <w:rPr>
          <w:rFonts w:ascii="宋体" w:hAnsi="宋体" w:eastAsia="宋体" w:cs="宋体"/>
          <w:b/>
          <w:color w:val="auto"/>
          <w:sz w:val="24"/>
        </w:rPr>
        <w:t>黑色字迹的签字笔在本试题卷规定位置填写自己的姓名、准考证号；</w:t>
      </w:r>
    </w:p>
    <w:p w14:paraId="00E82797">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考生须在答题卡上作答，不能在本试题卷上作答，答在本试题卷上无效；</w:t>
      </w:r>
    </w:p>
    <w:p w14:paraId="38DB444D">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考试结束，将本试题卷和答题卡一并交回；</w:t>
      </w:r>
    </w:p>
    <w:p w14:paraId="63BF7057">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本试题卷包括七道大题，</w:t>
      </w:r>
      <w:r>
        <w:rPr>
          <w:rFonts w:ascii="Times New Roman" w:hAnsi="Times New Roman" w:eastAsia="Times New Roman" w:cs="Times New Roman"/>
          <w:b/>
          <w:color w:val="auto"/>
          <w:sz w:val="24"/>
        </w:rPr>
        <w:t>59</w:t>
      </w:r>
      <w:r>
        <w:rPr>
          <w:rFonts w:ascii="宋体" w:hAnsi="宋体" w:eastAsia="宋体" w:cs="宋体"/>
          <w:b/>
          <w:color w:val="auto"/>
          <w:sz w:val="24"/>
        </w:rPr>
        <w:t>道小题，</w:t>
      </w:r>
      <w:r>
        <w:rPr>
          <w:rFonts w:ascii="Times New Roman" w:hAnsi="Times New Roman" w:eastAsia="Times New Roman" w:cs="Times New Roman"/>
          <w:b/>
          <w:color w:val="auto"/>
          <w:sz w:val="24"/>
        </w:rPr>
        <w:t>1</w:t>
      </w:r>
      <w:r>
        <w:rPr>
          <w:rFonts w:ascii="宋体" w:hAnsi="宋体" w:eastAsia="宋体" w:cs="宋体"/>
          <w:b/>
          <w:color w:val="auto"/>
          <w:sz w:val="24"/>
        </w:rPr>
        <w:t>道阅读与表达试题，共</w:t>
      </w:r>
      <w:r>
        <w:rPr>
          <w:rFonts w:ascii="Times New Roman" w:hAnsi="Times New Roman" w:eastAsia="Times New Roman" w:cs="Times New Roman"/>
          <w:b/>
          <w:color w:val="auto"/>
          <w:sz w:val="24"/>
        </w:rPr>
        <w:t>8</w:t>
      </w:r>
      <w:r>
        <w:rPr>
          <w:rFonts w:ascii="宋体" w:hAnsi="宋体" w:eastAsia="宋体" w:cs="宋体"/>
          <w:b/>
          <w:color w:val="auto"/>
          <w:sz w:val="24"/>
        </w:rPr>
        <w:t>页。如缺页、印刷不清，考生须声明。</w:t>
      </w:r>
    </w:p>
    <w:p w14:paraId="420F0759">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选择题（三大题；共</w:t>
      </w:r>
      <w:r>
        <w:rPr>
          <w:rFonts w:ascii="Times New Roman" w:hAnsi="Times New Roman" w:eastAsia="Times New Roman" w:cs="Times New Roman"/>
          <w:b/>
          <w:color w:val="auto"/>
          <w:sz w:val="24"/>
        </w:rPr>
        <w:t>38</w:t>
      </w:r>
      <w:r>
        <w:rPr>
          <w:rFonts w:ascii="宋体" w:hAnsi="宋体" w:eastAsia="宋体" w:cs="宋体"/>
          <w:b/>
          <w:color w:val="auto"/>
          <w:sz w:val="24"/>
        </w:rPr>
        <w:t>分）</w:t>
      </w:r>
    </w:p>
    <w:p w14:paraId="4378F7E5">
      <w:pPr>
        <w:spacing w:line="360" w:lineRule="auto"/>
        <w:jc w:val="both"/>
      </w:pPr>
      <w:r>
        <w:rPr>
          <w:rFonts w:ascii="宋体" w:hAnsi="宋体" w:eastAsia="宋体" w:cs="宋体"/>
          <w:b/>
          <w:color w:val="auto"/>
          <w:sz w:val="24"/>
        </w:rPr>
        <w:t>一、单项填空（共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0.5</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76BAFBA">
      <w:pPr>
        <w:spacing w:line="360"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中选出可以填入空白处的最佳选项。</w:t>
      </w:r>
    </w:p>
    <w:p w14:paraId="11574921">
      <w:pPr>
        <w:spacing w:line="360" w:lineRule="auto"/>
        <w:jc w:val="both"/>
      </w:pPr>
      <w:r>
        <w:rPr>
          <w:color w:val="auto"/>
        </w:rPr>
        <w:t xml:space="preserve">1. </w:t>
      </w:r>
      <w:r>
        <w:rPr>
          <w:rFonts w:ascii="Times New Roman" w:hAnsi="Times New Roman" w:eastAsia="Times New Roman" w:cs="Times New Roman"/>
          <w:color w:val="auto"/>
        </w:rPr>
        <w:t>The spirit of Lei Feng always encourages us to give ________ hand to others.</w:t>
      </w:r>
    </w:p>
    <w:p w14:paraId="3B5ED00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宋体" w:hAnsi="宋体" w:eastAsia="宋体" w:cs="宋体"/>
          <w:color w:val="auto"/>
        </w:rPr>
        <w:t>不填</w:t>
      </w:r>
    </w:p>
    <w:p w14:paraId="55544C8D">
      <w:pPr>
        <w:spacing w:line="360" w:lineRule="auto"/>
        <w:textAlignment w:val="center"/>
        <w:rPr>
          <w:color w:val="000000"/>
        </w:rPr>
      </w:pPr>
      <w:r>
        <w:rPr>
          <w:color w:val="2E75B6"/>
        </w:rPr>
        <w:t>【答案】</w:t>
      </w:r>
      <w:r>
        <w:rPr>
          <w:color w:val="000000"/>
        </w:rPr>
        <w:t>A</w:t>
      </w:r>
    </w:p>
    <w:p w14:paraId="506503A8">
      <w:pPr>
        <w:spacing w:line="360" w:lineRule="auto"/>
        <w:textAlignment w:val="center"/>
        <w:rPr>
          <w:color w:val="000000"/>
        </w:rPr>
      </w:pPr>
      <w:r>
        <w:rPr>
          <w:color w:val="2E75B6"/>
        </w:rPr>
        <w:t>【解析】</w:t>
      </w:r>
    </w:p>
    <w:p w14:paraId="47726954">
      <w:pPr>
        <w:spacing w:line="360" w:lineRule="auto"/>
        <w:jc w:val="left"/>
        <w:textAlignment w:val="center"/>
        <w:rPr>
          <w:color w:val="000000"/>
        </w:rPr>
      </w:pPr>
      <w:r>
        <w:rPr>
          <w:color w:val="000000"/>
        </w:rPr>
        <w:t>【详解】句意：雷锋精神总是鼓励我们去帮助别人。</w:t>
      </w:r>
    </w:p>
    <w:p w14:paraId="57B56180">
      <w:pPr>
        <w:spacing w:line="360" w:lineRule="auto"/>
        <w:jc w:val="left"/>
        <w:textAlignment w:val="center"/>
        <w:rPr>
          <w:color w:val="000000"/>
        </w:rPr>
      </w:pPr>
      <w:r>
        <w:rPr>
          <w:color w:val="000000"/>
        </w:rPr>
        <w:t>考查冠词。give a hand to sb.“帮某人一把”，是固定搭配。故选A。</w:t>
      </w:r>
    </w:p>
    <w:p w14:paraId="4D1A0937">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Betty is crazy about music. Her dream is to be a ________.</w:t>
      </w:r>
    </w:p>
    <w:p w14:paraId="274AA8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scientist</w:t>
      </w:r>
      <w:r>
        <w:rPr>
          <w:color w:val="000000"/>
        </w:rPr>
        <w:tab/>
      </w:r>
      <w:r>
        <w:rPr>
          <w:color w:val="000000"/>
        </w:rPr>
        <w:t xml:space="preserve">B. </w:t>
      </w:r>
      <w:r>
        <w:rPr>
          <w:rFonts w:ascii="Times New Roman" w:hAnsi="Times New Roman" w:eastAsia="Times New Roman" w:cs="Times New Roman"/>
          <w:color w:val="000000"/>
        </w:rPr>
        <w:t>painter</w:t>
      </w:r>
      <w:r>
        <w:rPr>
          <w:color w:val="000000"/>
        </w:rPr>
        <w:tab/>
      </w:r>
      <w:r>
        <w:rPr>
          <w:color w:val="000000"/>
        </w:rPr>
        <w:t xml:space="preserve">C. </w:t>
      </w:r>
      <w:r>
        <w:rPr>
          <w:rFonts w:ascii="Times New Roman" w:hAnsi="Times New Roman" w:eastAsia="Times New Roman" w:cs="Times New Roman"/>
          <w:color w:val="000000"/>
        </w:rPr>
        <w:t>musician</w:t>
      </w:r>
      <w:r>
        <w:rPr>
          <w:color w:val="000000"/>
        </w:rPr>
        <w:tab/>
      </w:r>
      <w:r>
        <w:rPr>
          <w:color w:val="000000"/>
        </w:rPr>
        <w:t xml:space="preserve">D. </w:t>
      </w:r>
      <w:r>
        <w:rPr>
          <w:rFonts w:ascii="Times New Roman" w:hAnsi="Times New Roman" w:eastAsia="Times New Roman" w:cs="Times New Roman"/>
          <w:color w:val="000000"/>
        </w:rPr>
        <w:t>writer</w:t>
      </w:r>
    </w:p>
    <w:p w14:paraId="64FAF871">
      <w:pPr>
        <w:spacing w:line="360" w:lineRule="auto"/>
        <w:textAlignment w:val="center"/>
        <w:rPr>
          <w:color w:val="000000"/>
        </w:rPr>
      </w:pPr>
      <w:r>
        <w:rPr>
          <w:color w:val="2E75B6"/>
        </w:rPr>
        <w:t>【答案】</w:t>
      </w:r>
      <w:r>
        <w:rPr>
          <w:color w:val="000000"/>
        </w:rPr>
        <w:t>C</w:t>
      </w:r>
    </w:p>
    <w:p w14:paraId="71B030E8">
      <w:pPr>
        <w:spacing w:line="360" w:lineRule="auto"/>
        <w:textAlignment w:val="center"/>
        <w:rPr>
          <w:color w:val="000000"/>
        </w:rPr>
      </w:pPr>
      <w:r>
        <w:rPr>
          <w:color w:val="2E75B6"/>
        </w:rPr>
        <w:t>【解析】</w:t>
      </w:r>
    </w:p>
    <w:p w14:paraId="3003E65A">
      <w:pPr>
        <w:spacing w:line="360" w:lineRule="auto"/>
        <w:jc w:val="left"/>
        <w:textAlignment w:val="center"/>
        <w:rPr>
          <w:color w:val="000000"/>
        </w:rPr>
      </w:pPr>
      <w:r>
        <w:rPr>
          <w:color w:val="000000"/>
        </w:rPr>
        <w:t>【详解】句意：贝蒂对音乐很着迷。她的梦想是成为一名音乐家。</w:t>
      </w:r>
    </w:p>
    <w:p w14:paraId="6833CC6D">
      <w:pPr>
        <w:spacing w:line="360" w:lineRule="auto"/>
        <w:jc w:val="left"/>
        <w:textAlignment w:val="center"/>
        <w:rPr>
          <w:color w:val="000000"/>
        </w:rPr>
      </w:pPr>
      <w:r>
        <w:rPr>
          <w:color w:val="000000"/>
        </w:rPr>
        <w:t>考查名词辨析。scientist科学家；painter画家；musician音乐家；writer作家。根据“Betty is crazy about music.”可知痴迷于音乐，想要成为音乐家。故选C。</w:t>
      </w:r>
    </w:p>
    <w:p w14:paraId="50BFBCF7">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Three Shenzhou XV heroes successfully came back to the Earth ________ June 4, 2023.</w:t>
      </w:r>
    </w:p>
    <w:p w14:paraId="4A0FDFC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until</w:t>
      </w:r>
    </w:p>
    <w:p w14:paraId="441E4582">
      <w:pPr>
        <w:spacing w:line="360" w:lineRule="auto"/>
        <w:textAlignment w:val="center"/>
        <w:rPr>
          <w:color w:val="000000"/>
        </w:rPr>
      </w:pPr>
      <w:r>
        <w:rPr>
          <w:color w:val="2E75B6"/>
        </w:rPr>
        <w:t>【答案】</w:t>
      </w:r>
      <w:r>
        <w:rPr>
          <w:color w:val="000000"/>
        </w:rPr>
        <w:t>B</w:t>
      </w:r>
    </w:p>
    <w:p w14:paraId="64B5A613">
      <w:pPr>
        <w:spacing w:line="360" w:lineRule="auto"/>
        <w:textAlignment w:val="center"/>
        <w:rPr>
          <w:color w:val="000000"/>
        </w:rPr>
      </w:pPr>
      <w:r>
        <w:rPr>
          <w:color w:val="2E75B6"/>
        </w:rPr>
        <w:t>【解析】</w:t>
      </w:r>
    </w:p>
    <w:p w14:paraId="08D4F574">
      <w:pPr>
        <w:spacing w:line="360" w:lineRule="auto"/>
        <w:jc w:val="left"/>
        <w:textAlignment w:val="center"/>
        <w:rPr>
          <w:color w:val="000000"/>
        </w:rPr>
      </w:pPr>
      <w:r>
        <w:rPr>
          <w:color w:val="000000"/>
        </w:rPr>
        <w:t>【详解】句意：2023年6月4日，三名神舟十五号英雄成功返回地球。</w:t>
      </w:r>
    </w:p>
    <w:p w14:paraId="58618E33">
      <w:pPr>
        <w:spacing w:line="360" w:lineRule="auto"/>
        <w:jc w:val="left"/>
        <w:textAlignment w:val="center"/>
        <w:rPr>
          <w:color w:val="000000"/>
        </w:rPr>
      </w:pPr>
      <w:r>
        <w:rPr>
          <w:color w:val="000000"/>
        </w:rPr>
        <w:t>考查时间介词的用法。at后接具体的时刻；on后接具体的一天；in后接某年某月某季节；until直到。“June 4, 2023”是具体的一天，空处应填on，故选B。</w:t>
      </w:r>
    </w:p>
    <w:p w14:paraId="4AA9FD8C">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Don’t ride your bike too fast, or you may hurt ________.</w:t>
      </w:r>
    </w:p>
    <w:p w14:paraId="7576D25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myself</w:t>
      </w:r>
      <w:r>
        <w:rPr>
          <w:color w:val="000000"/>
        </w:rPr>
        <w:tab/>
      </w:r>
      <w:r>
        <w:rPr>
          <w:color w:val="000000"/>
        </w:rPr>
        <w:t xml:space="preserve">B. </w:t>
      </w:r>
      <w:r>
        <w:rPr>
          <w:rFonts w:ascii="Times New Roman" w:hAnsi="Times New Roman" w:eastAsia="Times New Roman" w:cs="Times New Roman"/>
          <w:color w:val="000000"/>
        </w:rPr>
        <w:t>yourself</w:t>
      </w:r>
      <w:r>
        <w:rPr>
          <w:color w:val="000000"/>
        </w:rPr>
        <w:tab/>
      </w:r>
      <w:r>
        <w:rPr>
          <w:color w:val="000000"/>
        </w:rPr>
        <w:t xml:space="preserve">C. </w:t>
      </w:r>
      <w:r>
        <w:rPr>
          <w:rFonts w:ascii="Times New Roman" w:hAnsi="Times New Roman" w:eastAsia="Times New Roman" w:cs="Times New Roman"/>
          <w:color w:val="000000"/>
        </w:rPr>
        <w:t>himself</w:t>
      </w:r>
      <w:r>
        <w:rPr>
          <w:color w:val="000000"/>
        </w:rPr>
        <w:tab/>
      </w:r>
      <w:r>
        <w:rPr>
          <w:color w:val="000000"/>
        </w:rPr>
        <w:t xml:space="preserve">D. </w:t>
      </w:r>
      <w:r>
        <w:rPr>
          <w:rFonts w:ascii="Times New Roman" w:hAnsi="Times New Roman" w:eastAsia="Times New Roman" w:cs="Times New Roman"/>
          <w:color w:val="000000"/>
        </w:rPr>
        <w:t>itself</w:t>
      </w:r>
    </w:p>
    <w:p w14:paraId="5D4D8FA5">
      <w:pPr>
        <w:spacing w:line="360" w:lineRule="auto"/>
        <w:textAlignment w:val="center"/>
        <w:rPr>
          <w:color w:val="000000"/>
        </w:rPr>
      </w:pPr>
      <w:r>
        <w:rPr>
          <w:color w:val="2E75B6"/>
        </w:rPr>
        <w:t>【答案】</w:t>
      </w:r>
      <w:r>
        <w:rPr>
          <w:color w:val="000000"/>
        </w:rPr>
        <w:t>B</w:t>
      </w:r>
    </w:p>
    <w:p w14:paraId="33AE5F2F">
      <w:pPr>
        <w:spacing w:line="360" w:lineRule="auto"/>
        <w:textAlignment w:val="center"/>
        <w:rPr>
          <w:color w:val="000000"/>
        </w:rPr>
      </w:pPr>
      <w:r>
        <w:rPr>
          <w:color w:val="2E75B6"/>
        </w:rPr>
        <w:t>【解析】</w:t>
      </w:r>
    </w:p>
    <w:p w14:paraId="5BBA0386">
      <w:pPr>
        <w:spacing w:line="360" w:lineRule="auto"/>
        <w:jc w:val="left"/>
        <w:textAlignment w:val="center"/>
        <w:rPr>
          <w:color w:val="000000"/>
        </w:rPr>
      </w:pPr>
      <w:r>
        <w:rPr>
          <w:color w:val="000000"/>
        </w:rPr>
        <w:t>【详解】句意：不要骑自行车太快，否则你会受伤的。</w:t>
      </w:r>
    </w:p>
    <w:p w14:paraId="1682ECFF">
      <w:pPr>
        <w:spacing w:line="360" w:lineRule="auto"/>
        <w:jc w:val="left"/>
        <w:textAlignment w:val="center"/>
        <w:rPr>
          <w:color w:val="000000"/>
        </w:rPr>
      </w:pPr>
      <w:r>
        <w:rPr>
          <w:color w:val="000000"/>
        </w:rPr>
        <w:t>考查反身代词。myself我自己；yourself你自己；himself他自己；itself它自己。根据“you may hurt”可知主语是you，用反身代词yourself。故选B。</w:t>
      </w:r>
    </w:p>
    <w:p w14:paraId="61BD65D0">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delicious food and ________ waiters made us happy with the restaurant.</w:t>
      </w:r>
    </w:p>
    <w:p w14:paraId="7A6663D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slow</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awful</w:t>
      </w:r>
      <w:r>
        <w:rPr>
          <w:color w:val="000000"/>
        </w:rPr>
        <w:tab/>
      </w:r>
      <w:r>
        <w:rPr>
          <w:color w:val="000000"/>
        </w:rPr>
        <w:t xml:space="preserve">D. </w:t>
      </w:r>
      <w:r>
        <w:rPr>
          <w:rFonts w:ascii="Times New Roman" w:hAnsi="Times New Roman" w:eastAsia="Times New Roman" w:cs="Times New Roman"/>
          <w:color w:val="000000"/>
        </w:rPr>
        <w:t>polite</w:t>
      </w:r>
    </w:p>
    <w:p w14:paraId="23F3FC25">
      <w:pPr>
        <w:spacing w:line="360" w:lineRule="auto"/>
        <w:textAlignment w:val="center"/>
        <w:rPr>
          <w:color w:val="000000"/>
        </w:rPr>
      </w:pPr>
      <w:r>
        <w:rPr>
          <w:color w:val="2E75B6"/>
        </w:rPr>
        <w:t>【答案】</w:t>
      </w:r>
      <w:r>
        <w:rPr>
          <w:color w:val="000000"/>
        </w:rPr>
        <w:t>D</w:t>
      </w:r>
    </w:p>
    <w:p w14:paraId="56BB7E1E">
      <w:pPr>
        <w:spacing w:line="360" w:lineRule="auto"/>
        <w:textAlignment w:val="center"/>
        <w:rPr>
          <w:color w:val="000000"/>
        </w:rPr>
      </w:pPr>
      <w:r>
        <w:rPr>
          <w:color w:val="2E75B6"/>
        </w:rPr>
        <w:t>【解析】</w:t>
      </w:r>
    </w:p>
    <w:p w14:paraId="1946916C">
      <w:pPr>
        <w:spacing w:line="360" w:lineRule="auto"/>
        <w:jc w:val="left"/>
        <w:textAlignment w:val="center"/>
        <w:rPr>
          <w:color w:val="000000"/>
        </w:rPr>
      </w:pPr>
      <w:r>
        <w:rPr>
          <w:color w:val="000000"/>
        </w:rPr>
        <w:t>【详解】句意：美味的食物和礼貌的服务员让我们对这家餐馆很满意。</w:t>
      </w:r>
    </w:p>
    <w:p w14:paraId="6207B450">
      <w:pPr>
        <w:spacing w:line="360" w:lineRule="auto"/>
        <w:jc w:val="left"/>
        <w:textAlignment w:val="center"/>
        <w:rPr>
          <w:color w:val="000000"/>
        </w:rPr>
      </w:pPr>
      <w:r>
        <w:rPr>
          <w:color w:val="000000"/>
        </w:rPr>
        <w:t>考查形容词辨析。slow缓慢的；tired疲劳的；awful让人讨厌的；polite有礼貌的。根据“made us happy with the restaurant”可知令人满意的应是礼貌的服务员。故选D。</w:t>
      </w:r>
    </w:p>
    <w:p w14:paraId="6538D66B">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“Post-2000s” (00 </w:t>
      </w:r>
      <w:r>
        <w:rPr>
          <w:rFonts w:ascii="宋体" w:hAnsi="宋体" w:eastAsia="宋体" w:cs="宋体"/>
          <w:color w:val="000000"/>
        </w:rPr>
        <w:t>后</w:t>
      </w:r>
      <w:r>
        <w:rPr>
          <w:rFonts w:ascii="Times New Roman" w:hAnsi="Times New Roman" w:eastAsia="Times New Roman" w:cs="Times New Roman"/>
          <w:color w:val="000000"/>
        </w:rPr>
        <w:t>) have begun to amaze the world ________ they are very young.</w:t>
      </w:r>
    </w:p>
    <w:p w14:paraId="4CD3FA8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before</w:t>
      </w:r>
    </w:p>
    <w:p w14:paraId="7D5431AF">
      <w:pPr>
        <w:spacing w:line="360" w:lineRule="auto"/>
        <w:textAlignment w:val="center"/>
        <w:rPr>
          <w:color w:val="000000"/>
        </w:rPr>
      </w:pPr>
      <w:r>
        <w:rPr>
          <w:color w:val="2E75B6"/>
        </w:rPr>
        <w:t>【答案】</w:t>
      </w:r>
      <w:r>
        <w:rPr>
          <w:color w:val="000000"/>
        </w:rPr>
        <w:t>A</w:t>
      </w:r>
    </w:p>
    <w:p w14:paraId="1A0F3495">
      <w:pPr>
        <w:spacing w:line="360" w:lineRule="auto"/>
        <w:textAlignment w:val="center"/>
        <w:rPr>
          <w:color w:val="000000"/>
        </w:rPr>
      </w:pPr>
      <w:r>
        <w:rPr>
          <w:color w:val="2E75B6"/>
        </w:rPr>
        <w:t>【解析】</w:t>
      </w:r>
    </w:p>
    <w:p w14:paraId="40DD4DBE">
      <w:pPr>
        <w:spacing w:line="360" w:lineRule="auto"/>
        <w:jc w:val="left"/>
        <w:textAlignment w:val="center"/>
        <w:rPr>
          <w:color w:val="000000"/>
        </w:rPr>
      </w:pPr>
      <w:r>
        <w:rPr>
          <w:color w:val="000000"/>
        </w:rPr>
        <w:t>【详解】句意：“00后”已经开始让世界惊叹，尽管他们还很年轻。</w:t>
      </w:r>
    </w:p>
    <w:p w14:paraId="1CB4E21B">
      <w:pPr>
        <w:spacing w:line="360" w:lineRule="auto"/>
        <w:jc w:val="left"/>
        <w:textAlignment w:val="center"/>
        <w:rPr>
          <w:color w:val="000000"/>
        </w:rPr>
      </w:pPr>
      <w:r>
        <w:rPr>
          <w:color w:val="000000"/>
        </w:rPr>
        <w:t>考查连词辨析。though尽管；if如果；unless除非；before在</w:t>
      </w:r>
      <w:r>
        <w:rPr>
          <w:rFonts w:ascii="宋体" w:hAnsi="宋体" w:eastAsia="宋体" w:cs="宋体"/>
          <w:color w:val="000000"/>
        </w:rPr>
        <w:t>……之</w:t>
      </w:r>
      <w:r>
        <w:rPr>
          <w:color w:val="000000"/>
        </w:rPr>
        <w:t>前。分析句子可知，尽管00后很年轻，但是他们已经让世界惊叹，故用though引导让步状语从句。故选A。</w:t>
      </w:r>
    </w:p>
    <w:p w14:paraId="57F9A7D4">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When autumn comes, leaves start to ________ from the trees.</w:t>
      </w:r>
    </w:p>
    <w:p w14:paraId="448F60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fall</w:t>
      </w:r>
      <w:r>
        <w:rPr>
          <w:color w:val="000000"/>
        </w:rPr>
        <w:tab/>
      </w:r>
      <w:r>
        <w:rPr>
          <w:color w:val="000000"/>
        </w:rPr>
        <w:t xml:space="preserve">C. </w:t>
      </w:r>
      <w:r>
        <w:rPr>
          <w:rFonts w:ascii="Times New Roman" w:hAnsi="Times New Roman" w:eastAsia="Times New Roman" w:cs="Times New Roman"/>
          <w:color w:val="000000"/>
        </w:rPr>
        <w:t>appear</w:t>
      </w:r>
      <w:r>
        <w:rPr>
          <w:color w:val="000000"/>
        </w:rPr>
        <w:tab/>
      </w:r>
      <w:r>
        <w:rPr>
          <w:color w:val="000000"/>
        </w:rPr>
        <w:t xml:space="preserve">D. </w:t>
      </w:r>
      <w:r>
        <w:rPr>
          <w:rFonts w:ascii="Times New Roman" w:hAnsi="Times New Roman" w:eastAsia="Times New Roman" w:cs="Times New Roman"/>
          <w:color w:val="000000"/>
        </w:rPr>
        <w:t>come</w:t>
      </w:r>
    </w:p>
    <w:p w14:paraId="7C14206D">
      <w:pPr>
        <w:spacing w:line="360" w:lineRule="auto"/>
        <w:textAlignment w:val="center"/>
        <w:rPr>
          <w:color w:val="000000"/>
        </w:rPr>
      </w:pPr>
      <w:r>
        <w:rPr>
          <w:color w:val="2E75B6"/>
        </w:rPr>
        <w:t>【答案】</w:t>
      </w:r>
      <w:r>
        <w:rPr>
          <w:color w:val="000000"/>
        </w:rPr>
        <w:t>B</w:t>
      </w:r>
    </w:p>
    <w:p w14:paraId="6D1E6DAF">
      <w:pPr>
        <w:spacing w:line="360" w:lineRule="auto"/>
        <w:textAlignment w:val="center"/>
        <w:rPr>
          <w:color w:val="000000"/>
        </w:rPr>
      </w:pPr>
      <w:r>
        <w:rPr>
          <w:color w:val="2E75B6"/>
        </w:rPr>
        <w:t>【解析】</w:t>
      </w:r>
    </w:p>
    <w:p w14:paraId="0A43E953">
      <w:pPr>
        <w:spacing w:line="360" w:lineRule="auto"/>
        <w:jc w:val="left"/>
        <w:textAlignment w:val="center"/>
        <w:rPr>
          <w:color w:val="000000"/>
        </w:rPr>
      </w:pPr>
      <w:r>
        <w:rPr>
          <w:color w:val="000000"/>
        </w:rPr>
        <w:t>【详解】句意：当秋天来临时，树叶开始从树上落下。</w:t>
      </w:r>
    </w:p>
    <w:p w14:paraId="5625C2D0">
      <w:pPr>
        <w:spacing w:line="360" w:lineRule="auto"/>
        <w:jc w:val="left"/>
        <w:textAlignment w:val="center"/>
        <w:rPr>
          <w:color w:val="000000"/>
        </w:rPr>
      </w:pPr>
      <w:r>
        <w:rPr>
          <w:color w:val="000000"/>
        </w:rPr>
        <w:t>考查动词辨析。grow成长；fall落下；appear出现；come来。根据“When autumn comes”结合常识可知秋天树叶会落下。故选B。</w:t>
      </w:r>
    </w:p>
    <w:p w14:paraId="1D1AD3B2">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After this exam, you ________ a wonderful holiday next month. Take it easy!</w:t>
      </w:r>
    </w:p>
    <w:p w14:paraId="07DFBA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w:t>
      </w:r>
      <w:r>
        <w:rPr>
          <w:color w:val="000000"/>
        </w:rPr>
        <w:tab/>
      </w:r>
      <w:r>
        <w:rPr>
          <w:color w:val="000000"/>
        </w:rPr>
        <w:t xml:space="preserve">B. </w:t>
      </w:r>
      <w:r>
        <w:rPr>
          <w:rFonts w:ascii="Times New Roman" w:hAnsi="Times New Roman" w:eastAsia="Times New Roman" w:cs="Times New Roman"/>
          <w:color w:val="000000"/>
        </w:rPr>
        <w:t>have had</w:t>
      </w:r>
      <w:r>
        <w:rPr>
          <w:color w:val="000000"/>
        </w:rPr>
        <w:tab/>
      </w:r>
      <w:r>
        <w:rPr>
          <w:color w:val="000000"/>
        </w:rPr>
        <w:t xml:space="preserve">C. </w:t>
      </w:r>
      <w:r>
        <w:rPr>
          <w:rFonts w:ascii="Times New Roman" w:hAnsi="Times New Roman" w:eastAsia="Times New Roman" w:cs="Times New Roman"/>
          <w:color w:val="000000"/>
        </w:rPr>
        <w:t>had</w:t>
      </w:r>
      <w:r>
        <w:rPr>
          <w:color w:val="000000"/>
        </w:rPr>
        <w:tab/>
      </w:r>
      <w:r>
        <w:rPr>
          <w:color w:val="000000"/>
        </w:rPr>
        <w:t xml:space="preserve">D. </w:t>
      </w:r>
      <w:r>
        <w:rPr>
          <w:rFonts w:ascii="Times New Roman" w:hAnsi="Times New Roman" w:eastAsia="Times New Roman" w:cs="Times New Roman"/>
          <w:color w:val="000000"/>
        </w:rPr>
        <w:t>will have</w:t>
      </w:r>
    </w:p>
    <w:p w14:paraId="7D8862A9">
      <w:pPr>
        <w:spacing w:line="360" w:lineRule="auto"/>
        <w:textAlignment w:val="center"/>
        <w:rPr>
          <w:color w:val="000000"/>
        </w:rPr>
      </w:pPr>
      <w:r>
        <w:rPr>
          <w:color w:val="2E75B6"/>
        </w:rPr>
        <w:t>【答案】</w:t>
      </w:r>
      <w:r>
        <w:rPr>
          <w:color w:val="000000"/>
        </w:rPr>
        <w:t>D</w:t>
      </w:r>
    </w:p>
    <w:p w14:paraId="3CB53594">
      <w:pPr>
        <w:spacing w:line="360" w:lineRule="auto"/>
        <w:textAlignment w:val="center"/>
        <w:rPr>
          <w:color w:val="000000"/>
        </w:rPr>
      </w:pPr>
      <w:r>
        <w:rPr>
          <w:color w:val="2E75B6"/>
        </w:rPr>
        <w:t>【解析】</w:t>
      </w:r>
    </w:p>
    <w:p w14:paraId="3F13F192">
      <w:pPr>
        <w:spacing w:line="360" w:lineRule="auto"/>
        <w:jc w:val="left"/>
        <w:textAlignment w:val="center"/>
        <w:rPr>
          <w:color w:val="000000"/>
        </w:rPr>
      </w:pPr>
      <w:r>
        <w:rPr>
          <w:color w:val="000000"/>
        </w:rPr>
        <w:t>【详解】句意：这次考试后，你下个月将有一个美好的假期。别紧张！</w:t>
      </w:r>
    </w:p>
    <w:p w14:paraId="67F4E01E">
      <w:pPr>
        <w:spacing w:line="360" w:lineRule="auto"/>
        <w:jc w:val="left"/>
        <w:textAlignment w:val="center"/>
        <w:rPr>
          <w:color w:val="000000"/>
        </w:rPr>
      </w:pPr>
      <w:r>
        <w:rPr>
          <w:color w:val="000000"/>
        </w:rPr>
        <w:t>考查动词时态。根据“next month”可知，时态是一般将来时，结构是will do。故选D。</w:t>
      </w:r>
    </w:p>
    <w:p w14:paraId="3CDB7C3A">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—Could you tell me ________?</w:t>
      </w:r>
    </w:p>
    <w:p w14:paraId="7A4AFACB">
      <w:pPr>
        <w:spacing w:line="360" w:lineRule="auto"/>
        <w:jc w:val="both"/>
        <w:textAlignment w:val="center"/>
        <w:rPr>
          <w:color w:val="000000"/>
        </w:rPr>
      </w:pPr>
      <w:r>
        <w:rPr>
          <w:rFonts w:ascii="Times New Roman" w:hAnsi="Times New Roman" w:eastAsia="Times New Roman" w:cs="Times New Roman"/>
          <w:color w:val="000000"/>
        </w:rPr>
        <w:t>—By underground</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60AF11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is Shenyang Imperial Palace</w:t>
      </w:r>
    </w:p>
    <w:p w14:paraId="03AD9F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Shenyang Imperial Palace is</w:t>
      </w:r>
    </w:p>
    <w:p w14:paraId="705495E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I can get to Shenyang Imperial Palace</w:t>
      </w:r>
    </w:p>
    <w:p w14:paraId="5E365F3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can I get to Shenyang Imperial Palace</w:t>
      </w:r>
    </w:p>
    <w:p w14:paraId="32C1841D">
      <w:pPr>
        <w:spacing w:line="360" w:lineRule="auto"/>
        <w:textAlignment w:val="center"/>
        <w:rPr>
          <w:color w:val="000000"/>
        </w:rPr>
      </w:pPr>
      <w:r>
        <w:rPr>
          <w:color w:val="2E75B6"/>
        </w:rPr>
        <w:t>【答案】</w:t>
      </w:r>
      <w:r>
        <w:rPr>
          <w:color w:val="000000"/>
        </w:rPr>
        <w:t>C</w:t>
      </w:r>
    </w:p>
    <w:p w14:paraId="6272E887">
      <w:pPr>
        <w:spacing w:line="360" w:lineRule="auto"/>
        <w:textAlignment w:val="center"/>
        <w:rPr>
          <w:color w:val="000000"/>
        </w:rPr>
      </w:pPr>
      <w:r>
        <w:rPr>
          <w:color w:val="2E75B6"/>
        </w:rPr>
        <w:t>【解析】</w:t>
      </w:r>
    </w:p>
    <w:p w14:paraId="4D67CE52">
      <w:pPr>
        <w:spacing w:line="360" w:lineRule="auto"/>
        <w:jc w:val="left"/>
        <w:textAlignment w:val="center"/>
        <w:rPr>
          <w:color w:val="000000"/>
        </w:rPr>
      </w:pPr>
      <w:r>
        <w:rPr>
          <w:color w:val="000000"/>
        </w:rPr>
        <w:t>【详解】句意：——你能告诉我我怎么去沈阳故宫吗？——乘地铁。</w:t>
      </w:r>
    </w:p>
    <w:p w14:paraId="0617CDE5">
      <w:pPr>
        <w:spacing w:line="360" w:lineRule="auto"/>
        <w:jc w:val="left"/>
        <w:textAlignment w:val="center"/>
        <w:rPr>
          <w:color w:val="000000"/>
        </w:rPr>
      </w:pPr>
      <w:r>
        <w:rPr>
          <w:color w:val="000000"/>
        </w:rPr>
        <w:t>考查宾语从句。tell后缺少直接宾语，根据“By underground.”可知询问出行方式，宾语从句引导词用how，排除AB；宾语从句用陈述语序，排除D。故选C。</w:t>
      </w:r>
    </w:p>
    <w:p w14:paraId="1E2A89B4">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—Wow! I have won a free ticket to the Film Park.</w:t>
      </w:r>
    </w:p>
    <w:p w14:paraId="1593458F">
      <w:pPr>
        <w:spacing w:line="360" w:lineRule="auto"/>
        <w:jc w:val="both"/>
        <w:textAlignment w:val="center"/>
        <w:rPr>
          <w:color w:val="000000"/>
        </w:rPr>
      </w:pPr>
      <w:r>
        <w:rPr>
          <w:rFonts w:ascii="Times New Roman" w:hAnsi="Times New Roman" w:eastAsia="Times New Roman" w:cs="Times New Roman"/>
          <w:color w:val="000000"/>
        </w:rPr>
        <w:t>—________. You are so lucky!</w:t>
      </w:r>
    </w:p>
    <w:p w14:paraId="22E780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great</w:t>
      </w:r>
      <w:r>
        <w:rPr>
          <w:color w:val="000000"/>
        </w:rPr>
        <w:tab/>
      </w:r>
      <w:r>
        <w:rPr>
          <w:color w:val="000000"/>
        </w:rPr>
        <w:t xml:space="preserve">B. </w:t>
      </w:r>
      <w:r>
        <w:rPr>
          <w:rFonts w:ascii="Times New Roman" w:hAnsi="Times New Roman" w:eastAsia="Times New Roman" w:cs="Times New Roman"/>
          <w:color w:val="000000"/>
        </w:rPr>
        <w:t>Never mind</w:t>
      </w:r>
      <w:r>
        <w:rPr>
          <w:color w:val="000000"/>
        </w:rPr>
        <w:tab/>
      </w:r>
      <w:r>
        <w:rPr>
          <w:color w:val="000000"/>
        </w:rPr>
        <w:t xml:space="preserve">C. </w:t>
      </w:r>
      <w:r>
        <w:rPr>
          <w:rFonts w:ascii="Times New Roman" w:hAnsi="Times New Roman" w:eastAsia="Times New Roman" w:cs="Times New Roman"/>
          <w:color w:val="000000"/>
        </w:rPr>
        <w:t>You’re welcome</w:t>
      </w:r>
      <w:r>
        <w:rPr>
          <w:color w:val="000000"/>
        </w:rPr>
        <w:tab/>
      </w:r>
      <w:r>
        <w:rPr>
          <w:color w:val="000000"/>
        </w:rPr>
        <w:t xml:space="preserve">D. </w:t>
      </w:r>
      <w:r>
        <w:rPr>
          <w:rFonts w:ascii="Times New Roman" w:hAnsi="Times New Roman" w:eastAsia="Times New Roman" w:cs="Times New Roman"/>
          <w:color w:val="000000"/>
        </w:rPr>
        <w:t>Don’t worry</w:t>
      </w:r>
    </w:p>
    <w:p w14:paraId="1FC0EC7F">
      <w:pPr>
        <w:spacing w:line="360" w:lineRule="auto"/>
        <w:textAlignment w:val="center"/>
        <w:rPr>
          <w:color w:val="000000"/>
        </w:rPr>
      </w:pPr>
      <w:r>
        <w:rPr>
          <w:color w:val="2E75B6"/>
        </w:rPr>
        <w:t>【答案】</w:t>
      </w:r>
      <w:r>
        <w:rPr>
          <w:color w:val="000000"/>
        </w:rPr>
        <w:t>A</w:t>
      </w:r>
    </w:p>
    <w:p w14:paraId="665378E4">
      <w:pPr>
        <w:spacing w:line="360" w:lineRule="auto"/>
        <w:textAlignment w:val="center"/>
        <w:rPr>
          <w:color w:val="000000"/>
        </w:rPr>
      </w:pPr>
      <w:r>
        <w:rPr>
          <w:color w:val="2E75B6"/>
        </w:rPr>
        <w:t>【解析】</w:t>
      </w:r>
    </w:p>
    <w:p w14:paraId="07684C06">
      <w:pPr>
        <w:spacing w:line="360" w:lineRule="auto"/>
        <w:jc w:val="left"/>
        <w:textAlignment w:val="center"/>
        <w:rPr>
          <w:color w:val="000000"/>
        </w:rPr>
      </w:pPr>
      <w:r>
        <w:rPr>
          <w:color w:val="000000"/>
        </w:rPr>
        <w:t>【详解】句意：——哇！我赢得了一张去电影公园的免费票。——那太好了。你真幸运。</w:t>
      </w:r>
    </w:p>
    <w:p w14:paraId="7D2DE4E7">
      <w:pPr>
        <w:spacing w:line="360" w:lineRule="auto"/>
        <w:jc w:val="left"/>
        <w:textAlignment w:val="center"/>
        <w:rPr>
          <w:color w:val="000000"/>
        </w:rPr>
      </w:pPr>
      <w:r>
        <w:rPr>
          <w:color w:val="000000"/>
        </w:rPr>
        <w:t>考查情景交际。That’s great那太好了；Never mind没关系；You’re welcome不客气；Don’t worry别担心。根据“Wow! I have won a free ticket to the Film Park.”可知赢得了去电影公园的免费票，是很好的事情。故选A。</w:t>
      </w:r>
    </w:p>
    <w:p w14:paraId="0E3C9823">
      <w:pPr>
        <w:spacing w:line="360"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1197196">
      <w:pPr>
        <w:spacing w:line="360" w:lineRule="auto"/>
        <w:jc w:val="both"/>
        <w:textAlignment w:val="center"/>
        <w:rPr>
          <w:color w:val="000000"/>
        </w:rPr>
      </w:pPr>
      <w:r>
        <w:rPr>
          <w:rFonts w:ascii="宋体" w:hAnsi="宋体" w:eastAsia="宋体" w:cs="宋体"/>
          <w:color w:val="000000"/>
        </w:rPr>
        <w:t>阅读短文，掌握其大意，然后从</w:t>
      </w:r>
      <w:r>
        <w:rPr>
          <w:rFonts w:ascii="Times New Roman" w:hAnsi="Times New Roman" w:eastAsia="Times New Roman" w:cs="Times New Roman"/>
          <w:color w:val="000000"/>
        </w:rPr>
        <w:t>A</w:t>
      </w:r>
      <w:r>
        <w:rPr>
          <w:color w:val="000000"/>
        </w:rPr>
        <w:t>、B、C、D中选</w:t>
      </w:r>
      <w:r>
        <w:rPr>
          <w:rFonts w:ascii="宋体" w:hAnsi="宋体" w:eastAsia="宋体" w:cs="宋体"/>
          <w:color w:val="000000"/>
        </w:rPr>
        <w:t>出可以填入空白处的最佳选项。</w:t>
      </w:r>
    </w:p>
    <w:p w14:paraId="1889D910">
      <w:pPr>
        <w:spacing w:line="360" w:lineRule="auto"/>
        <w:ind w:firstLine="420"/>
        <w:jc w:val="both"/>
        <w:textAlignment w:val="center"/>
        <w:rPr>
          <w:color w:val="000000"/>
        </w:rPr>
      </w:pPr>
      <w:r>
        <w:rPr>
          <w:rFonts w:ascii="Times New Roman" w:hAnsi="Times New Roman" w:eastAsia="Times New Roman" w:cs="Times New Roman"/>
          <w:color w:val="000000"/>
        </w:rPr>
        <w:t>A boy guarded the barrels (</w:t>
      </w:r>
      <w:r>
        <w:rPr>
          <w:rFonts w:ascii="宋体" w:hAnsi="宋体" w:eastAsia="宋体" w:cs="宋体"/>
          <w:color w:val="000000"/>
        </w:rPr>
        <w:t>木桶</w:t>
      </w:r>
      <w:r>
        <w:rPr>
          <w:rFonts w:ascii="Times New Roman" w:hAnsi="Times New Roman" w:eastAsia="Times New Roman" w:cs="Times New Roman"/>
          <w:color w:val="000000"/>
        </w:rPr>
        <w:t>) in his father’s winery (</w:t>
      </w:r>
      <w:r>
        <w:rPr>
          <w:rFonts w:ascii="宋体" w:hAnsi="宋体" w:eastAsia="宋体" w:cs="宋体"/>
          <w:color w:val="000000"/>
        </w:rPr>
        <w:t>葡萄酒厂</w:t>
      </w:r>
      <w:r>
        <w:rPr>
          <w:rFonts w:ascii="Times New Roman" w:hAnsi="Times New Roman" w:eastAsia="Times New Roman" w:cs="Times New Roman"/>
          <w:color w:val="000000"/>
        </w:rPr>
        <w:t xml:space="preserve">). Every morning, his father gave him a </w:t>
      </w:r>
      <w:r>
        <w:rPr>
          <w:color w:val="000000"/>
          <w:u w:val="single"/>
        </w:rPr>
        <w:t>____11____</w:t>
      </w:r>
      <w:r>
        <w:rPr>
          <w:rFonts w:ascii="Times New Roman" w:hAnsi="Times New Roman" w:eastAsia="Times New Roman" w:cs="Times New Roman"/>
          <w:color w:val="000000"/>
        </w:rPr>
        <w:t xml:space="preserve"> of brushing the barrels and putting them in order, but the wind blew the barrels here and there overnight.</w:t>
      </w:r>
    </w:p>
    <w:p w14:paraId="2EAB93B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boy was so </w:t>
      </w:r>
      <w:r>
        <w:rPr>
          <w:color w:val="000000"/>
          <w:u w:val="single"/>
        </w:rPr>
        <w:t>____12____</w:t>
      </w:r>
      <w:r>
        <w:rPr>
          <w:rFonts w:ascii="Times New Roman" w:hAnsi="Times New Roman" w:eastAsia="Times New Roman" w:cs="Times New Roman"/>
          <w:color w:val="000000"/>
        </w:rPr>
        <w:t xml:space="preserve"> that he wrote a letter to the wind, “Please don’t blow down my barrels.” After seeing that, his father asked the boy with a smile, “Can the wind read your </w:t>
      </w:r>
      <w:r>
        <w:rPr>
          <w:color w:val="000000"/>
          <w:u w:val="single"/>
        </w:rPr>
        <w:t>____13____</w:t>
      </w:r>
      <w:r>
        <w:rPr>
          <w:rFonts w:ascii="Times New Roman" w:hAnsi="Times New Roman" w:eastAsia="Times New Roman" w:cs="Times New Roman"/>
          <w:color w:val="000000"/>
        </w:rPr>
        <w:t xml:space="preserve">?” The little boy said, “I don’t know. I have no </w:t>
      </w:r>
      <w:r>
        <w:rPr>
          <w:color w:val="000000"/>
          <w:u w:val="single"/>
        </w:rPr>
        <w:t>____14____</w:t>
      </w:r>
      <w:r>
        <w:rPr>
          <w:rFonts w:ascii="Times New Roman" w:hAnsi="Times New Roman" w:eastAsia="Times New Roman" w:cs="Times New Roman"/>
          <w:color w:val="000000"/>
        </w:rPr>
        <w:t xml:space="preserve"> but to make this request (</w:t>
      </w:r>
      <w:r>
        <w:rPr>
          <w:rFonts w:ascii="宋体" w:hAnsi="宋体" w:eastAsia="宋体" w:cs="宋体"/>
          <w:color w:val="000000"/>
        </w:rPr>
        <w:t>请求</w:t>
      </w:r>
      <w:r>
        <w:rPr>
          <w:rFonts w:ascii="Times New Roman" w:hAnsi="Times New Roman" w:eastAsia="Times New Roman" w:cs="Times New Roman"/>
          <w:color w:val="000000"/>
        </w:rPr>
        <w:t>).”</w:t>
      </w:r>
    </w:p>
    <w:p w14:paraId="6FA54F3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morning, when the little boy ran to </w:t>
      </w:r>
      <w:r>
        <w:rPr>
          <w:color w:val="000000"/>
          <w:u w:val="single"/>
        </w:rPr>
        <w:t>____15____</w:t>
      </w:r>
      <w:r>
        <w:rPr>
          <w:rFonts w:ascii="Times New Roman" w:hAnsi="Times New Roman" w:eastAsia="Times New Roman" w:cs="Times New Roman"/>
          <w:color w:val="000000"/>
        </w:rPr>
        <w:t xml:space="preserve"> the barrels, he found that the barrels were blown here and there again. The little boy felt very unhappy and cried. His father came and said </w:t>
      </w:r>
      <w:r>
        <w:rPr>
          <w:color w:val="000000"/>
          <w:u w:val="single"/>
        </w:rPr>
        <w:t>____16____</w:t>
      </w:r>
      <w:r>
        <w:rPr>
          <w:rFonts w:ascii="Times New Roman" w:hAnsi="Times New Roman" w:eastAsia="Times New Roman" w:cs="Times New Roman"/>
          <w:color w:val="000000"/>
        </w:rPr>
        <w:t xml:space="preserve">, “Son, don’t be sad. We may have no way to deal with the </w:t>
      </w:r>
      <w:r>
        <w:rPr>
          <w:color w:val="000000"/>
          <w:u w:val="single"/>
        </w:rPr>
        <w:t>____17____</w:t>
      </w:r>
      <w:r>
        <w:rPr>
          <w:rFonts w:ascii="Times New Roman" w:hAnsi="Times New Roman" w:eastAsia="Times New Roman" w:cs="Times New Roman"/>
          <w:color w:val="000000"/>
        </w:rPr>
        <w:t xml:space="preserve">, but we may have ways for you, so we can have our own ways to </w:t>
      </w:r>
      <w:r>
        <w:rPr>
          <w:color w:val="000000"/>
          <w:u w:val="single"/>
        </w:rPr>
        <w:t>____18____</w:t>
      </w:r>
      <w:r>
        <w:rPr>
          <w:rFonts w:ascii="Times New Roman" w:hAnsi="Times New Roman" w:eastAsia="Times New Roman" w:cs="Times New Roman"/>
          <w:color w:val="000000"/>
        </w:rPr>
        <w:t xml:space="preserve"> the wind.” Then the little boy </w:t>
      </w:r>
      <w:r>
        <w:rPr>
          <w:color w:val="000000"/>
          <w:u w:val="single"/>
        </w:rPr>
        <w:t>____19____</w:t>
      </w:r>
      <w:r>
        <w:rPr>
          <w:rFonts w:ascii="Times New Roman" w:hAnsi="Times New Roman" w:eastAsia="Times New Roman" w:cs="Times New Roman"/>
          <w:color w:val="000000"/>
        </w:rPr>
        <w:t xml:space="preserve"> his tears and thought over and over. Finally, he thought of an idea. He filled the </w:t>
      </w:r>
      <w:r>
        <w:rPr>
          <w:color w:val="000000"/>
          <w:u w:val="single"/>
        </w:rPr>
        <w:t>____20____</w:t>
      </w:r>
      <w:r>
        <w:rPr>
          <w:rFonts w:ascii="Times New Roman" w:hAnsi="Times New Roman" w:eastAsia="Times New Roman" w:cs="Times New Roman"/>
          <w:color w:val="000000"/>
        </w:rPr>
        <w:t xml:space="preserve"> barrels with water. After that, he went home worriedly.</w:t>
      </w:r>
    </w:p>
    <w:p w14:paraId="536480B3">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third morning, the little boy </w:t>
      </w:r>
      <w:r>
        <w:rPr>
          <w:color w:val="000000"/>
          <w:u w:val="single"/>
        </w:rPr>
        <w:t>____21____</w:t>
      </w:r>
      <w:r>
        <w:rPr>
          <w:rFonts w:ascii="Times New Roman" w:hAnsi="Times New Roman" w:eastAsia="Times New Roman" w:cs="Times New Roman"/>
          <w:color w:val="000000"/>
        </w:rPr>
        <w:t xml:space="preserve"> his clothes in a hurry and ran out. He was </w:t>
      </w:r>
      <w:r>
        <w:rPr>
          <w:color w:val="000000"/>
          <w:u w:val="single"/>
        </w:rPr>
        <w:t>____22____</w:t>
      </w:r>
      <w:r>
        <w:rPr>
          <w:rFonts w:ascii="Times New Roman" w:hAnsi="Times New Roman" w:eastAsia="Times New Roman" w:cs="Times New Roman"/>
          <w:color w:val="000000"/>
        </w:rPr>
        <w:t xml:space="preserve"> to find the barrels were placed in good order. The little boy smiled happily and told his father, “It’s a very </w:t>
      </w:r>
      <w:r>
        <w:rPr>
          <w:color w:val="000000"/>
          <w:u w:val="single"/>
        </w:rPr>
        <w:t>____23____</w:t>
      </w:r>
      <w:r>
        <w:rPr>
          <w:rFonts w:ascii="Times New Roman" w:hAnsi="Times New Roman" w:eastAsia="Times New Roman" w:cs="Times New Roman"/>
          <w:color w:val="000000"/>
        </w:rPr>
        <w:t xml:space="preserve"> way, that is, to make the barrels heavier.” The little boy’s father smiled and </w:t>
      </w:r>
      <w:r>
        <w:rPr>
          <w:color w:val="000000"/>
          <w:u w:val="single"/>
        </w:rPr>
        <w:t>____24____</w:t>
      </w:r>
      <w:r>
        <w:rPr>
          <w:rFonts w:ascii="Times New Roman" w:hAnsi="Times New Roman" w:eastAsia="Times New Roman" w:cs="Times New Roman"/>
          <w:color w:val="000000"/>
        </w:rPr>
        <w:t xml:space="preserve"> his head.</w:t>
      </w:r>
    </w:p>
    <w:p w14:paraId="06FEA5A2">
      <w:pPr>
        <w:spacing w:line="360" w:lineRule="auto"/>
        <w:ind w:firstLine="420"/>
        <w:jc w:val="both"/>
        <w:textAlignment w:val="center"/>
        <w:rPr>
          <w:color w:val="000000"/>
        </w:rPr>
      </w:pPr>
      <w:r>
        <w:rPr>
          <w:rFonts w:ascii="Times New Roman" w:hAnsi="Times New Roman" w:eastAsia="Times New Roman" w:cs="Times New Roman"/>
          <w:color w:val="000000"/>
        </w:rPr>
        <w:t xml:space="preserve">We can’t change many things in the world, but we can change ourselves. To add you the </w:t>
      </w:r>
      <w:r>
        <w:rPr>
          <w:color w:val="000000"/>
          <w:u w:val="single"/>
        </w:rPr>
        <w:t>____25____</w:t>
      </w:r>
      <w:r>
        <w:rPr>
          <w:rFonts w:ascii="Times New Roman" w:hAnsi="Times New Roman" w:eastAsia="Times New Roman" w:cs="Times New Roman"/>
          <w:color w:val="000000"/>
        </w:rPr>
        <w:t xml:space="preserve"> is the only way not to be knocked over.</w:t>
      </w:r>
    </w:p>
    <w:p w14:paraId="49C83496">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promise</w:t>
      </w:r>
      <w:r>
        <w:rPr>
          <w:color w:val="000000"/>
        </w:rPr>
        <w:tab/>
      </w:r>
      <w:r>
        <w:rPr>
          <w:color w:val="000000"/>
        </w:rPr>
        <w:t xml:space="preserve">B. </w:t>
      </w:r>
      <w:r>
        <w:rPr>
          <w:rFonts w:ascii="Times New Roman" w:hAnsi="Times New Roman" w:eastAsia="Times New Roman" w:cs="Times New Roman"/>
          <w:color w:val="000000"/>
        </w:rPr>
        <w:t>task</w:t>
      </w:r>
      <w:r>
        <w:rPr>
          <w:color w:val="000000"/>
        </w:rPr>
        <w:tab/>
      </w:r>
      <w:r>
        <w:rPr>
          <w:color w:val="000000"/>
        </w:rPr>
        <w:t xml:space="preserve">C. </w:t>
      </w:r>
      <w:r>
        <w:rPr>
          <w:rFonts w:ascii="Times New Roman" w:hAnsi="Times New Roman" w:eastAsia="Times New Roman" w:cs="Times New Roman"/>
          <w:color w:val="000000"/>
        </w:rPr>
        <w:t>warning</w:t>
      </w:r>
      <w:r>
        <w:rPr>
          <w:color w:val="000000"/>
        </w:rPr>
        <w:tab/>
      </w:r>
      <w:r>
        <w:rPr>
          <w:color w:val="000000"/>
        </w:rPr>
        <w:t xml:space="preserve">D. </w:t>
      </w:r>
      <w:r>
        <w:rPr>
          <w:rFonts w:ascii="Times New Roman" w:hAnsi="Times New Roman" w:eastAsia="Times New Roman" w:cs="Times New Roman"/>
          <w:color w:val="000000"/>
        </w:rPr>
        <w:t>method</w:t>
      </w:r>
    </w:p>
    <w:p w14:paraId="32BE405A">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cheerful</w:t>
      </w:r>
      <w:r>
        <w:rPr>
          <w:color w:val="000000"/>
        </w:rPr>
        <w:tab/>
      </w:r>
      <w:r>
        <w:rPr>
          <w:color w:val="000000"/>
        </w:rPr>
        <w:t xml:space="preserve">B. </w:t>
      </w:r>
      <w:r>
        <w:rPr>
          <w:rFonts w:ascii="Times New Roman" w:hAnsi="Times New Roman" w:eastAsia="Times New Roman" w:cs="Times New Roman"/>
          <w:color w:val="000000"/>
        </w:rPr>
        <w:t>shy</w:t>
      </w:r>
      <w:r>
        <w:rPr>
          <w:color w:val="000000"/>
        </w:rPr>
        <w:tab/>
      </w:r>
      <w:r>
        <w:rPr>
          <w:color w:val="000000"/>
        </w:rPr>
        <w:t xml:space="preserve">C. </w:t>
      </w:r>
      <w:r>
        <w:rPr>
          <w:rFonts w:ascii="Times New Roman" w:hAnsi="Times New Roman" w:eastAsia="Times New Roman" w:cs="Times New Roman"/>
          <w:color w:val="000000"/>
        </w:rPr>
        <w:t>satisfied</w:t>
      </w:r>
      <w:r>
        <w:rPr>
          <w:color w:val="000000"/>
        </w:rPr>
        <w:tab/>
      </w:r>
      <w:r>
        <w:rPr>
          <w:color w:val="000000"/>
        </w:rPr>
        <w:t xml:space="preserve">D. </w:t>
      </w:r>
      <w:r>
        <w:rPr>
          <w:rFonts w:ascii="Times New Roman" w:hAnsi="Times New Roman" w:eastAsia="Times New Roman" w:cs="Times New Roman"/>
          <w:color w:val="000000"/>
        </w:rPr>
        <w:t>angry</w:t>
      </w:r>
    </w:p>
    <w:p w14:paraId="58D50354">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letter</w:t>
      </w:r>
      <w:r>
        <w:rPr>
          <w:color w:val="000000"/>
        </w:rPr>
        <w:tab/>
      </w:r>
      <w:r>
        <w:rPr>
          <w:color w:val="000000"/>
        </w:rPr>
        <w:t xml:space="preserve">B. </w:t>
      </w:r>
      <w:r>
        <w:rPr>
          <w:rFonts w:ascii="Times New Roman" w:hAnsi="Times New Roman" w:eastAsia="Times New Roman" w:cs="Times New Roman"/>
          <w:color w:val="000000"/>
        </w:rPr>
        <w:t>notice</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poster</w:t>
      </w:r>
    </w:p>
    <w:p w14:paraId="5E10FA1C">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time</w:t>
      </w:r>
      <w:r>
        <w:rPr>
          <w:color w:val="000000"/>
        </w:rPr>
        <w:tab/>
      </w:r>
      <w:r>
        <w:rPr>
          <w:color w:val="000000"/>
        </w:rPr>
        <w:t xml:space="preserve">B. </w:t>
      </w:r>
      <w:r>
        <w:rPr>
          <w:rFonts w:ascii="Times New Roman" w:hAnsi="Times New Roman" w:eastAsia="Times New Roman" w:cs="Times New Roman"/>
          <w:color w:val="000000"/>
        </w:rPr>
        <w:t>purpose</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doubt</w:t>
      </w:r>
    </w:p>
    <w:p w14:paraId="63C2B981">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paint</w:t>
      </w:r>
      <w:r>
        <w:rPr>
          <w:color w:val="000000"/>
        </w:rPr>
        <w:tab/>
      </w:r>
      <w:r>
        <w:rPr>
          <w:color w:val="000000"/>
        </w:rPr>
        <w:t xml:space="preserve">B. </w:t>
      </w:r>
      <w:r>
        <w:rPr>
          <w:rFonts w:ascii="Times New Roman" w:hAnsi="Times New Roman" w:eastAsia="Times New Roman" w:cs="Times New Roman"/>
          <w:color w:val="000000"/>
        </w:rPr>
        <w:t>blow</w:t>
      </w:r>
      <w:r>
        <w:rPr>
          <w:color w:val="000000"/>
        </w:rPr>
        <w:tab/>
      </w:r>
      <w:r>
        <w:rPr>
          <w:color w:val="000000"/>
        </w:rPr>
        <w:t xml:space="preserve">C. </w:t>
      </w:r>
      <w:r>
        <w:rPr>
          <w:rFonts w:ascii="Times New Roman" w:hAnsi="Times New Roman" w:eastAsia="Times New Roman" w:cs="Times New Roman"/>
          <w:color w:val="000000"/>
        </w:rPr>
        <w:t>check</w:t>
      </w:r>
      <w:r>
        <w:rPr>
          <w:color w:val="000000"/>
        </w:rPr>
        <w:tab/>
      </w:r>
      <w:r>
        <w:rPr>
          <w:color w:val="000000"/>
        </w:rPr>
        <w:t xml:space="preserve">D. </w:t>
      </w:r>
      <w:r>
        <w:rPr>
          <w:rFonts w:ascii="Times New Roman" w:hAnsi="Times New Roman" w:eastAsia="Times New Roman" w:cs="Times New Roman"/>
          <w:color w:val="000000"/>
        </w:rPr>
        <w:t>repair</w:t>
      </w:r>
    </w:p>
    <w:p w14:paraId="297D0AA6">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strictly</w:t>
      </w:r>
      <w:r>
        <w:rPr>
          <w:color w:val="000000"/>
        </w:rPr>
        <w:tab/>
      </w:r>
      <w:r>
        <w:rPr>
          <w:color w:val="000000"/>
        </w:rPr>
        <w:t xml:space="preserve">B. </w:t>
      </w:r>
      <w:r>
        <w:rPr>
          <w:rFonts w:ascii="Times New Roman" w:hAnsi="Times New Roman" w:eastAsia="Times New Roman" w:cs="Times New Roman"/>
          <w:color w:val="000000"/>
        </w:rPr>
        <w:t>kindly</w:t>
      </w:r>
      <w:r>
        <w:rPr>
          <w:color w:val="000000"/>
        </w:rPr>
        <w:tab/>
      </w:r>
      <w:r>
        <w:rPr>
          <w:color w:val="000000"/>
        </w:rPr>
        <w:t xml:space="preserve">C. </w:t>
      </w:r>
      <w:r>
        <w:rPr>
          <w:rFonts w:ascii="Times New Roman" w:hAnsi="Times New Roman" w:eastAsia="Times New Roman" w:cs="Times New Roman"/>
          <w:color w:val="000000"/>
        </w:rPr>
        <w:t>wildly</w:t>
      </w:r>
      <w:r>
        <w:rPr>
          <w:color w:val="000000"/>
        </w:rPr>
        <w:tab/>
      </w:r>
      <w:r>
        <w:rPr>
          <w:color w:val="000000"/>
        </w:rPr>
        <w:t xml:space="preserve">D. </w:t>
      </w:r>
      <w:r>
        <w:rPr>
          <w:rFonts w:ascii="Times New Roman" w:hAnsi="Times New Roman" w:eastAsia="Times New Roman" w:cs="Times New Roman"/>
          <w:color w:val="000000"/>
        </w:rPr>
        <w:t>nervously</w:t>
      </w:r>
    </w:p>
    <w:p w14:paraId="782A9037">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wind</w:t>
      </w:r>
      <w:r>
        <w:rPr>
          <w:color w:val="000000"/>
        </w:rPr>
        <w:tab/>
      </w:r>
      <w:r>
        <w:rPr>
          <w:color w:val="000000"/>
        </w:rPr>
        <w:t xml:space="preserve">B. </w:t>
      </w:r>
      <w:r>
        <w:rPr>
          <w:rFonts w:ascii="Times New Roman" w:hAnsi="Times New Roman" w:eastAsia="Times New Roman" w:cs="Times New Roman"/>
          <w:color w:val="000000"/>
        </w:rPr>
        <w:t>brush</w:t>
      </w:r>
      <w:r>
        <w:rPr>
          <w:color w:val="000000"/>
        </w:rPr>
        <w:tab/>
      </w:r>
      <w:r>
        <w:rPr>
          <w:color w:val="000000"/>
        </w:rPr>
        <w:t xml:space="preserve">C. </w:t>
      </w:r>
      <w:r>
        <w:rPr>
          <w:rFonts w:ascii="Times New Roman" w:hAnsi="Times New Roman" w:eastAsia="Times New Roman" w:cs="Times New Roman"/>
          <w:color w:val="000000"/>
        </w:rPr>
        <w:t>factory</w:t>
      </w:r>
      <w:r>
        <w:rPr>
          <w:color w:val="000000"/>
        </w:rPr>
        <w:tab/>
      </w:r>
      <w:r>
        <w:rPr>
          <w:color w:val="000000"/>
        </w:rPr>
        <w:t xml:space="preserve">D. </w:t>
      </w:r>
      <w:r>
        <w:rPr>
          <w:rFonts w:ascii="Times New Roman" w:hAnsi="Times New Roman" w:eastAsia="Times New Roman" w:cs="Times New Roman"/>
          <w:color w:val="000000"/>
        </w:rPr>
        <w:t>cloud</w:t>
      </w:r>
    </w:p>
    <w:p w14:paraId="0580F477">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invite</w:t>
      </w:r>
      <w:r>
        <w:rPr>
          <w:color w:val="000000"/>
        </w:rPr>
        <w:tab/>
      </w:r>
      <w:r>
        <w:rPr>
          <w:color w:val="000000"/>
        </w:rPr>
        <w:t xml:space="preserve">B. </w:t>
      </w:r>
      <w:r>
        <w:rPr>
          <w:rFonts w:ascii="Times New Roman" w:hAnsi="Times New Roman" w:eastAsia="Times New Roman" w:cs="Times New Roman"/>
          <w:color w:val="000000"/>
        </w:rPr>
        <w:t>accept</w:t>
      </w:r>
      <w:r>
        <w:rPr>
          <w:color w:val="000000"/>
        </w:rPr>
        <w:tab/>
      </w:r>
      <w:r>
        <w:rPr>
          <w:color w:val="000000"/>
        </w:rPr>
        <w:t xml:space="preserve">C. </w:t>
      </w:r>
      <w:r>
        <w:rPr>
          <w:rFonts w:ascii="Times New Roman" w:hAnsi="Times New Roman" w:eastAsia="Times New Roman" w:cs="Times New Roman"/>
          <w:color w:val="000000"/>
        </w:rPr>
        <w:t>encourage</w:t>
      </w:r>
      <w:r>
        <w:rPr>
          <w:color w:val="000000"/>
        </w:rPr>
        <w:tab/>
      </w:r>
      <w:r>
        <w:rPr>
          <w:color w:val="000000"/>
        </w:rPr>
        <w:t xml:space="preserve">D. </w:t>
      </w:r>
      <w:r>
        <w:rPr>
          <w:rFonts w:ascii="Times New Roman" w:hAnsi="Times New Roman" w:eastAsia="Times New Roman" w:cs="Times New Roman"/>
          <w:color w:val="000000"/>
        </w:rPr>
        <w:t>beat</w:t>
      </w:r>
    </w:p>
    <w:p w14:paraId="004A63A6">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believed</w:t>
      </w:r>
      <w:r>
        <w:rPr>
          <w:color w:val="000000"/>
        </w:rPr>
        <w:tab/>
      </w:r>
      <w:r>
        <w:rPr>
          <w:color w:val="000000"/>
        </w:rPr>
        <w:t xml:space="preserve">B. </w:t>
      </w:r>
      <w:r>
        <w:rPr>
          <w:rFonts w:ascii="Times New Roman" w:hAnsi="Times New Roman" w:eastAsia="Times New Roman" w:cs="Times New Roman"/>
          <w:color w:val="000000"/>
        </w:rPr>
        <w:t>dried</w:t>
      </w:r>
      <w:r>
        <w:rPr>
          <w:color w:val="000000"/>
        </w:rPr>
        <w:tab/>
      </w:r>
      <w:r>
        <w:rPr>
          <w:color w:val="000000"/>
        </w:rPr>
        <w:t xml:space="preserve">C. </w:t>
      </w:r>
      <w:r>
        <w:rPr>
          <w:rFonts w:ascii="Times New Roman" w:hAnsi="Times New Roman" w:eastAsia="Times New Roman" w:cs="Times New Roman"/>
          <w:color w:val="000000"/>
        </w:rPr>
        <w:t>collected</w:t>
      </w:r>
      <w:r>
        <w:rPr>
          <w:color w:val="000000"/>
        </w:rPr>
        <w:tab/>
      </w:r>
      <w:r>
        <w:rPr>
          <w:color w:val="000000"/>
        </w:rPr>
        <w:t xml:space="preserve">D. </w:t>
      </w:r>
      <w:r>
        <w:rPr>
          <w:rFonts w:ascii="Times New Roman" w:hAnsi="Times New Roman" w:eastAsia="Times New Roman" w:cs="Times New Roman"/>
          <w:color w:val="000000"/>
        </w:rPr>
        <w:t>tasted</w:t>
      </w:r>
    </w:p>
    <w:p w14:paraId="66AFE623">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empty</w:t>
      </w:r>
      <w:r>
        <w:rPr>
          <w:color w:val="000000"/>
        </w:rPr>
        <w:tab/>
      </w:r>
      <w:r>
        <w:rPr>
          <w:color w:val="000000"/>
        </w:rPr>
        <w:t xml:space="preserve">B. </w:t>
      </w:r>
      <w:r>
        <w:rPr>
          <w:rFonts w:ascii="Times New Roman" w:hAnsi="Times New Roman" w:eastAsia="Times New Roman" w:cs="Times New Roman"/>
          <w:color w:val="000000"/>
        </w:rPr>
        <w:t>full</w:t>
      </w:r>
      <w:r>
        <w:rPr>
          <w:color w:val="000000"/>
        </w:rPr>
        <w:tab/>
      </w:r>
      <w:r>
        <w:rPr>
          <w:color w:val="000000"/>
        </w:rPr>
        <w:t xml:space="preserve">C. </w:t>
      </w:r>
      <w:r>
        <w:rPr>
          <w:rFonts w:ascii="Times New Roman" w:hAnsi="Times New Roman" w:eastAsia="Times New Roman" w:cs="Times New Roman"/>
          <w:color w:val="000000"/>
        </w:rPr>
        <w:t>useless</w:t>
      </w:r>
      <w:r>
        <w:rPr>
          <w:color w:val="000000"/>
        </w:rPr>
        <w:tab/>
      </w:r>
      <w:r>
        <w:rPr>
          <w:color w:val="000000"/>
        </w:rPr>
        <w:t xml:space="preserve">D. </w:t>
      </w:r>
      <w:r>
        <w:rPr>
          <w:rFonts w:ascii="Times New Roman" w:hAnsi="Times New Roman" w:eastAsia="Times New Roman" w:cs="Times New Roman"/>
          <w:color w:val="000000"/>
        </w:rPr>
        <w:t>special</w:t>
      </w:r>
    </w:p>
    <w:p w14:paraId="499884E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took off</w:t>
      </w:r>
      <w:r>
        <w:rPr>
          <w:color w:val="000000"/>
        </w:rPr>
        <w:tab/>
      </w:r>
      <w:r>
        <w:rPr>
          <w:color w:val="000000"/>
        </w:rPr>
        <w:t xml:space="preserve">B. </w:t>
      </w:r>
      <w:r>
        <w:rPr>
          <w:rFonts w:ascii="Times New Roman" w:hAnsi="Times New Roman" w:eastAsia="Times New Roman" w:cs="Times New Roman"/>
          <w:color w:val="000000"/>
        </w:rPr>
        <w:t>put on</w:t>
      </w:r>
      <w:r>
        <w:rPr>
          <w:color w:val="000000"/>
        </w:rPr>
        <w:tab/>
      </w:r>
      <w:r>
        <w:rPr>
          <w:color w:val="000000"/>
        </w:rPr>
        <w:t xml:space="preserve">C. </w:t>
      </w:r>
      <w:r>
        <w:rPr>
          <w:rFonts w:ascii="Times New Roman" w:hAnsi="Times New Roman" w:eastAsia="Times New Roman" w:cs="Times New Roman"/>
          <w:color w:val="000000"/>
        </w:rPr>
        <w:t>paid for</w:t>
      </w:r>
      <w:r>
        <w:rPr>
          <w:color w:val="000000"/>
        </w:rPr>
        <w:tab/>
      </w:r>
      <w:r>
        <w:rPr>
          <w:color w:val="000000"/>
        </w:rPr>
        <w:t xml:space="preserve">D. </w:t>
      </w:r>
      <w:r>
        <w:rPr>
          <w:rFonts w:ascii="Times New Roman" w:hAnsi="Times New Roman" w:eastAsia="Times New Roman" w:cs="Times New Roman"/>
          <w:color w:val="000000"/>
        </w:rPr>
        <w:t>sold out</w:t>
      </w:r>
    </w:p>
    <w:p w14:paraId="1AA8B458">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bored</w:t>
      </w:r>
    </w:p>
    <w:p w14:paraId="5E7D93A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foolish</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dangerous</w:t>
      </w:r>
    </w:p>
    <w:p w14:paraId="731E09D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controlled</w:t>
      </w:r>
      <w:r>
        <w:rPr>
          <w:color w:val="000000"/>
        </w:rPr>
        <w:tab/>
      </w:r>
      <w:r>
        <w:rPr>
          <w:color w:val="000000"/>
        </w:rPr>
        <w:t xml:space="preserve">B. </w:t>
      </w:r>
      <w:r>
        <w:rPr>
          <w:rFonts w:ascii="Times New Roman" w:hAnsi="Times New Roman" w:eastAsia="Times New Roman" w:cs="Times New Roman"/>
          <w:color w:val="000000"/>
        </w:rPr>
        <w:t>nodded</w:t>
      </w:r>
      <w:r>
        <w:rPr>
          <w:color w:val="000000"/>
        </w:rPr>
        <w:tab/>
      </w:r>
      <w:r>
        <w:rPr>
          <w:color w:val="000000"/>
        </w:rPr>
        <w:t xml:space="preserve">C. </w:t>
      </w:r>
      <w:r>
        <w:rPr>
          <w:rFonts w:ascii="Times New Roman" w:hAnsi="Times New Roman" w:eastAsia="Times New Roman" w:cs="Times New Roman"/>
          <w:color w:val="000000"/>
        </w:rPr>
        <w:t>hid</w:t>
      </w:r>
      <w:r>
        <w:rPr>
          <w:color w:val="000000"/>
        </w:rPr>
        <w:tab/>
      </w:r>
      <w:r>
        <w:rPr>
          <w:color w:val="000000"/>
        </w:rPr>
        <w:t xml:space="preserve">D. </w:t>
      </w:r>
      <w:r>
        <w:rPr>
          <w:rFonts w:ascii="Times New Roman" w:hAnsi="Times New Roman" w:eastAsia="Times New Roman" w:cs="Times New Roman"/>
          <w:color w:val="000000"/>
        </w:rPr>
        <w:t>covered</w:t>
      </w:r>
    </w:p>
    <w:p w14:paraId="6153716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water</w:t>
      </w:r>
      <w:r>
        <w:rPr>
          <w:color w:val="000000"/>
        </w:rPr>
        <w:tab/>
      </w:r>
      <w:r>
        <w:rPr>
          <w:color w:val="000000"/>
        </w:rPr>
        <w:t xml:space="preserve">B. </w:t>
      </w:r>
      <w:r>
        <w:rPr>
          <w:rFonts w:ascii="Times New Roman" w:hAnsi="Times New Roman" w:eastAsia="Times New Roman" w:cs="Times New Roman"/>
          <w:color w:val="000000"/>
        </w:rPr>
        <w:t>clothes</w:t>
      </w:r>
      <w:r>
        <w:rPr>
          <w:color w:val="000000"/>
        </w:rPr>
        <w:tab/>
      </w:r>
      <w:r>
        <w:rPr>
          <w:color w:val="000000"/>
        </w:rPr>
        <w:t xml:space="preserve">C. </w:t>
      </w:r>
      <w:r>
        <w:rPr>
          <w:rFonts w:ascii="Times New Roman" w:hAnsi="Times New Roman" w:eastAsia="Times New Roman" w:cs="Times New Roman"/>
          <w:color w:val="000000"/>
        </w:rPr>
        <w:t>height</w:t>
      </w:r>
      <w:r>
        <w:rPr>
          <w:color w:val="000000"/>
        </w:rPr>
        <w:tab/>
      </w:r>
      <w:r>
        <w:rPr>
          <w:color w:val="000000"/>
        </w:rPr>
        <w:t xml:space="preserve">D. </w:t>
      </w:r>
      <w:r>
        <w:rPr>
          <w:rFonts w:ascii="Times New Roman" w:hAnsi="Times New Roman" w:eastAsia="Times New Roman" w:cs="Times New Roman"/>
          <w:color w:val="000000"/>
        </w:rPr>
        <w:t>weight</w:t>
      </w:r>
    </w:p>
    <w:p w14:paraId="1442B987">
      <w:pPr>
        <w:spacing w:line="360" w:lineRule="auto"/>
        <w:textAlignment w:val="center"/>
        <w:rPr>
          <w:color w:val="000000"/>
        </w:rPr>
      </w:pPr>
      <w:r>
        <w:rPr>
          <w:color w:val="2E75B6"/>
        </w:rPr>
        <w:t>【答案】</w:t>
      </w:r>
      <w:r>
        <w:rPr>
          <w:color w:val="000000"/>
        </w:rPr>
        <w:t>11. B    12. D    13. A    14. C    15. C    16. B    17. A    18. D    19. B    20. A    21. B    22. C    23. A    24. B    25. D</w:t>
      </w:r>
    </w:p>
    <w:p w14:paraId="48D31916">
      <w:pPr>
        <w:spacing w:line="360" w:lineRule="auto"/>
        <w:textAlignment w:val="center"/>
        <w:rPr>
          <w:color w:val="000000"/>
        </w:rPr>
      </w:pPr>
      <w:r>
        <w:rPr>
          <w:color w:val="2E75B6"/>
        </w:rPr>
        <w:t>【解析】</w:t>
      </w:r>
    </w:p>
    <w:p w14:paraId="42771148">
      <w:pPr>
        <w:spacing w:line="360" w:lineRule="auto"/>
        <w:jc w:val="left"/>
        <w:textAlignment w:val="center"/>
        <w:rPr>
          <w:color w:val="000000"/>
        </w:rPr>
      </w:pPr>
      <w:r>
        <w:rPr>
          <w:color w:val="000000"/>
        </w:rPr>
        <w:t>【导语】本文主要通过小男孩把木桶里装满水来使木桶不被风吹得到处都是的事情，告诉我们一个道理：我们不能改变世界上的许多事情，但我们可以改变自己。增加你的重量是唯一不被撞倒的方法。</w:t>
      </w:r>
    </w:p>
    <w:p w14:paraId="0D7698B6">
      <w:pPr>
        <w:spacing w:line="360" w:lineRule="auto"/>
        <w:jc w:val="left"/>
        <w:textAlignment w:val="center"/>
        <w:rPr>
          <w:color w:val="000000"/>
        </w:rPr>
      </w:pPr>
      <w:r>
        <w:rPr>
          <w:color w:val="000000"/>
        </w:rPr>
        <w:t>【11题详解】</w:t>
      </w:r>
    </w:p>
    <w:p w14:paraId="2A6C3A72">
      <w:pPr>
        <w:spacing w:line="360" w:lineRule="auto"/>
        <w:jc w:val="left"/>
        <w:textAlignment w:val="center"/>
        <w:rPr>
          <w:color w:val="000000"/>
        </w:rPr>
      </w:pPr>
      <w:r>
        <w:rPr>
          <w:color w:val="000000"/>
        </w:rPr>
        <w:t>句意：每天早上，他的父亲给他一个任务，刷木桶，把它们整理好，但风在一夜之间把木桶吹得到处都是。</w:t>
      </w:r>
    </w:p>
    <w:p w14:paraId="43A5B4AC">
      <w:pPr>
        <w:spacing w:line="360" w:lineRule="auto"/>
        <w:jc w:val="left"/>
        <w:textAlignment w:val="center"/>
        <w:rPr>
          <w:color w:val="000000"/>
        </w:rPr>
      </w:pPr>
      <w:r>
        <w:rPr>
          <w:color w:val="000000"/>
        </w:rPr>
        <w:t>promise承诺；task任务；warning警告；method方法。根据“brushing the barrels and putting them in order”可知这是父亲给的任务。故选B。</w:t>
      </w:r>
    </w:p>
    <w:p w14:paraId="1B9E122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12题详解】</w:t>
      </w:r>
    </w:p>
    <w:p w14:paraId="53BD2C30">
      <w:pPr>
        <w:spacing w:line="360" w:lineRule="auto"/>
        <w:jc w:val="left"/>
        <w:textAlignment w:val="center"/>
        <w:rPr>
          <w:color w:val="000000"/>
        </w:rPr>
      </w:pPr>
      <w:r>
        <w:rPr>
          <w:color w:val="000000"/>
        </w:rPr>
        <w:t>句意：男孩非常生气，他给风写了一封信：“请不要吹倒我的木桶。”</w:t>
      </w:r>
    </w:p>
    <w:p w14:paraId="0D1563DF">
      <w:pPr>
        <w:spacing w:line="360" w:lineRule="auto"/>
        <w:jc w:val="left"/>
        <w:textAlignment w:val="center"/>
        <w:rPr>
          <w:color w:val="000000"/>
        </w:rPr>
      </w:pPr>
      <w:r>
        <w:rPr>
          <w:color w:val="000000"/>
        </w:rPr>
        <w:t>cheerful欢快的；shy害羞的；satisfied满意的；angry生气的。根据“but the wind blew the barrels here and there overnight”可知小男孩摆放整齐的木桶被刮得到处都是，应是生气的。故选D。</w:t>
      </w:r>
    </w:p>
    <w:p w14:paraId="12081C9E">
      <w:pPr>
        <w:spacing w:line="360" w:lineRule="auto"/>
        <w:jc w:val="left"/>
        <w:textAlignment w:val="center"/>
        <w:rPr>
          <w:color w:val="000000"/>
        </w:rPr>
      </w:pPr>
      <w:r>
        <w:rPr>
          <w:color w:val="000000"/>
        </w:rPr>
        <w:t>【13题详解】</w:t>
      </w:r>
    </w:p>
    <w:p w14:paraId="3391533D">
      <w:pPr>
        <w:spacing w:line="360" w:lineRule="auto"/>
        <w:jc w:val="left"/>
        <w:textAlignment w:val="center"/>
        <w:rPr>
          <w:color w:val="000000"/>
        </w:rPr>
      </w:pPr>
      <w:r>
        <w:rPr>
          <w:color w:val="000000"/>
        </w:rPr>
        <w:t>句意：风能读懂你的信吗？</w:t>
      </w:r>
    </w:p>
    <w:p w14:paraId="4625E6C5">
      <w:pPr>
        <w:spacing w:line="360" w:lineRule="auto"/>
        <w:jc w:val="left"/>
        <w:textAlignment w:val="center"/>
        <w:rPr>
          <w:color w:val="000000"/>
        </w:rPr>
      </w:pPr>
      <w:r>
        <w:rPr>
          <w:color w:val="000000"/>
        </w:rPr>
        <w:t>letter信件；notice通知；story故事；poster海报。根据“he wrote a letter to the wind”可知问风能否读懂男孩写的信。故选A。</w:t>
      </w:r>
    </w:p>
    <w:p w14:paraId="71FAF171">
      <w:pPr>
        <w:spacing w:line="360" w:lineRule="auto"/>
        <w:jc w:val="left"/>
        <w:textAlignment w:val="center"/>
        <w:rPr>
          <w:color w:val="000000"/>
        </w:rPr>
      </w:pPr>
      <w:r>
        <w:rPr>
          <w:color w:val="000000"/>
        </w:rPr>
        <w:t>【14题详解】</w:t>
      </w:r>
    </w:p>
    <w:p w14:paraId="44DF8431">
      <w:pPr>
        <w:spacing w:line="360" w:lineRule="auto"/>
        <w:jc w:val="left"/>
        <w:textAlignment w:val="center"/>
        <w:rPr>
          <w:color w:val="000000"/>
        </w:rPr>
      </w:pPr>
      <w:r>
        <w:rPr>
          <w:color w:val="000000"/>
        </w:rPr>
        <w:t>句意：我别无选择，只能提出这个请求。</w:t>
      </w:r>
    </w:p>
    <w:p w14:paraId="4BEC5003">
      <w:pPr>
        <w:spacing w:line="360" w:lineRule="auto"/>
        <w:jc w:val="left"/>
        <w:textAlignment w:val="center"/>
        <w:rPr>
          <w:color w:val="000000"/>
        </w:rPr>
      </w:pPr>
      <w:r>
        <w:rPr>
          <w:color w:val="000000"/>
        </w:rPr>
        <w:t>time时间；purpose目的；choice选择；doubt怀疑。have no choice but to do sth.“别无选择，只能做某事”。故选C。</w:t>
      </w:r>
    </w:p>
    <w:p w14:paraId="3633BBAD">
      <w:pPr>
        <w:spacing w:line="360" w:lineRule="auto"/>
        <w:jc w:val="left"/>
        <w:textAlignment w:val="center"/>
        <w:rPr>
          <w:color w:val="000000"/>
        </w:rPr>
      </w:pPr>
      <w:r>
        <w:rPr>
          <w:color w:val="000000"/>
        </w:rPr>
        <w:t>【15题详解】</w:t>
      </w:r>
    </w:p>
    <w:p w14:paraId="78EAC0D1">
      <w:pPr>
        <w:spacing w:line="360" w:lineRule="auto"/>
        <w:jc w:val="left"/>
        <w:textAlignment w:val="center"/>
        <w:rPr>
          <w:color w:val="000000"/>
        </w:rPr>
      </w:pPr>
      <w:r>
        <w:rPr>
          <w:color w:val="000000"/>
        </w:rPr>
        <w:t>句意：第二天早上，当小男孩跑去检查木桶时，他发现木桶又被刮得到处都是。</w:t>
      </w:r>
    </w:p>
    <w:p w14:paraId="210B04DB">
      <w:pPr>
        <w:spacing w:line="360" w:lineRule="auto"/>
        <w:jc w:val="left"/>
        <w:textAlignment w:val="center"/>
        <w:rPr>
          <w:color w:val="000000"/>
        </w:rPr>
      </w:pPr>
      <w:r>
        <w:rPr>
          <w:color w:val="000000"/>
        </w:rPr>
        <w:t>paint刷漆；blow刮；check检查；repair修理。根据“he found that the barrels were blown here and there again”可知是跑着去检查木桶。故选C。</w:t>
      </w:r>
    </w:p>
    <w:p w14:paraId="5235D800">
      <w:pPr>
        <w:spacing w:line="360" w:lineRule="auto"/>
        <w:jc w:val="left"/>
        <w:textAlignment w:val="center"/>
        <w:rPr>
          <w:color w:val="000000"/>
        </w:rPr>
      </w:pPr>
      <w:r>
        <w:rPr>
          <w:color w:val="000000"/>
        </w:rPr>
        <w:t>【16题详解】</w:t>
      </w:r>
    </w:p>
    <w:p w14:paraId="1790CD4F">
      <w:pPr>
        <w:spacing w:line="360" w:lineRule="auto"/>
        <w:jc w:val="left"/>
        <w:textAlignment w:val="center"/>
        <w:rPr>
          <w:color w:val="000000"/>
        </w:rPr>
      </w:pPr>
      <w:r>
        <w:rPr>
          <w:color w:val="000000"/>
        </w:rPr>
        <w:t>句意：他的父亲走过来，和蔼地对他说：“儿子，不要难过。我们可能没有办法对付风，但我们可能有办法帮助你，所以我们可以有我们自己的方法来战胜风。”</w:t>
      </w:r>
    </w:p>
    <w:p w14:paraId="29B04B8D">
      <w:pPr>
        <w:spacing w:line="360" w:lineRule="auto"/>
        <w:jc w:val="left"/>
        <w:textAlignment w:val="center"/>
        <w:rPr>
          <w:color w:val="000000"/>
        </w:rPr>
      </w:pPr>
      <w:r>
        <w:rPr>
          <w:color w:val="000000"/>
        </w:rPr>
        <w:t>strictly严格地；kindly和蔼地；wildly野蛮地；nervously紧张地。根据“Son, don’t be sad.”可知父亲安慰儿子，是和蔼地。故选B。</w:t>
      </w:r>
    </w:p>
    <w:p w14:paraId="790652F3">
      <w:pPr>
        <w:spacing w:line="360" w:lineRule="auto"/>
        <w:jc w:val="left"/>
        <w:textAlignment w:val="center"/>
        <w:rPr>
          <w:color w:val="000000"/>
        </w:rPr>
      </w:pPr>
      <w:r>
        <w:rPr>
          <w:color w:val="000000"/>
        </w:rPr>
        <w:t>【17题详解】</w:t>
      </w:r>
    </w:p>
    <w:p w14:paraId="0B187C38">
      <w:pPr>
        <w:spacing w:line="360" w:lineRule="auto"/>
        <w:jc w:val="left"/>
        <w:textAlignment w:val="center"/>
        <w:rPr>
          <w:color w:val="000000"/>
        </w:rPr>
      </w:pPr>
      <w:r>
        <w:rPr>
          <w:color w:val="000000"/>
        </w:rPr>
        <w:t>句意：他的父亲走过来，和蔼地对他说：“儿子，不要难过。我们可能没有办法对付风，但我们可能有办法帮助你，所以我们可以有我们自己的方法来战胜风。”</w:t>
      </w:r>
    </w:p>
    <w:p w14:paraId="3F52AE87">
      <w:pPr>
        <w:spacing w:line="360" w:lineRule="auto"/>
        <w:jc w:val="left"/>
        <w:textAlignment w:val="center"/>
        <w:rPr>
          <w:color w:val="000000"/>
        </w:rPr>
      </w:pPr>
      <w:r>
        <w:rPr>
          <w:color w:val="000000"/>
        </w:rPr>
        <w:t>wind风；brush刷子；factory工厂；cloud云。根据上文木桶两次被风刮得到处都是，可推出是没办法对付风。故选A。</w:t>
      </w:r>
    </w:p>
    <w:p w14:paraId="58B64957">
      <w:pPr>
        <w:spacing w:line="360" w:lineRule="auto"/>
        <w:jc w:val="left"/>
        <w:textAlignment w:val="center"/>
        <w:rPr>
          <w:color w:val="000000"/>
        </w:rPr>
      </w:pPr>
      <w:r>
        <w:rPr>
          <w:color w:val="000000"/>
        </w:rPr>
        <w:t>【18题详解】</w:t>
      </w:r>
    </w:p>
    <w:p w14:paraId="6F9304C1">
      <w:pPr>
        <w:spacing w:line="360" w:lineRule="auto"/>
        <w:jc w:val="left"/>
        <w:textAlignment w:val="center"/>
        <w:rPr>
          <w:color w:val="000000"/>
        </w:rPr>
      </w:pPr>
      <w:r>
        <w:rPr>
          <w:color w:val="000000"/>
        </w:rPr>
        <w:t>句意：他的父亲走过来，和蔼地对他说：“儿子，不要难过。我们可能没有办法对付风，但我们可能有办法帮助你，所以我们可以有我们自己的方法来战胜风。”</w:t>
      </w:r>
    </w:p>
    <w:p w14:paraId="48B18640">
      <w:pPr>
        <w:spacing w:line="360" w:lineRule="auto"/>
        <w:jc w:val="left"/>
        <w:textAlignment w:val="center"/>
        <w:rPr>
          <w:color w:val="000000"/>
        </w:rPr>
      </w:pPr>
      <w:r>
        <w:rPr>
          <w:color w:val="000000"/>
        </w:rPr>
        <w:t>invite邀请；accept接受；encourage鼓励；beat打败。根据“to find the barrels were placed in good order”可知男孩是想办法战胜了风。故选D。</w:t>
      </w:r>
    </w:p>
    <w:p w14:paraId="6B9A025F">
      <w:pPr>
        <w:spacing w:line="360" w:lineRule="auto"/>
        <w:jc w:val="left"/>
        <w:textAlignment w:val="center"/>
        <w:rPr>
          <w:color w:val="000000"/>
        </w:rPr>
      </w:pPr>
      <w:r>
        <w:rPr>
          <w:color w:val="000000"/>
        </w:rPr>
        <w:t>【19题详解】</w:t>
      </w:r>
    </w:p>
    <w:p w14:paraId="2A7643A7">
      <w:pPr>
        <w:spacing w:line="360" w:lineRule="auto"/>
        <w:jc w:val="left"/>
        <w:textAlignment w:val="center"/>
        <w:rPr>
          <w:color w:val="000000"/>
        </w:rPr>
      </w:pPr>
      <w:r>
        <w:rPr>
          <w:color w:val="000000"/>
        </w:rPr>
        <w:t>句意：然后小男孩擦干眼泪，想了又想。</w:t>
      </w:r>
    </w:p>
    <w:p w14:paraId="1F22789F">
      <w:pPr>
        <w:spacing w:line="360" w:lineRule="auto"/>
        <w:jc w:val="left"/>
        <w:textAlignment w:val="center"/>
        <w:rPr>
          <w:color w:val="000000"/>
        </w:rPr>
      </w:pPr>
      <w:r>
        <w:rPr>
          <w:color w:val="000000"/>
        </w:rPr>
        <w:t>believed相信；dried擦干；collected收集；tasted品尝。根据“Then the little boy ... his tears and thought over and over.”可知是擦干眼泪。故选B。</w:t>
      </w:r>
    </w:p>
    <w:p w14:paraId="085F8652">
      <w:pPr>
        <w:spacing w:line="360" w:lineRule="auto"/>
        <w:jc w:val="left"/>
        <w:textAlignment w:val="center"/>
        <w:rPr>
          <w:color w:val="000000"/>
        </w:rPr>
      </w:pPr>
      <w:r>
        <w:rPr>
          <w:color w:val="000000"/>
        </w:rPr>
        <w:t>【20题详解】</w:t>
      </w:r>
    </w:p>
    <w:p w14:paraId="059BC083">
      <w:pPr>
        <w:spacing w:line="360" w:lineRule="auto"/>
        <w:jc w:val="left"/>
        <w:textAlignment w:val="center"/>
        <w:rPr>
          <w:color w:val="000000"/>
        </w:rPr>
      </w:pPr>
      <w:r>
        <w:rPr>
          <w:color w:val="000000"/>
        </w:rPr>
        <w:t>句意：他把空桶装满了水。</w:t>
      </w:r>
    </w:p>
    <w:p w14:paraId="03DEEAD8">
      <w:pPr>
        <w:spacing w:line="360" w:lineRule="auto"/>
        <w:jc w:val="left"/>
        <w:textAlignment w:val="center"/>
        <w:rPr>
          <w:color w:val="000000"/>
        </w:rPr>
      </w:pPr>
      <w:r>
        <w:rPr>
          <w:color w:val="000000"/>
        </w:rPr>
        <w:t>empty空的；full满的；useless无用的；special特别的。根据“He filled the ... barrels with water.”可知是把空桶装满水。故选A。</w:t>
      </w:r>
    </w:p>
    <w:p w14:paraId="18B52737">
      <w:pPr>
        <w:spacing w:line="360" w:lineRule="auto"/>
        <w:jc w:val="left"/>
        <w:textAlignment w:val="center"/>
        <w:rPr>
          <w:color w:val="000000"/>
        </w:rPr>
      </w:pPr>
      <w:r>
        <w:rPr>
          <w:color w:val="000000"/>
        </w:rPr>
        <w:t>【21题详解】</w:t>
      </w:r>
    </w:p>
    <w:p w14:paraId="463FEC77">
      <w:pPr>
        <w:spacing w:line="360" w:lineRule="auto"/>
        <w:jc w:val="left"/>
        <w:textAlignment w:val="center"/>
        <w:rPr>
          <w:color w:val="000000"/>
        </w:rPr>
      </w:pPr>
      <w:r>
        <w:rPr>
          <w:color w:val="000000"/>
        </w:rPr>
        <w:t>句意：第三天早上，小男孩匆忙穿上衣服，跑了出去。</w:t>
      </w:r>
    </w:p>
    <w:p w14:paraId="37F7E95D">
      <w:pPr>
        <w:spacing w:line="360" w:lineRule="auto"/>
        <w:jc w:val="left"/>
        <w:textAlignment w:val="center"/>
        <w:rPr>
          <w:color w:val="000000"/>
        </w:rPr>
      </w:pPr>
      <w:r>
        <w:rPr>
          <w:color w:val="000000"/>
        </w:rPr>
        <w:t>took off脱下；put on穿上；paid for支付；sold out售罄。根据“The third morning, the little boy ... his clothes in a hurry and ran out.”可知是穿上衣服就跑去看木桶。故选B。</w:t>
      </w:r>
    </w:p>
    <w:p w14:paraId="2B57EF4B">
      <w:pPr>
        <w:spacing w:line="360" w:lineRule="auto"/>
        <w:jc w:val="left"/>
        <w:textAlignment w:val="center"/>
        <w:rPr>
          <w:color w:val="000000"/>
        </w:rPr>
      </w:pPr>
      <w:r>
        <w:rPr>
          <w:color w:val="000000"/>
        </w:rPr>
        <w:t>【22题详解】</w:t>
      </w:r>
    </w:p>
    <w:p w14:paraId="715C50E9">
      <w:pPr>
        <w:spacing w:line="360" w:lineRule="auto"/>
        <w:jc w:val="left"/>
        <w:textAlignment w:val="center"/>
        <w:rPr>
          <w:color w:val="000000"/>
        </w:rPr>
      </w:pPr>
      <w:r>
        <w:rPr>
          <w:color w:val="000000"/>
        </w:rPr>
        <w:t>句意：他发现木桶摆放得很整齐，感到很兴奋。</w:t>
      </w:r>
    </w:p>
    <w:p w14:paraId="2FEB4412">
      <w:pPr>
        <w:spacing w:line="360" w:lineRule="auto"/>
        <w:jc w:val="left"/>
        <w:textAlignment w:val="center"/>
        <w:rPr>
          <w:color w:val="000000"/>
        </w:rPr>
      </w:pPr>
      <w:r>
        <w:rPr>
          <w:color w:val="000000"/>
        </w:rPr>
        <w:t>worried担心的；interested感兴趣的；excited兴奋的；bored无聊的。根据“to find the barrels were placed in good order”可知木桶没有被风吹得到处都是，男孩很兴奋。故选C。</w:t>
      </w:r>
    </w:p>
    <w:p w14:paraId="3A1C3BCB">
      <w:pPr>
        <w:spacing w:line="360" w:lineRule="auto"/>
        <w:jc w:val="left"/>
        <w:textAlignment w:val="center"/>
        <w:rPr>
          <w:color w:val="000000"/>
        </w:rPr>
      </w:pPr>
      <w:r>
        <w:rPr>
          <w:color w:val="000000"/>
        </w:rPr>
        <w:t>【23题详解】</w:t>
      </w:r>
    </w:p>
    <w:p w14:paraId="002906DC">
      <w:pPr>
        <w:spacing w:line="360" w:lineRule="auto"/>
        <w:jc w:val="left"/>
        <w:textAlignment w:val="center"/>
        <w:rPr>
          <w:color w:val="000000"/>
        </w:rPr>
      </w:pPr>
      <w:r>
        <w:rPr>
          <w:color w:val="000000"/>
        </w:rPr>
        <w:t>句意：这是一种非常简单的方法，就是把桶变重。</w:t>
      </w:r>
    </w:p>
    <w:p w14:paraId="3B396A02">
      <w:pPr>
        <w:spacing w:line="360" w:lineRule="auto"/>
        <w:jc w:val="left"/>
        <w:textAlignment w:val="center"/>
        <w:rPr>
          <w:color w:val="000000"/>
        </w:rPr>
      </w:pPr>
      <w:r>
        <w:rPr>
          <w:color w:val="000000"/>
        </w:rPr>
        <w:t>simple简单的；foolish愚蠢的；strange陌生的；dangerous危险的。根据“to make the barrels heavier”可知让木桶变重是个简单的方法。故选A。</w:t>
      </w:r>
    </w:p>
    <w:p w14:paraId="33AB9702">
      <w:pPr>
        <w:spacing w:line="360" w:lineRule="auto"/>
        <w:jc w:val="left"/>
        <w:textAlignment w:val="center"/>
        <w:rPr>
          <w:color w:val="000000"/>
        </w:rPr>
      </w:pPr>
      <w:r>
        <w:rPr>
          <w:color w:val="000000"/>
        </w:rPr>
        <w:t>【24题详解】</w:t>
      </w:r>
    </w:p>
    <w:p w14:paraId="29721F38">
      <w:pPr>
        <w:spacing w:line="360" w:lineRule="auto"/>
        <w:jc w:val="left"/>
        <w:textAlignment w:val="center"/>
        <w:rPr>
          <w:color w:val="000000"/>
        </w:rPr>
      </w:pPr>
      <w:r>
        <w:rPr>
          <w:color w:val="000000"/>
        </w:rPr>
        <w:t>句意：小男孩的父亲微笑着点了点头。</w:t>
      </w:r>
    </w:p>
    <w:p w14:paraId="5C67CB36">
      <w:pPr>
        <w:spacing w:line="360" w:lineRule="auto"/>
        <w:jc w:val="left"/>
        <w:textAlignment w:val="center"/>
        <w:rPr>
          <w:color w:val="000000"/>
        </w:rPr>
      </w:pPr>
      <w:r>
        <w:rPr>
          <w:color w:val="000000"/>
        </w:rPr>
        <w:t>controlled控制；nodded点头；hid隐藏；covered覆盖。根据上文可知男孩成功战胜了风，父亲感到欣慰，会微笑着点头。故选B。</w:t>
      </w:r>
    </w:p>
    <w:p w14:paraId="53C1E0EC">
      <w:pPr>
        <w:spacing w:line="360" w:lineRule="auto"/>
        <w:jc w:val="left"/>
        <w:textAlignment w:val="center"/>
        <w:rPr>
          <w:color w:val="000000"/>
        </w:rPr>
      </w:pPr>
      <w:r>
        <w:rPr>
          <w:color w:val="000000"/>
        </w:rPr>
        <w:t>【25题详解】</w:t>
      </w:r>
    </w:p>
    <w:p w14:paraId="0F49F141">
      <w:pPr>
        <w:spacing w:line="360" w:lineRule="auto"/>
        <w:jc w:val="left"/>
        <w:textAlignment w:val="center"/>
        <w:rPr>
          <w:color w:val="000000"/>
        </w:rPr>
      </w:pPr>
      <w:r>
        <w:rPr>
          <w:color w:val="000000"/>
        </w:rPr>
        <w:t>句意：增加你的重量是唯一不被撞倒的方法。</w:t>
      </w:r>
    </w:p>
    <w:p w14:paraId="1F449C0C">
      <w:pPr>
        <w:spacing w:line="360" w:lineRule="auto"/>
        <w:jc w:val="left"/>
        <w:textAlignment w:val="center"/>
        <w:rPr>
          <w:color w:val="000000"/>
        </w:rPr>
      </w:pPr>
      <w:r>
        <w:rPr>
          <w:color w:val="000000"/>
        </w:rPr>
        <w:t>water水；clothes衣服；height高度；weight重量。根据“not to be knocked over”可知要想不被撞到，得增加自己的重量。故选D。</w:t>
      </w:r>
    </w:p>
    <w:p w14:paraId="7EC0C5A0">
      <w:pPr>
        <w:spacing w:line="360" w:lineRule="auto"/>
        <w:jc w:val="both"/>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12</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33FEA605">
      <w:pPr>
        <w:spacing w:line="360" w:lineRule="auto"/>
        <w:jc w:val="both"/>
        <w:textAlignment w:val="center"/>
        <w:rPr>
          <w:color w:val="000000"/>
        </w:rPr>
      </w:pPr>
      <w:r>
        <w:rPr>
          <w:rFonts w:ascii="宋体" w:hAnsi="宋体" w:eastAsia="宋体" w:cs="宋体"/>
          <w:b/>
          <w:color w:val="000000"/>
          <w:sz w:val="24"/>
        </w:rPr>
        <w:t>阅读短文，然后根据其内容从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w:t>
      </w:r>
    </w:p>
    <w:p w14:paraId="5EDA9212">
      <w:pPr>
        <w:spacing w:line="360" w:lineRule="auto"/>
        <w:jc w:val="center"/>
        <w:textAlignment w:val="center"/>
        <w:rPr>
          <w:color w:val="000000"/>
        </w:rPr>
      </w:pPr>
      <w:r>
        <w:rPr>
          <w:rFonts w:ascii="Times New Roman" w:hAnsi="Times New Roman" w:eastAsia="Times New Roman" w:cs="Times New Roman"/>
          <w:b/>
          <w:color w:val="000000"/>
          <w:sz w:val="24"/>
        </w:rPr>
        <w:t>A</w:t>
      </w:r>
    </w:p>
    <w:p w14:paraId="689327AD">
      <w:pPr>
        <w:spacing w:line="360" w:lineRule="auto"/>
        <w:ind w:firstLine="450"/>
        <w:jc w:val="both"/>
        <w:textAlignment w:val="center"/>
        <w:rPr>
          <w:color w:val="000000"/>
        </w:rPr>
      </w:pPr>
      <w:r>
        <w:rPr>
          <w:rFonts w:ascii="Times New Roman" w:hAnsi="Times New Roman" w:eastAsia="Times New Roman" w:cs="Times New Roman"/>
          <w:color w:val="000000"/>
        </w:rPr>
        <w:t>Have you ever heard of Hainan Tropical Rainforest National Park? It is our own “Amazon”. If you travel there, what can you enjoy?</w:t>
      </w:r>
    </w:p>
    <w:p w14:paraId="44FF402C">
      <w:pPr>
        <w:spacing w:line="360" w:lineRule="auto"/>
        <w:jc w:val="both"/>
        <w:textAlignment w:val="center"/>
        <w:rPr>
          <w:color w:val="000000"/>
        </w:rPr>
      </w:pPr>
      <w:r>
        <w:rPr>
          <w:rFonts w:ascii="Times New Roman" w:hAnsi="Times New Roman" w:eastAsia="Times New Roman" w:cs="Times New Roman"/>
          <w:b/>
          <w:color w:val="000000"/>
        </w:rPr>
        <w:t>Animals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26"/>
        <w:gridCol w:w="1860"/>
      </w:tblGrid>
      <w:tr w14:paraId="6FD0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6D9B2D">
            <w:pPr>
              <w:spacing w:line="360" w:lineRule="auto"/>
              <w:ind w:firstLine="420"/>
              <w:jc w:val="both"/>
              <w:textAlignment w:val="center"/>
              <w:rPr>
                <w:color w:val="000000"/>
              </w:rPr>
            </w:pPr>
            <w:r>
              <w:rPr>
                <w:rFonts w:ascii="Times New Roman" w:hAnsi="Times New Roman" w:eastAsia="Times New Roman" w:cs="Times New Roman"/>
                <w:color w:val="000000"/>
              </w:rPr>
              <w:t>The park is home to Hainan gibbons (</w:t>
            </w:r>
            <w:r>
              <w:rPr>
                <w:rFonts w:ascii="宋体" w:hAnsi="宋体" w:eastAsia="宋体" w:cs="宋体"/>
                <w:color w:val="000000"/>
              </w:rPr>
              <w:t>长臂猿</w:t>
            </w:r>
            <w:r>
              <w:rPr>
                <w:rFonts w:ascii="Times New Roman" w:hAnsi="Times New Roman" w:eastAsia="Times New Roman" w:cs="Times New Roman"/>
                <w:color w:val="000000"/>
              </w:rPr>
              <w:t>). They look like monkeys, but have no tails. They eat fruits and leaves from over 130 kinds of plants. In the 1980s, there were fewer than 10 gibbons in the park. In 2022, there were 36 because people protected their homes and planted trees.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E9C929">
            <w:pPr>
              <w:spacing w:line="360" w:lineRule="auto"/>
              <w:jc w:val="right"/>
              <w:textAlignment w:val="center"/>
              <w:rPr>
                <w:color w:val="000000"/>
              </w:rPr>
            </w:pPr>
            <w:r>
              <w:rPr>
                <w:color w:val="000000"/>
              </w:rPr>
              <w:drawing>
                <wp:inline distT="0" distB="0" distL="114300" distR="114300">
                  <wp:extent cx="1019175" cy="904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19175" cy="904875"/>
                          </a:xfrm>
                          <a:prstGeom prst="rect">
                            <a:avLst/>
                          </a:prstGeom>
                        </pic:spPr>
                      </pic:pic>
                    </a:graphicData>
                  </a:graphic>
                </wp:inline>
              </w:drawing>
            </w:r>
          </w:p>
        </w:tc>
      </w:tr>
    </w:tbl>
    <w:p w14:paraId="67F93CCA">
      <w:pPr>
        <w:spacing w:line="360" w:lineRule="auto"/>
        <w:jc w:val="both"/>
        <w:textAlignment w:val="center"/>
        <w:rPr>
          <w:color w:val="000000"/>
        </w:rPr>
      </w:pPr>
      <w:r>
        <w:rPr>
          <w:rFonts w:ascii="Times New Roman" w:hAnsi="Times New Roman" w:eastAsia="Times New Roman" w:cs="Times New Roman"/>
          <w:b/>
          <w:color w:val="000000"/>
        </w:rPr>
        <w:t>Plants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36"/>
        <w:gridCol w:w="1650"/>
      </w:tblGrid>
      <w:tr w14:paraId="226A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34347">
            <w:pPr>
              <w:spacing w:line="360" w:lineRule="auto"/>
              <w:ind w:firstLine="420"/>
              <w:jc w:val="both"/>
              <w:textAlignment w:val="center"/>
              <w:rPr>
                <w:color w:val="000000"/>
              </w:rPr>
            </w:pPr>
            <w:r>
              <w:rPr>
                <w:rFonts w:ascii="Times New Roman" w:hAnsi="Times New Roman" w:eastAsia="Times New Roman" w:cs="Times New Roman"/>
                <w:color w:val="000000"/>
              </w:rPr>
              <w:t>The park is a “live museum” of plants. It is also the home to 133 kinds of national key protected plants. Cycas hainanensis (</w:t>
            </w:r>
            <w:r>
              <w:rPr>
                <w:rFonts w:ascii="宋体" w:hAnsi="宋体" w:eastAsia="宋体" w:cs="宋体"/>
                <w:color w:val="000000"/>
              </w:rPr>
              <w:t>海南苏铁</w:t>
            </w:r>
            <w:r>
              <w:rPr>
                <w:rFonts w:ascii="Times New Roman" w:hAnsi="Times New Roman" w:eastAsia="Times New Roman" w:cs="Times New Roman"/>
                <w:color w:val="000000"/>
              </w:rPr>
              <w:t>) is an example. It has big, feather-like leaves. It grows slowly, but can live as long as 200 years. It probably won’t grow flowers or fruits in North China. But in Hainan, cycas hainanensis over 10 years old blossom (</w:t>
            </w:r>
            <w:r>
              <w:rPr>
                <w:rFonts w:ascii="宋体" w:hAnsi="宋体" w:eastAsia="宋体" w:cs="宋体"/>
                <w:color w:val="000000"/>
              </w:rPr>
              <w:t>开花</w:t>
            </w:r>
            <w:r>
              <w:rPr>
                <w:rFonts w:ascii="Times New Roman" w:hAnsi="Times New Roman" w:eastAsia="Times New Roman" w:cs="Times New Roman"/>
                <w:color w:val="000000"/>
              </w:rPr>
              <w:t>) and bear fruits almost every year.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6218F">
            <w:pPr>
              <w:spacing w:line="360" w:lineRule="auto"/>
              <w:jc w:val="both"/>
              <w:textAlignment w:val="center"/>
              <w:rPr>
                <w:color w:val="000000"/>
              </w:rPr>
            </w:pPr>
            <w:r>
              <w:rPr>
                <w:color w:val="000000"/>
              </w:rPr>
              <w:drawing>
                <wp:inline distT="0" distB="0" distL="114300" distR="114300">
                  <wp:extent cx="895350" cy="819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95350" cy="819150"/>
                          </a:xfrm>
                          <a:prstGeom prst="rect">
                            <a:avLst/>
                          </a:prstGeom>
                        </pic:spPr>
                      </pic:pic>
                    </a:graphicData>
                  </a:graphic>
                </wp:inline>
              </w:drawing>
            </w:r>
          </w:p>
        </w:tc>
      </w:tr>
    </w:tbl>
    <w:p w14:paraId="202B870D">
      <w:pPr>
        <w:spacing w:line="360" w:lineRule="auto"/>
        <w:jc w:val="both"/>
        <w:textAlignment w:val="center"/>
        <w:rPr>
          <w:color w:val="000000"/>
        </w:rPr>
      </w:pPr>
      <w:r>
        <w:rPr>
          <w:rFonts w:ascii="Times New Roman" w:hAnsi="Times New Roman" w:eastAsia="Times New Roman" w:cs="Times New Roman"/>
          <w:b/>
          <w:color w:val="000000"/>
        </w:rPr>
        <w:t>Culture</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36"/>
        <w:gridCol w:w="1650"/>
      </w:tblGrid>
      <w:tr w14:paraId="29AD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C7E9E8">
            <w:pPr>
              <w:spacing w:line="360" w:lineRule="auto"/>
              <w:ind w:firstLine="420"/>
              <w:jc w:val="both"/>
              <w:textAlignment w:val="center"/>
              <w:rPr>
                <w:color w:val="000000"/>
              </w:rPr>
            </w:pPr>
            <w:r>
              <w:rPr>
                <w:rFonts w:ascii="Times New Roman" w:hAnsi="Times New Roman" w:eastAsia="Times New Roman" w:cs="Times New Roman"/>
                <w:color w:val="000000"/>
              </w:rPr>
              <w:t>Miao and Li people have lived in the park for generations (</w:t>
            </w:r>
            <w:r>
              <w:rPr>
                <w:rFonts w:ascii="宋体" w:hAnsi="宋体" w:eastAsia="宋体" w:cs="宋体"/>
                <w:color w:val="000000"/>
              </w:rPr>
              <w:t>世代</w:t>
            </w:r>
            <w:r>
              <w:rPr>
                <w:rFonts w:ascii="Times New Roman" w:hAnsi="Times New Roman" w:eastAsia="Times New Roman" w:cs="Times New Roman"/>
                <w:color w:val="000000"/>
              </w:rPr>
              <w:t>). Their houses look like upside-down boats. They are built above the ground to keep away animals. Li people make clothes from bark (</w:t>
            </w:r>
            <w:r>
              <w:rPr>
                <w:rFonts w:ascii="宋体" w:hAnsi="宋体" w:eastAsia="宋体" w:cs="宋体"/>
                <w:color w:val="000000"/>
              </w:rPr>
              <w:t>树皮</w:t>
            </w:r>
            <w:r>
              <w:rPr>
                <w:rFonts w:ascii="Times New Roman" w:hAnsi="Times New Roman" w:eastAsia="Times New Roman" w:cs="Times New Roman"/>
                <w:color w:val="000000"/>
              </w:rPr>
              <w:t>). Their history of tree bark clothing dates back to about 10,000 years ago. Some people still use bark clothing nowadays.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A5E2E">
            <w:pPr>
              <w:spacing w:line="360" w:lineRule="auto"/>
              <w:jc w:val="both"/>
              <w:textAlignment w:val="center"/>
              <w:rPr>
                <w:color w:val="000000"/>
              </w:rPr>
            </w:pPr>
            <w:r>
              <w:rPr>
                <w:color w:val="000000"/>
              </w:rPr>
              <w:drawing>
                <wp:inline distT="0" distB="0" distL="114300" distR="114300">
                  <wp:extent cx="885825" cy="904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85825" cy="904875"/>
                          </a:xfrm>
                          <a:prstGeom prst="rect">
                            <a:avLst/>
                          </a:prstGeom>
                        </pic:spPr>
                      </pic:pic>
                    </a:graphicData>
                  </a:graphic>
                </wp:inline>
              </w:drawing>
            </w:r>
          </w:p>
        </w:tc>
      </w:tr>
    </w:tbl>
    <w:p w14:paraId="36CCBD11">
      <w:pPr>
        <w:spacing w:line="360" w:lineRule="auto"/>
        <w:jc w:val="both"/>
        <w:textAlignment w:val="center"/>
        <w:rPr>
          <w:color w:val="000000"/>
        </w:rPr>
      </w:pPr>
    </w:p>
    <w:p w14:paraId="1C9315B3">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was the population of Hainan gibbons in the 1980s?</w:t>
      </w:r>
    </w:p>
    <w:p w14:paraId="3C48EDA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 than 10.</w:t>
      </w:r>
      <w:r>
        <w:rPr>
          <w:color w:val="000000"/>
        </w:rPr>
        <w:tab/>
      </w:r>
      <w:r>
        <w:rPr>
          <w:color w:val="000000"/>
        </w:rPr>
        <w:t xml:space="preserve">B. </w:t>
      </w:r>
      <w:r>
        <w:rPr>
          <w:rFonts w:ascii="Times New Roman" w:hAnsi="Times New Roman" w:eastAsia="Times New Roman" w:cs="Times New Roman"/>
          <w:color w:val="000000"/>
        </w:rPr>
        <w:t>More than 30.</w:t>
      </w:r>
      <w:r>
        <w:rPr>
          <w:color w:val="000000"/>
        </w:rPr>
        <w:tab/>
      </w:r>
      <w:r>
        <w:rPr>
          <w:color w:val="000000"/>
        </w:rPr>
        <w:t xml:space="preserve">C. </w:t>
      </w:r>
      <w:r>
        <w:rPr>
          <w:rFonts w:ascii="Times New Roman" w:hAnsi="Times New Roman" w:eastAsia="Times New Roman" w:cs="Times New Roman"/>
          <w:color w:val="000000"/>
        </w:rPr>
        <w:t>Nearly 130.</w:t>
      </w:r>
      <w:r>
        <w:rPr>
          <w:color w:val="000000"/>
        </w:rPr>
        <w:tab/>
      </w:r>
      <w:r>
        <w:rPr>
          <w:color w:val="000000"/>
        </w:rPr>
        <w:t xml:space="preserve">D. </w:t>
      </w:r>
      <w:r>
        <w:rPr>
          <w:rFonts w:ascii="Times New Roman" w:hAnsi="Times New Roman" w:eastAsia="Times New Roman" w:cs="Times New Roman"/>
          <w:color w:val="000000"/>
        </w:rPr>
        <w:t>Only 133.</w:t>
      </w:r>
    </w:p>
    <w:p w14:paraId="6B749EE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know about cycas hainanensis from the text?</w:t>
      </w:r>
    </w:p>
    <w:p w14:paraId="3ED49F8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grow very quickly.</w:t>
      </w:r>
      <w:r>
        <w:rPr>
          <w:color w:val="000000"/>
        </w:rPr>
        <w:tab/>
      </w:r>
      <w:r>
        <w:rPr>
          <w:color w:val="000000"/>
        </w:rPr>
        <w:t xml:space="preserve">B. </w:t>
      </w:r>
      <w:r>
        <w:rPr>
          <w:rFonts w:ascii="Times New Roman" w:hAnsi="Times New Roman" w:eastAsia="Times New Roman" w:cs="Times New Roman"/>
          <w:color w:val="000000"/>
        </w:rPr>
        <w:t>It never grows flowers.</w:t>
      </w:r>
    </w:p>
    <w:p w14:paraId="19C5358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live up to 200 years.</w:t>
      </w:r>
      <w:r>
        <w:rPr>
          <w:color w:val="000000"/>
        </w:rPr>
        <w:tab/>
      </w:r>
      <w:r>
        <w:rPr>
          <w:color w:val="000000"/>
        </w:rPr>
        <w:t xml:space="preserve">D. </w:t>
      </w:r>
      <w:r>
        <w:rPr>
          <w:rFonts w:ascii="Times New Roman" w:hAnsi="Times New Roman" w:eastAsia="Times New Roman" w:cs="Times New Roman"/>
          <w:color w:val="000000"/>
        </w:rPr>
        <w:t>It has very small leaves.</w:t>
      </w:r>
    </w:p>
    <w:p w14:paraId="2E6B089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tree bark used to do by Li people?</w:t>
      </w:r>
    </w:p>
    <w:p w14:paraId="39BCBE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avoid animals.</w:t>
      </w:r>
      <w:r>
        <w:rPr>
          <w:color w:val="000000"/>
        </w:rPr>
        <w:tab/>
      </w:r>
      <w:r>
        <w:rPr>
          <w:color w:val="000000"/>
        </w:rPr>
        <w:t xml:space="preserve">B. </w:t>
      </w:r>
      <w:r>
        <w:rPr>
          <w:rFonts w:ascii="Times New Roman" w:hAnsi="Times New Roman" w:eastAsia="Times New Roman" w:cs="Times New Roman"/>
          <w:color w:val="000000"/>
        </w:rPr>
        <w:t>To build houses.</w:t>
      </w:r>
      <w:r>
        <w:rPr>
          <w:color w:val="000000"/>
        </w:rPr>
        <w:tab/>
      </w:r>
      <w:r>
        <w:rPr>
          <w:color w:val="000000"/>
        </w:rPr>
        <w:t xml:space="preserve">C. </w:t>
      </w:r>
      <w:r>
        <w:rPr>
          <w:rFonts w:ascii="Times New Roman" w:hAnsi="Times New Roman" w:eastAsia="Times New Roman" w:cs="Times New Roman"/>
          <w:color w:val="000000"/>
        </w:rPr>
        <w:t>To produce boats.</w:t>
      </w:r>
      <w:r>
        <w:rPr>
          <w:color w:val="000000"/>
        </w:rPr>
        <w:tab/>
      </w:r>
      <w:r>
        <w:rPr>
          <w:color w:val="000000"/>
        </w:rPr>
        <w:t xml:space="preserve">D. </w:t>
      </w:r>
      <w:r>
        <w:rPr>
          <w:rFonts w:ascii="Times New Roman" w:hAnsi="Times New Roman" w:eastAsia="Times New Roman" w:cs="Times New Roman"/>
          <w:color w:val="000000"/>
        </w:rPr>
        <w:t>To make clothes.</w:t>
      </w:r>
    </w:p>
    <w:p w14:paraId="669BE2C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In which part of a magazine can we probably find the text?</w:t>
      </w:r>
    </w:p>
    <w:p w14:paraId="773EA3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Health.</w:t>
      </w:r>
      <w:r>
        <w:rPr>
          <w:color w:val="000000"/>
        </w:rPr>
        <w:tab/>
      </w:r>
      <w:r>
        <w:rPr>
          <w:color w:val="000000"/>
        </w:rPr>
        <w:t xml:space="preserve">D. </w:t>
      </w:r>
      <w:r>
        <w:rPr>
          <w:rFonts w:ascii="Times New Roman" w:hAnsi="Times New Roman" w:eastAsia="Times New Roman" w:cs="Times New Roman"/>
          <w:color w:val="000000"/>
        </w:rPr>
        <w:t>Sports.</w:t>
      </w:r>
    </w:p>
    <w:p w14:paraId="2262B4AF">
      <w:pPr>
        <w:spacing w:line="360" w:lineRule="auto"/>
        <w:textAlignment w:val="center"/>
        <w:rPr>
          <w:color w:val="000000"/>
        </w:rPr>
      </w:pPr>
      <w:r>
        <w:rPr>
          <w:color w:val="2E75B6"/>
        </w:rPr>
        <w:t>【答案】</w:t>
      </w:r>
      <w:r>
        <w:rPr>
          <w:color w:val="000000"/>
        </w:rPr>
        <w:t>26. A    27. C    28. D    29. B</w:t>
      </w:r>
    </w:p>
    <w:p w14:paraId="68C56B71">
      <w:pPr>
        <w:spacing w:line="360" w:lineRule="auto"/>
        <w:textAlignment w:val="center"/>
        <w:rPr>
          <w:color w:val="000000"/>
        </w:rPr>
      </w:pPr>
      <w:r>
        <w:rPr>
          <w:color w:val="2E75B6"/>
        </w:rPr>
        <w:t>【解析】</w:t>
      </w:r>
    </w:p>
    <w:p w14:paraId="5D16662F">
      <w:pPr>
        <w:spacing w:line="360" w:lineRule="auto"/>
        <w:jc w:val="left"/>
        <w:textAlignment w:val="center"/>
        <w:rPr>
          <w:color w:val="000000"/>
        </w:rPr>
      </w:pPr>
      <w:r>
        <w:rPr>
          <w:color w:val="000000"/>
        </w:rPr>
        <w:t>【导语】本文是一篇说明文，介绍了海南热带雨林国家公园的长臂猿、海南苏铁以及当地文化。</w:t>
      </w:r>
    </w:p>
    <w:p w14:paraId="095F27C4">
      <w:pPr>
        <w:spacing w:line="360" w:lineRule="auto"/>
        <w:jc w:val="left"/>
        <w:textAlignment w:val="center"/>
        <w:rPr>
          <w:color w:val="000000"/>
        </w:rPr>
      </w:pPr>
      <w:r>
        <w:rPr>
          <w:color w:val="000000"/>
        </w:rPr>
        <w:t>【26题详解】</w:t>
      </w:r>
    </w:p>
    <w:p w14:paraId="5E644503">
      <w:pPr>
        <w:spacing w:line="360" w:lineRule="auto"/>
        <w:jc w:val="left"/>
        <w:textAlignment w:val="center"/>
        <w:rPr>
          <w:color w:val="000000"/>
        </w:rPr>
      </w:pPr>
      <w:r>
        <w:rPr>
          <w:color w:val="000000"/>
        </w:rPr>
        <w:t>细节理解题。根据“In the 1980s, there were fewer than 10 gibbons in the park.”可知，在20世纪80年代，公园里只有不到10只长臂猿。故选A。</w:t>
      </w:r>
    </w:p>
    <w:p w14:paraId="4959D4A4">
      <w:pPr>
        <w:spacing w:line="360" w:lineRule="auto"/>
        <w:jc w:val="left"/>
        <w:textAlignment w:val="center"/>
        <w:rPr>
          <w:color w:val="000000"/>
        </w:rPr>
      </w:pPr>
      <w:r>
        <w:rPr>
          <w:color w:val="000000"/>
        </w:rPr>
        <w:t>【27题详解】</w:t>
      </w:r>
    </w:p>
    <w:p w14:paraId="10F0D2A3">
      <w:pPr>
        <w:spacing w:line="360" w:lineRule="auto"/>
        <w:jc w:val="left"/>
        <w:textAlignment w:val="center"/>
        <w:rPr>
          <w:color w:val="000000"/>
        </w:rPr>
      </w:pPr>
      <w:r>
        <w:rPr>
          <w:color w:val="000000"/>
        </w:rPr>
        <w:t>细节理解题。根据“It grows slowly, but can live as long as 200 years.”可知，海南苏铁生长缓慢，但是可以活200年。故选C。</w:t>
      </w:r>
    </w:p>
    <w:p w14:paraId="162555ED">
      <w:pPr>
        <w:spacing w:line="360" w:lineRule="auto"/>
        <w:jc w:val="left"/>
        <w:textAlignment w:val="center"/>
        <w:rPr>
          <w:color w:val="000000"/>
        </w:rPr>
      </w:pPr>
      <w:r>
        <w:rPr>
          <w:color w:val="000000"/>
        </w:rPr>
        <w:t>【28题详解】</w:t>
      </w:r>
    </w:p>
    <w:p w14:paraId="3784907E">
      <w:pPr>
        <w:spacing w:line="360" w:lineRule="auto"/>
        <w:jc w:val="left"/>
        <w:textAlignment w:val="center"/>
        <w:rPr>
          <w:color w:val="000000"/>
        </w:rPr>
      </w:pPr>
      <w:r>
        <w:rPr>
          <w:color w:val="000000"/>
        </w:rPr>
        <w:t>细节理解题。根据“Li people make clothes from bark (树皮).”可知，黎族人用树皮做衣服。故选D。</w:t>
      </w:r>
    </w:p>
    <w:p w14:paraId="1A5123BD">
      <w:pPr>
        <w:spacing w:line="360" w:lineRule="auto"/>
        <w:jc w:val="left"/>
        <w:textAlignment w:val="center"/>
        <w:rPr>
          <w:color w:val="000000"/>
        </w:rPr>
      </w:pPr>
      <w:r>
        <w:rPr>
          <w:color w:val="000000"/>
        </w:rPr>
        <w:t>【29题详解】</w:t>
      </w:r>
    </w:p>
    <w:p w14:paraId="1B510793">
      <w:pPr>
        <w:spacing w:line="360" w:lineRule="auto"/>
        <w:jc w:val="left"/>
        <w:textAlignment w:val="center"/>
        <w:rPr>
          <w:color w:val="000000"/>
        </w:rPr>
      </w:pPr>
      <w:r>
        <w:rPr>
          <w:color w:val="000000"/>
        </w:rPr>
        <w:t>推理判断题。根据“Have you ever heard of Hainan Tropical Rainforest National Park?”及全文可知，本文主要介绍了海南热带雨林国家公园的动植物及风土人情，属于旅游范畴，故可以在杂志中的“旅游”版块读到此文章。故选B。</w:t>
      </w:r>
    </w:p>
    <w:p w14:paraId="7CA881D0">
      <w:pPr>
        <w:spacing w:line="360" w:lineRule="auto"/>
        <w:jc w:val="center"/>
        <w:textAlignment w:val="center"/>
        <w:rPr>
          <w:color w:val="000000"/>
        </w:rPr>
      </w:pPr>
      <w:r>
        <w:rPr>
          <w:rFonts w:ascii="Times New Roman" w:hAnsi="Times New Roman" w:eastAsia="Times New Roman" w:cs="Times New Roman"/>
          <w:b/>
          <w:color w:val="000000"/>
          <w:sz w:val="24"/>
        </w:rPr>
        <w:t>B</w:t>
      </w:r>
    </w:p>
    <w:p w14:paraId="622A9CFF">
      <w:pPr>
        <w:spacing w:line="360" w:lineRule="auto"/>
        <w:jc w:val="both"/>
        <w:textAlignment w:val="center"/>
        <w:rPr>
          <w:color w:val="000000"/>
        </w:rPr>
      </w:pPr>
      <w:r>
        <w:rPr>
          <w:color w:val="000000"/>
        </w:rPr>
        <w:drawing>
          <wp:inline distT="0" distB="0" distL="114300" distR="114300">
            <wp:extent cx="1714500" cy="1200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714500" cy="1200150"/>
                    </a:xfrm>
                    <a:prstGeom prst="rect">
                      <a:avLst/>
                    </a:prstGeom>
                  </pic:spPr>
                </pic:pic>
              </a:graphicData>
            </a:graphic>
          </wp:inline>
        </w:drawing>
      </w:r>
    </w:p>
    <w:p w14:paraId="3161AFC5">
      <w:pPr>
        <w:spacing w:line="360" w:lineRule="auto"/>
        <w:ind w:firstLine="420"/>
        <w:jc w:val="both"/>
        <w:textAlignment w:val="center"/>
        <w:rPr>
          <w:color w:val="000000"/>
        </w:rPr>
      </w:pPr>
      <w:r>
        <w:rPr>
          <w:rFonts w:ascii="Times New Roman" w:hAnsi="Times New Roman" w:eastAsia="Times New Roman" w:cs="Times New Roman"/>
          <w:color w:val="000000"/>
        </w:rPr>
        <w:t xml:space="preserve">Both my wife and I are running lovers. I usually run on the track in my neighbourhood. Most people walk on the track, so I am faster than them. My speed seems amazing to the walkers and I often pass by them twenty or more times around the track. This makes me feel proud. </w:t>
      </w:r>
    </w:p>
    <w:p w14:paraId="0E97CB73">
      <w:pPr>
        <w:spacing w:line="360" w:lineRule="auto"/>
        <w:ind w:firstLine="420"/>
        <w:jc w:val="both"/>
        <w:textAlignment w:val="center"/>
        <w:rPr>
          <w:color w:val="000000"/>
        </w:rPr>
      </w:pPr>
      <w:r>
        <w:rPr>
          <w:rFonts w:ascii="Times New Roman" w:hAnsi="Times New Roman" w:eastAsia="Times New Roman" w:cs="Times New Roman"/>
          <w:color w:val="000000"/>
        </w:rPr>
        <w:t>One day, a short man came. He didn’t look like much of a runner. I saw him get out of the car and warm up before running when I passed by two walkers. He started running a few metres ahead of me. He was fast but I sped up and managed to catch up with him. I had someone to compete with. But after a lap (</w:t>
      </w:r>
      <w:r>
        <w:rPr>
          <w:rFonts w:ascii="宋体" w:hAnsi="宋体" w:eastAsia="宋体" w:cs="宋体"/>
          <w:color w:val="000000"/>
        </w:rPr>
        <w:t>圈</w:t>
      </w:r>
      <w:r>
        <w:rPr>
          <w:rFonts w:ascii="Times New Roman" w:hAnsi="Times New Roman" w:eastAsia="Times New Roman" w:cs="Times New Roman"/>
          <w:color w:val="000000"/>
        </w:rPr>
        <w:t>), I fell behind him and had great difficulty in breathing. After two laps, my foot began to hurt, so I had to slow down and began to run at my usual speed. This time I could breathe again without sounding like I had a lung disease (</w:t>
      </w:r>
      <w:r>
        <w:rPr>
          <w:rFonts w:ascii="宋体" w:hAnsi="宋体" w:eastAsia="宋体" w:cs="宋体"/>
          <w:color w:val="000000"/>
        </w:rPr>
        <w:t>肺病</w:t>
      </w:r>
      <w:r>
        <w:rPr>
          <w:rFonts w:ascii="Times New Roman" w:hAnsi="Times New Roman" w:eastAsia="Times New Roman" w:cs="Times New Roman"/>
          <w:color w:val="000000"/>
        </w:rPr>
        <w:t>) and the pain in my foot went away. In a very short time, he was far ahead. He was too fast for me to follow.</w:t>
      </w:r>
    </w:p>
    <w:p w14:paraId="26CC2817">
      <w:pPr>
        <w:spacing w:line="360" w:lineRule="auto"/>
        <w:ind w:firstLine="420"/>
        <w:jc w:val="both"/>
        <w:textAlignment w:val="center"/>
        <w:rPr>
          <w:color w:val="000000"/>
        </w:rPr>
      </w:pPr>
      <w:r>
        <w:rPr>
          <w:rFonts w:ascii="Times New Roman" w:hAnsi="Times New Roman" w:eastAsia="Times New Roman" w:cs="Times New Roman"/>
          <w:color w:val="000000"/>
        </w:rPr>
        <w:t>That day, I learnt several lessons. In life, there will always be those slower and faster. Some have natural talent (</w:t>
      </w:r>
      <w:r>
        <w:rPr>
          <w:rFonts w:ascii="宋体" w:hAnsi="宋体" w:eastAsia="宋体" w:cs="宋体"/>
          <w:color w:val="000000"/>
        </w:rPr>
        <w:t>天赋</w:t>
      </w:r>
      <w:r>
        <w:rPr>
          <w:rFonts w:ascii="Times New Roman" w:hAnsi="Times New Roman" w:eastAsia="Times New Roman" w:cs="Times New Roman"/>
          <w:color w:val="000000"/>
        </w:rPr>
        <w:t>), and some have trained harder. Don’t judge (</w:t>
      </w:r>
      <w:r>
        <w:rPr>
          <w:rFonts w:ascii="宋体" w:hAnsi="宋体" w:eastAsia="宋体" w:cs="宋体"/>
          <w:color w:val="000000"/>
        </w:rPr>
        <w:t>判断</w:t>
      </w:r>
      <w:r>
        <w:rPr>
          <w:rFonts w:ascii="Times New Roman" w:hAnsi="Times New Roman" w:eastAsia="Times New Roman" w:cs="Times New Roman"/>
          <w:color w:val="000000"/>
        </w:rPr>
        <w:t xml:space="preserve">) the </w:t>
      </w:r>
      <w:r>
        <w:rPr>
          <w:rFonts w:ascii="Times New Roman" w:hAnsi="Times New Roman" w:eastAsia="Times New Roman" w:cs="Times New Roman"/>
          <w:color w:val="000000"/>
          <w:u w:val="single"/>
        </w:rPr>
        <w:t>capacity</w:t>
      </w:r>
      <w:r>
        <w:rPr>
          <w:rFonts w:ascii="Times New Roman" w:hAnsi="Times New Roman" w:eastAsia="Times New Roman" w:cs="Times New Roman"/>
          <w:color w:val="000000"/>
        </w:rPr>
        <w:t xml:space="preserve"> of a person by how he or she looks.</w:t>
      </w:r>
    </w:p>
    <w:p w14:paraId="711A6904">
      <w:pPr>
        <w:spacing w:line="360" w:lineRule="auto"/>
        <w:ind w:firstLine="420"/>
        <w:jc w:val="both"/>
        <w:textAlignment w:val="center"/>
        <w:rPr>
          <w:color w:val="000000"/>
        </w:rPr>
      </w:pPr>
      <w:r>
        <w:rPr>
          <w:rFonts w:ascii="Times New Roman" w:hAnsi="Times New Roman" w:eastAsia="Times New Roman" w:cs="Times New Roman"/>
          <w:color w:val="000000"/>
        </w:rPr>
        <w:t>The point is that we each have our own speed. When we are trying to keep up, we often end up hurting ourselves and being out of breath. Slow down or speed up, but run your race to your best. Don’t run fast when you should be running slowly. Don’t run at all when you should be walking. Don’t walk when you should be running.</w:t>
      </w:r>
    </w:p>
    <w:p w14:paraId="7098982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was the author’s first impression of the short man?</w:t>
      </w:r>
    </w:p>
    <w:p w14:paraId="59F9F67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an amazing runner.</w:t>
      </w:r>
      <w:r>
        <w:rPr>
          <w:color w:val="000000"/>
        </w:rPr>
        <w:tab/>
      </w:r>
      <w:r>
        <w:rPr>
          <w:color w:val="000000"/>
        </w:rPr>
        <w:t xml:space="preserve">B. </w:t>
      </w:r>
      <w:r>
        <w:rPr>
          <w:rFonts w:ascii="Times New Roman" w:hAnsi="Times New Roman" w:eastAsia="Times New Roman" w:cs="Times New Roman"/>
          <w:color w:val="000000"/>
        </w:rPr>
        <w:t>He was an experienced driver.</w:t>
      </w:r>
    </w:p>
    <w:p w14:paraId="1430884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wasn’t good at running.</w:t>
      </w:r>
      <w:r>
        <w:rPr>
          <w:color w:val="000000"/>
        </w:rPr>
        <w:tab/>
      </w:r>
      <w:r>
        <w:rPr>
          <w:color w:val="000000"/>
        </w:rPr>
        <w:t xml:space="preserve">D. </w:t>
      </w:r>
      <w:r>
        <w:rPr>
          <w:rFonts w:ascii="Times New Roman" w:hAnsi="Times New Roman" w:eastAsia="Times New Roman" w:cs="Times New Roman"/>
          <w:color w:val="000000"/>
        </w:rPr>
        <w:t>He was too proud of himself.</w:t>
      </w:r>
    </w:p>
    <w:p w14:paraId="3D2A01D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happened to the author when he slowed down?</w:t>
      </w:r>
    </w:p>
    <w:p w14:paraId="1211620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breath became much heavier.</w:t>
      </w:r>
      <w:r>
        <w:rPr>
          <w:color w:val="000000"/>
        </w:rPr>
        <w:tab/>
      </w:r>
      <w:r>
        <w:rPr>
          <w:color w:val="000000"/>
        </w:rPr>
        <w:t xml:space="preserve">B. </w:t>
      </w:r>
      <w:r>
        <w:rPr>
          <w:rFonts w:ascii="Times New Roman" w:hAnsi="Times New Roman" w:eastAsia="Times New Roman" w:cs="Times New Roman"/>
          <w:color w:val="000000"/>
        </w:rPr>
        <w:t>His foot didn’t hurt any more.</w:t>
      </w:r>
    </w:p>
    <w:p w14:paraId="25CECDD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sounded like having an illness.</w:t>
      </w:r>
      <w:r>
        <w:rPr>
          <w:color w:val="000000"/>
        </w:rPr>
        <w:tab/>
      </w:r>
      <w:r>
        <w:rPr>
          <w:color w:val="000000"/>
        </w:rPr>
        <w:t xml:space="preserve">D. </w:t>
      </w:r>
      <w:r>
        <w:rPr>
          <w:rFonts w:ascii="Times New Roman" w:hAnsi="Times New Roman" w:eastAsia="Times New Roman" w:cs="Times New Roman"/>
          <w:color w:val="000000"/>
        </w:rPr>
        <w:t>He started to have a pain in his foot.</w:t>
      </w:r>
    </w:p>
    <w:p w14:paraId="4E51CBE2">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“capacity” probably mean?</w:t>
      </w:r>
    </w:p>
    <w:p w14:paraId="3BF782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age</w:t>
      </w:r>
      <w:r>
        <w:rPr>
          <w:color w:val="000000"/>
        </w:rPr>
        <w:tab/>
      </w:r>
      <w:r>
        <w:rPr>
          <w:color w:val="000000"/>
        </w:rPr>
        <w:t xml:space="preserve">B. </w:t>
      </w:r>
      <w:r>
        <w:rPr>
          <w:rFonts w:ascii="Times New Roman" w:hAnsi="Times New Roman" w:eastAsia="Times New Roman" w:cs="Times New Roman"/>
          <w:color w:val="000000"/>
        </w:rPr>
        <w:t>job</w:t>
      </w:r>
      <w:r>
        <w:rPr>
          <w:color w:val="000000"/>
        </w:rPr>
        <w:tab/>
      </w:r>
      <w:r>
        <w:rPr>
          <w:color w:val="000000"/>
        </w:rPr>
        <w:t xml:space="preserve">C. </w:t>
      </w:r>
      <w:r>
        <w:rPr>
          <w:rFonts w:ascii="Times New Roman" w:hAnsi="Times New Roman" w:eastAsia="Times New Roman" w:cs="Times New Roman"/>
          <w:color w:val="000000"/>
        </w:rPr>
        <w:t>attitude</w:t>
      </w:r>
      <w:r>
        <w:rPr>
          <w:color w:val="000000"/>
        </w:rPr>
        <w:tab/>
      </w:r>
      <w:r>
        <w:rPr>
          <w:color w:val="000000"/>
        </w:rPr>
        <w:t xml:space="preserve">D. </w:t>
      </w:r>
      <w:r>
        <w:rPr>
          <w:rFonts w:ascii="Times New Roman" w:hAnsi="Times New Roman" w:eastAsia="Times New Roman" w:cs="Times New Roman"/>
          <w:color w:val="000000"/>
        </w:rPr>
        <w:t>ability</w:t>
      </w:r>
    </w:p>
    <w:p w14:paraId="27E9AEC3">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can be the best title for the text?</w:t>
      </w:r>
    </w:p>
    <w:p w14:paraId="058CFFA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slower, the healthier</w:t>
      </w:r>
      <w:r>
        <w:rPr>
          <w:color w:val="000000"/>
        </w:rPr>
        <w:tab/>
      </w:r>
      <w:r>
        <w:rPr>
          <w:color w:val="000000"/>
        </w:rPr>
        <w:t xml:space="preserve">B. </w:t>
      </w:r>
      <w:r>
        <w:rPr>
          <w:rFonts w:ascii="Times New Roman" w:hAnsi="Times New Roman" w:eastAsia="Times New Roman" w:cs="Times New Roman"/>
          <w:color w:val="000000"/>
        </w:rPr>
        <w:t>The faster, the better</w:t>
      </w:r>
    </w:p>
    <w:p w14:paraId="5CAFF78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fit through running</w:t>
      </w:r>
      <w:r>
        <w:rPr>
          <w:color w:val="000000"/>
        </w:rPr>
        <w:tab/>
      </w:r>
      <w:r>
        <w:rPr>
          <w:color w:val="000000"/>
        </w:rPr>
        <w:t xml:space="preserve">D. </w:t>
      </w:r>
      <w:r>
        <w:rPr>
          <w:rFonts w:ascii="Times New Roman" w:hAnsi="Times New Roman" w:eastAsia="Times New Roman" w:cs="Times New Roman"/>
          <w:color w:val="000000"/>
        </w:rPr>
        <w:t>Enjoy your own speed</w:t>
      </w:r>
    </w:p>
    <w:p w14:paraId="3B1BBB45">
      <w:pPr>
        <w:spacing w:line="360" w:lineRule="auto"/>
        <w:textAlignment w:val="center"/>
        <w:rPr>
          <w:color w:val="000000"/>
        </w:rPr>
      </w:pPr>
      <w:r>
        <w:rPr>
          <w:color w:val="2E75B6"/>
        </w:rPr>
        <w:t>【答案】</w:t>
      </w:r>
      <w:r>
        <w:rPr>
          <w:color w:val="000000"/>
        </w:rPr>
        <w:t>30. C    31. B    32. D    33. D</w:t>
      </w:r>
    </w:p>
    <w:p w14:paraId="6AAAB037">
      <w:pPr>
        <w:spacing w:line="360" w:lineRule="auto"/>
        <w:textAlignment w:val="center"/>
        <w:rPr>
          <w:color w:val="000000"/>
        </w:rPr>
      </w:pPr>
      <w:r>
        <w:rPr>
          <w:color w:val="2E75B6"/>
        </w:rPr>
        <w:t>【解析】</w:t>
      </w:r>
    </w:p>
    <w:p w14:paraId="7CE4D976">
      <w:pPr>
        <w:spacing w:line="360" w:lineRule="auto"/>
        <w:jc w:val="left"/>
        <w:textAlignment w:val="center"/>
        <w:rPr>
          <w:color w:val="000000"/>
        </w:rPr>
      </w:pPr>
      <w:r>
        <w:rPr>
          <w:color w:val="000000"/>
        </w:rPr>
        <w:t>【导语】本文通过作者跑步时的亲身经历告诉我们：我们每个人都有自己的速度。当你应该慢速跑的时候，不要跑得快。当你应该走的时候，不要跑。该跑的时候不要走。</w:t>
      </w:r>
    </w:p>
    <w:p w14:paraId="5597B646">
      <w:pPr>
        <w:spacing w:line="360" w:lineRule="auto"/>
        <w:jc w:val="left"/>
        <w:textAlignment w:val="center"/>
        <w:rPr>
          <w:color w:val="000000"/>
        </w:rPr>
      </w:pPr>
      <w:r>
        <w:rPr>
          <w:color w:val="000000"/>
        </w:rPr>
        <w:t>【30题详解】</w:t>
      </w:r>
    </w:p>
    <w:p w14:paraId="6CD08C54">
      <w:pPr>
        <w:spacing w:line="360" w:lineRule="auto"/>
        <w:jc w:val="left"/>
        <w:textAlignment w:val="center"/>
        <w:rPr>
          <w:color w:val="000000"/>
        </w:rPr>
      </w:pPr>
      <w:r>
        <w:rPr>
          <w:color w:val="000000"/>
        </w:rPr>
        <w:t>细节理解题。根据“One day, a short man came. He didn’t look like much of a runner.”可知作者对这个矮个子男人的第一印象是他不善于跑步。故选C。</w:t>
      </w:r>
    </w:p>
    <w:p w14:paraId="6E1ABD18">
      <w:pPr>
        <w:spacing w:line="360" w:lineRule="auto"/>
        <w:jc w:val="left"/>
        <w:textAlignment w:val="center"/>
        <w:rPr>
          <w:color w:val="000000"/>
        </w:rPr>
      </w:pPr>
      <w:r>
        <w:rPr>
          <w:color w:val="000000"/>
        </w:rPr>
        <w:t>【31题详解】</w:t>
      </w:r>
    </w:p>
    <w:p w14:paraId="709DCE22">
      <w:pPr>
        <w:spacing w:line="360" w:lineRule="auto"/>
        <w:jc w:val="left"/>
        <w:textAlignment w:val="center"/>
        <w:rPr>
          <w:color w:val="000000"/>
        </w:rPr>
      </w:pPr>
      <w:r>
        <w:rPr>
          <w:color w:val="000000"/>
        </w:rPr>
        <w:t>细节理解题。根据“After two laps, my foot began to hurt, so I had to slow down and began to run at my usual speed. This time I could breathe again without sounding like I had a lung disease and the pain in my foot went away.”可知放慢速度以后作者的脚不再疼了。故选B。</w:t>
      </w:r>
    </w:p>
    <w:p w14:paraId="0DB8FAF8">
      <w:pPr>
        <w:spacing w:line="360" w:lineRule="auto"/>
        <w:jc w:val="left"/>
        <w:textAlignment w:val="center"/>
        <w:rPr>
          <w:color w:val="000000"/>
        </w:rPr>
      </w:pPr>
      <w:r>
        <w:rPr>
          <w:color w:val="000000"/>
        </w:rPr>
        <w:t>【32题详解】</w:t>
      </w:r>
    </w:p>
    <w:p w14:paraId="23D6E81B">
      <w:pPr>
        <w:spacing w:line="360" w:lineRule="auto"/>
        <w:jc w:val="left"/>
        <w:textAlignment w:val="center"/>
        <w:rPr>
          <w:color w:val="000000"/>
        </w:rPr>
      </w:pPr>
      <w:r>
        <w:rPr>
          <w:color w:val="000000"/>
        </w:rPr>
        <w:t>词义猜测题。根据“In life, there will always be those slower and faster. Some have natural talent, and some have trained harder. Don’t judge the capacity of a person by how he or she looks.”可知生活中人们有快有慢，有的有天赋而有的训练更努力，不要以长相来判断一个人的能力，capacity与ability意思相近。故选D。</w:t>
      </w:r>
    </w:p>
    <w:p w14:paraId="520CC1A1">
      <w:pPr>
        <w:spacing w:line="360" w:lineRule="auto"/>
        <w:jc w:val="left"/>
        <w:textAlignment w:val="center"/>
        <w:rPr>
          <w:color w:val="000000"/>
        </w:rPr>
      </w:pPr>
      <w:r>
        <w:rPr>
          <w:color w:val="000000"/>
        </w:rPr>
        <w:t>【33题详解】</w:t>
      </w:r>
    </w:p>
    <w:p w14:paraId="4EF74FE3">
      <w:pPr>
        <w:spacing w:line="360" w:lineRule="auto"/>
        <w:jc w:val="left"/>
        <w:textAlignment w:val="center"/>
        <w:rPr>
          <w:color w:val="000000"/>
        </w:rPr>
      </w:pPr>
      <w:r>
        <w:rPr>
          <w:color w:val="000000"/>
        </w:rPr>
        <w:t>标题归纳题。本文通过作者跑步时的亲身经历告诉我们：我们每个人都有自己的速度。当你应该慢速跑的时候，不要跑得快。当你应该走的时候，不要跑。该跑的时候不要走。用“Enjoy your own speed”做标题最合适。故选D。</w:t>
      </w:r>
    </w:p>
    <w:p w14:paraId="6D9447A7">
      <w:pPr>
        <w:spacing w:line="360" w:lineRule="auto"/>
        <w:jc w:val="center"/>
        <w:textAlignment w:val="center"/>
        <w:rPr>
          <w:color w:val="000000"/>
        </w:rPr>
      </w:pPr>
      <w:r>
        <w:rPr>
          <w:rFonts w:ascii="Times New Roman" w:hAnsi="Times New Roman" w:eastAsia="Times New Roman" w:cs="Times New Roman"/>
          <w:b/>
          <w:color w:val="000000"/>
          <w:sz w:val="24"/>
        </w:rPr>
        <w:t>C</w:t>
      </w:r>
    </w:p>
    <w:p w14:paraId="416B9804">
      <w:pPr>
        <w:spacing w:line="360" w:lineRule="auto"/>
        <w:jc w:val="both"/>
        <w:textAlignment w:val="center"/>
        <w:rPr>
          <w:color w:val="000000"/>
        </w:rPr>
      </w:pPr>
      <w:r>
        <w:rPr>
          <w:color w:val="000000"/>
        </w:rPr>
        <w:drawing>
          <wp:inline distT="0" distB="0" distL="114300" distR="114300">
            <wp:extent cx="1123950" cy="8858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23950" cy="885825"/>
                    </a:xfrm>
                    <a:prstGeom prst="rect">
                      <a:avLst/>
                    </a:prstGeom>
                  </pic:spPr>
                </pic:pic>
              </a:graphicData>
            </a:graphic>
          </wp:inline>
        </w:drawing>
      </w:r>
    </w:p>
    <w:p w14:paraId="2DB0025B">
      <w:pPr>
        <w:spacing w:line="360" w:lineRule="auto"/>
        <w:ind w:firstLine="420"/>
        <w:jc w:val="both"/>
        <w:textAlignment w:val="center"/>
        <w:rPr>
          <w:color w:val="000000"/>
        </w:rPr>
      </w:pPr>
      <w:r>
        <w:rPr>
          <w:rFonts w:ascii="Times New Roman" w:hAnsi="Times New Roman" w:eastAsia="Times New Roman" w:cs="Times New Roman"/>
          <w:color w:val="000000"/>
        </w:rPr>
        <w:t>The 20th National Congress of the Communist Party of China points out the importance of reading and calls on people to read more books, so shared bookhouses have appeared in many places. Reading has become a trend in our country.</w:t>
      </w:r>
    </w:p>
    <w:p w14:paraId="301C0643">
      <w:pPr>
        <w:spacing w:line="360" w:lineRule="auto"/>
        <w:ind w:firstLine="420"/>
        <w:jc w:val="both"/>
        <w:textAlignment w:val="center"/>
        <w:rPr>
          <w:color w:val="000000"/>
        </w:rPr>
      </w:pPr>
      <w:r>
        <w:rPr>
          <w:rFonts w:ascii="Times New Roman" w:hAnsi="Times New Roman" w:eastAsia="Times New Roman" w:cs="Times New Roman"/>
          <w:color w:val="000000"/>
        </w:rPr>
        <w:t>A reading campaign (</w:t>
      </w:r>
      <w:r>
        <w:rPr>
          <w:rFonts w:ascii="宋体" w:hAnsi="宋体" w:eastAsia="宋体" w:cs="宋体"/>
          <w:color w:val="000000"/>
        </w:rPr>
        <w:t>行动</w:t>
      </w:r>
      <w:r>
        <w:rPr>
          <w:rFonts w:ascii="Times New Roman" w:hAnsi="Times New Roman" w:eastAsia="Times New Roman" w:cs="Times New Roman"/>
          <w:color w:val="000000"/>
        </w:rPr>
        <w:t>) took place in Shenyang in April, 2023. Many people took part in it. Li Hong, a girl from a junior high school, said, “My mother and I took part in the campaign because both of us like reading. Books are our necessary furniture in our house. I know a lot about Chinese classic (</w:t>
      </w:r>
      <w:r>
        <w:rPr>
          <w:rFonts w:ascii="宋体" w:hAnsi="宋体" w:eastAsia="宋体" w:cs="宋体"/>
          <w:color w:val="000000"/>
        </w:rPr>
        <w:t>经典的</w:t>
      </w:r>
      <w:r>
        <w:rPr>
          <w:rFonts w:ascii="Times New Roman" w:hAnsi="Times New Roman" w:eastAsia="Times New Roman" w:cs="Times New Roman"/>
          <w:color w:val="000000"/>
        </w:rPr>
        <w:t>) works. Reading makes my life colourful and will change my dream into reality (</w:t>
      </w:r>
      <w:r>
        <w:rPr>
          <w:rFonts w:ascii="宋体" w:hAnsi="宋体" w:eastAsia="宋体" w:cs="宋体"/>
          <w:color w:val="000000"/>
        </w:rPr>
        <w:t>现实</w:t>
      </w:r>
      <w:r>
        <w:rPr>
          <w:rFonts w:ascii="Times New Roman" w:hAnsi="Times New Roman" w:eastAsia="Times New Roman" w:cs="Times New Roman"/>
          <w:color w:val="000000"/>
        </w:rPr>
        <w:t xml:space="preserve">).” </w:t>
      </w:r>
    </w:p>
    <w:p w14:paraId="28846352">
      <w:pPr>
        <w:spacing w:line="360" w:lineRule="auto"/>
        <w:ind w:firstLine="420"/>
        <w:jc w:val="both"/>
        <w:textAlignment w:val="center"/>
        <w:rPr>
          <w:color w:val="000000"/>
        </w:rPr>
      </w:pPr>
      <w:r>
        <w:rPr>
          <w:rFonts w:ascii="Times New Roman" w:hAnsi="Times New Roman" w:eastAsia="Times New Roman" w:cs="Times New Roman"/>
          <w:color w:val="000000"/>
        </w:rPr>
        <w:t>Reading is one thing, but knowing how to read and what to read is another.</w:t>
      </w:r>
    </w:p>
    <w:p w14:paraId="1C67EF68">
      <w:pPr>
        <w:spacing w:line="360" w:lineRule="auto"/>
        <w:ind w:firstLine="420"/>
        <w:jc w:val="both"/>
        <w:textAlignment w:val="center"/>
        <w:rPr>
          <w:color w:val="000000"/>
        </w:rPr>
      </w:pPr>
      <w:r>
        <w:rPr>
          <w:rFonts w:ascii="Times New Roman" w:hAnsi="Times New Roman" w:eastAsia="Times New Roman" w:cs="Times New Roman"/>
          <w:color w:val="000000"/>
        </w:rPr>
        <w:t>There are mainly three kinds of reading: recreational reading, study-type reading and survey reading. Recreational reading can bring you much fun. You can read at a relaxed speed. Study-type reading usually needs you to read the text very carefully to understand the ideas and details. Survey reading is a way of reading fast to get the main idea or find the information you need.</w:t>
      </w:r>
    </w:p>
    <w:p w14:paraId="0A9A7484">
      <w:pPr>
        <w:spacing w:line="360" w:lineRule="auto"/>
        <w:ind w:firstLine="420"/>
        <w:jc w:val="both"/>
        <w:textAlignment w:val="center"/>
        <w:rPr>
          <w:color w:val="000000"/>
        </w:rPr>
      </w:pPr>
      <w:r>
        <w:rPr>
          <w:rFonts w:ascii="Times New Roman" w:hAnsi="Times New Roman" w:eastAsia="Times New Roman" w:cs="Times New Roman"/>
          <w:color w:val="000000"/>
        </w:rPr>
        <w:t>What kind of books should you read? Emerson, a great writer and thinker, had three rules: never read a book that is not a year old; never read any but famous books; never read a book you don’t like.</w:t>
      </w:r>
    </w:p>
    <w:p w14:paraId="21A0062E">
      <w:pPr>
        <w:spacing w:line="360" w:lineRule="auto"/>
        <w:ind w:firstLine="420"/>
        <w:jc w:val="both"/>
        <w:textAlignment w:val="center"/>
        <w:rPr>
          <w:color w:val="000000"/>
        </w:rPr>
      </w:pPr>
      <w:r>
        <w:rPr>
          <w:rFonts w:ascii="Times New Roman" w:hAnsi="Times New Roman" w:eastAsia="Times New Roman" w:cs="Times New Roman"/>
          <w:color w:val="000000"/>
        </w:rPr>
        <w:t>Good books can lift you to a higher plane (</w:t>
      </w:r>
      <w:r>
        <w:rPr>
          <w:rFonts w:ascii="宋体" w:hAnsi="宋体" w:eastAsia="宋体" w:cs="宋体"/>
          <w:color w:val="000000"/>
        </w:rPr>
        <w:t>境界</w:t>
      </w:r>
      <w:r>
        <w:rPr>
          <w:rFonts w:ascii="Times New Roman" w:hAnsi="Times New Roman" w:eastAsia="Times New Roman" w:cs="Times New Roman"/>
          <w:color w:val="000000"/>
        </w:rPr>
        <w:t>). Whatever you read, read with interest, with the whole mind. Try to be a best reader. If you are getting the most out of a book, you will do things more confidently. Reading is rewarding (</w:t>
      </w:r>
      <w:r>
        <w:rPr>
          <w:rFonts w:ascii="宋体" w:hAnsi="宋体" w:eastAsia="宋体" w:cs="宋体"/>
          <w:color w:val="000000"/>
        </w:rPr>
        <w:t>有益的</w:t>
      </w:r>
      <w:r>
        <w:rPr>
          <w:rFonts w:ascii="Times New Roman" w:hAnsi="Times New Roman" w:eastAsia="Times New Roman" w:cs="Times New Roman"/>
          <w:color w:val="000000"/>
        </w:rPr>
        <w:t>)!</w:t>
      </w:r>
    </w:p>
    <w:p w14:paraId="057D3578">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about Li Hong from the second paragraph?</w:t>
      </w:r>
    </w:p>
    <w:p w14:paraId="52CF5FA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is no other furniture in her house but books.</w:t>
      </w:r>
    </w:p>
    <w:p w14:paraId="34A1295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mother teaches Chinese in a junior high school.</w:t>
      </w:r>
    </w:p>
    <w:p w14:paraId="2B0C33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She has probably read the book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09C7C5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has changed her dream because of the campaign.</w:t>
      </w:r>
    </w:p>
    <w:p w14:paraId="21002F2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probably belongs to survey reading?</w:t>
      </w:r>
    </w:p>
    <w:p w14:paraId="212069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Learning a long poem at a relaxed speed.</w:t>
      </w:r>
    </w:p>
    <w:p w14:paraId="1546C6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Reading a novel carefully to write a report.</w:t>
      </w:r>
    </w:p>
    <w:p w14:paraId="06F6B1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Enjoying interesting comic strips as you like.</w:t>
      </w:r>
    </w:p>
    <w:p w14:paraId="5854AD5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Searching newspapers quickly for something.</w:t>
      </w:r>
    </w:p>
    <w:p w14:paraId="7E73DA38">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kind of books should we read according to Emerson?</w:t>
      </w:r>
    </w:p>
    <w:p w14:paraId="3E8E17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Books that are well known.</w:t>
      </w:r>
      <w:r>
        <w:rPr>
          <w:color w:val="000000"/>
        </w:rPr>
        <w:tab/>
      </w:r>
      <w:r>
        <w:rPr>
          <w:color w:val="000000"/>
        </w:rPr>
        <w:t xml:space="preserve">B. </w:t>
      </w:r>
      <w:r>
        <w:rPr>
          <w:rFonts w:ascii="Times New Roman" w:hAnsi="Times New Roman" w:eastAsia="Times New Roman" w:cs="Times New Roman"/>
          <w:color w:val="000000"/>
        </w:rPr>
        <w:t>Books that cost a lot of money.</w:t>
      </w:r>
    </w:p>
    <w:p w14:paraId="0E35F2C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Books that are about rules.</w:t>
      </w:r>
      <w:r>
        <w:rPr>
          <w:color w:val="000000"/>
        </w:rPr>
        <w:tab/>
      </w:r>
      <w:r>
        <w:rPr>
          <w:color w:val="000000"/>
        </w:rPr>
        <w:t xml:space="preserve">D. </w:t>
      </w:r>
      <w:r>
        <w:rPr>
          <w:rFonts w:ascii="Times New Roman" w:hAnsi="Times New Roman" w:eastAsia="Times New Roman" w:cs="Times New Roman"/>
          <w:color w:val="000000"/>
        </w:rPr>
        <w:t>Books that come out within a year.</w:t>
      </w:r>
    </w:p>
    <w:p w14:paraId="1774E62C">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is the purpose of writing this text?</w:t>
      </w:r>
    </w:p>
    <w:p w14:paraId="69B486D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 reading campaign.</w:t>
      </w:r>
      <w:r>
        <w:rPr>
          <w:color w:val="000000"/>
        </w:rPr>
        <w:tab/>
      </w:r>
      <w:r>
        <w:rPr>
          <w:color w:val="000000"/>
        </w:rPr>
        <w:t xml:space="preserve">B. </w:t>
      </w:r>
      <w:r>
        <w:rPr>
          <w:rFonts w:ascii="Times New Roman" w:hAnsi="Times New Roman" w:eastAsia="Times New Roman" w:cs="Times New Roman"/>
          <w:color w:val="000000"/>
        </w:rPr>
        <w:t>To advise us to build bookhouses.</w:t>
      </w:r>
    </w:p>
    <w:p w14:paraId="25BFB1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people to read books.</w:t>
      </w:r>
      <w:r>
        <w:rPr>
          <w:color w:val="000000"/>
        </w:rPr>
        <w:tab/>
      </w:r>
      <w:r>
        <w:rPr>
          <w:color w:val="000000"/>
        </w:rPr>
        <w:t xml:space="preserve">D. </w:t>
      </w:r>
      <w:r>
        <w:rPr>
          <w:rFonts w:ascii="Times New Roman" w:hAnsi="Times New Roman" w:eastAsia="Times New Roman" w:cs="Times New Roman"/>
          <w:color w:val="000000"/>
        </w:rPr>
        <w:t>To tell us about some classic works.</w:t>
      </w:r>
    </w:p>
    <w:p w14:paraId="06B4C286">
      <w:pPr>
        <w:spacing w:line="360" w:lineRule="auto"/>
        <w:textAlignment w:val="center"/>
        <w:rPr>
          <w:color w:val="000000"/>
        </w:rPr>
      </w:pPr>
      <w:r>
        <w:rPr>
          <w:color w:val="2E75B6"/>
        </w:rPr>
        <w:t>【答案】</w:t>
      </w:r>
      <w:r>
        <w:rPr>
          <w:color w:val="000000"/>
        </w:rPr>
        <w:t>34. C    35. D    36. A    37. C</w:t>
      </w:r>
    </w:p>
    <w:p w14:paraId="34FA0C14">
      <w:pPr>
        <w:spacing w:line="360" w:lineRule="auto"/>
        <w:textAlignment w:val="center"/>
        <w:rPr>
          <w:color w:val="000000"/>
        </w:rPr>
      </w:pPr>
      <w:r>
        <w:rPr>
          <w:color w:val="2E75B6"/>
        </w:rPr>
        <w:t>【解析】</w:t>
      </w:r>
    </w:p>
    <w:p w14:paraId="3C5E3BDF">
      <w:pPr>
        <w:spacing w:line="360" w:lineRule="auto"/>
        <w:jc w:val="left"/>
        <w:textAlignment w:val="center"/>
        <w:rPr>
          <w:color w:val="000000"/>
        </w:rPr>
      </w:pPr>
      <w:r>
        <w:rPr>
          <w:color w:val="000000"/>
        </w:rPr>
        <w:t>【导语】本文主要介绍了读书在全国成为一种趋势，并谈论了如何读书和读什么书，鼓励人们读书。</w:t>
      </w:r>
    </w:p>
    <w:p w14:paraId="14573C91">
      <w:pPr>
        <w:spacing w:line="360" w:lineRule="auto"/>
        <w:jc w:val="left"/>
        <w:textAlignment w:val="center"/>
        <w:rPr>
          <w:color w:val="000000"/>
        </w:rPr>
      </w:pPr>
      <w:r>
        <w:rPr>
          <w:color w:val="000000"/>
        </w:rPr>
        <w:t>【34题详解】</w:t>
      </w:r>
    </w:p>
    <w:p w14:paraId="5531DC57">
      <w:pPr>
        <w:spacing w:line="360" w:lineRule="auto"/>
        <w:jc w:val="left"/>
        <w:textAlignment w:val="center"/>
        <w:rPr>
          <w:color w:val="000000"/>
        </w:rPr>
      </w:pPr>
      <w:r>
        <w:rPr>
          <w:color w:val="000000"/>
        </w:rPr>
        <w:t>推理判断题。根据“I know a lot about Chinese classic works.”可知李红对中国古典名著了解很多，由此推出她可能读过经典名著《西游记》。故选C。</w:t>
      </w:r>
    </w:p>
    <w:p w14:paraId="6CCD30B6">
      <w:pPr>
        <w:spacing w:line="360" w:lineRule="auto"/>
        <w:jc w:val="left"/>
        <w:textAlignment w:val="center"/>
        <w:rPr>
          <w:color w:val="000000"/>
        </w:rPr>
      </w:pPr>
      <w:r>
        <w:rPr>
          <w:color w:val="000000"/>
        </w:rPr>
        <w:t>【35题详解】</w:t>
      </w:r>
    </w:p>
    <w:p w14:paraId="77397469">
      <w:pPr>
        <w:spacing w:line="360" w:lineRule="auto"/>
        <w:jc w:val="left"/>
        <w:textAlignment w:val="center"/>
        <w:rPr>
          <w:color w:val="000000"/>
        </w:rPr>
      </w:pPr>
      <w:r>
        <w:rPr>
          <w:color w:val="000000"/>
        </w:rPr>
        <w:t>推理判断题。根据“Survey reading is a way of reading fast to get the main idea or find the information you need.”可知概括性阅读是一种快速阅读的方式，以获得主要思想或找到你需要的信息，由此推出在报纸上快速搜索属于概括性阅读。故选D。</w:t>
      </w:r>
    </w:p>
    <w:p w14:paraId="25402D79">
      <w:pPr>
        <w:spacing w:line="360" w:lineRule="auto"/>
        <w:jc w:val="left"/>
        <w:textAlignment w:val="center"/>
        <w:rPr>
          <w:color w:val="000000"/>
        </w:rPr>
      </w:pPr>
      <w:r>
        <w:rPr>
          <w:color w:val="000000"/>
        </w:rPr>
        <w:t>【36题详解】</w:t>
      </w:r>
    </w:p>
    <w:p w14:paraId="0536799B">
      <w:pPr>
        <w:spacing w:line="360" w:lineRule="auto"/>
        <w:jc w:val="left"/>
        <w:textAlignment w:val="center"/>
        <w:rPr>
          <w:color w:val="000000"/>
        </w:rPr>
      </w:pPr>
      <w:r>
        <w:rPr>
          <w:color w:val="000000"/>
        </w:rPr>
        <w:t>细节理解题。根据“Emerson, a great writer and thinker, had three rules: never read a book that is not a year old; never read any but famous books; never read a book you don’t like.”可知爱默生认为永远不要读一本未满一年的书、只读名著、永远不要读你不喜欢的书。故选A。</w:t>
      </w:r>
    </w:p>
    <w:p w14:paraId="3FF450F9">
      <w:pPr>
        <w:spacing w:line="360" w:lineRule="auto"/>
        <w:jc w:val="left"/>
        <w:textAlignment w:val="center"/>
        <w:rPr>
          <w:color w:val="000000"/>
        </w:rPr>
      </w:pPr>
      <w:r>
        <w:rPr>
          <w:color w:val="000000"/>
        </w:rPr>
        <w:t>【37题详解】</w:t>
      </w:r>
    </w:p>
    <w:p w14:paraId="373026C1">
      <w:pPr>
        <w:spacing w:line="360" w:lineRule="auto"/>
        <w:jc w:val="left"/>
        <w:textAlignment w:val="center"/>
        <w:rPr>
          <w:color w:val="000000"/>
        </w:rPr>
      </w:pPr>
      <w:r>
        <w:rPr>
          <w:color w:val="000000"/>
        </w:rPr>
        <w:t>主旨大意题。本文主要介绍了读书在全国成为一种趋势，并谈论了如何读书和读什么书，鼓励人们读书。结合“Try to be a best reader. If you are getting the most out of a book, you will do things more confidently. Reading is rewarding!”可知写这篇文章是为了鼓励人们读书。故选C。</w:t>
      </w:r>
    </w:p>
    <w:p w14:paraId="34EFE069">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非选择题（四大题；共</w:t>
      </w:r>
      <w:r>
        <w:rPr>
          <w:rFonts w:ascii="Times New Roman" w:hAnsi="Times New Roman" w:eastAsia="Times New Roman" w:cs="Times New Roman"/>
          <w:b/>
          <w:color w:val="000000"/>
          <w:sz w:val="24"/>
        </w:rPr>
        <w:t>62</w:t>
      </w:r>
      <w:r>
        <w:rPr>
          <w:rFonts w:ascii="宋体" w:hAnsi="宋体" w:eastAsia="宋体" w:cs="宋体"/>
          <w:b/>
          <w:color w:val="000000"/>
          <w:sz w:val="24"/>
        </w:rPr>
        <w:t>分）</w:t>
      </w:r>
    </w:p>
    <w:p w14:paraId="5B62989A">
      <w:pPr>
        <w:spacing w:line="360" w:lineRule="auto"/>
        <w:jc w:val="both"/>
        <w:textAlignment w:val="center"/>
        <w:rPr>
          <w:color w:val="000000"/>
        </w:rPr>
      </w:pPr>
      <w:r>
        <w:rPr>
          <w:rFonts w:ascii="宋体" w:hAnsi="宋体" w:eastAsia="宋体" w:cs="宋体"/>
          <w:b/>
          <w:color w:val="000000"/>
          <w:sz w:val="24"/>
        </w:rPr>
        <w:t>四、回答问题（共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B74EE50">
      <w:pPr>
        <w:spacing w:line="360" w:lineRule="auto"/>
        <w:jc w:val="both"/>
        <w:textAlignment w:val="center"/>
        <w:rPr>
          <w:color w:val="000000"/>
        </w:rPr>
      </w:pPr>
      <w:r>
        <w:rPr>
          <w:rFonts w:ascii="宋体" w:hAnsi="宋体" w:eastAsia="宋体" w:cs="宋体"/>
          <w:color w:val="000000"/>
        </w:rPr>
        <w:t>阅读图文，然后根据内容回答所提问题。</w:t>
      </w:r>
    </w:p>
    <w:p w14:paraId="0CED1CDC">
      <w:pPr>
        <w:spacing w:line="360" w:lineRule="auto"/>
        <w:jc w:val="both"/>
        <w:textAlignment w:val="center"/>
        <w:rPr>
          <w:color w:val="000000"/>
        </w:rPr>
      </w:pPr>
      <w:r>
        <w:rPr>
          <w:rFonts w:ascii="Times New Roman" w:hAnsi="Times New Roman" w:eastAsia="Times New Roman" w:cs="Times New Roman"/>
          <w:color w:val="000000"/>
        </w:rPr>
        <w:t>Justin has just ordered some food from the Corner Cafe. Here is his order form.</w:t>
      </w:r>
    </w:p>
    <w:p w14:paraId="3ECC661E">
      <w:pPr>
        <w:spacing w:line="360" w:lineRule="auto"/>
        <w:jc w:val="both"/>
        <w:textAlignment w:val="center"/>
        <w:rPr>
          <w:color w:val="000000"/>
        </w:rPr>
      </w:pPr>
      <w:r>
        <w:rPr>
          <w:color w:val="000000"/>
        </w:rPr>
        <w:drawing>
          <wp:inline distT="0" distB="0" distL="114300" distR="114300">
            <wp:extent cx="5238750" cy="291846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2918732"/>
                    </a:xfrm>
                    <a:prstGeom prst="rect">
                      <a:avLst/>
                    </a:prstGeom>
                  </pic:spPr>
                </pic:pic>
              </a:graphicData>
            </a:graphic>
          </wp:inline>
        </w:drawing>
      </w:r>
    </w:p>
    <w:p w14:paraId="20F87030">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the name of the restaurant?</w:t>
      </w:r>
    </w:p>
    <w:p w14:paraId="3AB3FFA3">
      <w:pPr>
        <w:spacing w:line="360" w:lineRule="auto"/>
        <w:jc w:val="both"/>
        <w:textAlignment w:val="center"/>
        <w:rPr>
          <w:color w:val="000000"/>
        </w:rPr>
      </w:pPr>
      <w:r>
        <w:rPr>
          <w:color w:val="000000"/>
        </w:rPr>
        <w:t>____________________________________________</w:t>
      </w:r>
    </w:p>
    <w:p w14:paraId="0B417C7E">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sandwich is the most expensive?</w:t>
      </w:r>
    </w:p>
    <w:p w14:paraId="4765EFC5">
      <w:pPr>
        <w:spacing w:line="360" w:lineRule="auto"/>
        <w:jc w:val="both"/>
        <w:textAlignment w:val="center"/>
        <w:rPr>
          <w:color w:val="000000"/>
        </w:rPr>
      </w:pPr>
      <w:r>
        <w:rPr>
          <w:color w:val="000000"/>
        </w:rPr>
        <w:t>____________________________________________</w:t>
      </w:r>
    </w:p>
    <w:p w14:paraId="5A57543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How much should the customer pay in total?</w:t>
      </w:r>
    </w:p>
    <w:p w14:paraId="420A6AA9">
      <w:pPr>
        <w:spacing w:line="360" w:lineRule="auto"/>
        <w:jc w:val="both"/>
        <w:textAlignment w:val="center"/>
        <w:rPr>
          <w:color w:val="000000"/>
        </w:rPr>
      </w:pPr>
      <w:r>
        <w:rPr>
          <w:color w:val="000000"/>
        </w:rPr>
        <w:t>____________________________________________</w:t>
      </w:r>
    </w:p>
    <w:p w14:paraId="1710E5B4">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By what time will the order be ready?</w:t>
      </w:r>
    </w:p>
    <w:p w14:paraId="18E8DE16">
      <w:pPr>
        <w:spacing w:line="360" w:lineRule="auto"/>
        <w:jc w:val="both"/>
        <w:textAlignment w:val="center"/>
        <w:rPr>
          <w:color w:val="000000"/>
        </w:rPr>
      </w:pPr>
      <w:r>
        <w:rPr>
          <w:color w:val="000000"/>
        </w:rPr>
        <w:t>____________________________________________</w:t>
      </w:r>
    </w:p>
    <w:p w14:paraId="6ED7F146">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Who placed the order above?</w:t>
      </w:r>
    </w:p>
    <w:p w14:paraId="1F70C122">
      <w:pPr>
        <w:spacing w:line="360" w:lineRule="auto"/>
        <w:jc w:val="both"/>
        <w:textAlignment w:val="center"/>
        <w:rPr>
          <w:color w:val="000000"/>
        </w:rPr>
      </w:pPr>
      <w:r>
        <w:rPr>
          <w:color w:val="000000"/>
        </w:rPr>
        <w:t>____________________________________________</w:t>
      </w:r>
    </w:p>
    <w:p w14:paraId="64C87D98">
      <w:pPr>
        <w:spacing w:line="360" w:lineRule="auto"/>
        <w:textAlignment w:val="center"/>
        <w:rPr>
          <w:color w:val="000000"/>
        </w:rPr>
      </w:pPr>
      <w:r>
        <w:rPr>
          <w:color w:val="2E75B6"/>
        </w:rPr>
        <w:t>【答案】</w:t>
      </w:r>
      <w:r>
        <w:rPr>
          <w:color w:val="000000"/>
        </w:rPr>
        <w:t xml:space="preserve">38. </w:t>
      </w:r>
      <w:r>
        <w:rPr>
          <w:rFonts w:ascii="Times New Roman" w:hAnsi="Times New Roman" w:eastAsia="Times New Roman" w:cs="Times New Roman"/>
          <w:color w:val="000000"/>
        </w:rPr>
        <w:t>(The) Corner Cafe.</w:t>
      </w:r>
      <w:r>
        <w:rPr>
          <w:color w:val="000000"/>
        </w:rPr>
        <w:t xml:space="preserve">    </w:t>
      </w:r>
    </w:p>
    <w:p w14:paraId="0DDFA593">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Beef sandwich.</w:t>
      </w:r>
      <w:r>
        <w:rPr>
          <w:color w:val="000000"/>
        </w:rPr>
        <w:t xml:space="preserve">    </w:t>
      </w:r>
    </w:p>
    <w:p w14:paraId="42DE1D99">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 xml:space="preserve">20 </w:t>
      </w:r>
      <w:r>
        <w:rPr>
          <w:rFonts w:ascii="Times New Roman" w:hAnsi="Times New Roman" w:eastAsia="Times New Roman" w:cs="Times New Roman"/>
          <w:i/>
          <w:color w:val="000000"/>
        </w:rPr>
        <w:t>yuan</w:t>
      </w:r>
      <w:r>
        <w:rPr>
          <w:rFonts w:ascii="Times New Roman" w:hAnsi="Times New Roman" w:eastAsia="Times New Roman" w:cs="Times New Roman"/>
          <w:color w:val="000000"/>
        </w:rPr>
        <w:t>/￥20.</w:t>
      </w:r>
      <w:r>
        <w:rPr>
          <w:color w:val="000000"/>
        </w:rPr>
        <w:t xml:space="preserve">    </w:t>
      </w:r>
    </w:p>
    <w:p w14:paraId="136016EF">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(By) 12:00 a.m.</w:t>
      </w:r>
      <w:r>
        <w:rPr>
          <w:color w:val="000000"/>
        </w:rPr>
        <w:t xml:space="preserve">    </w:t>
      </w:r>
    </w:p>
    <w:p w14:paraId="2F24D036">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Justin.</w:t>
      </w:r>
    </w:p>
    <w:p w14:paraId="697D9786">
      <w:pPr>
        <w:spacing w:line="360" w:lineRule="auto"/>
        <w:textAlignment w:val="center"/>
        <w:rPr>
          <w:color w:val="000000"/>
        </w:rPr>
      </w:pPr>
      <w:r>
        <w:rPr>
          <w:color w:val="2E75B6"/>
        </w:rPr>
        <w:t>【解析】</w:t>
      </w:r>
    </w:p>
    <w:p w14:paraId="44C3DBFD">
      <w:pPr>
        <w:spacing w:line="360" w:lineRule="auto"/>
        <w:jc w:val="left"/>
        <w:textAlignment w:val="center"/>
        <w:rPr>
          <w:color w:val="000000"/>
        </w:rPr>
      </w:pPr>
      <w:r>
        <w:rPr>
          <w:color w:val="000000"/>
        </w:rPr>
        <w:t>【导语】本文主要介绍了Justin在街角咖啡馆的订餐情况。</w:t>
      </w:r>
    </w:p>
    <w:p w14:paraId="24849FC2">
      <w:pPr>
        <w:spacing w:line="360" w:lineRule="auto"/>
        <w:jc w:val="left"/>
        <w:textAlignment w:val="center"/>
        <w:rPr>
          <w:color w:val="000000"/>
        </w:rPr>
      </w:pPr>
      <w:r>
        <w:rPr>
          <w:color w:val="000000"/>
        </w:rPr>
        <w:t>【38题详解】</w:t>
      </w:r>
    </w:p>
    <w:p w14:paraId="038C679B">
      <w:pPr>
        <w:spacing w:line="360" w:lineRule="auto"/>
        <w:jc w:val="left"/>
        <w:textAlignment w:val="center"/>
        <w:rPr>
          <w:color w:val="000000"/>
        </w:rPr>
      </w:pPr>
      <w:r>
        <w:rPr>
          <w:color w:val="000000"/>
        </w:rPr>
        <w:t>根据“Justin has just ordered some food from the Corner Cafe.”可知，餐厅的名字是街角咖啡馆，故填(The) Corner Cafe.</w:t>
      </w:r>
    </w:p>
    <w:p w14:paraId="42AF94B8">
      <w:pPr>
        <w:spacing w:line="360" w:lineRule="auto"/>
        <w:jc w:val="left"/>
        <w:textAlignment w:val="center"/>
        <w:rPr>
          <w:color w:val="000000"/>
        </w:rPr>
      </w:pPr>
      <w:r>
        <w:rPr>
          <w:color w:val="000000"/>
        </w:rPr>
        <w:t>【39题详解】</w:t>
      </w:r>
    </w:p>
    <w:p w14:paraId="1753F249">
      <w:pPr>
        <w:spacing w:line="360" w:lineRule="auto"/>
        <w:jc w:val="left"/>
        <w:textAlignment w:val="center"/>
        <w:rPr>
          <w:color w:val="000000"/>
        </w:rPr>
      </w:pPr>
      <w:r>
        <w:rPr>
          <w:color w:val="000000"/>
        </w:rPr>
        <w:t>根据“Sandwiches”对应的价格可知，牛肉三明治的价格最贵，故填Beef sandwich.</w:t>
      </w:r>
    </w:p>
    <w:p w14:paraId="296B613D">
      <w:pPr>
        <w:spacing w:line="360" w:lineRule="auto"/>
        <w:jc w:val="left"/>
        <w:textAlignment w:val="center"/>
        <w:rPr>
          <w:color w:val="000000"/>
        </w:rPr>
      </w:pPr>
      <w:r>
        <w:rPr>
          <w:color w:val="000000"/>
        </w:rPr>
        <w:t>【40题详解】</w:t>
      </w:r>
    </w:p>
    <w:p w14:paraId="3A67D377">
      <w:pPr>
        <w:spacing w:line="360" w:lineRule="auto"/>
        <w:jc w:val="left"/>
        <w:textAlignment w:val="center"/>
        <w:rPr>
          <w:color w:val="000000"/>
        </w:rPr>
      </w:pPr>
      <w:r>
        <w:rPr>
          <w:color w:val="000000"/>
        </w:rPr>
        <w:t xml:space="preserve">根据订餐的表格所示可知，他订了一个鸡腿，一份可乐，一共20元，故填20 </w:t>
      </w:r>
      <w:r>
        <w:rPr>
          <w:i/>
          <w:color w:val="000000"/>
        </w:rPr>
        <w:t>yuan</w:t>
      </w:r>
      <w:r>
        <w:rPr>
          <w:color w:val="000000"/>
        </w:rPr>
        <w:t>/</w:t>
      </w:r>
      <w:r>
        <w:rPr>
          <w:rFonts w:ascii="Times New Roman" w:hAnsi="Times New Roman" w:eastAsia="Times New Roman" w:cs="Times New Roman"/>
          <w:color w:val="000000"/>
        </w:rPr>
        <w:t>￥</w:t>
      </w:r>
      <w:r>
        <w:rPr>
          <w:color w:val="000000"/>
        </w:rPr>
        <w:t>20.</w:t>
      </w:r>
    </w:p>
    <w:p w14:paraId="1BB3D5A4">
      <w:pPr>
        <w:spacing w:line="360" w:lineRule="auto"/>
        <w:jc w:val="left"/>
        <w:textAlignment w:val="center"/>
        <w:rPr>
          <w:color w:val="000000"/>
        </w:rPr>
      </w:pPr>
      <w:r>
        <w:rPr>
          <w:color w:val="000000"/>
        </w:rPr>
        <w:t>【41题详解】</w:t>
      </w:r>
    </w:p>
    <w:p w14:paraId="25612625">
      <w:pPr>
        <w:spacing w:line="360" w:lineRule="auto"/>
        <w:jc w:val="left"/>
        <w:textAlignment w:val="center"/>
        <w:rPr>
          <w:color w:val="000000"/>
        </w:rPr>
      </w:pPr>
      <w:r>
        <w:rPr>
          <w:color w:val="000000"/>
        </w:rPr>
        <w:t>根据“Ready by: 12:00 a.m.”可知，上午12点前准备好，故填(By) 12:00 a.m.</w:t>
      </w:r>
    </w:p>
    <w:p w14:paraId="7F85D516">
      <w:pPr>
        <w:spacing w:line="360" w:lineRule="auto"/>
        <w:jc w:val="left"/>
        <w:textAlignment w:val="center"/>
        <w:rPr>
          <w:color w:val="000000"/>
        </w:rPr>
      </w:pPr>
      <w:r>
        <w:rPr>
          <w:color w:val="000000"/>
        </w:rPr>
        <w:t>【42题详解】</w:t>
      </w:r>
    </w:p>
    <w:p w14:paraId="4C4A0D26">
      <w:pPr>
        <w:spacing w:line="360" w:lineRule="auto"/>
        <w:jc w:val="left"/>
        <w:textAlignment w:val="center"/>
        <w:rPr>
          <w:color w:val="000000"/>
        </w:rPr>
      </w:pPr>
      <w:r>
        <w:rPr>
          <w:color w:val="000000"/>
        </w:rPr>
        <w:t>根据“Customer’s name: Justin”可知，是Justin下了订单，故填Justin.</w:t>
      </w:r>
    </w:p>
    <w:p w14:paraId="57E62E1C">
      <w:pPr>
        <w:spacing w:line="360" w:lineRule="auto"/>
        <w:jc w:val="both"/>
        <w:textAlignment w:val="center"/>
        <w:rPr>
          <w:color w:val="000000"/>
        </w:rPr>
      </w:pPr>
      <w:r>
        <w:rPr>
          <w:rFonts w:ascii="宋体" w:hAnsi="宋体" w:eastAsia="宋体" w:cs="宋体"/>
          <w:b/>
          <w:color w:val="000000"/>
          <w:sz w:val="24"/>
        </w:rPr>
        <w:t>五、阅读填空（共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5B3BA5DC">
      <w:pPr>
        <w:spacing w:line="360" w:lineRule="auto"/>
        <w:jc w:val="both"/>
        <w:textAlignment w:val="center"/>
        <w:rPr>
          <w:color w:val="000000"/>
        </w:rPr>
      </w:pPr>
      <w:r>
        <w:rPr>
          <w:rFonts w:ascii="宋体" w:hAnsi="宋体" w:eastAsia="宋体" w:cs="宋体"/>
          <w:color w:val="000000"/>
        </w:rPr>
        <w:t>阅读短文，然后用短文括号中所给词的适当形式填空。</w:t>
      </w:r>
    </w:p>
    <w:p w14:paraId="3C8F9A38">
      <w:pPr>
        <w:spacing w:line="360" w:lineRule="auto"/>
        <w:jc w:val="both"/>
        <w:textAlignment w:val="center"/>
        <w:rPr>
          <w:color w:val="000000"/>
        </w:rPr>
      </w:pPr>
      <w:r>
        <w:rPr>
          <w:color w:val="000000"/>
        </w:rPr>
        <w:drawing>
          <wp:inline distT="0" distB="0" distL="114300" distR="114300">
            <wp:extent cx="1028700" cy="14954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28700" cy="1495425"/>
                    </a:xfrm>
                    <a:prstGeom prst="rect">
                      <a:avLst/>
                    </a:prstGeom>
                  </pic:spPr>
                </pic:pic>
              </a:graphicData>
            </a:graphic>
          </wp:inline>
        </w:drawing>
      </w:r>
    </w:p>
    <w:p w14:paraId="4BF1BC65">
      <w:pPr>
        <w:spacing w:line="360" w:lineRule="auto"/>
        <w:ind w:firstLine="420"/>
        <w:jc w:val="both"/>
        <w:textAlignment w:val="center"/>
        <w:rPr>
          <w:color w:val="000000"/>
        </w:rPr>
      </w:pPr>
      <w:r>
        <w:rPr>
          <w:rFonts w:ascii="Times New Roman" w:hAnsi="Times New Roman" w:eastAsia="Times New Roman" w:cs="Times New Roman"/>
          <w:color w:val="000000"/>
        </w:rPr>
        <w:t>In China, people often talk about “</w:t>
      </w:r>
      <w:r>
        <w:rPr>
          <w:rFonts w:ascii="Times New Roman" w:hAnsi="Times New Roman" w:eastAsia="Times New Roman" w:cs="Times New Roman"/>
          <w:i/>
          <w:color w:val="000000"/>
        </w:rPr>
        <w:t>Shuxiang</w:t>
      </w:r>
      <w:r>
        <w:rPr>
          <w:rFonts w:ascii="Times New Roman" w:hAnsi="Times New Roman" w:eastAsia="Times New Roman" w:cs="Times New Roman"/>
          <w:color w:val="000000"/>
        </w:rPr>
        <w:t>”, especially during the Spring Festival. Images (</w:t>
      </w:r>
      <w:r>
        <w:rPr>
          <w:rFonts w:ascii="宋体" w:hAnsi="宋体" w:eastAsia="宋体" w:cs="宋体"/>
          <w:color w:val="000000"/>
        </w:rPr>
        <w:t>形象</w:t>
      </w:r>
      <w:r>
        <w:rPr>
          <w:rFonts w:ascii="Times New Roman" w:hAnsi="Times New Roman" w:eastAsia="Times New Roman" w:cs="Times New Roman"/>
          <w:color w:val="000000"/>
        </w:rPr>
        <w:t>) of the 12 Chinese “</w:t>
      </w:r>
      <w:r>
        <w:rPr>
          <w:rFonts w:ascii="Times New Roman" w:hAnsi="Times New Roman" w:eastAsia="Times New Roman" w:cs="Times New Roman"/>
          <w:i/>
          <w:color w:val="000000"/>
        </w:rPr>
        <w:t>Shuxiang</w:t>
      </w:r>
      <w:r>
        <w:rPr>
          <w:rFonts w:ascii="Times New Roman" w:hAnsi="Times New Roman" w:eastAsia="Times New Roman" w:cs="Times New Roman"/>
          <w:color w:val="000000"/>
        </w:rPr>
        <w:t xml:space="preserve">” animals are fun for everyone. The rabbit is in the </w:t>
      </w:r>
      <w:r>
        <w:rPr>
          <w:color w:val="000000"/>
          <w:u w:val="single"/>
        </w:rPr>
        <w:t>____43____</w:t>
      </w:r>
      <w:r>
        <w:rPr>
          <w:rFonts w:ascii="Times New Roman" w:hAnsi="Times New Roman" w:eastAsia="Times New Roman" w:cs="Times New Roman"/>
          <w:color w:val="000000"/>
        </w:rPr>
        <w:t xml:space="preserve"> (four) place.</w:t>
      </w:r>
    </w:p>
    <w:p w14:paraId="07EBEC9F">
      <w:pPr>
        <w:spacing w:line="360" w:lineRule="auto"/>
        <w:ind w:firstLine="420"/>
        <w:jc w:val="both"/>
        <w:textAlignment w:val="center"/>
        <w:rPr>
          <w:color w:val="000000"/>
        </w:rPr>
      </w:pPr>
      <w:r>
        <w:rPr>
          <w:rFonts w:ascii="Times New Roman" w:hAnsi="Times New Roman" w:eastAsia="Times New Roman" w:cs="Times New Roman"/>
          <w:color w:val="000000"/>
        </w:rPr>
        <w:t>The rabbit is a symbol (</w:t>
      </w:r>
      <w:r>
        <w:rPr>
          <w:rFonts w:ascii="宋体" w:hAnsi="宋体" w:eastAsia="宋体" w:cs="宋体"/>
          <w:color w:val="000000"/>
        </w:rPr>
        <w:t>象征</w:t>
      </w:r>
      <w:r>
        <w:rPr>
          <w:rFonts w:ascii="Times New Roman" w:hAnsi="Times New Roman" w:eastAsia="Times New Roman" w:cs="Times New Roman"/>
          <w:color w:val="000000"/>
        </w:rPr>
        <w:t xml:space="preserve">) of kindness and a love of beauty in Chinese culture. People born in the Year of Rabbit are usually </w:t>
      </w:r>
      <w:r>
        <w:rPr>
          <w:color w:val="000000"/>
          <w:u w:val="single"/>
        </w:rPr>
        <w:t>____44____</w:t>
      </w:r>
      <w:r>
        <w:rPr>
          <w:rFonts w:ascii="Times New Roman" w:hAnsi="Times New Roman" w:eastAsia="Times New Roman" w:cs="Times New Roman"/>
          <w:color w:val="000000"/>
        </w:rPr>
        <w:t xml:space="preserve"> (peace) and quick-minded. Although they are sometimes shy, they have a strong mind and will try their best </w:t>
      </w:r>
      <w:r>
        <w:rPr>
          <w:color w:val="000000"/>
          <w:u w:val="single"/>
        </w:rPr>
        <w:t>____45____</w:t>
      </w:r>
      <w:r>
        <w:rPr>
          <w:rFonts w:ascii="Times New Roman" w:hAnsi="Times New Roman" w:eastAsia="Times New Roman" w:cs="Times New Roman"/>
          <w:color w:val="000000"/>
        </w:rPr>
        <w:t xml:space="preserve"> (make) their dreams come true. It is said that rabbit people are much </w:t>
      </w:r>
      <w:r>
        <w:rPr>
          <w:color w:val="000000"/>
          <w:u w:val="single"/>
        </w:rPr>
        <w:t>____46____</w:t>
      </w:r>
      <w:r>
        <w:rPr>
          <w:rFonts w:ascii="Times New Roman" w:hAnsi="Times New Roman" w:eastAsia="Times New Roman" w:cs="Times New Roman"/>
          <w:color w:val="000000"/>
        </w:rPr>
        <w:t xml:space="preserve"> (wise) than other people and love taking part in artistic activities.</w:t>
      </w:r>
    </w:p>
    <w:p w14:paraId="0EBE8470">
      <w:pPr>
        <w:spacing w:line="360" w:lineRule="auto"/>
        <w:ind w:firstLine="420"/>
        <w:jc w:val="both"/>
        <w:textAlignment w:val="center"/>
        <w:rPr>
          <w:color w:val="000000"/>
        </w:rPr>
      </w:pPr>
      <w:r>
        <w:rPr>
          <w:rFonts w:ascii="Times New Roman" w:hAnsi="Times New Roman" w:eastAsia="Times New Roman" w:cs="Times New Roman"/>
          <w:color w:val="000000"/>
        </w:rPr>
        <w:t xml:space="preserve">2023 is a “rabbit year”. Rabbits become more popular. You can see </w:t>
      </w:r>
      <w:r>
        <w:rPr>
          <w:color w:val="000000"/>
          <w:u w:val="single"/>
        </w:rPr>
        <w:t>____47____</w:t>
      </w:r>
      <w:r>
        <w:rPr>
          <w:rFonts w:ascii="Times New Roman" w:hAnsi="Times New Roman" w:eastAsia="Times New Roman" w:cs="Times New Roman"/>
          <w:color w:val="000000"/>
        </w:rPr>
        <w:t xml:space="preserve"> (they) across the world. As a cultural image, the rabbit has been in different forms of art, including </w:t>
      </w:r>
      <w:r>
        <w:rPr>
          <w:color w:val="000000"/>
          <w:u w:val="single"/>
        </w:rPr>
        <w:t>____48____</w:t>
      </w:r>
      <w:r>
        <w:rPr>
          <w:rFonts w:ascii="Times New Roman" w:hAnsi="Times New Roman" w:eastAsia="Times New Roman" w:cs="Times New Roman"/>
          <w:color w:val="000000"/>
        </w:rPr>
        <w:t xml:space="preserve"> (stamp), colourful lights and so on. Through the rabbit, people from other countries can get a closer look into Chinese culture. In January, 2023, an exhibition (</w:t>
      </w:r>
      <w:r>
        <w:rPr>
          <w:rFonts w:ascii="宋体" w:hAnsi="宋体" w:eastAsia="宋体" w:cs="宋体"/>
          <w:color w:val="000000"/>
        </w:rPr>
        <w:t>展览</w:t>
      </w:r>
      <w:r>
        <w:rPr>
          <w:rFonts w:ascii="Times New Roman" w:hAnsi="Times New Roman" w:eastAsia="Times New Roman" w:cs="Times New Roman"/>
          <w:color w:val="000000"/>
        </w:rPr>
        <w:t xml:space="preserve">) about rabbits </w:t>
      </w:r>
      <w:r>
        <w:rPr>
          <w:color w:val="000000"/>
          <w:u w:val="single"/>
        </w:rPr>
        <w:t>____49____</w:t>
      </w:r>
      <w:r>
        <w:rPr>
          <w:rFonts w:ascii="Times New Roman" w:hAnsi="Times New Roman" w:eastAsia="Times New Roman" w:cs="Times New Roman"/>
          <w:color w:val="000000"/>
        </w:rPr>
        <w:t xml:space="preserve"> (hold) in the US.</w:t>
      </w:r>
    </w:p>
    <w:p w14:paraId="5CC164B7">
      <w:pPr>
        <w:spacing w:line="360" w:lineRule="auto"/>
        <w:textAlignment w:val="center"/>
        <w:rPr>
          <w:color w:val="000000"/>
        </w:rPr>
      </w:pPr>
      <w:r>
        <w:rPr>
          <w:color w:val="2E75B6"/>
        </w:rPr>
        <w:t>【答案】</w:t>
      </w:r>
      <w:r>
        <w:rPr>
          <w:color w:val="000000"/>
        </w:rPr>
        <w:t xml:space="preserve">43. </w:t>
      </w:r>
      <w:r>
        <w:rPr>
          <w:rFonts w:ascii="Times New Roman" w:hAnsi="Times New Roman" w:eastAsia="Times New Roman" w:cs="Times New Roman"/>
          <w:color w:val="000000"/>
        </w:rPr>
        <w:t>fourth</w:t>
      </w:r>
      <w:r>
        <w:rPr>
          <w:color w:val="000000"/>
        </w:rPr>
        <w:t xml:space="preserve">    </w:t>
      </w:r>
    </w:p>
    <w:p w14:paraId="0C2998FB">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peaceful</w:t>
      </w:r>
      <w:r>
        <w:rPr>
          <w:color w:val="000000"/>
        </w:rPr>
        <w:t xml:space="preserve">    </w:t>
      </w:r>
    </w:p>
    <w:p w14:paraId="58DF083F">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to make</w:t>
      </w:r>
      <w:r>
        <w:rPr>
          <w:color w:val="000000"/>
        </w:rPr>
        <w:t xml:space="preserve">    </w:t>
      </w:r>
    </w:p>
    <w:p w14:paraId="3E0985BD">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wiser</w:t>
      </w:r>
      <w:r>
        <w:rPr>
          <w:color w:val="000000"/>
        </w:rPr>
        <w:t xml:space="preserve">    47. </w:t>
      </w:r>
      <w:r>
        <w:rPr>
          <w:rFonts w:ascii="Times New Roman" w:hAnsi="Times New Roman" w:eastAsia="Times New Roman" w:cs="Times New Roman"/>
          <w:color w:val="000000"/>
        </w:rPr>
        <w:t>them</w:t>
      </w:r>
      <w:r>
        <w:rPr>
          <w:color w:val="000000"/>
        </w:rPr>
        <w:t xml:space="preserve">    </w:t>
      </w:r>
    </w:p>
    <w:p w14:paraId="355CB905">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stamps</w:t>
      </w:r>
      <w:r>
        <w:rPr>
          <w:color w:val="000000"/>
        </w:rPr>
        <w:t xml:space="preserve">    49. </w:t>
      </w:r>
      <w:r>
        <w:rPr>
          <w:rFonts w:ascii="Times New Roman" w:hAnsi="Times New Roman" w:eastAsia="Times New Roman" w:cs="Times New Roman"/>
          <w:color w:val="000000"/>
        </w:rPr>
        <w:t>was held</w:t>
      </w:r>
    </w:p>
    <w:p w14:paraId="04B12771">
      <w:pPr>
        <w:spacing w:line="360" w:lineRule="auto"/>
        <w:textAlignment w:val="center"/>
        <w:rPr>
          <w:color w:val="000000"/>
        </w:rPr>
      </w:pPr>
      <w:r>
        <w:rPr>
          <w:color w:val="2E75B6"/>
        </w:rPr>
        <w:t>【解析】</w:t>
      </w:r>
    </w:p>
    <w:p w14:paraId="1C49F994">
      <w:pPr>
        <w:spacing w:line="360" w:lineRule="auto"/>
        <w:jc w:val="left"/>
        <w:textAlignment w:val="center"/>
        <w:rPr>
          <w:color w:val="000000"/>
        </w:rPr>
      </w:pPr>
      <w:r>
        <w:rPr>
          <w:color w:val="000000"/>
        </w:rPr>
        <w:t>【导语】本文主要讲述了兔子在中国文化中</w:t>
      </w:r>
      <w:r>
        <w:rPr>
          <w:color w:val="000000"/>
          <w:position w:val="0"/>
        </w:rPr>
        <w:drawing>
          <wp:inline distT="0" distB="0" distL="114300" distR="11430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color w:val="000000"/>
        </w:rPr>
        <w:t>含义。</w:t>
      </w:r>
    </w:p>
    <w:p w14:paraId="47EF3176">
      <w:pPr>
        <w:spacing w:line="360" w:lineRule="auto"/>
        <w:jc w:val="left"/>
        <w:textAlignment w:val="center"/>
        <w:rPr>
          <w:color w:val="000000"/>
        </w:rPr>
      </w:pPr>
      <w:r>
        <w:rPr>
          <w:color w:val="000000"/>
        </w:rPr>
        <w:t>【43题详解】</w:t>
      </w:r>
    </w:p>
    <w:p w14:paraId="5AF143EC">
      <w:pPr>
        <w:spacing w:line="360" w:lineRule="auto"/>
        <w:jc w:val="left"/>
        <w:textAlignment w:val="center"/>
        <w:rPr>
          <w:color w:val="000000"/>
        </w:rPr>
      </w:pPr>
      <w:r>
        <w:rPr>
          <w:color w:val="000000"/>
        </w:rPr>
        <w:t>句意：兔子在第四名。根据the可知，此空应填序数词表示顺序，故填fourth。</w:t>
      </w:r>
    </w:p>
    <w:p w14:paraId="47CB0967">
      <w:pPr>
        <w:spacing w:line="360" w:lineRule="auto"/>
        <w:jc w:val="left"/>
        <w:textAlignment w:val="center"/>
        <w:rPr>
          <w:color w:val="000000"/>
        </w:rPr>
      </w:pPr>
      <w:r>
        <w:rPr>
          <w:color w:val="000000"/>
        </w:rPr>
        <w:t>【44题详解】</w:t>
      </w:r>
    </w:p>
    <w:p w14:paraId="305D1A9A">
      <w:pPr>
        <w:spacing w:line="360" w:lineRule="auto"/>
        <w:jc w:val="left"/>
        <w:textAlignment w:val="center"/>
        <w:rPr>
          <w:color w:val="000000"/>
        </w:rPr>
      </w:pPr>
      <w:r>
        <w:rPr>
          <w:color w:val="000000"/>
        </w:rPr>
        <w:t>句意：兔年出生的人通常都很平和，思维敏捷。此空与quick-minded构成并列关系，所以此空应填形容词peaceful“平和的”，故填peaceful。</w:t>
      </w:r>
    </w:p>
    <w:p w14:paraId="27AB4EAA">
      <w:pPr>
        <w:spacing w:line="360" w:lineRule="auto"/>
        <w:jc w:val="left"/>
        <w:textAlignment w:val="center"/>
        <w:rPr>
          <w:color w:val="000000"/>
        </w:rPr>
      </w:pPr>
      <w:r>
        <w:rPr>
          <w:color w:val="000000"/>
        </w:rPr>
        <w:t>【45题详解】</w:t>
      </w:r>
    </w:p>
    <w:p w14:paraId="6D58B98E">
      <w:pPr>
        <w:spacing w:line="360" w:lineRule="auto"/>
        <w:jc w:val="left"/>
        <w:textAlignment w:val="center"/>
        <w:rPr>
          <w:color w:val="000000"/>
        </w:rPr>
      </w:pPr>
      <w:r>
        <w:rPr>
          <w:color w:val="000000"/>
        </w:rPr>
        <w:t>句意：虽然他们有时会害羞，但他们有一个坚强的头脑，会尽他们最大的努力使他们的梦想成真。try one’s best to do sth“尽某人最大努力去做某事”，此空应填动词不定式，故填to make。</w:t>
      </w:r>
    </w:p>
    <w:p w14:paraId="1EBE0887">
      <w:pPr>
        <w:spacing w:line="360" w:lineRule="auto"/>
        <w:jc w:val="left"/>
        <w:textAlignment w:val="center"/>
        <w:rPr>
          <w:color w:val="000000"/>
        </w:rPr>
      </w:pPr>
      <w:r>
        <w:rPr>
          <w:color w:val="000000"/>
        </w:rPr>
        <w:t>【46题详解】</w:t>
      </w:r>
    </w:p>
    <w:p w14:paraId="43AECEDA">
      <w:pPr>
        <w:spacing w:line="360" w:lineRule="auto"/>
        <w:jc w:val="left"/>
        <w:textAlignment w:val="center"/>
        <w:rPr>
          <w:color w:val="000000"/>
        </w:rPr>
      </w:pPr>
      <w:r>
        <w:rPr>
          <w:color w:val="000000"/>
        </w:rPr>
        <w:t>句意：据说兔子人比其他人聪明，喜欢参加艺术活动。根据than可知，此空应填比较级，故填wiser。</w:t>
      </w:r>
    </w:p>
    <w:p w14:paraId="1A01791D">
      <w:pPr>
        <w:spacing w:line="360" w:lineRule="auto"/>
        <w:jc w:val="left"/>
        <w:textAlignment w:val="center"/>
        <w:rPr>
          <w:color w:val="000000"/>
        </w:rPr>
      </w:pPr>
      <w:r>
        <w:rPr>
          <w:color w:val="000000"/>
        </w:rPr>
        <w:t>【47题详解】</w:t>
      </w:r>
    </w:p>
    <w:p w14:paraId="67561368">
      <w:pPr>
        <w:spacing w:line="360" w:lineRule="auto"/>
        <w:jc w:val="left"/>
        <w:textAlignment w:val="center"/>
        <w:rPr>
          <w:color w:val="000000"/>
        </w:rPr>
      </w:pPr>
      <w:r>
        <w:rPr>
          <w:color w:val="000000"/>
        </w:rPr>
        <w:t>句意：你可以在世界各地看到它们。see是动词，后接人称代词宾格作宾语，them是宾格，故填them。</w:t>
      </w:r>
    </w:p>
    <w:p w14:paraId="269A62CE">
      <w:pPr>
        <w:spacing w:line="360" w:lineRule="auto"/>
        <w:jc w:val="left"/>
        <w:textAlignment w:val="center"/>
        <w:rPr>
          <w:color w:val="000000"/>
        </w:rPr>
      </w:pPr>
      <w:r>
        <w:rPr>
          <w:color w:val="000000"/>
        </w:rPr>
        <w:t>【48题详解】</w:t>
      </w:r>
    </w:p>
    <w:p w14:paraId="5F3C6A3E">
      <w:pPr>
        <w:spacing w:line="360" w:lineRule="auto"/>
        <w:jc w:val="left"/>
        <w:textAlignment w:val="center"/>
        <w:rPr>
          <w:color w:val="000000"/>
        </w:rPr>
      </w:pPr>
      <w:r>
        <w:rPr>
          <w:color w:val="000000"/>
        </w:rPr>
        <w:t>句意：作为一种文化形象，兔子已经出现在不同的艺术形式中，包括邮票、彩灯等。此空与colourful lights构成并列关系，所以此空应填复数形式，故填stamps。</w:t>
      </w:r>
    </w:p>
    <w:p w14:paraId="2C67B376">
      <w:pPr>
        <w:spacing w:line="360" w:lineRule="auto"/>
        <w:jc w:val="left"/>
        <w:textAlignment w:val="center"/>
        <w:rPr>
          <w:color w:val="000000"/>
        </w:rPr>
      </w:pPr>
      <w:r>
        <w:rPr>
          <w:color w:val="000000"/>
        </w:rPr>
        <w:t>【49题详解】</w:t>
      </w:r>
    </w:p>
    <w:p w14:paraId="0658142C">
      <w:pPr>
        <w:spacing w:line="360" w:lineRule="auto"/>
        <w:jc w:val="left"/>
        <w:textAlignment w:val="center"/>
        <w:rPr>
          <w:color w:val="000000"/>
        </w:rPr>
      </w:pPr>
      <w:r>
        <w:rPr>
          <w:color w:val="000000"/>
        </w:rPr>
        <w:t>句意：2023年1月，美国举办了一个关于兔子的展览。主语an exhibition与动词hold之间是被动关系，结合“In January, 2023”可知，此处用一般过去时被动语态，主语是单数形式，助动词用was，故填was held。</w:t>
      </w:r>
    </w:p>
    <w:p w14:paraId="460FADC8">
      <w:pPr>
        <w:spacing w:line="360" w:lineRule="auto"/>
        <w:jc w:val="both"/>
        <w:textAlignment w:val="center"/>
        <w:rPr>
          <w:color w:val="000000"/>
        </w:rPr>
      </w:pPr>
      <w:r>
        <w:rPr>
          <w:rFonts w:ascii="宋体" w:hAnsi="宋体" w:eastAsia="宋体" w:cs="宋体"/>
          <w:b/>
          <w:color w:val="000000"/>
          <w:sz w:val="24"/>
        </w:rPr>
        <w:t>六、综合阅读（共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B0FA8BD">
      <w:pPr>
        <w:spacing w:line="360" w:lineRule="auto"/>
        <w:jc w:val="both"/>
        <w:textAlignment w:val="center"/>
        <w:rPr>
          <w:color w:val="000000"/>
        </w:rPr>
      </w:pPr>
      <w:r>
        <w:rPr>
          <w:rFonts w:ascii="宋体" w:hAnsi="宋体" w:eastAsia="宋体" w:cs="宋体"/>
          <w:b/>
          <w:color w:val="000000"/>
          <w:sz w:val="24"/>
        </w:rPr>
        <w:t>阅读短文，然后按要求完成第</w:t>
      </w:r>
      <w:r>
        <w:rPr>
          <w:rFonts w:ascii="Times New Roman" w:hAnsi="Times New Roman" w:eastAsia="Times New Roman" w:cs="Times New Roman"/>
          <w:b/>
          <w:color w:val="000000"/>
          <w:sz w:val="24"/>
        </w:rPr>
        <w:t>50-59</w:t>
      </w:r>
      <w:r>
        <w:rPr>
          <w:rFonts w:ascii="宋体" w:hAnsi="宋体" w:eastAsia="宋体" w:cs="宋体"/>
          <w:b/>
          <w:color w:val="000000"/>
          <w:sz w:val="24"/>
        </w:rPr>
        <w:t>小题。</w:t>
      </w:r>
    </w:p>
    <w:p w14:paraId="5EF45BD6">
      <w:pPr>
        <w:spacing w:line="360" w:lineRule="auto"/>
        <w:jc w:val="center"/>
        <w:textAlignment w:val="center"/>
        <w:rPr>
          <w:color w:val="000000"/>
        </w:rPr>
      </w:pPr>
      <w:r>
        <w:rPr>
          <w:rFonts w:ascii="Times New Roman" w:hAnsi="Times New Roman" w:eastAsia="Times New Roman" w:cs="Times New Roman"/>
          <w:b/>
          <w:color w:val="000000"/>
          <w:sz w:val="24"/>
        </w:rPr>
        <w:t>A</w:t>
      </w:r>
    </w:p>
    <w:p w14:paraId="25D4837B">
      <w:pPr>
        <w:spacing w:line="360" w:lineRule="auto"/>
        <w:ind w:firstLine="420"/>
        <w:jc w:val="both"/>
        <w:textAlignment w:val="center"/>
        <w:rPr>
          <w:color w:val="000000"/>
        </w:rPr>
      </w:pPr>
      <w:r>
        <w:rPr>
          <w:rFonts w:ascii="Times New Roman" w:hAnsi="Times New Roman" w:eastAsia="Times New Roman" w:cs="Times New Roman"/>
          <w:color w:val="000000"/>
        </w:rPr>
        <w:t>Here is some information about three organizations. They provide funds (</w:t>
      </w:r>
      <w:r>
        <w:rPr>
          <w:rFonts w:ascii="宋体" w:hAnsi="宋体" w:eastAsia="宋体" w:cs="宋体"/>
          <w:color w:val="000000"/>
        </w:rPr>
        <w:t>基金</w:t>
      </w:r>
      <w:r>
        <w:rPr>
          <w:rFonts w:ascii="Times New Roman" w:hAnsi="Times New Roman" w:eastAsia="Times New Roman" w:cs="Times New Roman"/>
          <w:color w:val="000000"/>
        </w:rPr>
        <w:t>) to help children, women and animals in need.</w:t>
      </w:r>
    </w:p>
    <w:p w14:paraId="0B0C99EF">
      <w:pPr>
        <w:spacing w:line="360" w:lineRule="auto"/>
        <w:jc w:val="both"/>
        <w:textAlignment w:val="center"/>
        <w:rPr>
          <w:color w:val="000000"/>
        </w:rPr>
      </w:pPr>
      <w:r>
        <w:rPr>
          <w:rFonts w:ascii="Times New Roman" w:hAnsi="Times New Roman" w:eastAsia="Times New Roman" w:cs="Times New Roman"/>
          <w:b/>
          <w:color w:val="000000"/>
        </w:rPr>
        <w:t>CCTF</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86"/>
        <w:gridCol w:w="1500"/>
      </w:tblGrid>
      <w:tr w14:paraId="1FB8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E00810">
            <w:pPr>
              <w:spacing w:line="360" w:lineRule="auto"/>
              <w:ind w:firstLine="420"/>
              <w:jc w:val="both"/>
              <w:textAlignment w:val="center"/>
              <w:rPr>
                <w:color w:val="000000"/>
              </w:rPr>
            </w:pPr>
            <w:r>
              <w:rPr>
                <w:rFonts w:ascii="Times New Roman" w:hAnsi="Times New Roman" w:eastAsia="Times New Roman" w:cs="Times New Roman"/>
                <w:color w:val="000000"/>
              </w:rPr>
              <w:t>CCTF is short for the China Children and Teenagers’ Fund. One of the CCTF’s special activities is the Spring Bud Project. In 1989, 4.8 million children in the country, aged from seven to fourteen, (A)</w:t>
            </w:r>
            <w:r>
              <w:rPr>
                <w:rFonts w:ascii="Times New Roman" w:hAnsi="Times New Roman" w:eastAsia="Times New Roman" w:cs="Times New Roman"/>
                <w:color w:val="000000"/>
                <w:u w:val="single"/>
              </w:rPr>
              <w:t xml:space="preserve"> were unable to</w:t>
            </w:r>
            <w:r>
              <w:rPr>
                <w:rFonts w:ascii="Times New Roman" w:hAnsi="Times New Roman" w:eastAsia="Times New Roman" w:cs="Times New Roman"/>
                <w:color w:val="000000"/>
              </w:rPr>
              <w:t xml:space="preserve"> attend school. 83% of them were girls. As a result of this, the CCTF started the Spring Bud Project to help them. (B) </w:t>
            </w:r>
            <w:r>
              <w:rPr>
                <w:rFonts w:ascii="Times New Roman" w:hAnsi="Times New Roman" w:eastAsia="Times New Roman" w:cs="Times New Roman"/>
                <w:color w:val="000000"/>
                <w:u w:val="single"/>
              </w:rPr>
              <w:t>From then on, the project started to help them go back to school.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40708">
            <w:pPr>
              <w:spacing w:line="360" w:lineRule="auto"/>
              <w:jc w:val="both"/>
              <w:textAlignment w:val="center"/>
              <w:rPr>
                <w:color w:val="000000"/>
              </w:rPr>
            </w:pPr>
            <w:r>
              <w:rPr>
                <w:color w:val="000000"/>
              </w:rPr>
              <w:drawing>
                <wp:inline distT="0" distB="0" distL="114300" distR="114300">
                  <wp:extent cx="800100" cy="8001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00100" cy="800100"/>
                          </a:xfrm>
                          <a:prstGeom prst="rect">
                            <a:avLst/>
                          </a:prstGeom>
                        </pic:spPr>
                      </pic:pic>
                    </a:graphicData>
                  </a:graphic>
                </wp:inline>
              </w:drawing>
            </w:r>
          </w:p>
        </w:tc>
      </w:tr>
    </w:tbl>
    <w:p w14:paraId="4651532B">
      <w:pPr>
        <w:spacing w:line="360" w:lineRule="auto"/>
        <w:jc w:val="both"/>
        <w:textAlignment w:val="center"/>
        <w:rPr>
          <w:color w:val="000000"/>
        </w:rPr>
      </w:pPr>
      <w:r>
        <w:rPr>
          <w:rFonts w:ascii="Times New Roman" w:hAnsi="Times New Roman" w:eastAsia="Times New Roman" w:cs="Times New Roman"/>
          <w:b/>
          <w:color w:val="000000"/>
        </w:rPr>
        <w:t>UNICEF</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1"/>
        <w:gridCol w:w="1695"/>
      </w:tblGrid>
      <w:tr w14:paraId="27BD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521CF">
            <w:pPr>
              <w:spacing w:line="360" w:lineRule="auto"/>
              <w:ind w:firstLine="420"/>
              <w:jc w:val="both"/>
              <w:textAlignment w:val="center"/>
              <w:rPr>
                <w:color w:val="000000"/>
              </w:rPr>
            </w:pPr>
            <w:r>
              <w:rPr>
                <w:rFonts w:ascii="Times New Roman" w:hAnsi="Times New Roman" w:eastAsia="Times New Roman" w:cs="Times New Roman"/>
                <w:color w:val="000000"/>
              </w:rPr>
              <w:t xml:space="preserve">UNICEF is the “United Nations Children’s Fund”. A lot of children suffered during World War II. It was started in 1946 to help those children. (C) </w:t>
            </w:r>
            <w:r>
              <w:rPr>
                <w:rFonts w:ascii="宋体" w:hAnsi="宋体" w:eastAsia="宋体" w:cs="宋体"/>
                <w:color w:val="000000"/>
                <w:u w:val="single"/>
              </w:rPr>
              <w:t>今天它仍然很重要</w:t>
            </w:r>
            <w:r>
              <w:rPr>
                <w:rFonts w:ascii="Times New Roman" w:hAnsi="Times New Roman" w:eastAsia="Times New Roman" w:cs="Times New Roman"/>
                <w:color w:val="000000"/>
              </w:rPr>
              <w:t>. It offers help to children and women in over 190 countries. It helps them get proper food, clean water and (D) everyday health supplies (</w:t>
            </w:r>
            <w:r>
              <w:rPr>
                <w:rFonts w:ascii="宋体" w:hAnsi="宋体" w:eastAsia="宋体" w:cs="宋体"/>
                <w:color w:val="000000"/>
              </w:rPr>
              <w:t>供给品</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8A537">
            <w:pPr>
              <w:spacing w:line="360" w:lineRule="auto"/>
              <w:jc w:val="both"/>
              <w:textAlignment w:val="center"/>
              <w:rPr>
                <w:color w:val="000000"/>
              </w:rPr>
            </w:pPr>
            <w:r>
              <w:rPr>
                <w:color w:val="000000"/>
              </w:rPr>
              <w:drawing>
                <wp:inline distT="0" distB="0" distL="114300" distR="114300">
                  <wp:extent cx="923925" cy="6286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23925" cy="628650"/>
                          </a:xfrm>
                          <a:prstGeom prst="rect">
                            <a:avLst/>
                          </a:prstGeom>
                        </pic:spPr>
                      </pic:pic>
                    </a:graphicData>
                  </a:graphic>
                </wp:inline>
              </w:drawing>
            </w:r>
          </w:p>
        </w:tc>
      </w:tr>
    </w:tbl>
    <w:p w14:paraId="641510F9">
      <w:pPr>
        <w:spacing w:line="360" w:lineRule="auto"/>
        <w:jc w:val="both"/>
        <w:textAlignment w:val="center"/>
        <w:rPr>
          <w:color w:val="000000"/>
        </w:rPr>
      </w:pPr>
      <w:r>
        <w:rPr>
          <w:rFonts w:ascii="Times New Roman" w:hAnsi="Times New Roman" w:eastAsia="Times New Roman" w:cs="Times New Roman"/>
          <w:b/>
          <w:color w:val="000000"/>
        </w:rPr>
        <w:t>WWF</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06"/>
        <w:gridCol w:w="1680"/>
      </w:tblGrid>
      <w:tr w14:paraId="17E3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92838">
            <w:pPr>
              <w:spacing w:line="360" w:lineRule="auto"/>
              <w:ind w:firstLine="420"/>
              <w:jc w:val="both"/>
              <w:textAlignment w:val="center"/>
              <w:rPr>
                <w:color w:val="000000"/>
              </w:rPr>
            </w:pPr>
            <w:r>
              <w:rPr>
                <w:rFonts w:ascii="Times New Roman" w:hAnsi="Times New Roman" w:eastAsia="Times New Roman" w:cs="Times New Roman"/>
                <w:color w:val="000000"/>
              </w:rPr>
              <w:t>The World Wide Fund for Nature (WWF) was set up in 1961. It uses a panda as its logo. The WWF is (E) ________ environmental organization. Now many animals become endangered (F) ________ people kill them and destroy their homes. The WWF aims to build a future where people live in harmony (</w:t>
            </w:r>
            <w:r>
              <w:rPr>
                <w:rFonts w:ascii="宋体" w:hAnsi="宋体" w:eastAsia="宋体" w:cs="宋体"/>
                <w:color w:val="000000"/>
              </w:rPr>
              <w:t>和谐</w:t>
            </w:r>
            <w:r>
              <w:rPr>
                <w:rFonts w:ascii="Times New Roman" w:hAnsi="Times New Roman" w:eastAsia="Times New Roman" w:cs="Times New Roman"/>
                <w:color w:val="000000"/>
              </w:rPr>
              <w:t>) with nature.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58369">
            <w:pPr>
              <w:spacing w:line="360" w:lineRule="auto"/>
              <w:jc w:val="both"/>
              <w:textAlignment w:val="center"/>
              <w:rPr>
                <w:color w:val="000000"/>
              </w:rPr>
            </w:pPr>
            <w:r>
              <w:rPr>
                <w:color w:val="000000"/>
              </w:rPr>
              <w:drawing>
                <wp:inline distT="0" distB="0" distL="114300" distR="114300">
                  <wp:extent cx="914400" cy="7620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14400" cy="762000"/>
                          </a:xfrm>
                          <a:prstGeom prst="rect">
                            <a:avLst/>
                          </a:prstGeom>
                        </pic:spPr>
                      </pic:pic>
                    </a:graphicData>
                  </a:graphic>
                </wp:inline>
              </w:drawing>
            </w:r>
          </w:p>
        </w:tc>
      </w:tr>
    </w:tbl>
    <w:p w14:paraId="45A87263">
      <w:pPr>
        <w:spacing w:line="360" w:lineRule="auto"/>
        <w:jc w:val="both"/>
        <w:textAlignment w:val="center"/>
        <w:rPr>
          <w:color w:val="000000"/>
        </w:rPr>
      </w:pPr>
    </w:p>
    <w:p w14:paraId="61FDFBD9">
      <w:pPr>
        <w:spacing w:line="360" w:lineRule="auto"/>
        <w:jc w:val="left"/>
        <w:textAlignment w:val="center"/>
        <w:rPr>
          <w:color w:val="000000"/>
        </w:rPr>
      </w:pPr>
      <w:r>
        <w:rPr>
          <w:color w:val="000000"/>
        </w:rPr>
        <w:t xml:space="preserve">50. </w:t>
      </w:r>
      <w:r>
        <w:rPr>
          <w:rFonts w:ascii="宋体" w:hAnsi="宋体" w:eastAsia="宋体" w:cs="宋体"/>
          <w:color w:val="000000"/>
        </w:rPr>
        <w:t>写出文中画线部分</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的同义词或近义词：</w:t>
      </w:r>
      <w:r>
        <w:rPr>
          <w:color w:val="000000"/>
        </w:rPr>
        <w:t>________</w:t>
      </w:r>
      <w:r>
        <w:rPr>
          <w:rFonts w:ascii="宋体" w:hAnsi="宋体" w:eastAsia="宋体" w:cs="宋体"/>
          <w:color w:val="000000"/>
        </w:rPr>
        <w:t>；</w:t>
      </w:r>
      <w:r>
        <w:rPr>
          <w:color w:val="000000"/>
        </w:rPr>
        <w:t>________</w:t>
      </w:r>
    </w:p>
    <w:p w14:paraId="31226B65">
      <w:pPr>
        <w:spacing w:line="360" w:lineRule="auto"/>
        <w:jc w:val="left"/>
        <w:textAlignment w:val="center"/>
        <w:rPr>
          <w:color w:val="000000"/>
        </w:rPr>
      </w:pPr>
      <w:r>
        <w:rPr>
          <w:color w:val="000000"/>
        </w:rPr>
        <w:t xml:space="preserve">51. </w:t>
      </w:r>
      <w:r>
        <w:rPr>
          <w:rFonts w:ascii="宋体" w:hAnsi="宋体" w:eastAsia="宋体" w:cs="宋体"/>
          <w:color w:val="000000"/>
        </w:rPr>
        <w:t>将文中画线部分</w:t>
      </w:r>
      <w:r>
        <w:rPr>
          <w:rFonts w:ascii="Times New Roman" w:hAnsi="Times New Roman" w:eastAsia="Times New Roman" w:cs="Times New Roman"/>
          <w:color w:val="000000"/>
        </w:rPr>
        <w:t>(B)</w:t>
      </w:r>
      <w:r>
        <w:rPr>
          <w:rFonts w:ascii="宋体" w:hAnsi="宋体" w:eastAsia="宋体" w:cs="宋体"/>
          <w:color w:val="000000"/>
        </w:rPr>
        <w:t>改写为：</w:t>
      </w:r>
      <w:r>
        <w:rPr>
          <w:color w:val="000000"/>
        </w:rPr>
        <w:t>________</w:t>
      </w:r>
      <w:r>
        <w:rPr>
          <w:rFonts w:ascii="Times New Roman" w:hAnsi="Times New Roman" w:eastAsia="Times New Roman" w:cs="Times New Roman"/>
          <w:color w:val="000000"/>
        </w:rPr>
        <w:t xml:space="preserve"> then, the project has helped them </w:t>
      </w:r>
      <w:r>
        <w:rPr>
          <w:color w:val="000000"/>
        </w:rPr>
        <w:t>________</w:t>
      </w:r>
      <w:r>
        <w:rPr>
          <w:rFonts w:ascii="Times New Roman" w:hAnsi="Times New Roman" w:eastAsia="Times New Roman" w:cs="Times New Roman"/>
          <w:color w:val="000000"/>
        </w:rPr>
        <w:t xml:space="preserve"> to school.</w:t>
      </w:r>
    </w:p>
    <w:p w14:paraId="4640240A">
      <w:pPr>
        <w:spacing w:line="360" w:lineRule="auto"/>
        <w:jc w:val="left"/>
        <w:textAlignment w:val="center"/>
        <w:rPr>
          <w:color w:val="000000"/>
        </w:rPr>
      </w:pPr>
      <w:r>
        <w:rPr>
          <w:color w:val="000000"/>
        </w:rPr>
        <w:t xml:space="preserve">52. </w:t>
      </w:r>
      <w:r>
        <w:rPr>
          <w:rFonts w:ascii="宋体" w:hAnsi="宋体" w:eastAsia="宋体" w:cs="宋体"/>
          <w:color w:val="000000"/>
        </w:rPr>
        <w:t>将文中画线部分</w:t>
      </w:r>
      <w:r>
        <w:rPr>
          <w:rFonts w:ascii="Times New Roman" w:hAnsi="Times New Roman" w:eastAsia="Times New Roman" w:cs="Times New Roman"/>
          <w:color w:val="000000"/>
        </w:rPr>
        <w:t>(C)</w:t>
      </w:r>
      <w:r>
        <w:rPr>
          <w:rFonts w:ascii="宋体" w:hAnsi="宋体" w:eastAsia="宋体" w:cs="宋体"/>
          <w:color w:val="000000"/>
        </w:rPr>
        <w:t>译成英语：</w:t>
      </w:r>
      <w:r>
        <w:rPr>
          <w:color w:val="000000"/>
        </w:rPr>
        <w:t>________</w:t>
      </w:r>
    </w:p>
    <w:p w14:paraId="164A7AF5">
      <w:pPr>
        <w:spacing w:line="360" w:lineRule="auto"/>
        <w:jc w:val="left"/>
        <w:textAlignment w:val="center"/>
        <w:rPr>
          <w:color w:val="000000"/>
        </w:rPr>
      </w:pPr>
      <w:r>
        <w:rPr>
          <w:color w:val="000000"/>
        </w:rPr>
        <w:t xml:space="preserve">53. </w:t>
      </w:r>
      <w:r>
        <w:rPr>
          <w:rFonts w:ascii="宋体" w:hAnsi="宋体" w:eastAsia="宋体" w:cs="宋体"/>
          <w:color w:val="000000"/>
        </w:rPr>
        <w:t>在文中</w:t>
      </w:r>
      <w:r>
        <w:rPr>
          <w:rFonts w:ascii="Times New Roman" w:hAnsi="Times New Roman" w:eastAsia="Times New Roman" w:cs="Times New Roman"/>
          <w:color w:val="000000"/>
        </w:rPr>
        <w:t>(E)</w:t>
      </w:r>
      <w:r>
        <w:rPr>
          <w:rFonts w:ascii="宋体" w:hAnsi="宋体" w:eastAsia="宋体" w:cs="宋体"/>
          <w:color w:val="000000"/>
        </w:rPr>
        <w:t>和</w:t>
      </w:r>
      <w:r>
        <w:rPr>
          <w:rFonts w:ascii="Times New Roman" w:hAnsi="Times New Roman" w:eastAsia="Times New Roman" w:cs="Times New Roman"/>
          <w:color w:val="000000"/>
        </w:rPr>
        <w:t>(F)</w:t>
      </w:r>
      <w:r>
        <w:rPr>
          <w:rFonts w:ascii="宋体" w:hAnsi="宋体" w:eastAsia="宋体" w:cs="宋体"/>
          <w:color w:val="000000"/>
        </w:rPr>
        <w:t>的空白处填入适当的单词：</w:t>
      </w:r>
      <w:r>
        <w:rPr>
          <w:color w:val="000000"/>
        </w:rPr>
        <w:t>________</w:t>
      </w:r>
      <w:r>
        <w:rPr>
          <w:rFonts w:ascii="宋体" w:hAnsi="宋体" w:eastAsia="宋体" w:cs="宋体"/>
          <w:color w:val="000000"/>
        </w:rPr>
        <w:t>；</w:t>
      </w:r>
      <w:r>
        <w:rPr>
          <w:color w:val="000000"/>
        </w:rPr>
        <w:t>________</w:t>
      </w:r>
    </w:p>
    <w:p w14:paraId="4DA53375">
      <w:pPr>
        <w:spacing w:line="360" w:lineRule="auto"/>
        <w:jc w:val="left"/>
        <w:textAlignment w:val="center"/>
        <w:rPr>
          <w:color w:val="000000"/>
        </w:rPr>
      </w:pPr>
      <w:r>
        <w:rPr>
          <w:color w:val="000000"/>
        </w:rPr>
        <w:t xml:space="preserve">54. </w:t>
      </w:r>
      <w:r>
        <w:rPr>
          <w:rFonts w:ascii="宋体" w:hAnsi="宋体" w:eastAsia="宋体" w:cs="宋体"/>
          <w:color w:val="000000"/>
        </w:rPr>
        <w:t>从文中找出两个基金会的简称：</w:t>
      </w:r>
      <w:r>
        <w:rPr>
          <w:color w:val="000000"/>
        </w:rPr>
        <w:t>________</w:t>
      </w:r>
      <w:r>
        <w:rPr>
          <w:rFonts w:ascii="宋体" w:hAnsi="宋体" w:eastAsia="宋体" w:cs="宋体"/>
          <w:color w:val="000000"/>
        </w:rPr>
        <w:t>；</w:t>
      </w:r>
      <w:r>
        <w:rPr>
          <w:color w:val="000000"/>
        </w:rPr>
        <w:t>________</w:t>
      </w:r>
    </w:p>
    <w:p w14:paraId="6E3D0CAF">
      <w:pPr>
        <w:spacing w:line="360" w:lineRule="auto"/>
        <w:textAlignment w:val="center"/>
        <w:rPr>
          <w:color w:val="000000"/>
        </w:rPr>
      </w:pPr>
      <w:r>
        <w:rPr>
          <w:color w:val="2E75B6"/>
        </w:rPr>
        <w:t>【答案】</w:t>
      </w:r>
      <w:r>
        <w:rPr>
          <w:color w:val="000000"/>
        </w:rPr>
        <w:t xml:space="preserve">50.     ①. </w:t>
      </w:r>
      <w:r>
        <w:rPr>
          <w:rFonts w:ascii="Times New Roman" w:hAnsi="Times New Roman" w:eastAsia="Times New Roman" w:cs="Times New Roman"/>
          <w:color w:val="000000"/>
        </w:rPr>
        <w:t>couldn’t</w:t>
      </w:r>
      <w:r>
        <w:rPr>
          <w:color w:val="000000"/>
        </w:rPr>
        <w:t xml:space="preserve">    ②. </w:t>
      </w:r>
      <w:r>
        <w:rPr>
          <w:rFonts w:ascii="Times New Roman" w:hAnsi="Times New Roman" w:eastAsia="Times New Roman" w:cs="Times New Roman"/>
          <w:color w:val="000000"/>
        </w:rPr>
        <w:t>daily</w:t>
      </w:r>
      <w:r>
        <w:rPr>
          <w:color w:val="000000"/>
        </w:rPr>
        <w:t xml:space="preserve">    </w:t>
      </w:r>
    </w:p>
    <w:p w14:paraId="5B4DF4B9">
      <w:pPr>
        <w:spacing w:line="360" w:lineRule="auto"/>
        <w:textAlignment w:val="center"/>
        <w:rPr>
          <w:color w:val="000000"/>
        </w:rPr>
      </w:pPr>
      <w:r>
        <w:rPr>
          <w:color w:val="000000"/>
        </w:rPr>
        <w:t xml:space="preserve">51.     ①. </w:t>
      </w:r>
      <w:r>
        <w:rPr>
          <w:rFonts w:ascii="Times New Roman" w:hAnsi="Times New Roman" w:eastAsia="Times New Roman" w:cs="Times New Roman"/>
          <w:color w:val="000000"/>
        </w:rPr>
        <w:t>Since</w:t>
      </w:r>
      <w:r>
        <w:rPr>
          <w:color w:val="000000"/>
        </w:rPr>
        <w:t xml:space="preserve">    ②. </w:t>
      </w:r>
      <w:r>
        <w:rPr>
          <w:rFonts w:ascii="Times New Roman" w:hAnsi="Times New Roman" w:eastAsia="Times New Roman" w:cs="Times New Roman"/>
          <w:color w:val="000000"/>
        </w:rPr>
        <w:t>return</w:t>
      </w:r>
      <w:r>
        <w:rPr>
          <w:color w:val="000000"/>
        </w:rPr>
        <w:t xml:space="preserve">    </w:t>
      </w:r>
    </w:p>
    <w:p w14:paraId="3DA4DA9E">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Today it is still (very) important./Today it remains (very) important.</w:t>
      </w:r>
      <w:r>
        <w:rPr>
          <w:color w:val="000000"/>
        </w:rPr>
        <w:t xml:space="preserve">    </w:t>
      </w:r>
    </w:p>
    <w:p w14:paraId="73DE790D">
      <w:pPr>
        <w:spacing w:line="360" w:lineRule="auto"/>
        <w:textAlignment w:val="center"/>
        <w:rPr>
          <w:color w:val="000000"/>
        </w:rPr>
      </w:pPr>
      <w:r>
        <w:rPr>
          <w:color w:val="000000"/>
        </w:rPr>
        <w:t xml:space="preserve">53.     ①. </w:t>
      </w:r>
      <w:r>
        <w:rPr>
          <w:rFonts w:ascii="Times New Roman" w:hAnsi="Times New Roman" w:eastAsia="Times New Roman" w:cs="Times New Roman"/>
          <w:color w:val="000000"/>
        </w:rPr>
        <w:t>an</w:t>
      </w:r>
      <w:r>
        <w:rPr>
          <w:color w:val="000000"/>
        </w:rPr>
        <w:t xml:space="preserve">    ②. </w:t>
      </w:r>
      <w:r>
        <w:rPr>
          <w:rFonts w:ascii="Times New Roman" w:hAnsi="Times New Roman" w:eastAsia="Times New Roman" w:cs="Times New Roman"/>
          <w:color w:val="000000"/>
        </w:rPr>
        <w:t>because</w:t>
      </w:r>
      <w:r>
        <w:rPr>
          <w:color w:val="000000"/>
        </w:rPr>
        <w:t xml:space="preserve">    </w:t>
      </w:r>
    </w:p>
    <w:p w14:paraId="0CD76302">
      <w:pPr>
        <w:spacing w:line="360" w:lineRule="auto"/>
        <w:textAlignment w:val="center"/>
        <w:rPr>
          <w:color w:val="000000"/>
        </w:rPr>
      </w:pPr>
      <w:r>
        <w:rPr>
          <w:color w:val="000000"/>
        </w:rPr>
        <w:t xml:space="preserve">54.     ①. </w:t>
      </w:r>
      <w:r>
        <w:rPr>
          <w:rFonts w:ascii="Times New Roman" w:hAnsi="Times New Roman" w:eastAsia="Times New Roman" w:cs="Times New Roman"/>
          <w:color w:val="000000"/>
        </w:rPr>
        <w:t>CCTF</w:t>
      </w:r>
      <w:r>
        <w:rPr>
          <w:color w:val="000000"/>
        </w:rPr>
        <w:t xml:space="preserve">    ②. </w:t>
      </w:r>
      <w:r>
        <w:rPr>
          <w:rFonts w:ascii="Times New Roman" w:hAnsi="Times New Roman" w:eastAsia="Times New Roman" w:cs="Times New Roman"/>
          <w:color w:val="000000"/>
        </w:rPr>
        <w:t>UNICEF</w:t>
      </w:r>
      <w:r>
        <w:rPr>
          <w:rFonts w:ascii="宋体" w:hAnsi="宋体" w:eastAsia="宋体" w:cs="宋体"/>
          <w:color w:val="000000"/>
        </w:rPr>
        <w:t>；</w:t>
      </w:r>
      <w:r>
        <w:rPr>
          <w:rFonts w:ascii="Times New Roman" w:hAnsi="Times New Roman" w:eastAsia="Times New Roman" w:cs="Times New Roman"/>
          <w:color w:val="000000"/>
        </w:rPr>
        <w:t>WWF(</w:t>
      </w:r>
      <w:r>
        <w:rPr>
          <w:rFonts w:ascii="宋体" w:hAnsi="宋体" w:eastAsia="宋体" w:cs="宋体"/>
          <w:color w:val="000000"/>
        </w:rPr>
        <w:t>任意两个</w:t>
      </w:r>
      <w:r>
        <w:rPr>
          <w:rFonts w:ascii="Times New Roman" w:hAnsi="Times New Roman" w:eastAsia="Times New Roman" w:cs="Times New Roman"/>
          <w:color w:val="000000"/>
        </w:rPr>
        <w:t>)</w:t>
      </w:r>
    </w:p>
    <w:p w14:paraId="78D636F2">
      <w:pPr>
        <w:spacing w:line="360" w:lineRule="auto"/>
        <w:textAlignment w:val="center"/>
        <w:rPr>
          <w:color w:val="000000"/>
        </w:rPr>
      </w:pPr>
      <w:r>
        <w:rPr>
          <w:color w:val="2E75B6"/>
        </w:rPr>
        <w:t>【解析】</w:t>
      </w:r>
    </w:p>
    <w:p w14:paraId="24543AD5">
      <w:pPr>
        <w:spacing w:line="360" w:lineRule="auto"/>
        <w:jc w:val="left"/>
        <w:textAlignment w:val="center"/>
        <w:rPr>
          <w:color w:val="000000"/>
        </w:rPr>
      </w:pPr>
      <w:r>
        <w:rPr>
          <w:color w:val="000000"/>
        </w:rPr>
        <w:t>【导语】本文主要介绍了三个基金会的情况。</w:t>
      </w:r>
    </w:p>
    <w:p w14:paraId="5FCCC422">
      <w:pPr>
        <w:spacing w:line="360" w:lineRule="auto"/>
        <w:jc w:val="left"/>
        <w:textAlignment w:val="center"/>
        <w:rPr>
          <w:color w:val="000000"/>
        </w:rPr>
      </w:pPr>
      <w:r>
        <w:rPr>
          <w:color w:val="000000"/>
        </w:rPr>
        <w:t>【50题详解】</w:t>
      </w:r>
    </w:p>
    <w:p w14:paraId="74F77AAB">
      <w:pPr>
        <w:spacing w:line="360" w:lineRule="auto"/>
        <w:jc w:val="left"/>
        <w:textAlignment w:val="center"/>
        <w:rPr>
          <w:color w:val="000000"/>
        </w:rPr>
      </w:pPr>
      <w:r>
        <w:rPr>
          <w:color w:val="000000"/>
        </w:rPr>
        <w:t>were unable to表示“不能够”，且were是过去式，所以couldn’t是它的同义词；everyday“每日的”，形容词，daily是它的同义词，故填couldn’t；daily。</w:t>
      </w:r>
    </w:p>
    <w:p w14:paraId="577FE295">
      <w:pPr>
        <w:spacing w:line="360" w:lineRule="auto"/>
        <w:jc w:val="left"/>
        <w:textAlignment w:val="center"/>
        <w:rPr>
          <w:color w:val="000000"/>
        </w:rPr>
      </w:pPr>
      <w:r>
        <w:rPr>
          <w:color w:val="000000"/>
        </w:rPr>
        <w:t>【51题详解】</w:t>
      </w:r>
    </w:p>
    <w:p w14:paraId="31B69C7D">
      <w:pPr>
        <w:spacing w:line="360" w:lineRule="auto"/>
        <w:jc w:val="left"/>
        <w:textAlignment w:val="center"/>
        <w:rPr>
          <w:color w:val="000000"/>
        </w:rPr>
      </w:pPr>
      <w:r>
        <w:rPr>
          <w:color w:val="000000"/>
        </w:rPr>
        <w:t>fron then on=since then“从那时起”，go back=return，故填Since；return。</w:t>
      </w:r>
    </w:p>
    <w:p w14:paraId="57B5F368">
      <w:pPr>
        <w:spacing w:line="360" w:lineRule="auto"/>
        <w:jc w:val="left"/>
        <w:textAlignment w:val="center"/>
        <w:rPr>
          <w:color w:val="000000"/>
        </w:rPr>
      </w:pPr>
      <w:r>
        <w:rPr>
          <w:color w:val="000000"/>
        </w:rPr>
        <w:t>【52题详解】</w:t>
      </w:r>
    </w:p>
    <w:p w14:paraId="24B174A8">
      <w:pPr>
        <w:spacing w:line="360" w:lineRule="auto"/>
        <w:jc w:val="left"/>
        <w:textAlignment w:val="center"/>
        <w:rPr>
          <w:color w:val="000000"/>
        </w:rPr>
      </w:pPr>
      <w:r>
        <w:rPr>
          <w:color w:val="000000"/>
        </w:rPr>
        <w:t>today“今天”，此句是一般现在时；it is still/it remains“它仍然是”；(very) important“非常重要”，故填Today it is still (very) important./Today it remains (very) important.</w:t>
      </w:r>
    </w:p>
    <w:p w14:paraId="2DF80C27">
      <w:pPr>
        <w:spacing w:line="360" w:lineRule="auto"/>
        <w:jc w:val="left"/>
        <w:textAlignment w:val="center"/>
        <w:rPr>
          <w:color w:val="000000"/>
        </w:rPr>
      </w:pPr>
      <w:r>
        <w:rPr>
          <w:color w:val="000000"/>
        </w:rPr>
        <w:t>【53题详解】</w:t>
      </w:r>
    </w:p>
    <w:p w14:paraId="68D0DDF1">
      <w:pPr>
        <w:spacing w:line="360" w:lineRule="auto"/>
        <w:jc w:val="left"/>
        <w:textAlignment w:val="center"/>
        <w:rPr>
          <w:color w:val="000000"/>
        </w:rPr>
      </w:pPr>
      <w:r>
        <w:rPr>
          <w:color w:val="000000"/>
        </w:rPr>
        <w:t>根据“The WWF is … environmental organization.”可知，空处表泛指，且environmental是以元音音素开头的，所以填an；根据“Now many animals become endangered … people kill them and destroy their homes.”可知，空格后“人们杀死它们，摧毁它们的家园”是解释前半句“许多动物濒临灭绝”的原因，所以用because引导原因状语从句，故填an；because。</w:t>
      </w:r>
    </w:p>
    <w:p w14:paraId="39761401">
      <w:pPr>
        <w:spacing w:line="360" w:lineRule="auto"/>
        <w:jc w:val="left"/>
        <w:textAlignment w:val="center"/>
        <w:rPr>
          <w:color w:val="000000"/>
        </w:rPr>
      </w:pPr>
      <w:r>
        <w:rPr>
          <w:color w:val="000000"/>
        </w:rPr>
        <w:t>【54题详解】</w:t>
      </w:r>
    </w:p>
    <w:p w14:paraId="0F66D717">
      <w:pPr>
        <w:spacing w:line="360" w:lineRule="auto"/>
        <w:jc w:val="left"/>
        <w:textAlignment w:val="center"/>
        <w:rPr>
          <w:color w:val="000000"/>
        </w:rPr>
      </w:pPr>
      <w:r>
        <w:rPr>
          <w:color w:val="000000"/>
        </w:rPr>
        <w:t>根据“CCTF is short for the China Children and Teenagers’ Fund.”“UNICEF is the ‘United Nations Children’s Fund’.”“The World Wide Fund for Nature (WWF) was set up in 1961.”可知，CCTF，UNICEF，WWF都是基金会的简称，故填CCTF；UNICEF；WWF(任意两个)。</w:t>
      </w:r>
    </w:p>
    <w:p w14:paraId="0F395CEA">
      <w:pPr>
        <w:spacing w:line="360" w:lineRule="auto"/>
        <w:jc w:val="center"/>
        <w:textAlignment w:val="center"/>
        <w:rPr>
          <w:color w:val="000000"/>
        </w:rPr>
      </w:pPr>
      <w:r>
        <w:rPr>
          <w:rFonts w:ascii="Times New Roman" w:hAnsi="Times New Roman" w:eastAsia="Times New Roman" w:cs="Times New Roman"/>
          <w:b/>
          <w:color w:val="000000"/>
          <w:sz w:val="24"/>
        </w:rPr>
        <w:t>B</w:t>
      </w:r>
    </w:p>
    <w:p w14:paraId="021B058E">
      <w:pPr>
        <w:spacing w:line="360" w:lineRule="auto"/>
        <w:ind w:firstLine="420"/>
        <w:jc w:val="both"/>
        <w:textAlignment w:val="center"/>
        <w:rPr>
          <w:color w:val="000000"/>
        </w:rPr>
      </w:pPr>
      <w:r>
        <w:rPr>
          <w:rFonts w:ascii="Times New Roman" w:hAnsi="Times New Roman" w:eastAsia="Times New Roman" w:cs="Times New Roman"/>
          <w:color w:val="000000"/>
        </w:rPr>
        <w:t>In the coastal city of Laguna in Brazil, there is a special fishing team. (A) ________ is made up of fishermen and dolphins (</w:t>
      </w:r>
      <w:r>
        <w:rPr>
          <w:rFonts w:ascii="宋体" w:hAnsi="宋体" w:eastAsia="宋体" w:cs="宋体"/>
          <w:color w:val="000000"/>
        </w:rPr>
        <w:t>海豚</w:t>
      </w:r>
      <w:r>
        <w:rPr>
          <w:rFonts w:ascii="Times New Roman" w:hAnsi="Times New Roman" w:eastAsia="Times New Roman" w:cs="Times New Roman"/>
          <w:color w:val="000000"/>
        </w:rPr>
        <w:t>)! They cooperate (</w:t>
      </w:r>
      <w:r>
        <w:rPr>
          <w:rFonts w:ascii="宋体" w:hAnsi="宋体" w:eastAsia="宋体" w:cs="宋体"/>
          <w:color w:val="000000"/>
        </w:rPr>
        <w:t>合作</w:t>
      </w:r>
      <w:r>
        <w:rPr>
          <w:rFonts w:ascii="Times New Roman" w:hAnsi="Times New Roman" w:eastAsia="Times New Roman" w:cs="Times New Roman"/>
          <w:color w:val="000000"/>
        </w:rPr>
        <w:t>) to catch fish.</w:t>
      </w:r>
    </w:p>
    <w:p w14:paraId="2D8CC8E6">
      <w:pPr>
        <w:spacing w:line="360" w:lineRule="auto"/>
        <w:ind w:firstLine="420"/>
        <w:jc w:val="both"/>
        <w:textAlignment w:val="center"/>
        <w:rPr>
          <w:color w:val="000000"/>
        </w:rPr>
      </w:pPr>
      <w:r>
        <w:rPr>
          <w:rFonts w:ascii="Times New Roman" w:hAnsi="Times New Roman" w:eastAsia="Times New Roman" w:cs="Times New Roman"/>
          <w:color w:val="000000"/>
        </w:rPr>
        <w:t xml:space="preserve">Mauricio Cantor from Oregon State University, US, studied this relationship. As he told Science News Explores, (B) </w:t>
      </w:r>
      <w:r>
        <w:rPr>
          <w:rFonts w:ascii="Times New Roman" w:hAnsi="Times New Roman" w:eastAsia="Times New Roman" w:cs="Times New Roman"/>
          <w:color w:val="000000"/>
          <w:u w:val="single"/>
        </w:rPr>
        <w:t>they started to work as a team more than 100 years ago</w:t>
      </w:r>
      <w:r>
        <w:rPr>
          <w:rFonts w:ascii="Times New Roman" w:hAnsi="Times New Roman" w:eastAsia="Times New Roman" w:cs="Times New Roman"/>
          <w:color w:val="000000"/>
        </w:rPr>
        <w:t>.</w:t>
      </w:r>
    </w:p>
    <w:p w14:paraId="5148F82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dolphins are really good at finding fish in dirty water and driving them to the coast,” Cantor said. “The fishermen are really good at catching the fish with their nets.” Once the fish are caught in the nets, dolphins can move in and get some for themselves. </w:t>
      </w:r>
      <w:r>
        <w:rPr>
          <w:rFonts w:ascii="宋体" w:hAnsi="宋体" w:eastAsia="宋体" w:cs="宋体"/>
          <w:color w:val="000000"/>
        </w:rPr>
        <w:t>①</w:t>
      </w:r>
    </w:p>
    <w:p w14:paraId="474E8ACF">
      <w:pPr>
        <w:spacing w:line="360" w:lineRule="auto"/>
        <w:ind w:firstLine="420"/>
        <w:jc w:val="both"/>
        <w:textAlignment w:val="center"/>
        <w:rPr>
          <w:color w:val="000000"/>
        </w:rPr>
      </w:pPr>
      <w:r>
        <w:rPr>
          <w:rFonts w:ascii="Times New Roman" w:hAnsi="Times New Roman" w:eastAsia="Times New Roman" w:cs="Times New Roman"/>
          <w:color w:val="000000"/>
        </w:rPr>
        <w:t>Cantor’s study described how fishermen and dolphins give cues (</w:t>
      </w:r>
      <w:r>
        <w:rPr>
          <w:rFonts w:ascii="宋体" w:hAnsi="宋体" w:eastAsia="宋体" w:cs="宋体"/>
          <w:color w:val="000000"/>
        </w:rPr>
        <w:t>信号</w:t>
      </w:r>
      <w:r>
        <w:rPr>
          <w:rFonts w:ascii="Times New Roman" w:hAnsi="Times New Roman" w:eastAsia="Times New Roman" w:cs="Times New Roman"/>
          <w:color w:val="000000"/>
        </w:rPr>
        <w:t>) to each other during fishing. When dolphins find fish, they drive them to the coast. After that, they arch (</w:t>
      </w:r>
      <w:r>
        <w:rPr>
          <w:rFonts w:ascii="宋体" w:hAnsi="宋体" w:eastAsia="宋体" w:cs="宋体"/>
          <w:color w:val="000000"/>
        </w:rPr>
        <w:t>拱起</w:t>
      </w:r>
      <w:r>
        <w:rPr>
          <w:rFonts w:ascii="Times New Roman" w:hAnsi="Times New Roman" w:eastAsia="Times New Roman" w:cs="Times New Roman"/>
          <w:color w:val="000000"/>
        </w:rPr>
        <w:t xml:space="preserve">) their backs in front of the fishermen to tell them to get nets ready. </w:t>
      </w:r>
      <w:r>
        <w:rPr>
          <w:rFonts w:ascii="宋体" w:hAnsi="宋体" w:eastAsia="宋体" w:cs="宋体"/>
          <w:color w:val="000000"/>
        </w:rPr>
        <w:t>②</w:t>
      </w:r>
      <w:r>
        <w:rPr>
          <w:rFonts w:ascii="Times New Roman" w:hAnsi="Times New Roman" w:eastAsia="Times New Roman" w:cs="Times New Roman"/>
          <w:color w:val="000000"/>
        </w:rPr>
        <w:t xml:space="preserve"> Fishermen may wait for a long time (C) </w:t>
      </w:r>
      <w:r>
        <w:rPr>
          <w:rFonts w:ascii="宋体" w:hAnsi="宋体" w:eastAsia="宋体" w:cs="宋体"/>
          <w:color w:val="000000"/>
          <w:u w:val="single"/>
        </w:rPr>
        <w:t>如果他们失去最好的机会</w:t>
      </w:r>
      <w:r>
        <w:rPr>
          <w:rFonts w:ascii="Times New Roman" w:hAnsi="Times New Roman" w:eastAsia="Times New Roman" w:cs="Times New Roman"/>
          <w:color w:val="000000"/>
        </w:rPr>
        <w:t>. Therefore, they should be well-trained to understand the cues from dolphins.</w:t>
      </w:r>
    </w:p>
    <w:p w14:paraId="634B8068">
      <w:pPr>
        <w:spacing w:line="360" w:lineRule="auto"/>
        <w:ind w:firstLine="420"/>
        <w:jc w:val="both"/>
        <w:textAlignment w:val="center"/>
        <w:rPr>
          <w:color w:val="000000"/>
        </w:rPr>
      </w:pPr>
      <w:r>
        <w:rPr>
          <w:rFonts w:ascii="Times New Roman" w:hAnsi="Times New Roman" w:eastAsia="Times New Roman" w:cs="Times New Roman"/>
          <w:color w:val="000000"/>
        </w:rPr>
        <w:t>The study found that fishermen are 17 times more likely (</w:t>
      </w:r>
      <w:r>
        <w:rPr>
          <w:rFonts w:ascii="宋体" w:hAnsi="宋体" w:eastAsia="宋体" w:cs="宋体"/>
          <w:color w:val="000000"/>
        </w:rPr>
        <w:t>可能的</w:t>
      </w:r>
      <w:r>
        <w:rPr>
          <w:rFonts w:ascii="Times New Roman" w:hAnsi="Times New Roman" w:eastAsia="Times New Roman" w:cs="Times New Roman"/>
          <w:color w:val="000000"/>
        </w:rPr>
        <w:t xml:space="preserve">) to catch fish by working with dolphins. </w:t>
      </w:r>
      <w:r>
        <w:rPr>
          <w:rFonts w:ascii="宋体" w:hAnsi="宋体" w:eastAsia="宋体" w:cs="宋体"/>
          <w:color w:val="000000"/>
        </w:rPr>
        <w:t>③</w:t>
      </w:r>
      <w:r>
        <w:rPr>
          <w:rFonts w:ascii="Times New Roman" w:hAnsi="Times New Roman" w:eastAsia="Times New Roman" w:cs="Times New Roman"/>
          <w:color w:val="000000"/>
        </w:rPr>
        <w:t xml:space="preserve"> At the same time, cooperative dolphins have 13 % higher survival rates (</w:t>
      </w:r>
      <w:r>
        <w:rPr>
          <w:rFonts w:ascii="宋体" w:hAnsi="宋体" w:eastAsia="宋体" w:cs="宋体"/>
          <w:color w:val="000000"/>
        </w:rPr>
        <w:t>生存率</w:t>
      </w:r>
      <w:r>
        <w:rPr>
          <w:rFonts w:ascii="Times New Roman" w:hAnsi="Times New Roman" w:eastAsia="Times New Roman" w:cs="Times New Roman"/>
          <w:color w:val="000000"/>
        </w:rPr>
        <w:t>) (D) ________ other dolphins.</w:t>
      </w:r>
    </w:p>
    <w:p w14:paraId="22AAE76E">
      <w:pPr>
        <w:spacing w:line="360" w:lineRule="auto"/>
        <w:ind w:firstLine="420"/>
        <w:jc w:val="both"/>
        <w:textAlignment w:val="center"/>
        <w:rPr>
          <w:color w:val="000000"/>
        </w:rPr>
      </w:pPr>
      <w:r>
        <w:rPr>
          <w:rFonts w:ascii="Times New Roman" w:hAnsi="Times New Roman" w:eastAsia="Times New Roman" w:cs="Times New Roman"/>
          <w:color w:val="000000"/>
        </w:rPr>
        <w:t>Human-animal partnerships have been uncommon throughout history. But they give us an idea of how positive our human cooperation can be with nature.</w:t>
      </w:r>
    </w:p>
    <w:p w14:paraId="5BED0C8B">
      <w:pPr>
        <w:spacing w:line="360" w:lineRule="auto"/>
        <w:jc w:val="left"/>
        <w:textAlignment w:val="center"/>
        <w:rPr>
          <w:color w:val="000000"/>
        </w:rPr>
      </w:pPr>
      <w:r>
        <w:rPr>
          <w:color w:val="000000"/>
        </w:rPr>
        <w:t xml:space="preserve">55. </w:t>
      </w:r>
      <w:r>
        <w:rPr>
          <w:rFonts w:ascii="宋体" w:hAnsi="宋体" w:eastAsia="宋体" w:cs="宋体"/>
          <w:color w:val="000000"/>
        </w:rPr>
        <w:t>在文中</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的空白处填入适当的单词：</w:t>
      </w:r>
      <w:r>
        <w:rPr>
          <w:color w:val="000000"/>
        </w:rPr>
        <w:t>________</w:t>
      </w:r>
      <w:r>
        <w:rPr>
          <w:rFonts w:ascii="宋体" w:hAnsi="宋体" w:eastAsia="宋体" w:cs="宋体"/>
          <w:color w:val="000000"/>
        </w:rPr>
        <w:t>；</w:t>
      </w:r>
      <w:r>
        <w:rPr>
          <w:color w:val="000000"/>
        </w:rPr>
        <w:t>________</w:t>
      </w:r>
    </w:p>
    <w:p w14:paraId="0EC87460">
      <w:pPr>
        <w:spacing w:line="360" w:lineRule="auto"/>
        <w:jc w:val="left"/>
        <w:textAlignment w:val="center"/>
        <w:rPr>
          <w:color w:val="000000"/>
        </w:rPr>
      </w:pPr>
      <w:r>
        <w:rPr>
          <w:color w:val="000000"/>
        </w:rPr>
        <w:t xml:space="preserve">56. </w:t>
      </w:r>
      <w:r>
        <w:rPr>
          <w:rFonts w:ascii="宋体" w:hAnsi="宋体" w:eastAsia="宋体" w:cs="宋体"/>
          <w:color w:val="000000"/>
        </w:rPr>
        <w:t>将文中画线部分</w:t>
      </w:r>
      <w:r>
        <w:rPr>
          <w:rFonts w:ascii="Times New Roman" w:hAnsi="Times New Roman" w:eastAsia="Times New Roman" w:cs="Times New Roman"/>
          <w:color w:val="000000"/>
        </w:rPr>
        <w:t>(B)</w:t>
      </w:r>
      <w:r>
        <w:rPr>
          <w:rFonts w:ascii="宋体" w:hAnsi="宋体" w:eastAsia="宋体" w:cs="宋体"/>
          <w:color w:val="000000"/>
        </w:rPr>
        <w:t>改写为：</w:t>
      </w:r>
      <w:r>
        <w:rPr>
          <w:rFonts w:ascii="Times New Roman" w:hAnsi="Times New Roman" w:eastAsia="Times New Roman" w:cs="Times New Roman"/>
          <w:color w:val="000000"/>
        </w:rPr>
        <w:t xml:space="preserve">they started to work </w:t>
      </w:r>
      <w:r>
        <w:rPr>
          <w:color w:val="000000"/>
        </w:rPr>
        <w:t>________</w:t>
      </w:r>
      <w:r>
        <w:rPr>
          <w:rFonts w:ascii="Times New Roman" w:hAnsi="Times New Roman" w:eastAsia="Times New Roman" w:cs="Times New Roman"/>
          <w:color w:val="000000"/>
        </w:rPr>
        <w:t xml:space="preserve"> more than a </w:t>
      </w:r>
      <w:r>
        <w:rPr>
          <w:color w:val="000000"/>
        </w:rPr>
        <w:t>________</w:t>
      </w:r>
      <w:r>
        <w:rPr>
          <w:rFonts w:ascii="Times New Roman" w:hAnsi="Times New Roman" w:eastAsia="Times New Roman" w:cs="Times New Roman"/>
          <w:color w:val="000000"/>
        </w:rPr>
        <w:t xml:space="preserve"> ago.</w:t>
      </w:r>
    </w:p>
    <w:p w14:paraId="721AC3A9">
      <w:pPr>
        <w:spacing w:line="360" w:lineRule="auto"/>
        <w:jc w:val="left"/>
        <w:textAlignment w:val="center"/>
        <w:rPr>
          <w:color w:val="000000"/>
        </w:rPr>
      </w:pPr>
      <w:r>
        <w:rPr>
          <w:color w:val="000000"/>
        </w:rPr>
        <w:t xml:space="preserve">57. </w:t>
      </w:r>
      <w:r>
        <w:rPr>
          <w:rFonts w:ascii="宋体" w:hAnsi="宋体" w:eastAsia="宋体" w:cs="宋体"/>
          <w:color w:val="000000"/>
        </w:rPr>
        <w:t>将文中画线部分</w:t>
      </w:r>
      <w:r>
        <w:rPr>
          <w:rFonts w:ascii="Times New Roman" w:hAnsi="Times New Roman" w:eastAsia="Times New Roman" w:cs="Times New Roman"/>
          <w:color w:val="000000"/>
        </w:rPr>
        <w:t>(C)</w:t>
      </w:r>
      <w:r>
        <w:rPr>
          <w:rFonts w:ascii="宋体" w:hAnsi="宋体" w:eastAsia="宋体" w:cs="宋体"/>
          <w:color w:val="000000"/>
        </w:rPr>
        <w:t>译成英语：</w:t>
      </w:r>
      <w:r>
        <w:rPr>
          <w:color w:val="000000"/>
        </w:rPr>
        <w:t>________</w:t>
      </w:r>
    </w:p>
    <w:p w14:paraId="026AA772">
      <w:pPr>
        <w:spacing w:line="360" w:lineRule="auto"/>
        <w:jc w:val="left"/>
        <w:textAlignment w:val="center"/>
        <w:rPr>
          <w:color w:val="000000"/>
        </w:rPr>
      </w:pPr>
      <w:r>
        <w:rPr>
          <w:color w:val="000000"/>
        </w:rPr>
        <w:t xml:space="preserve">58. </w:t>
      </w:r>
      <w:r>
        <w:rPr>
          <w:rFonts w:ascii="宋体" w:hAnsi="宋体" w:eastAsia="宋体" w:cs="宋体"/>
          <w:color w:val="000000"/>
        </w:rPr>
        <w:t>将</w:t>
      </w:r>
      <w:r>
        <w:rPr>
          <w:rFonts w:ascii="Times New Roman" w:hAnsi="Times New Roman" w:eastAsia="Times New Roman" w:cs="Times New Roman"/>
          <w:color w:val="000000"/>
        </w:rPr>
        <w:t xml:space="preserve"> “Fishermen will then throw the nets right away.” </w:t>
      </w:r>
      <w:r>
        <w:rPr>
          <w:rFonts w:ascii="宋体" w:hAnsi="宋体" w:eastAsia="宋体" w:cs="宋体"/>
          <w:color w:val="000000"/>
        </w:rPr>
        <w:t>填入文中，①②③三处中最佳的位置是：</w:t>
      </w:r>
      <w:r>
        <w:rPr>
          <w:color w:val="000000"/>
        </w:rPr>
        <w:t>________</w:t>
      </w:r>
    </w:p>
    <w:p w14:paraId="29EEE6BD">
      <w:pPr>
        <w:spacing w:line="360" w:lineRule="auto"/>
        <w:jc w:val="left"/>
        <w:textAlignment w:val="center"/>
        <w:rPr>
          <w:color w:val="000000"/>
        </w:rPr>
      </w:pPr>
      <w:r>
        <w:rPr>
          <w:color w:val="000000"/>
        </w:rPr>
        <w:t xml:space="preserve">59. </w:t>
      </w:r>
      <w:r>
        <w:rPr>
          <w:rFonts w:ascii="宋体" w:hAnsi="宋体" w:eastAsia="宋体" w:cs="宋体"/>
          <w:color w:val="000000"/>
        </w:rPr>
        <w:t>从文中找出海豚擅长做的两件事：</w:t>
      </w:r>
      <w:r>
        <w:rPr>
          <w:color w:val="000000"/>
        </w:rPr>
        <w:t>________</w:t>
      </w:r>
      <w:r>
        <w:rPr>
          <w:rFonts w:ascii="宋体" w:hAnsi="宋体" w:eastAsia="宋体" w:cs="宋体"/>
          <w:color w:val="000000"/>
        </w:rPr>
        <w:t>；</w:t>
      </w:r>
      <w:r>
        <w:rPr>
          <w:color w:val="000000"/>
        </w:rPr>
        <w:t>________</w:t>
      </w:r>
    </w:p>
    <w:p w14:paraId="0979610A">
      <w:pPr>
        <w:spacing w:line="360" w:lineRule="auto"/>
        <w:textAlignment w:val="center"/>
        <w:rPr>
          <w:color w:val="000000"/>
        </w:rPr>
      </w:pPr>
      <w:r>
        <w:rPr>
          <w:color w:val="2E75B6"/>
        </w:rPr>
        <w:t>【答案】</w:t>
      </w:r>
      <w:r>
        <w:rPr>
          <w:color w:val="000000"/>
        </w:rPr>
        <w:t xml:space="preserve">55.     ①. </w:t>
      </w:r>
      <w:r>
        <w:rPr>
          <w:rFonts w:ascii="Times New Roman" w:hAnsi="Times New Roman" w:eastAsia="Times New Roman" w:cs="Times New Roman"/>
          <w:color w:val="000000"/>
        </w:rPr>
        <w:t>It</w:t>
      </w:r>
      <w:r>
        <w:rPr>
          <w:color w:val="000000"/>
        </w:rPr>
        <w:t xml:space="preserve">    ②. </w:t>
      </w:r>
      <w:r>
        <w:rPr>
          <w:rFonts w:ascii="Times New Roman" w:hAnsi="Times New Roman" w:eastAsia="Times New Roman" w:cs="Times New Roman"/>
          <w:color w:val="000000"/>
        </w:rPr>
        <w:t>than</w:t>
      </w:r>
      <w:r>
        <w:rPr>
          <w:color w:val="000000"/>
        </w:rPr>
        <w:t xml:space="preserve">    </w:t>
      </w:r>
    </w:p>
    <w:p w14:paraId="2663B33F">
      <w:pPr>
        <w:spacing w:line="360" w:lineRule="auto"/>
        <w:textAlignment w:val="center"/>
        <w:rPr>
          <w:color w:val="000000"/>
        </w:rPr>
      </w:pPr>
      <w:r>
        <w:rPr>
          <w:color w:val="000000"/>
        </w:rPr>
        <w:t xml:space="preserve">56.     ①. </w:t>
      </w:r>
      <w:r>
        <w:rPr>
          <w:rFonts w:ascii="Times New Roman" w:hAnsi="Times New Roman" w:eastAsia="Times New Roman" w:cs="Times New Roman"/>
          <w:color w:val="000000"/>
        </w:rPr>
        <w:t>together##cooperatively</w:t>
      </w:r>
      <w:r>
        <w:rPr>
          <w:color w:val="000000"/>
        </w:rPr>
        <w:t xml:space="preserve">    ②. </w:t>
      </w:r>
      <w:r>
        <w:rPr>
          <w:rFonts w:ascii="Times New Roman" w:hAnsi="Times New Roman" w:eastAsia="Times New Roman" w:cs="Times New Roman"/>
          <w:color w:val="000000"/>
        </w:rPr>
        <w:t>century</w:t>
      </w:r>
      <w:r>
        <w:rPr>
          <w:color w:val="000000"/>
        </w:rPr>
        <w:t xml:space="preserve">    </w:t>
      </w:r>
    </w:p>
    <w:p w14:paraId="0DA29C3A">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if they lose the/their best chance/opportunity</w:t>
      </w:r>
      <w:r>
        <w:rPr>
          <w:color w:val="000000"/>
        </w:rPr>
        <w:t xml:space="preserve">    </w:t>
      </w:r>
    </w:p>
    <w:p w14:paraId="636776DC">
      <w:pPr>
        <w:spacing w:line="360" w:lineRule="auto"/>
        <w:textAlignment w:val="center"/>
        <w:rPr>
          <w:color w:val="000000"/>
        </w:rPr>
      </w:pPr>
      <w:r>
        <w:rPr>
          <w:color w:val="000000"/>
        </w:rPr>
        <w:t xml:space="preserve">58. </w:t>
      </w:r>
      <w:r>
        <w:rPr>
          <w:rFonts w:ascii="宋体" w:hAnsi="宋体" w:eastAsia="宋体" w:cs="宋体"/>
          <w:color w:val="000000"/>
        </w:rPr>
        <w:t>②</w:t>
      </w:r>
      <w:r>
        <w:rPr>
          <w:color w:val="000000"/>
        </w:rPr>
        <w:t xml:space="preserve">    59.     ①. </w:t>
      </w:r>
      <w:r>
        <w:rPr>
          <w:rFonts w:ascii="Times New Roman" w:hAnsi="Times New Roman" w:eastAsia="Times New Roman" w:cs="Times New Roman"/>
          <w:color w:val="000000"/>
        </w:rPr>
        <w:t>finding fish (in dirty water)</w:t>
      </w:r>
      <w:r>
        <w:rPr>
          <w:color w:val="000000"/>
        </w:rPr>
        <w:t xml:space="preserve">    ②. </w:t>
      </w:r>
      <w:r>
        <w:rPr>
          <w:rFonts w:ascii="Times New Roman" w:hAnsi="Times New Roman" w:eastAsia="Times New Roman" w:cs="Times New Roman"/>
          <w:color w:val="000000"/>
        </w:rPr>
        <w:t>driving them/fish (to the coast)</w:t>
      </w:r>
    </w:p>
    <w:p w14:paraId="46A7F7DA">
      <w:pPr>
        <w:spacing w:line="360" w:lineRule="auto"/>
        <w:textAlignment w:val="center"/>
        <w:rPr>
          <w:color w:val="000000"/>
        </w:rPr>
      </w:pPr>
      <w:r>
        <w:rPr>
          <w:color w:val="2E75B6"/>
        </w:rPr>
        <w:t>【解析】</w:t>
      </w:r>
    </w:p>
    <w:p w14:paraId="087EF4EE">
      <w:pPr>
        <w:spacing w:line="360" w:lineRule="auto"/>
        <w:jc w:val="left"/>
        <w:textAlignment w:val="center"/>
        <w:rPr>
          <w:color w:val="000000"/>
        </w:rPr>
      </w:pPr>
      <w:r>
        <w:rPr>
          <w:color w:val="000000"/>
        </w:rPr>
        <w:t>【导语】本文主要介绍了渔民和海豚合作捕鱼的事情。</w:t>
      </w:r>
    </w:p>
    <w:p w14:paraId="0021BDD3">
      <w:pPr>
        <w:spacing w:line="360" w:lineRule="auto"/>
        <w:jc w:val="left"/>
        <w:textAlignment w:val="center"/>
        <w:rPr>
          <w:color w:val="000000"/>
        </w:rPr>
      </w:pPr>
      <w:r>
        <w:rPr>
          <w:color w:val="000000"/>
        </w:rPr>
        <w:t>【55题详解】</w:t>
      </w:r>
    </w:p>
    <w:p w14:paraId="3AFA7058">
      <w:pPr>
        <w:spacing w:line="360" w:lineRule="auto"/>
        <w:jc w:val="left"/>
        <w:textAlignment w:val="center"/>
        <w:rPr>
          <w:color w:val="000000"/>
        </w:rPr>
      </w:pPr>
      <w:r>
        <w:rPr>
          <w:color w:val="000000"/>
        </w:rPr>
        <w:t>根据“In the coastal city of Laguna in Brazil, there is a special fishing team. (A) ... is made up of fishermen and dolphins!”可知(A)处用it指代上文提到过的特殊捕鱼队，句子开头首字母大写；根据“At the same time, cooperative dolphins have 13 % higher survival rates (D) ... other dolphins.”可知是合作的海豚存活率比其他海豚高，形成对比，用than表示“比”。故填It；than。</w:t>
      </w:r>
    </w:p>
    <w:p w14:paraId="387853C6">
      <w:pPr>
        <w:spacing w:line="360" w:lineRule="auto"/>
        <w:jc w:val="left"/>
        <w:textAlignment w:val="center"/>
        <w:rPr>
          <w:color w:val="000000"/>
        </w:rPr>
      </w:pPr>
      <w:r>
        <w:rPr>
          <w:color w:val="000000"/>
        </w:rPr>
        <w:t>【56题详解】</w:t>
      </w:r>
    </w:p>
    <w:p w14:paraId="0DF88A3B">
      <w:pPr>
        <w:spacing w:line="360" w:lineRule="auto"/>
        <w:jc w:val="left"/>
        <w:textAlignment w:val="center"/>
        <w:rPr>
          <w:color w:val="000000"/>
        </w:rPr>
      </w:pPr>
      <w:r>
        <w:rPr>
          <w:color w:val="000000"/>
        </w:rPr>
        <w:t>根据“they started to work as a team more than 100 years ago”可知是开始一起工作，as a team可用together或cooperatively替换；100年是一个世纪，a后接名词century表示“世纪”。故填together/cooperatively；century。</w:t>
      </w:r>
    </w:p>
    <w:p w14:paraId="11ED0ECA">
      <w:pPr>
        <w:spacing w:line="360" w:lineRule="auto"/>
        <w:jc w:val="left"/>
        <w:textAlignment w:val="center"/>
        <w:rPr>
          <w:color w:val="000000"/>
        </w:rPr>
      </w:pPr>
      <w:r>
        <w:rPr>
          <w:color w:val="000000"/>
        </w:rPr>
        <w:t>【57题详解】</w:t>
      </w:r>
    </w:p>
    <w:p w14:paraId="38FBCEEF">
      <w:pPr>
        <w:spacing w:line="360" w:lineRule="auto"/>
        <w:jc w:val="left"/>
        <w:textAlignment w:val="center"/>
        <w:rPr>
          <w:color w:val="000000"/>
        </w:rPr>
      </w:pPr>
      <w:r>
        <w:rPr>
          <w:color w:val="000000"/>
        </w:rPr>
        <w:t>“如果”if；“他们”they；“失去最后的机会”lose the/their best chance/opportunity。根据上下文可知用一般现在时。故填if they lose the/their best chance/opportunity。</w:t>
      </w:r>
    </w:p>
    <w:p w14:paraId="06A588D4">
      <w:pPr>
        <w:spacing w:line="360" w:lineRule="auto"/>
        <w:jc w:val="left"/>
        <w:textAlignment w:val="center"/>
        <w:rPr>
          <w:color w:val="000000"/>
        </w:rPr>
      </w:pPr>
      <w:r>
        <w:rPr>
          <w:color w:val="000000"/>
        </w:rPr>
        <w:t>【58题详解】</w:t>
      </w:r>
    </w:p>
    <w:p w14:paraId="4713D88A">
      <w:pPr>
        <w:spacing w:line="360" w:lineRule="auto"/>
        <w:jc w:val="left"/>
        <w:textAlignment w:val="center"/>
        <w:rPr>
          <w:color w:val="000000"/>
        </w:rPr>
      </w:pPr>
      <w:r>
        <w:rPr>
          <w:color w:val="000000"/>
        </w:rPr>
        <w:t>“Fishermen will then throw the nets right away.”意为“渔民们会立刻把网扔掉”，结合“After that, they arch their backs in front of the fishermen to tell them to get nets ready.”可知渔民收到海豚发出的信号后会及时撒网捕鱼。故填②。</w:t>
      </w:r>
    </w:p>
    <w:p w14:paraId="2EB0D8DE">
      <w:pPr>
        <w:spacing w:line="360" w:lineRule="auto"/>
        <w:jc w:val="left"/>
        <w:textAlignment w:val="center"/>
        <w:rPr>
          <w:color w:val="000000"/>
        </w:rPr>
      </w:pPr>
      <w:r>
        <w:rPr>
          <w:color w:val="000000"/>
        </w:rPr>
        <w:t>【59题详解】</w:t>
      </w:r>
    </w:p>
    <w:p w14:paraId="1E5EDA8A">
      <w:pPr>
        <w:spacing w:line="360" w:lineRule="auto"/>
        <w:jc w:val="left"/>
        <w:textAlignment w:val="center"/>
        <w:rPr>
          <w:color w:val="000000"/>
        </w:rPr>
      </w:pPr>
      <w:r>
        <w:rPr>
          <w:color w:val="000000"/>
        </w:rPr>
        <w:t>根据“When dolphins find fish, they drive them to the coast.”可知海豚擅长找到鱼和驱赶鱼。故填finding fish (in dirty water)；driving them/fish (to the coast)。</w:t>
      </w:r>
    </w:p>
    <w:p w14:paraId="20A88BEF">
      <w:pPr>
        <w:spacing w:line="360" w:lineRule="auto"/>
        <w:jc w:val="both"/>
        <w:textAlignment w:val="center"/>
        <w:rPr>
          <w:color w:val="000000"/>
        </w:rPr>
      </w:pPr>
      <w:r>
        <w:rPr>
          <w:rFonts w:ascii="宋体" w:hAnsi="宋体" w:eastAsia="宋体" w:cs="宋体"/>
          <w:b/>
          <w:color w:val="000000"/>
          <w:sz w:val="24"/>
        </w:rPr>
        <w:t>七、阅读与表达（共两小节，</w:t>
      </w:r>
      <w:r>
        <w:rPr>
          <w:rFonts w:ascii="Times New Roman" w:hAnsi="Times New Roman" w:eastAsia="Times New Roman" w:cs="Times New Roman"/>
          <w:b/>
          <w:color w:val="000000"/>
          <w:sz w:val="24"/>
        </w:rPr>
        <w:t>A</w:t>
      </w:r>
      <w:r>
        <w:rPr>
          <w:rFonts w:ascii="宋体" w:hAnsi="宋体" w:eastAsia="宋体" w:cs="宋体"/>
          <w:b/>
          <w:color w:val="000000"/>
          <w:sz w:val="24"/>
        </w:rPr>
        <w:t>节</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节</w:t>
      </w:r>
      <w:r>
        <w:rPr>
          <w:rFonts w:ascii="Times New Roman" w:hAnsi="Times New Roman" w:eastAsia="Times New Roman" w:cs="Times New Roman"/>
          <w:b/>
          <w:color w:val="000000"/>
          <w:sz w:val="24"/>
        </w:rPr>
        <w:t>20</w:t>
      </w:r>
      <w:r>
        <w:rPr>
          <w:rFonts w:ascii="宋体" w:hAnsi="宋体" w:eastAsia="宋体" w:cs="宋体"/>
          <w:b/>
          <w:color w:val="000000"/>
          <w:sz w:val="24"/>
        </w:rPr>
        <w:t>分；满分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2909157">
      <w:pPr>
        <w:spacing w:line="360" w:lineRule="auto"/>
        <w:jc w:val="both"/>
        <w:textAlignment w:val="center"/>
        <w:rPr>
          <w:color w:val="000000"/>
        </w:rPr>
      </w:pPr>
      <w:r>
        <w:rPr>
          <w:rFonts w:ascii="Times New Roman" w:hAnsi="Times New Roman" w:eastAsia="Times New Roman" w:cs="Times New Roman"/>
          <w:b/>
          <w:color w:val="000000"/>
          <w:sz w:val="24"/>
        </w:rPr>
        <w:t>A</w:t>
      </w:r>
    </w:p>
    <w:p w14:paraId="7505F17D">
      <w:pPr>
        <w:spacing w:line="360" w:lineRule="auto"/>
        <w:jc w:val="both"/>
        <w:textAlignment w:val="center"/>
        <w:rPr>
          <w:color w:val="000000"/>
        </w:rPr>
      </w:pPr>
      <w:r>
        <w:rPr>
          <w:rFonts w:ascii="宋体" w:hAnsi="宋体" w:eastAsia="宋体" w:cs="宋体"/>
          <w:color w:val="000000"/>
        </w:rPr>
        <w:t>阅读短文，然后根据其内容从方框中选出可以填入空白处的短语。</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3"/>
      </w:tblGrid>
      <w:tr w14:paraId="0F7D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3F5A1">
            <w:pPr>
              <w:spacing w:line="360" w:lineRule="auto"/>
              <w:jc w:val="both"/>
              <w:textAlignment w:val="center"/>
              <w:rPr>
                <w:color w:val="000000"/>
              </w:rPr>
            </w:pPr>
            <w:r>
              <w:rPr>
                <w:rFonts w:ascii="Times New Roman" w:hAnsi="Times New Roman" w:eastAsia="Times New Roman" w:cs="Times New Roman"/>
                <w:color w:val="000000"/>
              </w:rPr>
              <w:t>cheerful person    full of fun    gives up    solve problems    with grey hair</w:t>
            </w:r>
          </w:p>
        </w:tc>
      </w:tr>
    </w:tbl>
    <w:p w14:paraId="7D8DF869">
      <w:pPr>
        <w:spacing w:line="360" w:lineRule="auto"/>
        <w:ind w:firstLine="420"/>
        <w:jc w:val="both"/>
        <w:textAlignment w:val="center"/>
        <w:rPr>
          <w:color w:val="000000"/>
        </w:rPr>
      </w:pPr>
      <w:r>
        <w:rPr>
          <w:rFonts w:ascii="Times New Roman" w:hAnsi="Times New Roman" w:eastAsia="Times New Roman" w:cs="Times New Roman"/>
          <w:color w:val="000000"/>
        </w:rPr>
        <w:t>We all have trusted elders (</w:t>
      </w:r>
      <w:r>
        <w:rPr>
          <w:rFonts w:ascii="宋体" w:hAnsi="宋体" w:eastAsia="宋体" w:cs="宋体"/>
          <w:color w:val="000000"/>
        </w:rPr>
        <w:t>长辈</w:t>
      </w:r>
      <w:r>
        <w:rPr>
          <w:rFonts w:ascii="Times New Roman" w:hAnsi="Times New Roman" w:eastAsia="Times New Roman" w:cs="Times New Roman"/>
          <w:color w:val="000000"/>
        </w:rPr>
        <w:t xml:space="preserve">) around us. They take good care of us and help us </w:t>
      </w:r>
      <w:r>
        <w:rPr>
          <w:color w:val="000000"/>
          <w:u w:val="single"/>
        </w:rPr>
        <w:t>___60___</w:t>
      </w:r>
      <w:r>
        <w:rPr>
          <w:rFonts w:ascii="Times New Roman" w:hAnsi="Times New Roman" w:eastAsia="Times New Roman" w:cs="Times New Roman"/>
          <w:color w:val="000000"/>
        </w:rPr>
        <w:t>.</w:t>
      </w:r>
    </w:p>
    <w:p w14:paraId="23347E6D">
      <w:pPr>
        <w:spacing w:line="360" w:lineRule="auto"/>
        <w:ind w:firstLine="420"/>
        <w:jc w:val="both"/>
        <w:textAlignment w:val="center"/>
        <w:rPr>
          <w:color w:val="000000"/>
        </w:rPr>
      </w:pPr>
      <w:r>
        <w:rPr>
          <w:rFonts w:ascii="Times New Roman" w:hAnsi="Times New Roman" w:eastAsia="Times New Roman" w:cs="Times New Roman"/>
          <w:color w:val="000000"/>
        </w:rPr>
        <w:t xml:space="preserve">My grandma is a short woman </w:t>
      </w:r>
      <w:r>
        <w:rPr>
          <w:color w:val="000000"/>
          <w:u w:val="single"/>
        </w:rPr>
        <w:t>____61____</w:t>
      </w:r>
      <w:r>
        <w:rPr>
          <w:rFonts w:ascii="Times New Roman" w:hAnsi="Times New Roman" w:eastAsia="Times New Roman" w:cs="Times New Roman"/>
          <w:color w:val="000000"/>
        </w:rPr>
        <w:t>. She is always busy with housework. She is a very good cook. Her dishes are probably the best in the world! She looks after my family. She is really kind and patient.</w:t>
      </w:r>
    </w:p>
    <w:p w14:paraId="5A1E48B5">
      <w:pPr>
        <w:spacing w:line="360" w:lineRule="auto"/>
        <w:ind w:firstLine="420"/>
        <w:jc w:val="both"/>
        <w:textAlignment w:val="center"/>
        <w:rPr>
          <w:color w:val="000000"/>
        </w:rPr>
      </w:pPr>
      <w:r>
        <w:rPr>
          <w:rFonts w:ascii="Times New Roman" w:hAnsi="Times New Roman" w:eastAsia="Times New Roman" w:cs="Times New Roman"/>
          <w:color w:val="000000"/>
        </w:rPr>
        <w:t xml:space="preserve">Mr. Li is my maths teacher. He is tall and thin. His classes are always </w:t>
      </w:r>
      <w:r>
        <w:rPr>
          <w:color w:val="000000"/>
          <w:u w:val="single"/>
        </w:rPr>
        <w:t>____62____</w:t>
      </w:r>
      <w:r>
        <w:rPr>
          <w:rFonts w:ascii="Times New Roman" w:hAnsi="Times New Roman" w:eastAsia="Times New Roman" w:cs="Times New Roman"/>
          <w:color w:val="000000"/>
        </w:rPr>
        <w:t>. He uses lots of games in his teaching. He is strict about our studies, but he always encourages us and gives us support.</w:t>
      </w:r>
    </w:p>
    <w:p w14:paraId="0E1BB796">
      <w:pPr>
        <w:spacing w:line="360" w:lineRule="auto"/>
        <w:ind w:firstLine="420"/>
        <w:jc w:val="both"/>
        <w:textAlignment w:val="center"/>
        <w:rPr>
          <w:color w:val="000000"/>
        </w:rPr>
      </w:pPr>
      <w:r>
        <w:rPr>
          <w:rFonts w:ascii="Times New Roman" w:hAnsi="Times New Roman" w:eastAsia="Times New Roman" w:cs="Times New Roman"/>
          <w:color w:val="000000"/>
        </w:rPr>
        <w:t xml:space="preserve">Uncle Zhang is my neighbour. He is an engineer. He never </w:t>
      </w:r>
      <w:r>
        <w:rPr>
          <w:color w:val="000000"/>
          <w:u w:val="single"/>
        </w:rPr>
        <w:t>___63___</w:t>
      </w:r>
      <w:r>
        <w:rPr>
          <w:rFonts w:ascii="Times New Roman" w:hAnsi="Times New Roman" w:eastAsia="Times New Roman" w:cs="Times New Roman"/>
          <w:color w:val="000000"/>
        </w:rPr>
        <w:t xml:space="preserve"> when he meets difficult problems. He is a </w:t>
      </w:r>
      <w:r>
        <w:rPr>
          <w:color w:val="000000"/>
          <w:u w:val="single"/>
        </w:rPr>
        <w:t>____64____</w:t>
      </w:r>
      <w:r>
        <w:rPr>
          <w:rFonts w:ascii="Times New Roman" w:hAnsi="Times New Roman" w:eastAsia="Times New Roman" w:cs="Times New Roman"/>
          <w:color w:val="000000"/>
        </w:rPr>
        <w:t>. After work, he likes to play table tennis with me in the neighbourhood. He is the best neighbour I have ever had.</w:t>
      </w:r>
    </w:p>
    <w:p w14:paraId="44738AB8">
      <w:pPr>
        <w:spacing w:line="360" w:lineRule="auto"/>
        <w:textAlignment w:val="center"/>
        <w:rPr>
          <w:color w:val="000000"/>
        </w:rPr>
      </w:pPr>
      <w:r>
        <w:rPr>
          <w:color w:val="2E75B6"/>
        </w:rPr>
        <w:t>【答案】</w:t>
      </w:r>
      <w:r>
        <w:rPr>
          <w:color w:val="000000"/>
        </w:rPr>
        <w:t xml:space="preserve">60. </w:t>
      </w:r>
      <w:r>
        <w:rPr>
          <w:rFonts w:ascii="Times New Roman" w:hAnsi="Times New Roman" w:eastAsia="Times New Roman" w:cs="Times New Roman"/>
          <w:color w:val="000000"/>
        </w:rPr>
        <w:t>solve problems</w:t>
      </w:r>
      <w:r>
        <w:rPr>
          <w:color w:val="000000"/>
        </w:rPr>
        <w:t xml:space="preserve">    </w:t>
      </w:r>
    </w:p>
    <w:p w14:paraId="35BB5A46">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with grey hair</w:t>
      </w:r>
      <w:r>
        <w:rPr>
          <w:color w:val="000000"/>
        </w:rPr>
        <w:t xml:space="preserve">    </w:t>
      </w:r>
    </w:p>
    <w:p w14:paraId="68B3A7A1">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full of fun</w:t>
      </w:r>
      <w:r>
        <w:rPr>
          <w:color w:val="000000"/>
        </w:rPr>
        <w:t xml:space="preserve">    </w:t>
      </w:r>
    </w:p>
    <w:p w14:paraId="100CC13E">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gives up</w:t>
      </w:r>
      <w:r>
        <w:rPr>
          <w:color w:val="000000"/>
        </w:rPr>
        <w:t xml:space="preserve">    </w:t>
      </w:r>
    </w:p>
    <w:p w14:paraId="7AAB8D01">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cheerful person</w:t>
      </w:r>
    </w:p>
    <w:p w14:paraId="34F0519F">
      <w:pPr>
        <w:spacing w:line="360" w:lineRule="auto"/>
        <w:textAlignment w:val="center"/>
        <w:rPr>
          <w:color w:val="000000"/>
        </w:rPr>
      </w:pPr>
      <w:r>
        <w:rPr>
          <w:color w:val="2E75B6"/>
        </w:rPr>
        <w:t>【解析】</w:t>
      </w:r>
    </w:p>
    <w:p w14:paraId="2F05BCD5">
      <w:pPr>
        <w:spacing w:line="360" w:lineRule="auto"/>
        <w:jc w:val="left"/>
        <w:textAlignment w:val="center"/>
        <w:rPr>
          <w:color w:val="000000"/>
        </w:rPr>
      </w:pPr>
      <w:r>
        <w:rPr>
          <w:color w:val="000000"/>
        </w:rPr>
        <w:t>【导语】本文作者介绍了自己值得信赖的长辈。</w:t>
      </w:r>
    </w:p>
    <w:p w14:paraId="4197DC0D">
      <w:pPr>
        <w:spacing w:line="360" w:lineRule="auto"/>
        <w:jc w:val="left"/>
        <w:textAlignment w:val="center"/>
        <w:rPr>
          <w:color w:val="000000"/>
        </w:rPr>
      </w:pPr>
      <w:r>
        <w:rPr>
          <w:color w:val="000000"/>
        </w:rPr>
        <w:t>【60题详解】</w:t>
      </w:r>
    </w:p>
    <w:p w14:paraId="5EF70564">
      <w:pPr>
        <w:spacing w:line="360" w:lineRule="auto"/>
        <w:jc w:val="left"/>
        <w:textAlignment w:val="center"/>
        <w:rPr>
          <w:color w:val="000000"/>
        </w:rPr>
      </w:pPr>
      <w:r>
        <w:rPr>
          <w:color w:val="000000"/>
        </w:rPr>
        <w:t>句意：他们很照顾我们，帮助我们解决问题。根据“They take good care of us and help us…”及备选词汇可知，help sb. do sth.“帮助某人做某事”，空格处缺少动词，此处指我们信赖的长辈帮助我们解决问题，故solve problems“解决问题”符合语境。故填solve problems。</w:t>
      </w:r>
    </w:p>
    <w:p w14:paraId="0065A51C">
      <w:pPr>
        <w:spacing w:line="360" w:lineRule="auto"/>
        <w:jc w:val="left"/>
        <w:textAlignment w:val="center"/>
        <w:rPr>
          <w:color w:val="000000"/>
        </w:rPr>
      </w:pPr>
      <w:r>
        <w:rPr>
          <w:color w:val="000000"/>
        </w:rPr>
        <w:t>【61题详解】</w:t>
      </w:r>
    </w:p>
    <w:p w14:paraId="5750DD70">
      <w:pPr>
        <w:spacing w:line="360" w:lineRule="auto"/>
        <w:jc w:val="left"/>
        <w:textAlignment w:val="center"/>
        <w:rPr>
          <w:color w:val="000000"/>
        </w:rPr>
      </w:pPr>
      <w:r>
        <w:rPr>
          <w:color w:val="000000"/>
        </w:rPr>
        <w:t>句意：我奶奶是个头发花白</w:t>
      </w:r>
      <w:r>
        <w:rPr>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color w:val="000000"/>
        </w:rPr>
        <w:t>矮个子女人。根据“My grandma is a short woman…”及备选词汇可知，此处介绍作者的奶奶，短语with grey hair“头发花白的”符合语境。故填with grey hair。</w:t>
      </w:r>
    </w:p>
    <w:p w14:paraId="58076CAD">
      <w:pPr>
        <w:spacing w:line="360" w:lineRule="auto"/>
        <w:jc w:val="left"/>
        <w:textAlignment w:val="center"/>
        <w:rPr>
          <w:color w:val="000000"/>
        </w:rPr>
      </w:pPr>
      <w:r>
        <w:rPr>
          <w:color w:val="000000"/>
        </w:rPr>
        <w:t>【62题详解】</w:t>
      </w:r>
    </w:p>
    <w:p w14:paraId="71FCE65C">
      <w:pPr>
        <w:spacing w:line="360" w:lineRule="auto"/>
        <w:jc w:val="left"/>
        <w:textAlignment w:val="center"/>
        <w:rPr>
          <w:color w:val="000000"/>
        </w:rPr>
      </w:pPr>
      <w:r>
        <w:rPr>
          <w:color w:val="000000"/>
        </w:rPr>
        <w:t>句意：他的课总是充满乐趣。根据“His classes are always…”及备选词汇可知，空格处缺少表语。结合“He uses lots of games in his teaching.”可知，课堂很有趣，故full of fun“充满乐趣”符合语境。故填full of fun。</w:t>
      </w:r>
    </w:p>
    <w:p w14:paraId="2E71ABA6">
      <w:pPr>
        <w:spacing w:line="360" w:lineRule="auto"/>
        <w:jc w:val="left"/>
        <w:textAlignment w:val="center"/>
        <w:rPr>
          <w:color w:val="000000"/>
        </w:rPr>
      </w:pPr>
      <w:r>
        <w:rPr>
          <w:color w:val="000000"/>
        </w:rPr>
        <w:t>【63题详解】</w:t>
      </w:r>
    </w:p>
    <w:p w14:paraId="678435E0">
      <w:pPr>
        <w:spacing w:line="360" w:lineRule="auto"/>
        <w:jc w:val="left"/>
        <w:textAlignment w:val="center"/>
        <w:rPr>
          <w:color w:val="000000"/>
        </w:rPr>
      </w:pPr>
      <w:r>
        <w:rPr>
          <w:color w:val="000000"/>
        </w:rPr>
        <w:t>句意：他遇到难题从不放弃。根据“He never…when he meets difficult problems.”及备选词汇可知，空格处缺少谓语，此处指遇到困难从不放弃，故gives up“放弃”符合语境。故填gives up。</w:t>
      </w:r>
    </w:p>
    <w:p w14:paraId="0128AC23">
      <w:pPr>
        <w:spacing w:line="360" w:lineRule="auto"/>
        <w:jc w:val="left"/>
        <w:textAlignment w:val="center"/>
        <w:rPr>
          <w:color w:val="000000"/>
        </w:rPr>
      </w:pPr>
      <w:r>
        <w:rPr>
          <w:color w:val="000000"/>
        </w:rPr>
        <w:t>【64题详解】</w:t>
      </w:r>
    </w:p>
    <w:p w14:paraId="7FFB713C">
      <w:pPr>
        <w:spacing w:line="360" w:lineRule="auto"/>
        <w:jc w:val="left"/>
        <w:textAlignment w:val="center"/>
        <w:rPr>
          <w:color w:val="000000"/>
        </w:rPr>
      </w:pPr>
      <w:r>
        <w:rPr>
          <w:color w:val="000000"/>
        </w:rPr>
        <w:t>句意：他是一个快乐的人。根据“He is a…”及备选词汇可知，空格处缺少名词作表语，此处指他是一个快乐的人，故cheerful person“快乐的人”符合语境。故填cheerful person。</w:t>
      </w:r>
    </w:p>
    <w:p w14:paraId="4AB4B5F8">
      <w:pPr>
        <w:spacing w:line="360" w:lineRule="auto"/>
        <w:jc w:val="both"/>
        <w:textAlignment w:val="center"/>
        <w:rPr>
          <w:color w:val="000000"/>
        </w:rPr>
      </w:pPr>
      <w:r>
        <w:rPr>
          <w:rFonts w:ascii="Times New Roman" w:hAnsi="Times New Roman" w:eastAsia="Times New Roman" w:cs="Times New Roman"/>
          <w:b/>
          <w:color w:val="000000"/>
          <w:sz w:val="24"/>
        </w:rPr>
        <w:t>B)</w:t>
      </w:r>
    </w:p>
    <w:p w14:paraId="1D9C7175">
      <w:pPr>
        <w:spacing w:line="360" w:lineRule="auto"/>
        <w:ind w:firstLine="450"/>
        <w:jc w:val="both"/>
        <w:textAlignment w:val="center"/>
        <w:rPr>
          <w:color w:val="000000"/>
        </w:rPr>
      </w:pPr>
      <w:r>
        <w:rPr>
          <w:color w:val="000000"/>
        </w:rPr>
        <w:t xml:space="preserve">65. </w:t>
      </w:r>
      <w:r>
        <w:rPr>
          <w:rFonts w:ascii="宋体" w:hAnsi="宋体" w:eastAsia="宋体" w:cs="宋体"/>
          <w:color w:val="000000"/>
        </w:rPr>
        <w:t>为了传承和弘扬中华民族的优良家风，学校英文社团开展主题为</w:t>
      </w:r>
      <w:r>
        <w:rPr>
          <w:rFonts w:ascii="Times New Roman" w:hAnsi="Times New Roman" w:eastAsia="Times New Roman" w:cs="Times New Roman"/>
          <w:color w:val="000000"/>
        </w:rPr>
        <w:t>“</w:t>
      </w:r>
      <w:r>
        <w:rPr>
          <w:rFonts w:ascii="宋体" w:hAnsi="宋体" w:eastAsia="宋体" w:cs="宋体"/>
          <w:color w:val="000000"/>
        </w:rPr>
        <w:t>孝亲敬长</w:t>
      </w:r>
      <w:r>
        <w:rPr>
          <w:rFonts w:ascii="Times New Roman" w:hAnsi="Times New Roman" w:eastAsia="Times New Roman" w:cs="Times New Roman"/>
          <w:color w:val="000000"/>
        </w:rPr>
        <w:t>”</w:t>
      </w:r>
      <w:r>
        <w:rPr>
          <w:rFonts w:ascii="宋体" w:hAnsi="宋体" w:eastAsia="宋体" w:cs="宋体"/>
          <w:color w:val="000000"/>
        </w:rPr>
        <w:t>的英语征文比赛。假定你是李华，请你写一篇征文参加比赛。内容包括：</w:t>
      </w:r>
    </w:p>
    <w:p w14:paraId="3DBAFF4D">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尊重的对象和原因；</w:t>
      </w:r>
    </w:p>
    <w:p w14:paraId="65E9E2E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具体做法；</w:t>
      </w:r>
    </w:p>
    <w:p w14:paraId="075E39E5">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发出号召。</w:t>
      </w:r>
    </w:p>
    <w:p w14:paraId="4FC52120">
      <w:pPr>
        <w:spacing w:line="360" w:lineRule="auto"/>
        <w:jc w:val="both"/>
        <w:textAlignment w:val="center"/>
        <w:rPr>
          <w:color w:val="000000"/>
        </w:rPr>
      </w:pPr>
      <w:r>
        <w:rPr>
          <w:rFonts w:ascii="宋体" w:hAnsi="宋体" w:eastAsia="宋体" w:cs="宋体"/>
          <w:color w:val="000000"/>
        </w:rPr>
        <w:t>【注意】</w:t>
      </w:r>
    </w:p>
    <w:p w14:paraId="0D0B637C">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 xml:space="preserve"> 80-100</w:t>
      </w:r>
      <w:r>
        <w:rPr>
          <w:rFonts w:ascii="宋体" w:hAnsi="宋体" w:eastAsia="宋体" w:cs="宋体"/>
          <w:color w:val="000000"/>
        </w:rPr>
        <w:t>，开头和结尾已为你写好，不计入总词数；</w:t>
      </w:r>
    </w:p>
    <w:p w14:paraId="2C2B3F4D">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短文须包括所给内容信息，可以适当增加细节，以使行文连贯；</w:t>
      </w:r>
    </w:p>
    <w:p w14:paraId="67705D76">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作文中不要出现考生和相关人物的真实校名和姓名。</w:t>
      </w:r>
    </w:p>
    <w:p w14:paraId="7B39AF91">
      <w:pPr>
        <w:spacing w:line="360" w:lineRule="auto"/>
        <w:jc w:val="center"/>
        <w:textAlignment w:val="center"/>
        <w:rPr>
          <w:color w:val="000000"/>
        </w:rPr>
      </w:pPr>
      <w:r>
        <w:rPr>
          <w:rFonts w:ascii="Times New Roman" w:hAnsi="Times New Roman" w:eastAsia="Times New Roman" w:cs="Times New Roman"/>
          <w:b/>
          <w:color w:val="000000"/>
        </w:rPr>
        <w:t>Show respect for elders</w:t>
      </w:r>
    </w:p>
    <w:p w14:paraId="545F02A5">
      <w:pPr>
        <w:spacing w:line="360" w:lineRule="auto"/>
        <w:ind w:firstLine="420"/>
        <w:jc w:val="both"/>
        <w:textAlignment w:val="center"/>
        <w:rPr>
          <w:color w:val="000000"/>
        </w:rPr>
      </w:pPr>
      <w:r>
        <w:rPr>
          <w:rFonts w:ascii="Times New Roman" w:hAnsi="Times New Roman" w:eastAsia="Times New Roman" w:cs="Times New Roman"/>
          <w:color w:val="000000"/>
        </w:rPr>
        <w:t>Showing respect for elders is one of the family traditions that Chinese people have kept for thousands of years.</w:t>
      </w:r>
    </w:p>
    <w:p w14:paraId="219BFD7E">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0399AF">
      <w:pPr>
        <w:spacing w:line="360" w:lineRule="auto"/>
        <w:textAlignment w:val="center"/>
        <w:rPr>
          <w:color w:val="000000"/>
        </w:rPr>
      </w:pPr>
      <w:r>
        <w:rPr>
          <w:color w:val="2E75B6"/>
        </w:rPr>
        <w:t>【答案】</w:t>
      </w:r>
      <w:r>
        <w:rPr>
          <w:rFonts w:ascii="宋体" w:hAnsi="宋体" w:eastAsia="宋体" w:cs="宋体"/>
          <w:color w:val="000000"/>
        </w:rPr>
        <w:t>例文：</w:t>
      </w:r>
    </w:p>
    <w:p w14:paraId="36DF4A89">
      <w:pPr>
        <w:spacing w:line="360" w:lineRule="auto"/>
        <w:jc w:val="center"/>
        <w:textAlignment w:val="center"/>
        <w:rPr>
          <w:color w:val="000000"/>
        </w:rPr>
      </w:pPr>
      <w:r>
        <w:rPr>
          <w:rFonts w:ascii="Times New Roman" w:hAnsi="Times New Roman" w:eastAsia="Times New Roman" w:cs="Times New Roman"/>
          <w:b/>
          <w:color w:val="000000"/>
        </w:rPr>
        <w:t>Show respect for elders</w:t>
      </w:r>
    </w:p>
    <w:p w14:paraId="312E11DB">
      <w:pPr>
        <w:spacing w:line="360" w:lineRule="auto"/>
        <w:ind w:firstLine="420"/>
        <w:jc w:val="both"/>
        <w:textAlignment w:val="center"/>
        <w:rPr>
          <w:color w:val="000000"/>
        </w:rPr>
      </w:pPr>
      <w:r>
        <w:rPr>
          <w:rFonts w:ascii="Times New Roman" w:hAnsi="Times New Roman" w:eastAsia="Times New Roman" w:cs="Times New Roman"/>
          <w:color w:val="000000"/>
        </w:rPr>
        <w:t>Showing respect for elders is one of the family traditions that Chinese people have kept for thousands of years.</w:t>
      </w:r>
    </w:p>
    <w:p w14:paraId="036DFECB">
      <w:pPr>
        <w:spacing w:line="360" w:lineRule="auto"/>
        <w:ind w:firstLine="420"/>
        <w:jc w:val="both"/>
        <w:textAlignment w:val="center"/>
        <w:rPr>
          <w:color w:val="000000"/>
        </w:rPr>
      </w:pPr>
      <w:r>
        <w:rPr>
          <w:rFonts w:ascii="Times New Roman" w:hAnsi="Times New Roman" w:eastAsia="Times New Roman" w:cs="Times New Roman"/>
          <w:color w:val="000000"/>
        </w:rPr>
        <w:t>We are supposed to show respect for our parents because they are the most trusted elders and help us solve problems when we are in trouble.</w:t>
      </w:r>
    </w:p>
    <w:p w14:paraId="2F39E135">
      <w:pPr>
        <w:spacing w:line="360" w:lineRule="auto"/>
        <w:ind w:firstLine="420"/>
        <w:jc w:val="both"/>
        <w:textAlignment w:val="center"/>
        <w:rPr>
          <w:color w:val="000000"/>
        </w:rPr>
      </w:pPr>
      <w:r>
        <w:rPr>
          <w:rFonts w:ascii="Times New Roman" w:hAnsi="Times New Roman" w:eastAsia="Times New Roman" w:cs="Times New Roman"/>
          <w:color w:val="000000"/>
        </w:rPr>
        <w:t>Here are some things we can do to show our respect. First, we can offer to help with housework such as leaning the dishes or sweeping the floor so that they can have a rest after a day’s work. Second, don’t make them angry and try to take their advice when we disagree with each other. Third, share your happiness and sorrow with them as they were once like you and have more experience than you expect.</w:t>
      </w:r>
    </w:p>
    <w:p w14:paraId="64CA085E">
      <w:pPr>
        <w:spacing w:line="360" w:lineRule="auto"/>
        <w:ind w:firstLine="420"/>
        <w:jc w:val="both"/>
        <w:textAlignment w:val="center"/>
        <w:rPr>
          <w:color w:val="000000"/>
        </w:rPr>
      </w:pPr>
      <w:r>
        <w:rPr>
          <w:rFonts w:ascii="Times New Roman" w:hAnsi="Times New Roman" w:eastAsia="Times New Roman" w:cs="Times New Roman"/>
          <w:color w:val="000000"/>
        </w:rPr>
        <w:t>Small actions can make a great difference. Let’s show respect for our parents from now on!</w:t>
      </w:r>
    </w:p>
    <w:p w14:paraId="40FA8400">
      <w:pPr>
        <w:spacing w:line="360" w:lineRule="auto"/>
        <w:textAlignment w:val="center"/>
        <w:rPr>
          <w:color w:val="000000"/>
        </w:rPr>
      </w:pPr>
      <w:r>
        <w:rPr>
          <w:color w:val="2E75B6"/>
        </w:rPr>
        <w:t>【解析】</w:t>
      </w:r>
    </w:p>
    <w:p w14:paraId="03ABD00C">
      <w:pPr>
        <w:spacing w:line="360" w:lineRule="auto"/>
        <w:jc w:val="left"/>
        <w:textAlignment w:val="center"/>
        <w:rPr>
          <w:color w:val="000000"/>
        </w:rPr>
      </w:pPr>
      <w:r>
        <w:rPr>
          <w:color w:val="000000"/>
        </w:rPr>
        <w:t>【详解】[总体分析]</w:t>
      </w:r>
    </w:p>
    <w:p w14:paraId="376186E2">
      <w:pPr>
        <w:spacing w:line="360" w:lineRule="auto"/>
        <w:jc w:val="left"/>
        <w:textAlignment w:val="center"/>
        <w:rPr>
          <w:color w:val="000000"/>
        </w:rPr>
      </w:pPr>
      <w:r>
        <w:rPr>
          <w:color w:val="000000"/>
        </w:rPr>
        <w:t>①题材：本文是一篇应用文，为材料作文；</w:t>
      </w:r>
    </w:p>
    <w:p w14:paraId="7C3527DA">
      <w:pPr>
        <w:spacing w:line="360" w:lineRule="auto"/>
        <w:jc w:val="left"/>
        <w:textAlignment w:val="center"/>
        <w:rPr>
          <w:color w:val="000000"/>
        </w:rPr>
      </w:pPr>
      <w:r>
        <w:rPr>
          <w:color w:val="000000"/>
        </w:rPr>
        <w:t>②时态：时态为“一般现在时”；</w:t>
      </w:r>
    </w:p>
    <w:p w14:paraId="3EE9C378">
      <w:pPr>
        <w:spacing w:line="360" w:lineRule="auto"/>
        <w:jc w:val="left"/>
        <w:textAlignment w:val="center"/>
        <w:rPr>
          <w:color w:val="000000"/>
        </w:rPr>
      </w:pPr>
      <w:r>
        <w:rPr>
          <w:color w:val="000000"/>
        </w:rPr>
        <w:t>③提示：写作要点已给出，考生应注意不要遗漏，适当增加细节完整表述内容。</w:t>
      </w:r>
    </w:p>
    <w:p w14:paraId="4CD67E7B">
      <w:pPr>
        <w:spacing w:line="360" w:lineRule="auto"/>
        <w:jc w:val="left"/>
        <w:textAlignment w:val="center"/>
        <w:rPr>
          <w:color w:val="000000"/>
        </w:rPr>
      </w:pPr>
      <w:r>
        <w:rPr>
          <w:color w:val="000000"/>
        </w:rPr>
        <w:t>[写作步骤]</w:t>
      </w:r>
    </w:p>
    <w:p w14:paraId="69E8680C">
      <w:pPr>
        <w:spacing w:line="360" w:lineRule="auto"/>
        <w:jc w:val="left"/>
        <w:textAlignment w:val="center"/>
        <w:rPr>
          <w:color w:val="000000"/>
        </w:rPr>
      </w:pPr>
      <w:r>
        <w:rPr>
          <w:color w:val="000000"/>
        </w:rPr>
        <w:t>第一步，开头已给出，介绍敬老是很重要的优良传统；</w:t>
      </w:r>
    </w:p>
    <w:p w14:paraId="1BFC39A1">
      <w:pPr>
        <w:spacing w:line="360" w:lineRule="auto"/>
        <w:jc w:val="left"/>
        <w:textAlignment w:val="center"/>
        <w:rPr>
          <w:color w:val="000000"/>
        </w:rPr>
      </w:pPr>
      <w:r>
        <w:rPr>
          <w:color w:val="000000"/>
        </w:rPr>
        <w:t>第二步，介绍应该尊敬父母的原因以及如何表现自己的尊敬；</w:t>
      </w:r>
    </w:p>
    <w:p w14:paraId="53E43CF3">
      <w:pPr>
        <w:spacing w:line="360" w:lineRule="auto"/>
        <w:jc w:val="left"/>
        <w:textAlignment w:val="center"/>
        <w:rPr>
          <w:color w:val="000000"/>
        </w:rPr>
      </w:pPr>
      <w:r>
        <w:rPr>
          <w:color w:val="000000"/>
        </w:rPr>
        <w:t>第三步，发出号召。</w:t>
      </w:r>
    </w:p>
    <w:p w14:paraId="12DC380A">
      <w:pPr>
        <w:spacing w:line="360" w:lineRule="auto"/>
        <w:jc w:val="left"/>
        <w:textAlignment w:val="center"/>
        <w:rPr>
          <w:color w:val="000000"/>
        </w:rPr>
      </w:pPr>
      <w:r>
        <w:rPr>
          <w:color w:val="000000"/>
        </w:rPr>
        <w:t>[亮点词汇]</w:t>
      </w:r>
    </w:p>
    <w:p w14:paraId="3827C839">
      <w:pPr>
        <w:spacing w:line="360" w:lineRule="auto"/>
        <w:jc w:val="left"/>
        <w:textAlignment w:val="center"/>
        <w:rPr>
          <w:color w:val="000000"/>
        </w:rPr>
      </w:pPr>
      <w:r>
        <w:rPr>
          <w:color w:val="000000"/>
        </w:rPr>
        <w:t>①be supposed to应该</w:t>
      </w:r>
    </w:p>
    <w:p w14:paraId="5BC2D473">
      <w:pPr>
        <w:spacing w:line="360" w:lineRule="auto"/>
        <w:jc w:val="left"/>
        <w:textAlignment w:val="center"/>
        <w:rPr>
          <w:color w:val="000000"/>
        </w:rPr>
      </w:pPr>
      <w:r>
        <w:rPr>
          <w:color w:val="000000"/>
        </w:rPr>
        <w:t>②such as例如</w:t>
      </w:r>
    </w:p>
    <w:p w14:paraId="0555176A">
      <w:pPr>
        <w:spacing w:line="360" w:lineRule="auto"/>
        <w:jc w:val="left"/>
        <w:textAlignment w:val="center"/>
        <w:rPr>
          <w:color w:val="000000"/>
        </w:rPr>
      </w:pPr>
      <w:r>
        <w:rPr>
          <w:color w:val="000000"/>
        </w:rPr>
        <w:t>③each other彼此</w:t>
      </w:r>
    </w:p>
    <w:p w14:paraId="14A7AF6E">
      <w:pPr>
        <w:spacing w:line="360" w:lineRule="auto"/>
        <w:jc w:val="left"/>
        <w:textAlignment w:val="center"/>
        <w:rPr>
          <w:color w:val="000000"/>
        </w:rPr>
      </w:pPr>
      <w:r>
        <w:rPr>
          <w:color w:val="000000"/>
        </w:rPr>
        <w:t>[高分句型]</w:t>
      </w:r>
    </w:p>
    <w:p w14:paraId="399BEF1C">
      <w:pPr>
        <w:spacing w:line="360" w:lineRule="auto"/>
        <w:jc w:val="left"/>
        <w:textAlignment w:val="center"/>
        <w:rPr>
          <w:color w:val="000000"/>
        </w:rPr>
      </w:pPr>
      <w:r>
        <w:rPr>
          <w:color w:val="000000"/>
        </w:rPr>
        <w:t>①First, we can offer to help with housework such as leaning the dishes or sweeping the floor so that they can have a rest after a day’s work.（so that引导目的状语从句）</w:t>
      </w:r>
    </w:p>
    <w:p w14:paraId="06A9094B">
      <w:pPr>
        <w:spacing w:line="360" w:lineRule="auto"/>
        <w:jc w:val="left"/>
        <w:textAlignment w:val="center"/>
        <w:rPr>
          <w:color w:val="000000"/>
        </w:rPr>
      </w:pPr>
      <w:r>
        <w:rPr>
          <w:color w:val="000000"/>
        </w:rPr>
        <w:t>②Third, share your happiness and sorrow with them as they were once like you and have more experience than you expect.（as引导原因状语从句）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8D9A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C23C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D85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3C76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7ADF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C2C6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48048A7"/>
    <w:rsid w:val="542770E3"/>
    <w:rsid w:val="708B4A91"/>
    <w:rsid w:val="72496BAE"/>
    <w:rsid w:val="78443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9507</Words>
  <Characters>23795</Characters>
  <Lines>0</Lines>
  <Paragraphs>0</Paragraphs>
  <TotalTime>4</TotalTime>
  <ScaleCrop>false</ScaleCrop>
  <LinksUpToDate>false</LinksUpToDate>
  <CharactersWithSpaces>27504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2023-07-19T10:51:00Z</dcterms:created>
  <dc:creator>学科网试题生产平台</dc:creator>
  <dc:description>3283563784708096</dc:description>
  <cp:lastModifiedBy>上帝掷骰子吗</cp:lastModifiedBy>
  <dcterms:modified xsi:type="dcterms:W3CDTF">2024-07-19T14:32:46Z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1965CA840365426B91FFE7EF3ADD727A_12</vt:lpwstr>
  </property>
</Properties>
</file>