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2B943">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11341100</wp:posOffset>
            </wp:positionH>
            <wp:positionV relativeFrom="topMargin">
              <wp:posOffset>10756900</wp:posOffset>
            </wp:positionV>
            <wp:extent cx="381000" cy="2667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81000" cy="266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年烟台市初中学业水平考试</w:t>
      </w:r>
    </w:p>
    <w:p w14:paraId="4889E130">
      <w:pPr>
        <w:spacing w:line="285" w:lineRule="auto"/>
        <w:jc w:val="center"/>
      </w:pPr>
      <w:r>
        <w:rPr>
          <w:rFonts w:ascii="宋体" w:hAnsi="宋体" w:eastAsia="宋体" w:cs="宋体"/>
          <w:b/>
          <w:color w:val="auto"/>
          <w:sz w:val="32"/>
        </w:rPr>
        <w:t>英语试题</w:t>
      </w:r>
    </w:p>
    <w:p w14:paraId="538D9D27">
      <w:pPr>
        <w:spacing w:line="285" w:lineRule="auto"/>
        <w:jc w:val="left"/>
      </w:pPr>
      <w:r>
        <w:rPr>
          <w:rFonts w:ascii="宋体" w:hAnsi="宋体" w:eastAsia="宋体" w:cs="宋体"/>
          <w:b/>
          <w:color w:val="auto"/>
          <w:sz w:val="24"/>
        </w:rPr>
        <w:t>注意事项：</w:t>
      </w:r>
    </w:p>
    <w:p w14:paraId="1915A5B8">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90</w:t>
      </w:r>
      <w:r>
        <w:rPr>
          <w:rFonts w:ascii="宋体" w:hAnsi="宋体" w:eastAsia="宋体" w:cs="宋体"/>
          <w:b/>
          <w:color w:val="auto"/>
          <w:sz w:val="24"/>
        </w:rPr>
        <w:t>分，考试用时</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3266BE56">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答卷前，考生务必将自己的姓名、准考证号、座位号填写在试卷和答题卡规定的位置上。</w:t>
      </w:r>
    </w:p>
    <w:p w14:paraId="343C41FC">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选择题选出答案后，用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铅笔把答题卡上对应题目的选项标号涂黑；如需改动，用橡皮擦干净后，再选涂其它选项。</w:t>
      </w:r>
    </w:p>
    <w:p w14:paraId="48C89611">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毫米黑色签字笔作答，答案必须写在答题卡各题目指定区域内相应位置上：如需改动，先划掉原来的答案，然后再写上新答案；不能使用涂改液等。不按以上要求作答无效。</w:t>
      </w:r>
    </w:p>
    <w:p w14:paraId="1D6184B1">
      <w:pPr>
        <w:spacing w:line="285"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考生必须保持答题卡的整洁。考试结束后，将本试卷和答题卡一并交回。</w:t>
      </w:r>
    </w:p>
    <w:p w14:paraId="35EC10B0">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阅读理解（共两节，满分</w:t>
      </w:r>
      <w:r>
        <w:rPr>
          <w:rFonts w:ascii="Times New Roman" w:hAnsi="Times New Roman" w:eastAsia="Times New Roman" w:cs="Times New Roman"/>
          <w:b/>
          <w:color w:val="auto"/>
          <w:sz w:val="24"/>
        </w:rPr>
        <w:t>35</w:t>
      </w:r>
      <w:r>
        <w:rPr>
          <w:rFonts w:ascii="宋体" w:hAnsi="宋体" w:eastAsia="宋体" w:cs="宋体"/>
          <w:b/>
          <w:color w:val="auto"/>
          <w:sz w:val="24"/>
        </w:rPr>
        <w:t>分）</w:t>
      </w:r>
    </w:p>
    <w:p w14:paraId="2075EA36">
      <w:pPr>
        <w:spacing w:line="285"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BA30484">
      <w:pPr>
        <w:spacing w:line="285" w:lineRule="auto"/>
        <w:jc w:val="left"/>
      </w:pPr>
      <w:r>
        <w:rPr>
          <w:rFonts w:ascii="宋体" w:hAnsi="宋体" w:eastAsia="宋体" w:cs="宋体"/>
          <w:b/>
          <w:color w:val="auto"/>
          <w:sz w:val="24"/>
        </w:rPr>
        <w:t>阅读下列短文，从短文后每题所给的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208238E1">
      <w:pPr>
        <w:spacing w:line="285" w:lineRule="auto"/>
        <w:jc w:val="center"/>
      </w:pPr>
      <w:r>
        <w:rPr>
          <w:rFonts w:ascii="Times New Roman" w:hAnsi="Times New Roman" w:eastAsia="Times New Roman" w:cs="Times New Roman"/>
          <w:b/>
          <w:color w:val="auto"/>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53154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884949">
            <w:pPr>
              <w:spacing w:line="360" w:lineRule="auto"/>
              <w:jc w:val="center"/>
            </w:pPr>
            <w:r>
              <w:drawing>
                <wp:inline distT="0" distB="0" distL="114300" distR="114300">
                  <wp:extent cx="3105150" cy="2667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105150" cy="266700"/>
                          </a:xfrm>
                          <a:prstGeom prst="rect">
                            <a:avLst/>
                          </a:prstGeom>
                        </pic:spPr>
                      </pic:pic>
                    </a:graphicData>
                  </a:graphic>
                </wp:inline>
              </w:drawing>
            </w:r>
          </w:p>
          <w:p w14:paraId="14825726">
            <w:pPr>
              <w:spacing w:line="360" w:lineRule="auto"/>
              <w:ind w:firstLine="420"/>
              <w:jc w:val="left"/>
            </w:pPr>
            <w:r>
              <w:rPr>
                <w:rFonts w:ascii="Times New Roman" w:hAnsi="Times New Roman" w:eastAsia="Times New Roman" w:cs="Times New Roman"/>
                <w:color w:val="auto"/>
              </w:rPr>
              <w:t>Are you a teenager looking for an active and fun way to spend your summer? Join the Summer Action at the Health Center right now.</w:t>
            </w:r>
          </w:p>
          <w:p w14:paraId="78ABBEA4">
            <w:pPr>
              <w:spacing w:line="360" w:lineRule="auto"/>
              <w:ind w:firstLine="420"/>
              <w:jc w:val="left"/>
            </w:pPr>
            <w:r>
              <w:rPr>
                <w:rFonts w:ascii="Times New Roman" w:hAnsi="Times New Roman" w:eastAsia="Times New Roman" w:cs="Times New Roman"/>
                <w:color w:val="auto"/>
              </w:rPr>
              <w:t>We have:</w:t>
            </w:r>
          </w:p>
          <w:p w14:paraId="4470ACF1">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Social Club</w:t>
            </w:r>
            <w:r>
              <w:rPr>
                <w:rFonts w:ascii="宋体" w:hAnsi="宋体" w:eastAsia="宋体" w:cs="宋体"/>
                <w:color w:val="auto"/>
              </w:rPr>
              <w:t>—</w:t>
            </w:r>
            <w:r>
              <w:rPr>
                <w:rFonts w:ascii="Times New Roman" w:hAnsi="Times New Roman" w:eastAsia="Times New Roman" w:cs="Times New Roman"/>
                <w:color w:val="auto"/>
              </w:rPr>
              <w:t>Meet other active teenagers at our parties, BBQs, movie and game nights. Make new friends and create nice summer memories.</w:t>
            </w:r>
          </w:p>
          <w:p w14:paraId="0CE12E87">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Swimming Club</w:t>
            </w:r>
            <w:r>
              <w:rPr>
                <w:rFonts w:ascii="宋体" w:hAnsi="宋体" w:eastAsia="宋体" w:cs="宋体"/>
                <w:color w:val="auto"/>
              </w:rPr>
              <w:t>—</w:t>
            </w:r>
            <w:r>
              <w:rPr>
                <w:rFonts w:ascii="Times New Roman" w:hAnsi="Times New Roman" w:eastAsia="Times New Roman" w:cs="Times New Roman"/>
                <w:color w:val="auto"/>
              </w:rPr>
              <w:t>Free swim and swim lessons. Our Olympic-sized pool is open all summer long.</w:t>
            </w:r>
          </w:p>
          <w:p w14:paraId="4077D363">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Sports Club</w:t>
            </w:r>
            <w:r>
              <w:rPr>
                <w:rFonts w:ascii="宋体" w:hAnsi="宋体" w:eastAsia="宋体" w:cs="宋体"/>
                <w:color w:val="auto"/>
              </w:rPr>
              <w:t>—</w:t>
            </w:r>
            <w:r>
              <w:rPr>
                <w:rFonts w:ascii="Times New Roman" w:hAnsi="Times New Roman" w:eastAsia="Times New Roman" w:cs="Times New Roman"/>
                <w:color w:val="auto"/>
              </w:rPr>
              <w:t>Basketball, volleyball, soccer and more. We offer fun sports leagues(</w:t>
            </w:r>
            <w:r>
              <w:rPr>
                <w:rFonts w:ascii="宋体" w:hAnsi="宋体" w:eastAsia="宋体" w:cs="宋体"/>
                <w:color w:val="auto"/>
              </w:rPr>
              <w:t>联赛</w:t>
            </w:r>
            <w:r>
              <w:rPr>
                <w:rFonts w:ascii="Times New Roman" w:hAnsi="Times New Roman" w:eastAsia="Times New Roman" w:cs="Times New Roman"/>
                <w:color w:val="auto"/>
              </w:rPr>
              <w:t>) and drop-in sports for teens of all skill levels.</w:t>
            </w:r>
          </w:p>
          <w:p w14:paraId="37038335">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Health Club</w:t>
            </w:r>
            <w:r>
              <w:rPr>
                <w:rFonts w:ascii="宋体" w:hAnsi="宋体" w:eastAsia="宋体" w:cs="宋体"/>
                <w:color w:val="auto"/>
              </w:rPr>
              <w:t>—</w:t>
            </w:r>
            <w:r>
              <w:rPr>
                <w:rFonts w:ascii="Times New Roman" w:hAnsi="Times New Roman" w:eastAsia="Times New Roman" w:cs="Times New Roman"/>
                <w:color w:val="auto"/>
              </w:rPr>
              <w:t>Learn about healthy habits. We offer educational talks and speeches to give you skills for life.</w:t>
            </w:r>
          </w:p>
          <w:p w14:paraId="334CF694">
            <w:pPr>
              <w:spacing w:line="360" w:lineRule="auto"/>
              <w:ind w:firstLine="420"/>
              <w:jc w:val="left"/>
            </w:pPr>
            <w:r>
              <w:rPr>
                <w:rFonts w:ascii="Times New Roman" w:hAnsi="Times New Roman" w:eastAsia="Times New Roman" w:cs="Times New Roman"/>
                <w:color w:val="auto"/>
              </w:rPr>
              <w:t>We’re open mornings, afternoons, evenings and weekends. Stay for a few hours or the whole day. The choice is yours!</w:t>
            </w:r>
          </w:p>
          <w:p w14:paraId="3834B56A">
            <w:pPr>
              <w:spacing w:line="360" w:lineRule="auto"/>
              <w:ind w:firstLine="420"/>
              <w:jc w:val="left"/>
            </w:pPr>
            <w:r>
              <w:rPr>
                <w:rFonts w:ascii="Times New Roman" w:hAnsi="Times New Roman" w:eastAsia="Times New Roman" w:cs="Times New Roman"/>
                <w:color w:val="auto"/>
              </w:rPr>
              <w:t>Join us for a meaningful summer with other teenagers. Sign up (</w:t>
            </w:r>
            <w:r>
              <w:rPr>
                <w:rFonts w:ascii="宋体" w:hAnsi="宋体" w:eastAsia="宋体" w:cs="宋体"/>
                <w:color w:val="auto"/>
              </w:rPr>
              <w:t>注册</w:t>
            </w:r>
            <w:r>
              <w:rPr>
                <w:rFonts w:ascii="Times New Roman" w:hAnsi="Times New Roman" w:eastAsia="Times New Roman" w:cs="Times New Roman"/>
                <w:color w:val="auto"/>
              </w:rPr>
              <w:t>) by this weekend at a big discount (</w:t>
            </w:r>
            <w:r>
              <w:rPr>
                <w:rFonts w:ascii="宋体" w:hAnsi="宋体" w:eastAsia="宋体" w:cs="宋体"/>
                <w:color w:val="auto"/>
              </w:rPr>
              <w:t>折扣</w:t>
            </w:r>
            <w:r>
              <w:rPr>
                <w:rFonts w:ascii="Times New Roman" w:hAnsi="Times New Roman" w:eastAsia="Times New Roman" w:cs="Times New Roman"/>
                <w:color w:val="auto"/>
              </w:rPr>
              <w:t>).</w:t>
            </w:r>
          </w:p>
          <w:p w14:paraId="078F457F">
            <w:pPr>
              <w:spacing w:line="360" w:lineRule="auto"/>
              <w:ind w:firstLine="420"/>
              <w:jc w:val="left"/>
            </w:pPr>
            <w:r>
              <w:rPr>
                <w:rFonts w:ascii="Times New Roman" w:hAnsi="Times New Roman" w:eastAsia="Times New Roman" w:cs="Times New Roman"/>
                <w:color w:val="auto"/>
              </w:rPr>
              <w:t xml:space="preserve">For more information: </w:t>
            </w:r>
            <w:r>
              <w:rPr>
                <w:rFonts w:ascii="Times New Roman" w:hAnsi="Times New Roman" w:eastAsia="Times New Roman" w:cs="Times New Roman"/>
                <w:i/>
                <w:color w:val="auto"/>
              </w:rPr>
              <w:t>www</w:t>
            </w:r>
            <w:r>
              <w:rPr>
                <w:rFonts w:ascii="Times New Roman" w:hAnsi="Times New Roman" w:eastAsia="Times New Roman" w:cs="Times New Roman"/>
                <w:i/>
                <w:color w:val="auto"/>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i/>
                <w:color w:val="auto"/>
              </w:rPr>
              <w:t xml:space="preserve"> sportsandhealth.com/summerteenclub.</w:t>
            </w:r>
          </w:p>
          <w:p w14:paraId="3BA35945">
            <w:pPr>
              <w:spacing w:line="360" w:lineRule="auto"/>
              <w:ind w:firstLine="420"/>
              <w:jc w:val="center"/>
            </w:pPr>
            <w:r>
              <w:rPr>
                <w:rFonts w:ascii="Times New Roman" w:hAnsi="Times New Roman" w:eastAsia="Times New Roman" w:cs="Times New Roman"/>
                <w:b/>
                <w:color w:val="auto"/>
              </w:rPr>
              <w:t>Summer Action</w:t>
            </w:r>
            <w:r>
              <w:rPr>
                <w:rFonts w:ascii="宋体" w:hAnsi="宋体" w:eastAsia="宋体" w:cs="宋体"/>
                <w:b/>
                <w:color w:val="auto"/>
              </w:rPr>
              <w:t>—</w:t>
            </w:r>
            <w:r>
              <w:rPr>
                <w:rFonts w:ascii="Times New Roman" w:hAnsi="Times New Roman" w:eastAsia="Times New Roman" w:cs="Times New Roman"/>
                <w:b/>
                <w:color w:val="auto"/>
              </w:rPr>
              <w:t>keeping teens active, social and learning this summer!</w:t>
            </w:r>
          </w:p>
        </w:tc>
      </w:tr>
    </w:tbl>
    <w:p w14:paraId="1BD7326B">
      <w:pPr>
        <w:spacing w:line="360" w:lineRule="auto"/>
        <w:jc w:val="left"/>
      </w:pPr>
    </w:p>
    <w:p w14:paraId="54638476">
      <w:pPr>
        <w:spacing w:line="360" w:lineRule="auto"/>
        <w:jc w:val="left"/>
        <w:textAlignment w:val="center"/>
        <w:rPr>
          <w:color w:val="auto"/>
        </w:rPr>
      </w:pPr>
      <w:r>
        <w:t xml:space="preserve">1. </w:t>
      </w:r>
      <w:r>
        <w:rPr>
          <w:rFonts w:ascii="Times New Roman" w:hAnsi="Times New Roman" w:eastAsia="Times New Roman" w:cs="Times New Roman"/>
          <w:color w:val="auto"/>
        </w:rPr>
        <w:t>Which club will help teenagers make new friends?</w:t>
      </w:r>
    </w:p>
    <w:p w14:paraId="542BD7E5">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Social Club.</w:t>
      </w:r>
      <w:r>
        <w:tab/>
      </w:r>
      <w:r>
        <w:t xml:space="preserve">B. </w:t>
      </w:r>
      <w:r>
        <w:rPr>
          <w:rFonts w:ascii="Times New Roman" w:hAnsi="Times New Roman" w:eastAsia="Times New Roman" w:cs="Times New Roman"/>
          <w:color w:val="auto"/>
        </w:rPr>
        <w:t>Health Club.</w:t>
      </w:r>
    </w:p>
    <w:p w14:paraId="53D0EF69">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Sports Club.</w:t>
      </w:r>
      <w:r>
        <w:tab/>
      </w:r>
      <w:r>
        <w:t xml:space="preserve">D. </w:t>
      </w:r>
      <w:r>
        <w:rPr>
          <w:rFonts w:ascii="Times New Roman" w:hAnsi="Times New Roman" w:eastAsia="Times New Roman" w:cs="Times New Roman"/>
          <w:color w:val="auto"/>
        </w:rPr>
        <w:t>Swimming Club.</w:t>
      </w:r>
    </w:p>
    <w:p w14:paraId="5BC250F0">
      <w:pPr>
        <w:spacing w:line="360" w:lineRule="auto"/>
        <w:jc w:val="left"/>
        <w:textAlignment w:val="center"/>
        <w:rPr>
          <w:color w:val="auto"/>
        </w:rPr>
      </w:pPr>
      <w:r>
        <w:t xml:space="preserve">2. </w:t>
      </w:r>
      <w:r>
        <w:rPr>
          <w:rFonts w:ascii="Times New Roman" w:hAnsi="Times New Roman" w:eastAsia="Times New Roman" w:cs="Times New Roman"/>
          <w:color w:val="auto"/>
        </w:rPr>
        <w:t>Why are teenagers advised to sign up by this weekend?</w:t>
      </w:r>
    </w:p>
    <w:p w14:paraId="71E54B58">
      <w:pPr>
        <w:spacing w:line="360" w:lineRule="auto"/>
        <w:jc w:val="left"/>
        <w:textAlignment w:val="center"/>
        <w:rPr>
          <w:color w:val="auto"/>
        </w:rPr>
      </w:pPr>
      <w:r>
        <w:t xml:space="preserve">A. </w:t>
      </w:r>
      <w:r>
        <w:rPr>
          <w:rFonts w:ascii="Times New Roman" w:hAnsi="Times New Roman" w:eastAsia="Times New Roman" w:cs="Times New Roman"/>
          <w:color w:val="auto"/>
        </w:rPr>
        <w:t>Because it will be much cheaper.</w:t>
      </w:r>
    </w:p>
    <w:p w14:paraId="0E1E518F">
      <w:pPr>
        <w:spacing w:line="360" w:lineRule="auto"/>
        <w:jc w:val="left"/>
        <w:textAlignment w:val="center"/>
        <w:rPr>
          <w:color w:val="auto"/>
        </w:rPr>
      </w:pPr>
      <w:r>
        <w:t xml:space="preserve">B. </w:t>
      </w:r>
      <w:r>
        <w:rPr>
          <w:rFonts w:ascii="Times New Roman" w:hAnsi="Times New Roman" w:eastAsia="Times New Roman" w:cs="Times New Roman"/>
          <w:color w:val="auto"/>
        </w:rPr>
        <w:t>Because it will provide more choices.</w:t>
      </w:r>
    </w:p>
    <w:p w14:paraId="1FEA4353">
      <w:pPr>
        <w:spacing w:line="360" w:lineRule="auto"/>
        <w:jc w:val="left"/>
        <w:textAlignment w:val="center"/>
        <w:rPr>
          <w:color w:val="auto"/>
        </w:rPr>
      </w:pPr>
      <w:r>
        <w:t xml:space="preserve">C. </w:t>
      </w:r>
      <w:r>
        <w:rPr>
          <w:rFonts w:ascii="Times New Roman" w:hAnsi="Times New Roman" w:eastAsia="Times New Roman" w:cs="Times New Roman"/>
          <w:color w:val="auto"/>
        </w:rPr>
        <w:t>Because it will be free to sign up.</w:t>
      </w:r>
    </w:p>
    <w:p w14:paraId="28741CCE">
      <w:pPr>
        <w:spacing w:line="360" w:lineRule="auto"/>
        <w:jc w:val="left"/>
        <w:textAlignment w:val="center"/>
        <w:rPr>
          <w:color w:val="auto"/>
        </w:rPr>
      </w:pPr>
      <w:r>
        <w:t xml:space="preserve">D. </w:t>
      </w:r>
      <w:r>
        <w:rPr>
          <w:rFonts w:ascii="Times New Roman" w:hAnsi="Times New Roman" w:eastAsia="Times New Roman" w:cs="Times New Roman"/>
          <w:color w:val="auto"/>
        </w:rPr>
        <w:t>Because it will give more information.</w:t>
      </w:r>
    </w:p>
    <w:p w14:paraId="05542D61">
      <w:pPr>
        <w:spacing w:line="360" w:lineRule="auto"/>
        <w:jc w:val="left"/>
        <w:textAlignment w:val="center"/>
        <w:rPr>
          <w:color w:val="auto"/>
        </w:rPr>
      </w:pPr>
      <w:r>
        <w:t xml:space="preserve">3. </w:t>
      </w:r>
      <w:r>
        <w:rPr>
          <w:rFonts w:ascii="Times New Roman" w:hAnsi="Times New Roman" w:eastAsia="Times New Roman" w:cs="Times New Roman"/>
          <w:color w:val="auto"/>
        </w:rPr>
        <w:t>What’s the purpose of the passage?</w:t>
      </w:r>
    </w:p>
    <w:p w14:paraId="3E4CBA99">
      <w:pPr>
        <w:spacing w:line="360" w:lineRule="auto"/>
        <w:jc w:val="left"/>
        <w:textAlignment w:val="center"/>
        <w:rPr>
          <w:color w:val="auto"/>
        </w:rPr>
      </w:pPr>
      <w:r>
        <w:t xml:space="preserve">A. </w:t>
      </w:r>
      <w:r>
        <w:rPr>
          <w:rFonts w:ascii="Times New Roman" w:hAnsi="Times New Roman" w:eastAsia="Times New Roman" w:cs="Times New Roman"/>
          <w:color w:val="auto"/>
        </w:rPr>
        <w:t>To make teenagers live a healthier life.</w:t>
      </w:r>
    </w:p>
    <w:p w14:paraId="7CDEAFCD">
      <w:pPr>
        <w:spacing w:line="360" w:lineRule="auto"/>
        <w:jc w:val="left"/>
        <w:textAlignment w:val="center"/>
        <w:rPr>
          <w:color w:val="auto"/>
        </w:rPr>
      </w:pPr>
      <w:r>
        <w:t xml:space="preserve">B. </w:t>
      </w:r>
      <w:r>
        <w:rPr>
          <w:rFonts w:ascii="Times New Roman" w:hAnsi="Times New Roman" w:eastAsia="Times New Roman" w:cs="Times New Roman"/>
          <w:color w:val="auto"/>
        </w:rPr>
        <w:t>To help teenagers to develop good habits.</w:t>
      </w:r>
    </w:p>
    <w:p w14:paraId="28416718">
      <w:pPr>
        <w:spacing w:line="360" w:lineRule="auto"/>
        <w:jc w:val="left"/>
        <w:textAlignment w:val="center"/>
        <w:rPr>
          <w:color w:val="auto"/>
        </w:rPr>
      </w:pPr>
      <w:r>
        <w:t xml:space="preserve">C. </w:t>
      </w:r>
      <w:r>
        <w:rPr>
          <w:rFonts w:ascii="Times New Roman" w:hAnsi="Times New Roman" w:eastAsia="Times New Roman" w:cs="Times New Roman"/>
          <w:color w:val="auto"/>
        </w:rPr>
        <w:t>To call on teenagers to join Summer Action.</w:t>
      </w:r>
    </w:p>
    <w:p w14:paraId="68E079F7">
      <w:pPr>
        <w:spacing w:line="360" w:lineRule="auto"/>
        <w:jc w:val="left"/>
        <w:textAlignment w:val="center"/>
        <w:rPr>
          <w:color w:val="000000"/>
        </w:rPr>
      </w:pPr>
      <w:r>
        <w:t xml:space="preserve">D. </w:t>
      </w:r>
      <w:r>
        <w:rPr>
          <w:rFonts w:ascii="Times New Roman" w:hAnsi="Times New Roman" w:eastAsia="Times New Roman" w:cs="Times New Roman"/>
          <w:color w:val="auto"/>
        </w:rPr>
        <w:t>To introduce free vacation clubs to teenagers.</w:t>
      </w:r>
    </w:p>
    <w:p w14:paraId="7D9E23B2">
      <w:pPr>
        <w:spacing w:line="360" w:lineRule="auto"/>
        <w:textAlignment w:val="center"/>
        <w:rPr>
          <w:color w:val="000000"/>
        </w:rPr>
      </w:pPr>
      <w:r>
        <w:rPr>
          <w:color w:val="2E75B6"/>
        </w:rPr>
        <w:t>【答案】</w:t>
      </w:r>
      <w:r>
        <w:rPr>
          <w:color w:val="000000"/>
        </w:rPr>
        <w:t>1. A    2. A    3. C</w:t>
      </w:r>
    </w:p>
    <w:p w14:paraId="6F4E8395">
      <w:pPr>
        <w:spacing w:line="360" w:lineRule="auto"/>
        <w:textAlignment w:val="center"/>
        <w:rPr>
          <w:color w:val="000000"/>
        </w:rPr>
      </w:pPr>
      <w:r>
        <w:rPr>
          <w:color w:val="2E75B6"/>
        </w:rPr>
        <w:t>【解析】</w:t>
      </w:r>
    </w:p>
    <w:p w14:paraId="3700835B">
      <w:pPr>
        <w:spacing w:line="360" w:lineRule="auto"/>
        <w:jc w:val="left"/>
        <w:textAlignment w:val="center"/>
        <w:rPr>
          <w:color w:val="000000"/>
        </w:rPr>
      </w:pPr>
      <w:r>
        <w:rPr>
          <w:color w:val="000000"/>
        </w:rPr>
        <w:t>【导语】本文主要介绍了健康中心的夏季行动的一些信息。</w:t>
      </w:r>
    </w:p>
    <w:p w14:paraId="356020C8">
      <w:pPr>
        <w:spacing w:line="360" w:lineRule="auto"/>
        <w:jc w:val="left"/>
        <w:textAlignment w:val="center"/>
        <w:rPr>
          <w:color w:val="000000"/>
        </w:rPr>
      </w:pPr>
      <w:r>
        <w:rPr>
          <w:color w:val="000000"/>
        </w:rPr>
        <w:t>【1题详解】</w:t>
      </w:r>
    </w:p>
    <w:p w14:paraId="1588615B">
      <w:pPr>
        <w:spacing w:line="360" w:lineRule="auto"/>
        <w:jc w:val="left"/>
        <w:textAlignment w:val="center"/>
        <w:rPr>
          <w:color w:val="000000"/>
        </w:rPr>
      </w:pPr>
      <w:r>
        <w:rPr>
          <w:color w:val="000000"/>
        </w:rPr>
        <w:t>细节理解题。根据“Social Club—Meet other active teenagers at our parties, BBQs, movie and game nights. Make new friends and create nice summer memories”可知在社交俱乐部可以交朋友。故选A。</w:t>
      </w:r>
    </w:p>
    <w:p w14:paraId="069A248D">
      <w:pPr>
        <w:spacing w:line="360" w:lineRule="auto"/>
        <w:jc w:val="left"/>
        <w:textAlignment w:val="center"/>
        <w:rPr>
          <w:color w:val="000000"/>
        </w:rPr>
      </w:pPr>
      <w:r>
        <w:rPr>
          <w:color w:val="000000"/>
        </w:rPr>
        <w:t>【2题详解】</w:t>
      </w:r>
    </w:p>
    <w:p w14:paraId="6CA6C17F">
      <w:pPr>
        <w:spacing w:line="360" w:lineRule="auto"/>
        <w:jc w:val="left"/>
        <w:textAlignment w:val="center"/>
        <w:rPr>
          <w:color w:val="000000"/>
        </w:rPr>
      </w:pPr>
      <w:r>
        <w:rPr>
          <w:color w:val="000000"/>
        </w:rPr>
        <w:t>细节理解题。根据“ Sign up (注册) by this weekend at a big discount”可知本周末前注册会打折，会更便宜。故选A。</w:t>
      </w:r>
    </w:p>
    <w:p w14:paraId="6A203B17">
      <w:pPr>
        <w:spacing w:line="360" w:lineRule="auto"/>
        <w:jc w:val="left"/>
        <w:textAlignment w:val="center"/>
        <w:rPr>
          <w:color w:val="000000"/>
        </w:rPr>
      </w:pPr>
      <w:r>
        <w:rPr>
          <w:color w:val="000000"/>
        </w:rPr>
        <w:t>【3题详解】</w:t>
      </w:r>
    </w:p>
    <w:p w14:paraId="625313AB">
      <w:pPr>
        <w:spacing w:line="360" w:lineRule="auto"/>
        <w:jc w:val="left"/>
        <w:textAlignment w:val="center"/>
        <w:rPr>
          <w:color w:val="000000"/>
        </w:rPr>
      </w:pPr>
      <w:r>
        <w:rPr>
          <w:color w:val="000000"/>
        </w:rPr>
        <w:t>主旨大意题。本文主要介绍了健康中心的夏季行动的一些信息，号召青少年参加这个活动。故选C。</w:t>
      </w:r>
    </w:p>
    <w:p w14:paraId="718DB353">
      <w:pPr>
        <w:spacing w:line="285" w:lineRule="auto"/>
        <w:jc w:val="center"/>
        <w:textAlignment w:val="center"/>
        <w:rPr>
          <w:color w:val="000000"/>
        </w:rPr>
      </w:pPr>
      <w:r>
        <w:rPr>
          <w:rFonts w:ascii="Times New Roman" w:hAnsi="Times New Roman" w:eastAsia="Times New Roman" w:cs="Times New Roman"/>
          <w:b/>
          <w:color w:val="000000"/>
          <w:sz w:val="24"/>
        </w:rPr>
        <w:t>B</w:t>
      </w:r>
    </w:p>
    <w:p w14:paraId="4FB4AF35">
      <w:pPr>
        <w:spacing w:line="360" w:lineRule="auto"/>
        <w:ind w:firstLine="420"/>
        <w:jc w:val="left"/>
        <w:textAlignment w:val="center"/>
        <w:rPr>
          <w:color w:val="000000"/>
        </w:rPr>
      </w:pPr>
      <w:r>
        <w:rPr>
          <w:rFonts w:ascii="Times New Roman" w:hAnsi="Times New Roman" w:eastAsia="Times New Roman" w:cs="Times New Roman"/>
          <w:color w:val="000000"/>
        </w:rPr>
        <w:t>April 23 is known as World Book Day. The idea of setting a day to encourage reading came out from UNESCO (</w:t>
      </w:r>
      <w:r>
        <w:rPr>
          <w:rFonts w:ascii="宋体" w:hAnsi="宋体" w:eastAsia="宋体" w:cs="宋体"/>
          <w:color w:val="000000"/>
        </w:rPr>
        <w:t>联合国教科文组织</w:t>
      </w:r>
      <w:r>
        <w:rPr>
          <w:rFonts w:ascii="Times New Roman" w:hAnsi="Times New Roman" w:eastAsia="Times New Roman" w:cs="Times New Roman"/>
          <w:color w:val="000000"/>
        </w:rPr>
        <w:t>) in 1995. In fact, it started long before that in Spain. In 1922, Spanish writer Vicente Clavel Andrés suggested the idea as a way to honor their famous writer Miguel de Cervantes. Four years later, the first celebration took place on October 7, Cervantes’ birthday. In 1930, it was moved to April 23, the date of his death.</w:t>
      </w:r>
    </w:p>
    <w:p w14:paraId="0941A4AA">
      <w:pPr>
        <w:spacing w:line="360" w:lineRule="auto"/>
        <w:ind w:firstLine="420"/>
        <w:jc w:val="left"/>
        <w:textAlignment w:val="center"/>
        <w:rPr>
          <w:color w:val="000000"/>
        </w:rPr>
      </w:pPr>
      <w:r>
        <w:rPr>
          <w:rFonts w:ascii="Times New Roman" w:hAnsi="Times New Roman" w:eastAsia="Times New Roman" w:cs="Times New Roman"/>
          <w:color w:val="000000"/>
        </w:rPr>
        <w:t>Every year since 2001, one city around the world is chosen to be the UNESCO World Book Capital for a year. The task of the city is to carry out activities to encourage “a culture of reading and spreading its values in all ages in and out of the country.”</w:t>
      </w:r>
    </w:p>
    <w:p w14:paraId="4B2EF04E">
      <w:pPr>
        <w:spacing w:line="360" w:lineRule="auto"/>
        <w:ind w:firstLine="420"/>
        <w:jc w:val="left"/>
        <w:textAlignment w:val="center"/>
        <w:rPr>
          <w:color w:val="000000"/>
        </w:rPr>
      </w:pPr>
      <w:r>
        <w:rPr>
          <w:rFonts w:ascii="Times New Roman" w:hAnsi="Times New Roman" w:eastAsia="Times New Roman" w:cs="Times New Roman"/>
          <w:color w:val="000000"/>
        </w:rPr>
        <w:t>Though no Chinese cities have been chosen as the World Book Capital so far, a recent national survey shows a steady (</w:t>
      </w:r>
      <w:r>
        <w:rPr>
          <w:rFonts w:ascii="宋体" w:hAnsi="宋体" w:eastAsia="宋体" w:cs="宋体"/>
          <w:color w:val="000000"/>
        </w:rPr>
        <w:t>稳定的</w:t>
      </w:r>
      <w:r>
        <w:rPr>
          <w:rFonts w:ascii="Times New Roman" w:hAnsi="Times New Roman" w:eastAsia="Times New Roman" w:cs="Times New Roman"/>
          <w:color w:val="000000"/>
        </w:rPr>
        <w:t>) rise in reading as a habit in China. According to the survey, each Chinese adult read an average of 4.78 printed books and 3.33 e-books in 2022, both a bit higher than the figures from 2021. Besides, listening to audiobooks(</w:t>
      </w:r>
      <w:r>
        <w:rPr>
          <w:rFonts w:ascii="宋体" w:hAnsi="宋体" w:eastAsia="宋体" w:cs="宋体"/>
          <w:color w:val="000000"/>
        </w:rPr>
        <w:t>有声读物</w:t>
      </w:r>
      <w:r>
        <w:rPr>
          <w:rFonts w:ascii="Times New Roman" w:hAnsi="Times New Roman" w:eastAsia="Times New Roman" w:cs="Times New Roman"/>
          <w:color w:val="000000"/>
        </w:rPr>
        <w:t xml:space="preserve">) was another rising habit, with 35. 5 percent of adults saying they were used to listening to </w:t>
      </w:r>
      <w:r>
        <w:rPr>
          <w:rFonts w:ascii="Times New Roman" w:hAnsi="Times New Roman" w:eastAsia="Times New Roman" w:cs="Times New Roman"/>
          <w:color w:val="000000"/>
          <w:u w:val="single"/>
        </w:rPr>
        <w:t>them</w:t>
      </w:r>
      <w:r>
        <w:rPr>
          <w:rFonts w:ascii="Times New Roman" w:hAnsi="Times New Roman" w:eastAsia="Times New Roman" w:cs="Times New Roman"/>
          <w:color w:val="000000"/>
        </w:rPr>
        <w:t>.</w:t>
      </w:r>
    </w:p>
    <w:p w14:paraId="39306231">
      <w:pPr>
        <w:spacing w:line="360" w:lineRule="auto"/>
        <w:ind w:firstLine="420"/>
        <w:jc w:val="left"/>
        <w:textAlignment w:val="center"/>
        <w:rPr>
          <w:color w:val="000000"/>
        </w:rPr>
      </w:pPr>
      <w:r>
        <w:rPr>
          <w:rFonts w:ascii="Times New Roman" w:hAnsi="Times New Roman" w:eastAsia="Times New Roman" w:cs="Times New Roman"/>
          <w:color w:val="000000"/>
        </w:rPr>
        <w:t>Reading books gives people the chance to look into different worlds and meet new people both real and imagined. Ancient Chinese believed in the saying: Read ten thousand books and travel ten thousand miles. Reading is a way to learn from the past, understand the world, and get life wisdom (</w:t>
      </w:r>
      <w:r>
        <w:rPr>
          <w:rFonts w:ascii="宋体" w:hAnsi="宋体" w:eastAsia="宋体" w:cs="宋体"/>
          <w:color w:val="000000"/>
        </w:rPr>
        <w:t>智慧</w:t>
      </w:r>
      <w:r>
        <w:rPr>
          <w:rFonts w:ascii="Times New Roman" w:hAnsi="Times New Roman" w:eastAsia="Times New Roman" w:cs="Times New Roman"/>
          <w:color w:val="000000"/>
        </w:rPr>
        <w:t>). So make every day World Book Day!</w:t>
      </w:r>
    </w:p>
    <w:p w14:paraId="63D22186">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When did Spain first hold a celebration to honor Cervantes</w:t>
      </w:r>
      <w:r>
        <w:rPr>
          <w:color w:val="000000"/>
        </w:rPr>
        <w:t>?</w:t>
      </w:r>
    </w:p>
    <w:p w14:paraId="3CE3119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1922.</w:t>
      </w:r>
      <w:r>
        <w:rPr>
          <w:color w:val="000000"/>
        </w:rPr>
        <w:tab/>
      </w:r>
      <w:r>
        <w:rPr>
          <w:color w:val="000000"/>
        </w:rPr>
        <w:t xml:space="preserve">B. </w:t>
      </w:r>
      <w:r>
        <w:rPr>
          <w:rFonts w:ascii="Times New Roman" w:hAnsi="Times New Roman" w:eastAsia="Times New Roman" w:cs="Times New Roman"/>
          <w:color w:val="000000"/>
        </w:rPr>
        <w:t>In 1926.</w:t>
      </w:r>
      <w:r>
        <w:rPr>
          <w:color w:val="000000"/>
        </w:rPr>
        <w:tab/>
      </w:r>
      <w:r>
        <w:rPr>
          <w:color w:val="000000"/>
        </w:rPr>
        <w:t xml:space="preserve">C. </w:t>
      </w:r>
      <w:r>
        <w:rPr>
          <w:rFonts w:ascii="Times New Roman" w:hAnsi="Times New Roman" w:eastAsia="Times New Roman" w:cs="Times New Roman"/>
          <w:color w:val="000000"/>
        </w:rPr>
        <w:t>In 1930.</w:t>
      </w:r>
      <w:r>
        <w:rPr>
          <w:color w:val="000000"/>
        </w:rPr>
        <w:tab/>
      </w:r>
      <w:r>
        <w:rPr>
          <w:color w:val="000000"/>
        </w:rPr>
        <w:t xml:space="preserve">D. </w:t>
      </w:r>
      <w:r>
        <w:rPr>
          <w:rFonts w:ascii="Times New Roman" w:hAnsi="Times New Roman" w:eastAsia="Times New Roman" w:cs="Times New Roman"/>
          <w:color w:val="000000"/>
        </w:rPr>
        <w:t>In 1995.</w:t>
      </w:r>
    </w:p>
    <w:p w14:paraId="32DE7377">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should a World Book Capital city do?</w:t>
      </w:r>
    </w:p>
    <w:p w14:paraId="143F3E0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 sell books to all ages.</w:t>
      </w:r>
    </w:p>
    <w:p w14:paraId="283AAF4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Spread UNESCO’s values.</w:t>
      </w:r>
    </w:p>
    <w:p w14:paraId="2508406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Organize readers to visit the city.</w:t>
      </w:r>
    </w:p>
    <w:p w14:paraId="2B4AB88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Carry out reading activities.</w:t>
      </w:r>
    </w:p>
    <w:p w14:paraId="7FD8D48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underlined word “them” in Paragraph 3 refer to (</w:t>
      </w:r>
      <w:r>
        <w:rPr>
          <w:rFonts w:ascii="宋体" w:hAnsi="宋体" w:eastAsia="宋体" w:cs="宋体"/>
          <w:color w:val="000000"/>
        </w:rPr>
        <w:t>指代</w:t>
      </w:r>
      <w:r>
        <w:rPr>
          <w:rFonts w:ascii="Times New Roman" w:hAnsi="Times New Roman" w:eastAsia="Times New Roman" w:cs="Times New Roman"/>
          <w:color w:val="000000"/>
        </w:rPr>
        <w:t>)?</w:t>
      </w:r>
    </w:p>
    <w:p w14:paraId="4DB209A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Printed books.</w:t>
      </w:r>
      <w:r>
        <w:rPr>
          <w:color w:val="000000"/>
        </w:rPr>
        <w:tab/>
      </w:r>
      <w:r>
        <w:rPr>
          <w:color w:val="000000"/>
        </w:rPr>
        <w:t xml:space="preserve">B. </w:t>
      </w:r>
      <w:r>
        <w:rPr>
          <w:rFonts w:ascii="Times New Roman" w:hAnsi="Times New Roman" w:eastAsia="Times New Roman" w:cs="Times New Roman"/>
          <w:color w:val="000000"/>
        </w:rPr>
        <w:t>E-books.</w:t>
      </w:r>
    </w:p>
    <w:p w14:paraId="658DB837">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Audiobooks.</w:t>
      </w:r>
      <w:r>
        <w:rPr>
          <w:color w:val="000000"/>
        </w:rPr>
        <w:tab/>
      </w:r>
      <w:r>
        <w:rPr>
          <w:color w:val="000000"/>
        </w:rPr>
        <w:t xml:space="preserve">D. </w:t>
      </w:r>
      <w:r>
        <w:rPr>
          <w:rFonts w:ascii="Times New Roman" w:hAnsi="Times New Roman" w:eastAsia="Times New Roman" w:cs="Times New Roman"/>
          <w:color w:val="000000"/>
        </w:rPr>
        <w:t>Cultural books.</w:t>
      </w:r>
    </w:p>
    <w:p w14:paraId="63B1F26E">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last paragraph mainly tell us?</w:t>
      </w:r>
    </w:p>
    <w:p w14:paraId="4418B1E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meaning of a Chinese saying.</w:t>
      </w:r>
    </w:p>
    <w:p w14:paraId="2C307EB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importance of reading books.</w:t>
      </w:r>
    </w:p>
    <w:p w14:paraId="1151092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method of getting life wisdom.</w:t>
      </w:r>
    </w:p>
    <w:p w14:paraId="011E462A">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way of looking into different worlds</w:t>
      </w:r>
    </w:p>
    <w:p w14:paraId="4749B51D">
      <w:pPr>
        <w:spacing w:line="360" w:lineRule="auto"/>
        <w:textAlignment w:val="center"/>
        <w:rPr>
          <w:color w:val="000000"/>
        </w:rPr>
      </w:pPr>
      <w:r>
        <w:rPr>
          <w:color w:val="2E75B6"/>
        </w:rPr>
        <w:t>【答案】</w:t>
      </w:r>
      <w:r>
        <w:rPr>
          <w:color w:val="000000"/>
        </w:rPr>
        <w:t>4. B    5. D    6. C    7. B</w:t>
      </w:r>
    </w:p>
    <w:p w14:paraId="1CACC7F2">
      <w:pPr>
        <w:spacing w:line="360" w:lineRule="auto"/>
        <w:textAlignment w:val="center"/>
        <w:rPr>
          <w:color w:val="000000"/>
        </w:rPr>
      </w:pPr>
      <w:r>
        <w:rPr>
          <w:color w:val="2E75B6"/>
        </w:rPr>
        <w:t>【解析】</w:t>
      </w:r>
    </w:p>
    <w:p w14:paraId="1DFEB065">
      <w:pPr>
        <w:spacing w:line="360" w:lineRule="auto"/>
        <w:jc w:val="left"/>
        <w:textAlignment w:val="center"/>
        <w:rPr>
          <w:color w:val="000000"/>
        </w:rPr>
      </w:pPr>
      <w:r>
        <w:rPr>
          <w:color w:val="000000"/>
        </w:rPr>
        <w:t>【导语】本文主要介绍了“世界读书日”的由来、世界图书之都的意义以及读书的重要性。</w:t>
      </w:r>
    </w:p>
    <w:p w14:paraId="6F20958D">
      <w:pPr>
        <w:spacing w:line="360" w:lineRule="auto"/>
        <w:jc w:val="left"/>
        <w:textAlignment w:val="center"/>
        <w:rPr>
          <w:color w:val="000000"/>
        </w:rPr>
      </w:pPr>
      <w:r>
        <w:rPr>
          <w:color w:val="000000"/>
        </w:rPr>
        <w:t>【4题详解】</w:t>
      </w:r>
    </w:p>
    <w:p w14:paraId="6E1EBBBA">
      <w:pPr>
        <w:spacing w:line="360" w:lineRule="auto"/>
        <w:jc w:val="left"/>
        <w:textAlignment w:val="center"/>
        <w:rPr>
          <w:color w:val="000000"/>
        </w:rPr>
      </w:pPr>
      <w:r>
        <w:rPr>
          <w:color w:val="000000"/>
        </w:rPr>
        <w:t>细节理解题。根据“In 1922,...Four years later, the first celebration took place on October 7, Cervantes’ birthday.”可知，第一次庆祝是在1926年，故选B。</w:t>
      </w:r>
    </w:p>
    <w:p w14:paraId="5A9EB60A">
      <w:pPr>
        <w:spacing w:line="360" w:lineRule="auto"/>
        <w:jc w:val="left"/>
        <w:textAlignment w:val="center"/>
        <w:rPr>
          <w:color w:val="000000"/>
        </w:rPr>
      </w:pPr>
      <w:r>
        <w:rPr>
          <w:color w:val="000000"/>
        </w:rPr>
        <w:t>【5题详解】</w:t>
      </w:r>
    </w:p>
    <w:p w14:paraId="0E796610">
      <w:pPr>
        <w:spacing w:line="360" w:lineRule="auto"/>
        <w:jc w:val="left"/>
        <w:textAlignment w:val="center"/>
        <w:rPr>
          <w:color w:val="000000"/>
        </w:rPr>
      </w:pPr>
      <w:r>
        <w:rPr>
          <w:color w:val="000000"/>
        </w:rPr>
        <w:t>细节理解题。根据“The task of the city is to carry out activities to encourage ‘a culture of reading and spreading its values in all ages in and out of the country.’”可知，世界图书之都的任务是开展活动，鼓励“一种阅读文化，并在国内外各个年龄段传播其价值观”。故选D。</w:t>
      </w:r>
    </w:p>
    <w:p w14:paraId="2B7E817F">
      <w:pPr>
        <w:spacing w:line="360" w:lineRule="auto"/>
        <w:jc w:val="left"/>
        <w:textAlignment w:val="center"/>
        <w:rPr>
          <w:color w:val="000000"/>
        </w:rPr>
      </w:pPr>
      <w:r>
        <w:rPr>
          <w:color w:val="000000"/>
        </w:rPr>
        <w:t>【6题详解】</w:t>
      </w:r>
    </w:p>
    <w:p w14:paraId="053FA5EA">
      <w:pPr>
        <w:spacing w:line="360" w:lineRule="auto"/>
        <w:jc w:val="left"/>
        <w:textAlignment w:val="center"/>
        <w:rPr>
          <w:color w:val="000000"/>
        </w:rPr>
      </w:pPr>
      <w:r>
        <w:rPr>
          <w:color w:val="000000"/>
        </w:rPr>
        <w:t>代词指代题。根据“Besides, listening to audiobooks(有声读物) was another rising habit, with 35. 5 percent of adults saying they were used to listening to them.”（此外，听有声书是另一个日益增长的习惯，35.5%的成年人表示他们习惯听有声书）可知，划线的them指的是上文提到的“有声书”，故选C。</w:t>
      </w:r>
    </w:p>
    <w:p w14:paraId="28ADF954">
      <w:pPr>
        <w:spacing w:line="360" w:lineRule="auto"/>
        <w:jc w:val="left"/>
        <w:textAlignment w:val="center"/>
        <w:rPr>
          <w:color w:val="000000"/>
        </w:rPr>
      </w:pPr>
      <w:r>
        <w:rPr>
          <w:color w:val="000000"/>
        </w:rPr>
        <w:t>【7题详解】</w:t>
      </w:r>
    </w:p>
    <w:p w14:paraId="0FFC0819">
      <w:pPr>
        <w:spacing w:line="360" w:lineRule="auto"/>
        <w:jc w:val="left"/>
        <w:textAlignment w:val="center"/>
        <w:rPr>
          <w:color w:val="000000"/>
        </w:rPr>
      </w:pPr>
      <w:r>
        <w:rPr>
          <w:color w:val="000000"/>
        </w:rPr>
        <w:t>段落大意题。根据“Reading books gives people the chance to look into different worlds and meet new people both real and imagined...”可知，本段主要讲述了读书的重要性，故选B。</w:t>
      </w:r>
    </w:p>
    <w:p w14:paraId="51BAA50D">
      <w:pPr>
        <w:spacing w:line="285" w:lineRule="auto"/>
        <w:jc w:val="center"/>
        <w:textAlignment w:val="center"/>
        <w:rPr>
          <w:color w:val="000000"/>
        </w:rPr>
      </w:pPr>
      <w:r>
        <w:rPr>
          <w:rFonts w:ascii="Times New Roman" w:hAnsi="Times New Roman" w:eastAsia="Times New Roman" w:cs="Times New Roman"/>
          <w:b/>
          <w:color w:val="000000"/>
          <w:sz w:val="24"/>
        </w:rPr>
        <w:t>C</w:t>
      </w:r>
    </w:p>
    <w:p w14:paraId="2D4CCD67">
      <w:pPr>
        <w:spacing w:line="360" w:lineRule="auto"/>
        <w:ind w:firstLine="420"/>
        <w:jc w:val="left"/>
        <w:textAlignment w:val="center"/>
        <w:rPr>
          <w:color w:val="000000"/>
        </w:rPr>
      </w:pPr>
      <w:r>
        <w:rPr>
          <w:rFonts w:ascii="Times New Roman" w:hAnsi="Times New Roman" w:eastAsia="Times New Roman" w:cs="Times New Roman"/>
          <w:color w:val="000000"/>
        </w:rPr>
        <w:t>AI (</w:t>
      </w:r>
      <w:r>
        <w:rPr>
          <w:rFonts w:ascii="宋体" w:hAnsi="宋体" w:eastAsia="宋体" w:cs="宋体"/>
          <w:color w:val="000000"/>
        </w:rPr>
        <w:t>人工智能</w:t>
      </w:r>
      <w:r>
        <w:rPr>
          <w:rFonts w:ascii="Times New Roman" w:hAnsi="Times New Roman" w:eastAsia="Times New Roman" w:cs="Times New Roman"/>
          <w:color w:val="000000"/>
        </w:rPr>
        <w:t>) can help teenagers and students learn in several ways.</w:t>
      </w:r>
    </w:p>
    <w:p w14:paraId="1B50A85C">
      <w:pPr>
        <w:spacing w:line="360" w:lineRule="auto"/>
        <w:ind w:firstLine="420"/>
        <w:jc w:val="left"/>
        <w:textAlignment w:val="center"/>
        <w:rPr>
          <w:color w:val="000000"/>
        </w:rPr>
      </w:pPr>
      <w:r>
        <w:rPr>
          <w:rFonts w:ascii="Times New Roman" w:hAnsi="Times New Roman" w:eastAsia="Times New Roman" w:cs="Times New Roman"/>
          <w:color w:val="000000"/>
        </w:rPr>
        <w:t>Personalized learning: AI can know better about students, including their advantages, weaknesses, skills, learning favorites, learning needs, and so on. Then it can create a proper learning plan for each student. This can help students concentrate on areas that they need to improve at their own speed.</w:t>
      </w:r>
    </w:p>
    <w:p w14:paraId="3E26514F">
      <w:pPr>
        <w:spacing w:line="360" w:lineRule="auto"/>
        <w:ind w:firstLine="420"/>
        <w:jc w:val="left"/>
        <w:textAlignment w:val="center"/>
        <w:rPr>
          <w:color w:val="000000"/>
        </w:rPr>
      </w:pPr>
      <w:r>
        <w:rPr>
          <w:rFonts w:ascii="Times New Roman" w:hAnsi="Times New Roman" w:eastAsia="Times New Roman" w:cs="Times New Roman"/>
          <w:color w:val="000000"/>
        </w:rPr>
        <w:t>Interactive (</w:t>
      </w:r>
      <w:r>
        <w:rPr>
          <w:rFonts w:ascii="宋体" w:hAnsi="宋体" w:eastAsia="宋体" w:cs="宋体"/>
          <w:color w:val="000000"/>
        </w:rPr>
        <w:t>交互的</w:t>
      </w:r>
      <w:r>
        <w:rPr>
          <w:rFonts w:ascii="Times New Roman" w:hAnsi="Times New Roman" w:eastAsia="Times New Roman" w:cs="Times New Roman"/>
          <w:color w:val="000000"/>
        </w:rPr>
        <w:t>) learning: AI has the ability to make learning more interactive and interesting. Things like interactive learning apps and educational games can make subject learning more interesting. What’s more, they can make students interested in a subject at once. This kind of active learning is sure to be more helpful than studying alone.</w:t>
      </w:r>
    </w:p>
    <w:p w14:paraId="19A7C512">
      <w:pPr>
        <w:spacing w:line="360" w:lineRule="auto"/>
        <w:ind w:firstLine="420"/>
        <w:jc w:val="left"/>
        <w:textAlignment w:val="center"/>
        <w:rPr>
          <w:color w:val="000000"/>
        </w:rPr>
      </w:pPr>
      <w:r>
        <w:rPr>
          <w:rFonts w:ascii="Times New Roman" w:hAnsi="Times New Roman" w:eastAsia="Times New Roman" w:cs="Times New Roman"/>
          <w:color w:val="000000"/>
        </w:rPr>
        <w:t>Automated (</w:t>
      </w:r>
      <w:r>
        <w:rPr>
          <w:rFonts w:ascii="宋体" w:hAnsi="宋体" w:eastAsia="宋体" w:cs="宋体"/>
          <w:color w:val="000000"/>
        </w:rPr>
        <w:t>自动的</w:t>
      </w:r>
      <w:r>
        <w:rPr>
          <w:rFonts w:ascii="Times New Roman" w:hAnsi="Times New Roman" w:eastAsia="Times New Roman" w:cs="Times New Roman"/>
          <w:color w:val="000000"/>
        </w:rPr>
        <w:t>) advice and help: AI can provide automated advice and answers to questions. It can examine students’ work and provide personalized help. For example, ChatGPT can answer students’ questions quickly in a private, low-pressure way. This kind of advice and answers can help students better understand knowledge and use their knowledge.</w:t>
      </w:r>
    </w:p>
    <w:p w14:paraId="0CED6FE7">
      <w:pPr>
        <w:spacing w:line="360" w:lineRule="auto"/>
        <w:ind w:firstLine="420"/>
        <w:jc w:val="left"/>
        <w:textAlignment w:val="center"/>
        <w:rPr>
          <w:color w:val="000000"/>
        </w:rPr>
      </w:pPr>
      <w:r>
        <w:rPr>
          <w:rFonts w:ascii="Times New Roman" w:hAnsi="Times New Roman" w:eastAsia="Times New Roman" w:cs="Times New Roman"/>
          <w:color w:val="000000"/>
        </w:rPr>
        <w:t>Greater resources (</w:t>
      </w:r>
      <w:r>
        <w:rPr>
          <w:rFonts w:ascii="宋体" w:hAnsi="宋体" w:eastAsia="宋体" w:cs="宋体"/>
          <w:color w:val="000000"/>
        </w:rPr>
        <w:t>资源</w:t>
      </w:r>
      <w:r>
        <w:rPr>
          <w:rFonts w:ascii="Times New Roman" w:hAnsi="Times New Roman" w:eastAsia="Times New Roman" w:cs="Times New Roman"/>
          <w:color w:val="000000"/>
        </w:rPr>
        <w:t>): AI can make many of the students’ learning resources richer and wider, like electronic textbooks, online courses, and study apps. For example, a biology textbook with AI technology may provide interactive 3D models of a human body that students can study more carefully. AI can provide interactive examples, introduce important passages, and offer assessments (</w:t>
      </w:r>
      <w:r>
        <w:rPr>
          <w:rFonts w:ascii="宋体" w:hAnsi="宋体" w:eastAsia="宋体" w:cs="宋体"/>
          <w:color w:val="000000"/>
        </w:rPr>
        <w:t>评价</w:t>
      </w:r>
      <w:r>
        <w:rPr>
          <w:rFonts w:ascii="Times New Roman" w:hAnsi="Times New Roman" w:eastAsia="Times New Roman" w:cs="Times New Roman"/>
          <w:color w:val="000000"/>
        </w:rPr>
        <w:t>).</w:t>
      </w:r>
    </w:p>
    <w:p w14:paraId="271503EB">
      <w:pPr>
        <w:spacing w:line="360" w:lineRule="auto"/>
        <w:ind w:firstLine="420"/>
        <w:jc w:val="left"/>
        <w:textAlignment w:val="center"/>
        <w:rPr>
          <w:color w:val="000000"/>
        </w:rPr>
      </w:pPr>
      <w:r>
        <w:rPr>
          <w:rFonts w:ascii="Times New Roman" w:hAnsi="Times New Roman" w:eastAsia="Times New Roman" w:cs="Times New Roman"/>
          <w:color w:val="000000"/>
        </w:rPr>
        <w:t>In a word, AI has a great ability to improve studying and learning. By using AI, students can study smarter and reach higher levels of learning and success. The future of AI in education is hopeful as technologies continue to develop.</w:t>
      </w:r>
    </w:p>
    <w:p w14:paraId="51941A1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can AI do by knowing better about students?</w:t>
      </w:r>
    </w:p>
    <w:p w14:paraId="52E5E83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 more learning experiences.</w:t>
      </w:r>
    </w:p>
    <w:p w14:paraId="0A3EEA0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Find out students’ learning speed.</w:t>
      </w:r>
    </w:p>
    <w:p w14:paraId="7CF5883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Know more about learning favorites.</w:t>
      </w:r>
    </w:p>
    <w:p w14:paraId="0932CFD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Offer proper personal learning plans.</w:t>
      </w:r>
    </w:p>
    <w:p w14:paraId="33EE4871">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How might students feel about educational games?</w:t>
      </w:r>
    </w:p>
    <w:p w14:paraId="120F41B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Traditional.</w:t>
      </w:r>
      <w:r>
        <w:rPr>
          <w:color w:val="000000"/>
        </w:rPr>
        <w:tab/>
      </w:r>
      <w:r>
        <w:rPr>
          <w:color w:val="000000"/>
        </w:rPr>
        <w:t xml:space="preserve">B. </w:t>
      </w:r>
      <w:r>
        <w:rPr>
          <w:rFonts w:ascii="Times New Roman" w:hAnsi="Times New Roman" w:eastAsia="Times New Roman" w:cs="Times New Roman"/>
          <w:color w:val="000000"/>
        </w:rPr>
        <w:t>Interesting.</w:t>
      </w:r>
      <w:r>
        <w:rPr>
          <w:color w:val="000000"/>
        </w:rPr>
        <w:tab/>
      </w:r>
      <w:r>
        <w:rPr>
          <w:color w:val="000000"/>
        </w:rPr>
        <w:t xml:space="preserve">C. </w:t>
      </w:r>
      <w:r>
        <w:rPr>
          <w:rFonts w:ascii="Times New Roman" w:hAnsi="Times New Roman" w:eastAsia="Times New Roman" w:cs="Times New Roman"/>
          <w:color w:val="000000"/>
        </w:rPr>
        <w:t>Difficult.</w:t>
      </w:r>
      <w:r>
        <w:rPr>
          <w:color w:val="000000"/>
        </w:rPr>
        <w:tab/>
      </w:r>
      <w:r>
        <w:rPr>
          <w:color w:val="000000"/>
        </w:rPr>
        <w:t xml:space="preserve">D. </w:t>
      </w:r>
      <w:r>
        <w:rPr>
          <w:rFonts w:ascii="Times New Roman" w:hAnsi="Times New Roman" w:eastAsia="Times New Roman" w:cs="Times New Roman"/>
          <w:color w:val="000000"/>
        </w:rPr>
        <w:t>Knowledgeable.</w:t>
      </w:r>
    </w:p>
    <w:p w14:paraId="07C53705">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Why does the writer give an example of a biology textbook in Paragraph 5?</w:t>
      </w:r>
    </w:p>
    <w:p w14:paraId="080E239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biology is easy to learn.</w:t>
      </w:r>
    </w:p>
    <w:p w14:paraId="521CBD0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describe something more about 3D.</w:t>
      </w:r>
    </w:p>
    <w:p w14:paraId="075EF47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a way of assessment.</w:t>
      </w:r>
    </w:p>
    <w:p w14:paraId="64056BE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show AI can provide rich resources.</w:t>
      </w:r>
    </w:p>
    <w:p w14:paraId="726D1886">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What’s the best title (</w:t>
      </w:r>
      <w:r>
        <w:rPr>
          <w:rFonts w:ascii="宋体" w:hAnsi="宋体" w:eastAsia="宋体" w:cs="宋体"/>
          <w:color w:val="000000"/>
        </w:rPr>
        <w:t>标题</w:t>
      </w:r>
      <w:r>
        <w:rPr>
          <w:rFonts w:ascii="Times New Roman" w:hAnsi="Times New Roman" w:eastAsia="Times New Roman" w:cs="Times New Roman"/>
          <w:color w:val="000000"/>
        </w:rPr>
        <w:t>) for this passage?</w:t>
      </w:r>
    </w:p>
    <w:p w14:paraId="2523144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AI</w:t>
      </w:r>
      <w:r>
        <w:rPr>
          <w:rFonts w:ascii="宋体" w:hAnsi="宋体" w:eastAsia="宋体" w:cs="宋体"/>
          <w:color w:val="000000"/>
        </w:rPr>
        <w:t>—</w:t>
      </w:r>
      <w:r>
        <w:rPr>
          <w:rFonts w:ascii="Times New Roman" w:hAnsi="Times New Roman" w:eastAsia="Times New Roman" w:cs="Times New Roman"/>
          <w:color w:val="000000"/>
        </w:rPr>
        <w:t>a smart help for learning</w:t>
      </w:r>
      <w:r>
        <w:rPr>
          <w:color w:val="000000"/>
        </w:rPr>
        <w:tab/>
      </w:r>
      <w:r>
        <w:rPr>
          <w:color w:val="000000"/>
        </w:rPr>
        <w:t xml:space="preserve">B. </w:t>
      </w:r>
      <w:r>
        <w:rPr>
          <w:rFonts w:ascii="Times New Roman" w:hAnsi="Times New Roman" w:eastAsia="Times New Roman" w:cs="Times New Roman"/>
          <w:color w:val="000000"/>
        </w:rPr>
        <w:t>AI needs new technologies</w:t>
      </w:r>
    </w:p>
    <w:p w14:paraId="374DEA7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AI is much better than a teacher</w:t>
      </w:r>
      <w:r>
        <w:rPr>
          <w:color w:val="000000"/>
        </w:rPr>
        <w:tab/>
      </w:r>
      <w:r>
        <w:rPr>
          <w:color w:val="000000"/>
        </w:rPr>
        <w:t xml:space="preserve">D. </w:t>
      </w:r>
      <w:r>
        <w:rPr>
          <w:rFonts w:ascii="Times New Roman" w:hAnsi="Times New Roman" w:eastAsia="Times New Roman" w:cs="Times New Roman"/>
          <w:color w:val="000000"/>
        </w:rPr>
        <w:t>AI</w:t>
      </w:r>
      <w:r>
        <w:rPr>
          <w:rFonts w:ascii="宋体" w:hAnsi="宋体" w:eastAsia="宋体" w:cs="宋体"/>
          <w:color w:val="000000"/>
        </w:rPr>
        <w:t>—</w:t>
      </w:r>
      <w:r>
        <w:rPr>
          <w:rFonts w:ascii="Times New Roman" w:hAnsi="Times New Roman" w:eastAsia="Times New Roman" w:cs="Times New Roman"/>
          <w:color w:val="000000"/>
        </w:rPr>
        <w:t>hopeful or hopeless</w:t>
      </w:r>
    </w:p>
    <w:p w14:paraId="70DFA9DD">
      <w:pPr>
        <w:spacing w:line="360" w:lineRule="auto"/>
        <w:textAlignment w:val="center"/>
        <w:rPr>
          <w:color w:val="000000"/>
        </w:rPr>
      </w:pPr>
      <w:r>
        <w:rPr>
          <w:color w:val="2E75B6"/>
        </w:rPr>
        <w:t>【答案】</w:t>
      </w:r>
      <w:r>
        <w:rPr>
          <w:color w:val="000000"/>
        </w:rPr>
        <w:t>8. D    9. B    10. D    11. A</w:t>
      </w:r>
    </w:p>
    <w:p w14:paraId="410816BD">
      <w:pPr>
        <w:spacing w:line="360" w:lineRule="auto"/>
        <w:textAlignment w:val="center"/>
        <w:rPr>
          <w:color w:val="000000"/>
        </w:rPr>
      </w:pPr>
      <w:r>
        <w:rPr>
          <w:color w:val="2E75B6"/>
        </w:rPr>
        <w:t>【解析】</w:t>
      </w:r>
    </w:p>
    <w:p w14:paraId="60900CBA">
      <w:pPr>
        <w:spacing w:line="360" w:lineRule="auto"/>
        <w:jc w:val="left"/>
        <w:textAlignment w:val="center"/>
        <w:rPr>
          <w:color w:val="000000"/>
        </w:rPr>
      </w:pPr>
      <w:r>
        <w:rPr>
          <w:color w:val="000000"/>
        </w:rPr>
        <w:t>【导语】本文介绍了人工智能如何通过多种方式帮助青少年和学生学习。</w:t>
      </w:r>
    </w:p>
    <w:p w14:paraId="57F11F6F">
      <w:pPr>
        <w:spacing w:line="360" w:lineRule="auto"/>
        <w:jc w:val="left"/>
        <w:textAlignment w:val="center"/>
        <w:rPr>
          <w:color w:val="000000"/>
        </w:rPr>
      </w:pPr>
      <w:r>
        <w:rPr>
          <w:color w:val="000000"/>
        </w:rPr>
        <w:t>【8题详解】</w:t>
      </w:r>
    </w:p>
    <w:p w14:paraId="5AB5DBCF">
      <w:pPr>
        <w:spacing w:line="360" w:lineRule="auto"/>
        <w:jc w:val="left"/>
        <w:textAlignment w:val="center"/>
        <w:rPr>
          <w:color w:val="000000"/>
        </w:rPr>
      </w:pPr>
      <w:r>
        <w:rPr>
          <w:color w:val="000000"/>
        </w:rPr>
        <w:t>细节理解题。根据“AI can know better about students…Then it can create a proper learning plan for each student.”可知，通过更好地了解学生，AI能够提供合适的个人学习计划。故选D。</w:t>
      </w:r>
    </w:p>
    <w:p w14:paraId="0C87664C">
      <w:pPr>
        <w:spacing w:line="360" w:lineRule="auto"/>
        <w:jc w:val="left"/>
        <w:textAlignment w:val="center"/>
        <w:rPr>
          <w:color w:val="000000"/>
        </w:rPr>
      </w:pPr>
      <w:r>
        <w:rPr>
          <w:color w:val="000000"/>
        </w:rPr>
        <w:t>【9题详解】</w:t>
      </w:r>
    </w:p>
    <w:p w14:paraId="739BF589">
      <w:pPr>
        <w:spacing w:line="360" w:lineRule="auto"/>
        <w:jc w:val="left"/>
        <w:textAlignment w:val="center"/>
        <w:rPr>
          <w:color w:val="000000"/>
        </w:rPr>
      </w:pPr>
      <w:r>
        <w:rPr>
          <w:color w:val="000000"/>
        </w:rPr>
        <w:t>细节理解题。根据“Things like interactive learning apps and educational games can make subject learning more interesting. What’s more, they can make students interested in a subject at once.”可知，学生会觉得教育游戏很有趣。故选B。</w:t>
      </w:r>
    </w:p>
    <w:p w14:paraId="63EC4517">
      <w:pPr>
        <w:spacing w:line="360" w:lineRule="auto"/>
        <w:jc w:val="left"/>
        <w:textAlignment w:val="center"/>
        <w:rPr>
          <w:color w:val="000000"/>
        </w:rPr>
      </w:pPr>
      <w:r>
        <w:rPr>
          <w:color w:val="000000"/>
        </w:rPr>
        <w:t>【10题详解】</w:t>
      </w:r>
    </w:p>
    <w:p w14:paraId="587A6D96">
      <w:pPr>
        <w:spacing w:line="360" w:lineRule="auto"/>
        <w:jc w:val="left"/>
        <w:textAlignment w:val="center"/>
        <w:rPr>
          <w:color w:val="000000"/>
        </w:rPr>
      </w:pPr>
      <w:r>
        <w:rPr>
          <w:color w:val="000000"/>
        </w:rPr>
        <w:t>推理判断题。根据“Greater resources (资源): …For example, a biology textbook with AI technology may provide interactive 3D models of a human body”可知，作者以生物课本为例，来说明本段的中心：AI可以提供丰富的资源。故选D。</w:t>
      </w:r>
    </w:p>
    <w:p w14:paraId="564EE015">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11题详解】</w:t>
      </w:r>
    </w:p>
    <w:p w14:paraId="0D7F022A">
      <w:pPr>
        <w:spacing w:line="360" w:lineRule="auto"/>
        <w:jc w:val="left"/>
        <w:textAlignment w:val="center"/>
        <w:rPr>
          <w:color w:val="000000"/>
        </w:rPr>
      </w:pPr>
      <w:r>
        <w:rPr>
          <w:color w:val="000000"/>
        </w:rPr>
        <w:t>最佳标题题。通读全文，重点结合首段和尾段可知，本文介绍了人工智能对学生学习的多方面帮助，A项适合做标题。故选A。</w:t>
      </w:r>
    </w:p>
    <w:p w14:paraId="083C8D2B">
      <w:pPr>
        <w:spacing w:line="285" w:lineRule="auto"/>
        <w:jc w:val="center"/>
        <w:textAlignment w:val="center"/>
        <w:rPr>
          <w:color w:val="000000"/>
        </w:rPr>
      </w:pPr>
      <w:r>
        <w:rPr>
          <w:rFonts w:ascii="Times New Roman" w:hAnsi="Times New Roman" w:eastAsia="Times New Roman" w:cs="Times New Roman"/>
          <w:b/>
          <w:color w:val="000000"/>
          <w:sz w:val="24"/>
        </w:rPr>
        <w:t>D</w:t>
      </w:r>
    </w:p>
    <w:p w14:paraId="3D35AC37">
      <w:pPr>
        <w:spacing w:line="360" w:lineRule="auto"/>
        <w:ind w:firstLine="420"/>
        <w:jc w:val="left"/>
        <w:textAlignment w:val="center"/>
        <w:rPr>
          <w:color w:val="000000"/>
        </w:rPr>
      </w:pPr>
      <w:r>
        <w:rPr>
          <w:rFonts w:ascii="Times New Roman" w:hAnsi="Times New Roman" w:eastAsia="Times New Roman" w:cs="Times New Roman"/>
          <w:color w:val="000000"/>
        </w:rPr>
        <w:t>Podareva, 28, was born in the hometown of Russia’s famous poet Sergei Yesenin. She has loved poetry (</w:t>
      </w:r>
      <w:r>
        <w:rPr>
          <w:rFonts w:ascii="宋体" w:hAnsi="宋体" w:eastAsia="宋体" w:cs="宋体"/>
          <w:color w:val="000000"/>
        </w:rPr>
        <w:t>诗歌</w:t>
      </w:r>
      <w:r>
        <w:rPr>
          <w:rFonts w:ascii="Times New Roman" w:hAnsi="Times New Roman" w:eastAsia="Times New Roman" w:cs="Times New Roman"/>
          <w:color w:val="000000"/>
        </w:rPr>
        <w:t>) since her childhood. Growing up, she wrote many poems in both Russian and English. After she came to China to study Chinese in 2013, the world of Chinese poetry opened up before her.</w:t>
      </w:r>
    </w:p>
    <w:p w14:paraId="0F401863">
      <w:pPr>
        <w:spacing w:line="360" w:lineRule="auto"/>
        <w:ind w:firstLine="420"/>
        <w:jc w:val="left"/>
        <w:textAlignment w:val="center"/>
        <w:rPr>
          <w:color w:val="000000"/>
        </w:rPr>
      </w:pPr>
      <w:r>
        <w:rPr>
          <w:rFonts w:ascii="Times New Roman" w:hAnsi="Times New Roman" w:eastAsia="Times New Roman" w:cs="Times New Roman"/>
          <w:color w:val="000000"/>
        </w:rPr>
        <w:t>Podareva has had colorful experiences in China in the past ten years. She has won prizes in many Chinese poetry writing competitions and published her own Chinese poetry collections. Her most unforgettable memory is that one of her Chinese poems written in 2020 was turned into a song. And even better: She sang it herself.</w:t>
      </w:r>
    </w:p>
    <w:p w14:paraId="027836EA">
      <w:pPr>
        <w:spacing w:line="360" w:lineRule="auto"/>
        <w:ind w:firstLine="420"/>
        <w:jc w:val="left"/>
        <w:textAlignment w:val="center"/>
        <w:rPr>
          <w:color w:val="000000"/>
        </w:rPr>
      </w:pPr>
      <w:r>
        <w:rPr>
          <w:rFonts w:ascii="Times New Roman" w:hAnsi="Times New Roman" w:eastAsia="Times New Roman" w:cs="Times New Roman"/>
          <w:color w:val="000000"/>
        </w:rPr>
        <w:t>“Some people may praise China in a direct way, but I prefer to express my feelings about the country and describe the friendship between China and Russia through different styles of poems,” Podareva says.</w:t>
      </w:r>
    </w:p>
    <w:p w14:paraId="3258C6C9">
      <w:pPr>
        <w:spacing w:line="360" w:lineRule="auto"/>
        <w:ind w:firstLine="420"/>
        <w:jc w:val="left"/>
        <w:textAlignment w:val="center"/>
        <w:rPr>
          <w:color w:val="000000"/>
        </w:rPr>
      </w:pPr>
      <w:r>
        <w:rPr>
          <w:rFonts w:ascii="Times New Roman" w:hAnsi="Times New Roman" w:eastAsia="Times New Roman" w:cs="Times New Roman"/>
          <w:color w:val="000000"/>
        </w:rPr>
        <w:t>Podareva has always wanted to be a cultural ambassador (</w:t>
      </w:r>
      <w:r>
        <w:rPr>
          <w:rFonts w:ascii="宋体" w:hAnsi="宋体" w:eastAsia="宋体" w:cs="宋体"/>
          <w:color w:val="000000"/>
        </w:rPr>
        <w:t>使者</w:t>
      </w:r>
      <w:r>
        <w:rPr>
          <w:rFonts w:ascii="Times New Roman" w:hAnsi="Times New Roman" w:eastAsia="Times New Roman" w:cs="Times New Roman"/>
          <w:color w:val="000000"/>
        </w:rPr>
        <w:t>) between the two countries. In 2020</w:t>
      </w:r>
      <w:r>
        <w:rPr>
          <w:rFonts w:ascii="Times New Roman" w:hAnsi="Times New Roman" w:eastAsia="Times New Roman" w:cs="Times New Roman"/>
          <w:color w:val="000000"/>
          <w:position w:val="-22"/>
        </w:rPr>
        <w:drawing>
          <wp:inline distT="0" distB="0" distL="114300" distR="114300">
            <wp:extent cx="5080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she began to make videos and shared them online. Besides sharing Chinese poems she had written, Podareva also produced videos about cultural differences between China and Russia. Sometimes she made humorous videos to explain the misunderstandings that Chinese people have towards Russians.</w:t>
      </w:r>
    </w:p>
    <w:p w14:paraId="48B13447">
      <w:pPr>
        <w:spacing w:line="360" w:lineRule="auto"/>
        <w:ind w:firstLine="420"/>
        <w:jc w:val="left"/>
        <w:textAlignment w:val="center"/>
        <w:rPr>
          <w:color w:val="000000"/>
        </w:rPr>
      </w:pPr>
      <w:r>
        <w:rPr>
          <w:rFonts w:ascii="Times New Roman" w:hAnsi="Times New Roman" w:eastAsia="Times New Roman" w:cs="Times New Roman"/>
          <w:color w:val="000000"/>
        </w:rPr>
        <w:t>Besides writing poetry, Podareva has also been painting. She doesn’t think the two art forms are different from each other. “Wang Wei was a famous Chinese poet, and he was also a painter,” she says. In December 2022, Podareva held an exhibition in Shanghai with 66 of her paintings on show.</w:t>
      </w:r>
    </w:p>
    <w:p w14:paraId="331418C2">
      <w:pPr>
        <w:spacing w:line="360" w:lineRule="auto"/>
        <w:ind w:firstLine="420"/>
        <w:jc w:val="left"/>
        <w:textAlignment w:val="center"/>
        <w:rPr>
          <w:color w:val="000000"/>
        </w:rPr>
      </w:pPr>
      <w:r>
        <w:rPr>
          <w:rFonts w:ascii="Times New Roman" w:hAnsi="Times New Roman" w:eastAsia="Times New Roman" w:cs="Times New Roman"/>
          <w:color w:val="000000"/>
        </w:rPr>
        <w:t>“All art is a way for the creators to express their spirit,” Podareva says. “I hope to create a website in Russia and introduce China</w:t>
      </w:r>
      <w:r>
        <w:rPr>
          <w:rFonts w:ascii="宋体" w:hAnsi="宋体" w:eastAsia="宋体" w:cs="宋体"/>
          <w:color w:val="000000"/>
        </w:rPr>
        <w:t>—</w:t>
      </w:r>
      <w:r>
        <w:rPr>
          <w:rFonts w:ascii="Times New Roman" w:hAnsi="Times New Roman" w:eastAsia="Times New Roman" w:cs="Times New Roman"/>
          <w:color w:val="000000"/>
        </w:rPr>
        <w:t>through my poetry and paintings-to Russians, so that the friendship between the two countries will be much deeper.”</w:t>
      </w:r>
    </w:p>
    <w:p w14:paraId="2D36F085">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According to the passage, how many languages in all has Podareva used to write poems?</w:t>
      </w:r>
    </w:p>
    <w:p w14:paraId="4790539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14:paraId="0FD1AFF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second paragraph mainly about?</w:t>
      </w:r>
    </w:p>
    <w:p w14:paraId="3F88B91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Podareva’s experiences in China.</w:t>
      </w:r>
    </w:p>
    <w:p w14:paraId="1CCDBE9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Podareva’s most famous poem.</w:t>
      </w:r>
    </w:p>
    <w:p w14:paraId="0EF3F1B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Podareva’s love for Chinese poetry.</w:t>
      </w:r>
    </w:p>
    <w:p w14:paraId="7C9EFA9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Podareva’s way of winning prizes.</w:t>
      </w:r>
    </w:p>
    <w:p w14:paraId="2CF1FCA2">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How does Podareva try to be a cultural ambassador between China and Russia?</w:t>
      </w:r>
    </w:p>
    <w:p w14:paraId="267C555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spreading cultural differences between China and Russia.</w:t>
      </w:r>
    </w:p>
    <w:p w14:paraId="4EF8737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finding some funny misunderstandings towards Russians.</w:t>
      </w:r>
    </w:p>
    <w:p w14:paraId="6ABD75C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making and sharing videos about poems and culture online.</w:t>
      </w:r>
    </w:p>
    <w:p w14:paraId="57F5237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learning to write Chinese poems from famous Chinese poets.</w:t>
      </w:r>
    </w:p>
    <w:p w14:paraId="605BD3FF">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Why does Podareva want to create a website in Russia?</w:t>
      </w:r>
    </w:p>
    <w:p w14:paraId="4BD5525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exhibit some of her 66 paintings on the website.</w:t>
      </w:r>
    </w:p>
    <w:p w14:paraId="4912A05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introduce some ways of creating poems in Chinese.</w:t>
      </w:r>
    </w:p>
    <w:p w14:paraId="216FD39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help deepen the friendship between China and Russia.</w:t>
      </w:r>
    </w:p>
    <w:p w14:paraId="01085F6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explain why poetry and painting are the same art form.</w:t>
      </w:r>
    </w:p>
    <w:p w14:paraId="3CFA4193">
      <w:pPr>
        <w:spacing w:line="360" w:lineRule="auto"/>
        <w:textAlignment w:val="center"/>
        <w:rPr>
          <w:color w:val="000000"/>
        </w:rPr>
      </w:pPr>
      <w:r>
        <w:rPr>
          <w:color w:val="2E75B6"/>
        </w:rPr>
        <w:t>【答案】</w:t>
      </w:r>
      <w:r>
        <w:rPr>
          <w:color w:val="000000"/>
        </w:rPr>
        <w:t>12. B    13. A    14. C    15. C</w:t>
      </w:r>
    </w:p>
    <w:p w14:paraId="64C04A8D">
      <w:pPr>
        <w:spacing w:line="360" w:lineRule="auto"/>
        <w:textAlignment w:val="center"/>
        <w:rPr>
          <w:color w:val="000000"/>
        </w:rPr>
      </w:pPr>
      <w:r>
        <w:rPr>
          <w:color w:val="2E75B6"/>
        </w:rPr>
        <w:t>【解析】</w:t>
      </w:r>
    </w:p>
    <w:p w14:paraId="0EEC1589">
      <w:pPr>
        <w:spacing w:line="360" w:lineRule="auto"/>
        <w:jc w:val="left"/>
        <w:textAlignment w:val="center"/>
        <w:rPr>
          <w:color w:val="000000"/>
        </w:rPr>
      </w:pPr>
      <w:r>
        <w:rPr>
          <w:color w:val="000000"/>
        </w:rPr>
        <w:t>【导语】本文主要讲述了热爱诗歌的Podareva通过作诗的方式来表达对中国的感情，描述中国和俄罗斯之间的友谊，除此之外她制作视频并分享到网上，来解释中国人对俄罗斯人的误解；她也是一名画家，并在上海举办了画展。</w:t>
      </w:r>
    </w:p>
    <w:p w14:paraId="60568C72">
      <w:pPr>
        <w:spacing w:line="360" w:lineRule="auto"/>
        <w:jc w:val="left"/>
        <w:textAlignment w:val="center"/>
        <w:rPr>
          <w:color w:val="000000"/>
        </w:rPr>
      </w:pPr>
      <w:r>
        <w:rPr>
          <w:color w:val="000000"/>
        </w:rPr>
        <w:t>【12题详解】</w:t>
      </w:r>
    </w:p>
    <w:p w14:paraId="3D2FBF96">
      <w:pPr>
        <w:spacing w:line="360" w:lineRule="auto"/>
        <w:jc w:val="left"/>
        <w:textAlignment w:val="center"/>
        <w:rPr>
          <w:color w:val="000000"/>
        </w:rPr>
      </w:pPr>
      <w:r>
        <w:rPr>
          <w:color w:val="000000"/>
        </w:rPr>
        <w:t>细节理解题。根据“Growing up, she wrote many poems in both Russian and English.”可知，用俄语和英语写了许多诗歌，故选B。</w:t>
      </w:r>
    </w:p>
    <w:p w14:paraId="4E0E83CC">
      <w:pPr>
        <w:spacing w:line="360" w:lineRule="auto"/>
        <w:jc w:val="left"/>
        <w:textAlignment w:val="center"/>
        <w:rPr>
          <w:color w:val="000000"/>
        </w:rPr>
      </w:pPr>
      <w:r>
        <w:rPr>
          <w:color w:val="000000"/>
        </w:rPr>
        <w:t>【13题详解】</w:t>
      </w:r>
    </w:p>
    <w:p w14:paraId="48245727">
      <w:pPr>
        <w:spacing w:line="360" w:lineRule="auto"/>
        <w:jc w:val="left"/>
        <w:textAlignment w:val="center"/>
        <w:rPr>
          <w:color w:val="000000"/>
        </w:rPr>
      </w:pPr>
      <w:r>
        <w:rPr>
          <w:color w:val="000000"/>
        </w:rPr>
        <w:t>段落大意题。根据“Podareva has had colorful experiences in China in the past ten years”可知，本段讲述了她在中国的经历，故选A。</w:t>
      </w:r>
    </w:p>
    <w:p w14:paraId="4FA94BE3">
      <w:pPr>
        <w:spacing w:line="360" w:lineRule="auto"/>
        <w:jc w:val="left"/>
        <w:textAlignment w:val="center"/>
        <w:rPr>
          <w:color w:val="000000"/>
        </w:rPr>
      </w:pPr>
      <w:r>
        <w:rPr>
          <w:color w:val="000000"/>
        </w:rPr>
        <w:t>【14题详解】</w:t>
      </w:r>
    </w:p>
    <w:p w14:paraId="050147AB">
      <w:pPr>
        <w:spacing w:line="360" w:lineRule="auto"/>
        <w:jc w:val="left"/>
        <w:textAlignment w:val="center"/>
        <w:rPr>
          <w:color w:val="000000"/>
        </w:rPr>
      </w:pPr>
      <w:r>
        <w:rPr>
          <w:color w:val="000000"/>
        </w:rPr>
        <w:t>细节理解题。根据第四段的内容“In 2020, she began to make videos and shared them online… Sometimes she made humorous videos to explain the misunderstandings that Chinese people have towards Russians.”可知，在网上制作和分享关于诗歌和文化的视频，故选C。</w:t>
      </w:r>
    </w:p>
    <w:p w14:paraId="317104CF">
      <w:pPr>
        <w:spacing w:line="360" w:lineRule="auto"/>
        <w:jc w:val="left"/>
        <w:textAlignment w:val="center"/>
        <w:rPr>
          <w:color w:val="000000"/>
        </w:rPr>
      </w:pPr>
      <w:r>
        <w:rPr>
          <w:color w:val="000000"/>
        </w:rPr>
        <w:t>【15题详解】</w:t>
      </w:r>
    </w:p>
    <w:p w14:paraId="0E024034">
      <w:pPr>
        <w:spacing w:line="360" w:lineRule="auto"/>
        <w:jc w:val="left"/>
        <w:textAlignment w:val="center"/>
        <w:rPr>
          <w:color w:val="000000"/>
        </w:rPr>
      </w:pPr>
      <w:r>
        <w:rPr>
          <w:color w:val="000000"/>
        </w:rPr>
        <w:t>细节理解题。根据“I hope to create a website in Russia and introduce China—through my poetry and paintings-to Russians, so that the friendship between the two countries will be much deeper.”可知，希望在俄罗斯建立一个网站是为了深化中俄友谊，故选C。</w:t>
      </w:r>
    </w:p>
    <w:p w14:paraId="61AE635C">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154AF27">
      <w:pPr>
        <w:spacing w:line="360" w:lineRule="auto"/>
        <w:jc w:val="left"/>
        <w:textAlignment w:val="center"/>
        <w:rPr>
          <w:color w:val="000000"/>
        </w:rPr>
      </w:pPr>
      <w:r>
        <w:rPr>
          <w:rFonts w:ascii="宋体" w:hAnsi="宋体" w:eastAsia="宋体" w:cs="宋体"/>
          <w:color w:val="000000"/>
        </w:rPr>
        <w:t>阅读下面短文、从短文后的选项中，选出可以填入空白处的最佳选项。选项中有一项为多余选项。</w:t>
      </w:r>
    </w:p>
    <w:p w14:paraId="11153135">
      <w:pPr>
        <w:spacing w:line="360" w:lineRule="auto"/>
        <w:ind w:firstLine="420"/>
        <w:jc w:val="left"/>
        <w:textAlignment w:val="center"/>
        <w:rPr>
          <w:color w:val="000000"/>
        </w:rPr>
      </w:pPr>
      <w:r>
        <w:rPr>
          <w:rFonts w:ascii="Times New Roman" w:hAnsi="Times New Roman" w:eastAsia="Times New Roman" w:cs="Times New Roman"/>
          <w:color w:val="000000"/>
        </w:rPr>
        <w:t>A survey shows that the number of lonely adults is increasing. According to recent research, loneliness can have harmful effects on health. So if you feel lonely at times, be sure to care about it. Here are some tips for you to avoid being lonely.</w:t>
      </w:r>
    </w:p>
    <w:p w14:paraId="03C8700D">
      <w:pPr>
        <w:spacing w:line="360" w:lineRule="auto"/>
        <w:ind w:firstLine="420"/>
        <w:jc w:val="left"/>
        <w:textAlignment w:val="center"/>
        <w:rPr>
          <w:color w:val="000000"/>
        </w:rPr>
      </w:pPr>
      <w:r>
        <w:rPr>
          <w:rFonts w:ascii="Times New Roman" w:hAnsi="Times New Roman" w:eastAsia="Times New Roman" w:cs="Times New Roman"/>
          <w:b/>
          <w:color w:val="000000"/>
        </w:rPr>
        <w:t>Make time to meet people</w:t>
      </w:r>
    </w:p>
    <w:p w14:paraId="7BFED4D9">
      <w:pPr>
        <w:spacing w:line="360" w:lineRule="auto"/>
        <w:ind w:firstLine="420"/>
        <w:jc w:val="left"/>
        <w:textAlignment w:val="center"/>
        <w:rPr>
          <w:color w:val="000000"/>
        </w:rPr>
      </w:pPr>
      <w:r>
        <w:rPr>
          <w:rFonts w:ascii="Times New Roman" w:hAnsi="Times New Roman" w:eastAsia="Times New Roman" w:cs="Times New Roman"/>
          <w:color w:val="000000"/>
        </w:rPr>
        <w:t xml:space="preserve">Maybe it seems that you don’t have time to meet new friends, but you need to consider your social life first. </w:t>
      </w:r>
      <w:r>
        <w:rPr>
          <w:color w:val="000000"/>
          <w:u w:val="single"/>
        </w:rPr>
        <w:t>____16____</w:t>
      </w:r>
      <w:r>
        <w:rPr>
          <w:rFonts w:ascii="Times New Roman" w:hAnsi="Times New Roman" w:eastAsia="Times New Roman" w:cs="Times New Roman"/>
          <w:color w:val="000000"/>
        </w:rPr>
        <w:t xml:space="preserve"> You can even offer to take a neighbor’s dog for a walk. The neighbor will surely like to make friends with you.</w:t>
      </w:r>
    </w:p>
    <w:p w14:paraId="5D4D610B">
      <w:pPr>
        <w:spacing w:line="360" w:lineRule="auto"/>
        <w:ind w:firstLine="420"/>
        <w:jc w:val="left"/>
        <w:textAlignment w:val="center"/>
        <w:rPr>
          <w:color w:val="000000"/>
        </w:rPr>
      </w:pPr>
      <w:r>
        <w:rPr>
          <w:rFonts w:ascii="Times New Roman" w:hAnsi="Times New Roman" w:eastAsia="Times New Roman" w:cs="Times New Roman"/>
          <w:b/>
          <w:color w:val="000000"/>
        </w:rPr>
        <w:t>Build your community online</w:t>
      </w:r>
    </w:p>
    <w:p w14:paraId="54F3B918">
      <w:pPr>
        <w:spacing w:line="360" w:lineRule="auto"/>
        <w:ind w:firstLine="420"/>
        <w:jc w:val="left"/>
        <w:textAlignment w:val="center"/>
        <w:rPr>
          <w:color w:val="000000"/>
        </w:rPr>
      </w:pPr>
      <w:r>
        <w:rPr>
          <w:rFonts w:ascii="Times New Roman" w:hAnsi="Times New Roman" w:eastAsia="Times New Roman" w:cs="Times New Roman"/>
          <w:color w:val="000000"/>
        </w:rPr>
        <w:t xml:space="preserve">Without doubt, it’s difficult for you to move to meet like-minded people. However, the Internet can easily bring people with the same interests together. </w:t>
      </w:r>
      <w:r>
        <w:rPr>
          <w:color w:val="000000"/>
          <w:u w:val="single"/>
        </w:rPr>
        <w:t>____17____</w:t>
      </w:r>
      <w:r>
        <w:rPr>
          <w:rFonts w:ascii="Times New Roman" w:hAnsi="Times New Roman" w:eastAsia="Times New Roman" w:cs="Times New Roman"/>
          <w:color w:val="000000"/>
        </w:rPr>
        <w:t xml:space="preserve"> Try some safe meetup websites, which list local groups and events, bringing people with common interests together.</w:t>
      </w:r>
    </w:p>
    <w:p w14:paraId="4380583E">
      <w:pPr>
        <w:spacing w:line="360" w:lineRule="auto"/>
        <w:ind w:firstLine="420"/>
        <w:jc w:val="left"/>
        <w:textAlignment w:val="center"/>
        <w:rPr>
          <w:color w:val="000000"/>
        </w:rPr>
      </w:pPr>
      <w:r>
        <w:rPr>
          <w:rFonts w:ascii="Times New Roman" w:hAnsi="Times New Roman" w:eastAsia="Times New Roman" w:cs="Times New Roman"/>
          <w:b/>
          <w:color w:val="000000"/>
        </w:rPr>
        <w:t>Know more about your friends</w:t>
      </w:r>
    </w:p>
    <w:p w14:paraId="06EED580">
      <w:pPr>
        <w:spacing w:line="360" w:lineRule="auto"/>
        <w:ind w:firstLine="420"/>
        <w:jc w:val="left"/>
        <w:textAlignment w:val="center"/>
        <w:rPr>
          <w:color w:val="000000"/>
        </w:rPr>
      </w:pPr>
      <w:r>
        <w:rPr>
          <w:rFonts w:ascii="Times New Roman" w:hAnsi="Times New Roman" w:eastAsia="Times New Roman" w:cs="Times New Roman"/>
          <w:color w:val="000000"/>
        </w:rPr>
        <w:t>In order to find possible friends, try to know more about them. What do they like doing? Join one of their activities. What subject (</w:t>
      </w:r>
      <w:r>
        <w:rPr>
          <w:rFonts w:ascii="宋体" w:hAnsi="宋体" w:eastAsia="宋体" w:cs="宋体"/>
          <w:color w:val="000000"/>
        </w:rPr>
        <w:t>话题</w:t>
      </w:r>
      <w:r>
        <w:rPr>
          <w:rFonts w:ascii="Times New Roman" w:hAnsi="Times New Roman" w:eastAsia="Times New Roman" w:cs="Times New Roman"/>
          <w:color w:val="000000"/>
        </w:rPr>
        <w:t xml:space="preserve">) are they interested in? </w:t>
      </w:r>
      <w:r>
        <w:rPr>
          <w:color w:val="000000"/>
          <w:u w:val="single"/>
        </w:rPr>
        <w:t>____18____</w:t>
      </w:r>
      <w:r>
        <w:rPr>
          <w:rFonts w:ascii="Times New Roman" w:hAnsi="Times New Roman" w:eastAsia="Times New Roman" w:cs="Times New Roman"/>
          <w:color w:val="000000"/>
        </w:rPr>
        <w:t xml:space="preserve"> In this way, you can know each other much better.</w:t>
      </w:r>
    </w:p>
    <w:p w14:paraId="21259A56">
      <w:pPr>
        <w:spacing w:line="360" w:lineRule="auto"/>
        <w:ind w:firstLine="420"/>
        <w:jc w:val="left"/>
        <w:textAlignment w:val="center"/>
        <w:rPr>
          <w:color w:val="000000"/>
        </w:rPr>
      </w:pPr>
      <w:r>
        <w:rPr>
          <w:rFonts w:ascii="Times New Roman" w:hAnsi="Times New Roman" w:eastAsia="Times New Roman" w:cs="Times New Roman"/>
          <w:b/>
          <w:color w:val="000000"/>
        </w:rPr>
        <w:t>Work as volunteers</w:t>
      </w:r>
    </w:p>
    <w:p w14:paraId="67075211">
      <w:pPr>
        <w:spacing w:line="360" w:lineRule="auto"/>
        <w:ind w:firstLine="420"/>
        <w:jc w:val="left"/>
        <w:textAlignment w:val="center"/>
        <w:rPr>
          <w:color w:val="000000"/>
        </w:rPr>
      </w:pPr>
      <w:r>
        <w:rPr>
          <w:rFonts w:ascii="Times New Roman" w:hAnsi="Times New Roman" w:eastAsia="Times New Roman" w:cs="Times New Roman"/>
          <w:color w:val="000000"/>
        </w:rPr>
        <w:t>Volunteering is good for both body and mind. It gives you the chance to communicate with people. Helping at the local food store or in a charity (</w:t>
      </w:r>
      <w:r>
        <w:rPr>
          <w:rFonts w:ascii="宋体" w:hAnsi="宋体" w:eastAsia="宋体" w:cs="宋体"/>
          <w:color w:val="000000"/>
        </w:rPr>
        <w:t>慈善</w:t>
      </w:r>
      <w:r>
        <w:rPr>
          <w:rFonts w:ascii="Times New Roman" w:hAnsi="Times New Roman" w:eastAsia="Times New Roman" w:cs="Times New Roman"/>
          <w:color w:val="000000"/>
        </w:rPr>
        <w:t xml:space="preserve">) shop will give you a warm feeling and you’ll get to know other volunteers. </w:t>
      </w:r>
      <w:r>
        <w:rPr>
          <w:color w:val="000000"/>
          <w:u w:val="single"/>
        </w:rPr>
        <w:t>____19____</w:t>
      </w:r>
    </w:p>
    <w:p w14:paraId="537AE8ED">
      <w:pPr>
        <w:spacing w:line="360" w:lineRule="auto"/>
        <w:ind w:firstLine="420"/>
        <w:jc w:val="left"/>
        <w:textAlignment w:val="center"/>
        <w:rPr>
          <w:color w:val="000000"/>
        </w:rPr>
      </w:pPr>
      <w:r>
        <w:rPr>
          <w:rFonts w:ascii="Times New Roman" w:hAnsi="Times New Roman" w:eastAsia="Times New Roman" w:cs="Times New Roman"/>
          <w:b/>
          <w:color w:val="000000"/>
        </w:rPr>
        <w:t>Plan ahead</w:t>
      </w:r>
    </w:p>
    <w:p w14:paraId="508DBB82">
      <w:pPr>
        <w:spacing w:line="360" w:lineRule="auto"/>
        <w:ind w:firstLine="420"/>
        <w:jc w:val="left"/>
        <w:textAlignment w:val="center"/>
        <w:rPr>
          <w:color w:val="000000"/>
        </w:rPr>
      </w:pPr>
      <w:r>
        <w:rPr>
          <w:color w:val="000000"/>
          <w:u w:val="single"/>
        </w:rPr>
        <w:t>____20____</w:t>
      </w:r>
      <w:r>
        <w:rPr>
          <w:rFonts w:ascii="Times New Roman" w:hAnsi="Times New Roman" w:eastAsia="Times New Roman" w:cs="Times New Roman"/>
          <w:color w:val="000000"/>
        </w:rPr>
        <w:t xml:space="preserve"> Rather than just suggesting meeting together, carry it out with an exact date and a careful plan. If you plan to meet more people, making a survey about the plan ahead of time will make the meeting more successful.</w:t>
      </w:r>
    </w:p>
    <w:p w14:paraId="1108B76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Find out more about it and discuss it with them.</w:t>
      </w:r>
    </w:p>
    <w:p w14:paraId="330B4AC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 it is easy to build an online friend community.</w:t>
      </w:r>
    </w:p>
    <w:p w14:paraId="19191DD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There are so many ways you can talk face to face now.</w:t>
      </w:r>
    </w:p>
    <w:p w14:paraId="180B202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Everyone’s busy, so getting people together needs a good plan.</w:t>
      </w:r>
    </w:p>
    <w:p w14:paraId="436C4ABD">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It’ll also give you something to talk about with friends and family.</w:t>
      </w:r>
    </w:p>
    <w:p w14:paraId="513F3C06">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Instead of checking your phone, go for a walk and chat with someone.</w:t>
      </w:r>
    </w:p>
    <w:p w14:paraId="688D8009">
      <w:pPr>
        <w:spacing w:line="360" w:lineRule="auto"/>
        <w:textAlignment w:val="center"/>
        <w:rPr>
          <w:color w:val="000000"/>
        </w:rPr>
      </w:pPr>
      <w:r>
        <w:rPr>
          <w:color w:val="2E75B6"/>
        </w:rPr>
        <w:t>【答案】</w:t>
      </w:r>
      <w:r>
        <w:rPr>
          <w:color w:val="000000"/>
        </w:rPr>
        <w:t>16. F    17. B    18. A    19. E    20. D</w:t>
      </w:r>
    </w:p>
    <w:p w14:paraId="5B0F8DEA">
      <w:pPr>
        <w:spacing w:line="360" w:lineRule="auto"/>
        <w:textAlignment w:val="center"/>
        <w:rPr>
          <w:color w:val="000000"/>
        </w:rPr>
      </w:pPr>
      <w:r>
        <w:rPr>
          <w:color w:val="2E75B6"/>
        </w:rPr>
        <w:t>【解析】</w:t>
      </w:r>
    </w:p>
    <w:p w14:paraId="45A2DA1F">
      <w:pPr>
        <w:spacing w:line="360" w:lineRule="auto"/>
        <w:jc w:val="left"/>
        <w:textAlignment w:val="center"/>
        <w:rPr>
          <w:color w:val="000000"/>
        </w:rPr>
      </w:pPr>
      <w:r>
        <w:rPr>
          <w:color w:val="000000"/>
        </w:rPr>
        <w:t>【导语】本文主要介绍了如何避免孤独。</w:t>
      </w:r>
    </w:p>
    <w:p w14:paraId="1B53D82D">
      <w:pPr>
        <w:spacing w:line="360" w:lineRule="auto"/>
        <w:jc w:val="left"/>
        <w:textAlignment w:val="center"/>
        <w:rPr>
          <w:color w:val="000000"/>
        </w:rPr>
      </w:pPr>
      <w:r>
        <w:rPr>
          <w:color w:val="000000"/>
        </w:rPr>
        <w:t>【16题详解】</w:t>
      </w:r>
    </w:p>
    <w:p w14:paraId="1128CC4E">
      <w:pPr>
        <w:spacing w:line="360" w:lineRule="auto"/>
        <w:jc w:val="left"/>
        <w:textAlignment w:val="center"/>
        <w:rPr>
          <w:color w:val="000000"/>
        </w:rPr>
      </w:pPr>
      <w:r>
        <w:rPr>
          <w:color w:val="000000"/>
        </w:rPr>
        <w:t>根据“Maybe it seems that you don’t have time to meet new friends, but you need to consider your social life first”可知要花费时间和别人见面聊天，选项F“与其看你的手机，不如去散步，和别人聊天”符合语境。故选F。</w:t>
      </w:r>
    </w:p>
    <w:p w14:paraId="1C08959C">
      <w:pPr>
        <w:spacing w:line="360" w:lineRule="auto"/>
        <w:jc w:val="left"/>
        <w:textAlignment w:val="center"/>
        <w:rPr>
          <w:color w:val="000000"/>
        </w:rPr>
      </w:pPr>
      <w:r>
        <w:rPr>
          <w:color w:val="000000"/>
        </w:rPr>
        <w:t>【17题详解】</w:t>
      </w:r>
    </w:p>
    <w:p w14:paraId="067272D5">
      <w:pPr>
        <w:spacing w:line="360" w:lineRule="auto"/>
        <w:jc w:val="left"/>
        <w:textAlignment w:val="center"/>
        <w:rPr>
          <w:color w:val="000000"/>
        </w:rPr>
      </w:pPr>
      <w:r>
        <w:rPr>
          <w:color w:val="000000"/>
        </w:rPr>
        <w:t>根据“Build your community online”可知要建立在线社区，选项B“因此，建立一个在线朋友社区很容易”符合语境。故选B。</w:t>
      </w:r>
    </w:p>
    <w:p w14:paraId="46C30229">
      <w:pPr>
        <w:spacing w:line="360" w:lineRule="auto"/>
        <w:jc w:val="left"/>
        <w:textAlignment w:val="center"/>
        <w:rPr>
          <w:color w:val="000000"/>
        </w:rPr>
      </w:pPr>
      <w:r>
        <w:rPr>
          <w:color w:val="000000"/>
        </w:rPr>
        <w:t>【18题详解】</w:t>
      </w:r>
    </w:p>
    <w:p w14:paraId="11DCE4FC">
      <w:pPr>
        <w:spacing w:line="360" w:lineRule="auto"/>
        <w:jc w:val="left"/>
        <w:textAlignment w:val="center"/>
        <w:rPr>
          <w:color w:val="000000"/>
        </w:rPr>
      </w:pPr>
      <w:r>
        <w:rPr>
          <w:color w:val="000000"/>
        </w:rPr>
        <w:t>根据“Know more about your friends”可知要多了解你的朋友，选项A“了解更多信息并与他们讨论”符合语境。故选A。</w:t>
      </w:r>
    </w:p>
    <w:p w14:paraId="1F1CB8DE">
      <w:pPr>
        <w:spacing w:line="360" w:lineRule="auto"/>
        <w:jc w:val="left"/>
        <w:textAlignment w:val="center"/>
        <w:rPr>
          <w:color w:val="000000"/>
        </w:rPr>
      </w:pPr>
      <w:r>
        <w:rPr>
          <w:color w:val="000000"/>
        </w:rPr>
        <w:t>【19题详解】</w:t>
      </w:r>
    </w:p>
    <w:p w14:paraId="6FAC6BE4">
      <w:pPr>
        <w:spacing w:line="360" w:lineRule="auto"/>
        <w:jc w:val="left"/>
        <w:textAlignment w:val="center"/>
        <w:rPr>
          <w:color w:val="000000"/>
        </w:rPr>
      </w:pPr>
      <w:r>
        <w:rPr>
          <w:color w:val="000000"/>
        </w:rPr>
        <w:t>根据“Helping at the local food store or in a charity (慈善) shop will give you a warm feeling and you’ll get to know other volunteers”可知此处继续介绍帮助别人的好处，选项E“它也会给你一些与朋友和家人谈论的东西”符合语境。故选E。</w:t>
      </w:r>
    </w:p>
    <w:p w14:paraId="4B37D819">
      <w:pPr>
        <w:spacing w:line="360" w:lineRule="auto"/>
        <w:jc w:val="left"/>
        <w:textAlignment w:val="center"/>
        <w:rPr>
          <w:color w:val="000000"/>
        </w:rPr>
      </w:pPr>
      <w:r>
        <w:rPr>
          <w:color w:val="000000"/>
        </w:rPr>
        <w:t>【20题详解】</w:t>
      </w:r>
    </w:p>
    <w:p w14:paraId="17019550">
      <w:pPr>
        <w:spacing w:line="360" w:lineRule="auto"/>
        <w:jc w:val="left"/>
        <w:textAlignment w:val="center"/>
        <w:rPr>
          <w:color w:val="000000"/>
        </w:rPr>
      </w:pPr>
      <w:r>
        <w:rPr>
          <w:color w:val="000000"/>
        </w:rPr>
        <w:t>根据“Plan ahead”可知要提前计划，选项D“每个人都很忙，所以让人们聚在一起需要一个好的计划”符合语境。故选D。</w:t>
      </w:r>
    </w:p>
    <w:p w14:paraId="75000351">
      <w:pPr>
        <w:spacing w:line="285"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语言知识应用（共两节，满分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11642BC0">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050B5ED">
      <w:pPr>
        <w:spacing w:line="360" w:lineRule="auto"/>
        <w:jc w:val="left"/>
        <w:textAlignment w:val="center"/>
        <w:rPr>
          <w:color w:val="000000"/>
        </w:rPr>
      </w:pPr>
      <w:r>
        <w:rPr>
          <w:rFonts w:ascii="宋体" w:hAnsi="宋体" w:eastAsia="宋体" w:cs="宋体"/>
          <w:color w:val="000000"/>
        </w:rPr>
        <w:t>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03BB2AF6">
      <w:pPr>
        <w:spacing w:line="360" w:lineRule="auto"/>
        <w:ind w:firstLine="420"/>
        <w:jc w:val="left"/>
        <w:textAlignment w:val="center"/>
        <w:rPr>
          <w:color w:val="000000"/>
        </w:rPr>
      </w:pPr>
      <w:r>
        <w:rPr>
          <w:rFonts w:ascii="Times New Roman" w:hAnsi="Times New Roman" w:eastAsia="Times New Roman" w:cs="Times New Roman"/>
          <w:color w:val="000000"/>
        </w:rPr>
        <w:t xml:space="preserve">Recently an old friend phoned me to ask about the success I had in my life and how I achieved it. He has </w:t>
      </w:r>
      <w:r>
        <w:rPr>
          <w:color w:val="000000"/>
          <w:u w:val="single"/>
        </w:rPr>
        <w:t>____21____</w:t>
      </w:r>
      <w:r>
        <w:rPr>
          <w:rFonts w:ascii="Times New Roman" w:hAnsi="Times New Roman" w:eastAsia="Times New Roman" w:cs="Times New Roman"/>
          <w:color w:val="000000"/>
        </w:rPr>
        <w:t xml:space="preserve"> goals as me: get in shape, get into music more seriously, and be good at Japanese.</w:t>
      </w:r>
    </w:p>
    <w:p w14:paraId="08FFC7FB">
      <w:pPr>
        <w:spacing w:line="360" w:lineRule="auto"/>
        <w:ind w:firstLine="420"/>
        <w:jc w:val="left"/>
        <w:textAlignment w:val="center"/>
        <w:rPr>
          <w:color w:val="000000"/>
        </w:rPr>
      </w:pPr>
      <w:r>
        <w:rPr>
          <w:rFonts w:ascii="Times New Roman" w:hAnsi="Times New Roman" w:eastAsia="Times New Roman" w:cs="Times New Roman"/>
          <w:color w:val="000000"/>
        </w:rPr>
        <w:t xml:space="preserve">I haven’t completely reached my long-term goals yet in any of these 3 things. He thinks that I’ve made some progress on my journey to </w:t>
      </w:r>
      <w:r>
        <w:rPr>
          <w:color w:val="000000"/>
          <w:u w:val="single"/>
        </w:rPr>
        <w:t>____22____</w:t>
      </w:r>
      <w:r>
        <w:rPr>
          <w:rFonts w:ascii="Times New Roman" w:hAnsi="Times New Roman" w:eastAsia="Times New Roman" w:cs="Times New Roman"/>
          <w:color w:val="000000"/>
        </w:rPr>
        <w:t xml:space="preserve"> these goals and I can give him some advice.</w:t>
      </w:r>
    </w:p>
    <w:p w14:paraId="0655D284">
      <w:pPr>
        <w:spacing w:line="360" w:lineRule="auto"/>
        <w:ind w:firstLine="420"/>
        <w:jc w:val="left"/>
        <w:textAlignment w:val="center"/>
        <w:rPr>
          <w:color w:val="000000"/>
        </w:rPr>
      </w:pPr>
      <w:r>
        <w:rPr>
          <w:rFonts w:ascii="Times New Roman" w:hAnsi="Times New Roman" w:eastAsia="Times New Roman" w:cs="Times New Roman"/>
          <w:color w:val="000000"/>
        </w:rPr>
        <w:t xml:space="preserve">We had a nice talk for an hour on the phone and he seemed pretty encouraged. A week went by and he sent me photos of him learning </w:t>
      </w:r>
      <w:r>
        <w:rPr>
          <w:color w:val="000000"/>
          <w:u w:val="single"/>
        </w:rPr>
        <w:t>____23____</w:t>
      </w:r>
      <w:r>
        <w:rPr>
          <w:rFonts w:ascii="Times New Roman" w:hAnsi="Times New Roman" w:eastAsia="Times New Roman" w:cs="Times New Roman"/>
          <w:color w:val="000000"/>
        </w:rPr>
        <w:t xml:space="preserve"> and music. He also trained with the help of a personal fitness coach. He developed the habit of posting (</w:t>
      </w:r>
      <w:r>
        <w:rPr>
          <w:rFonts w:ascii="宋体" w:hAnsi="宋体" w:eastAsia="宋体" w:cs="宋体"/>
          <w:color w:val="000000"/>
        </w:rPr>
        <w:t>发布</w:t>
      </w:r>
      <w:r>
        <w:rPr>
          <w:rFonts w:ascii="Times New Roman" w:hAnsi="Times New Roman" w:eastAsia="Times New Roman" w:cs="Times New Roman"/>
          <w:color w:val="000000"/>
        </w:rPr>
        <w:t xml:space="preserve">) </w:t>
      </w:r>
      <w:r>
        <w:rPr>
          <w:color w:val="000000"/>
          <w:u w:val="single"/>
        </w:rPr>
        <w:t>____24____</w:t>
      </w:r>
      <w:r>
        <w:rPr>
          <w:rFonts w:ascii="Times New Roman" w:hAnsi="Times New Roman" w:eastAsia="Times New Roman" w:cs="Times New Roman"/>
          <w:color w:val="000000"/>
        </w:rPr>
        <w:t xml:space="preserve"> online all of the progress he was making. He was doing great. Every weekend he would post his new progress and I really enjoyed reading it!</w:t>
      </w:r>
    </w:p>
    <w:p w14:paraId="21695DA5">
      <w:pPr>
        <w:spacing w:line="360" w:lineRule="auto"/>
        <w:ind w:firstLine="420"/>
        <w:jc w:val="left"/>
        <w:textAlignment w:val="center"/>
        <w:rPr>
          <w:color w:val="000000"/>
        </w:rPr>
      </w:pPr>
      <w:r>
        <w:rPr>
          <w:rFonts w:ascii="Times New Roman" w:hAnsi="Times New Roman" w:eastAsia="Times New Roman" w:cs="Times New Roman"/>
          <w:color w:val="000000"/>
        </w:rPr>
        <w:t xml:space="preserve">Of course, I’ll have to let him know that making progress isn’t </w:t>
      </w:r>
      <w:r>
        <w:rPr>
          <w:color w:val="000000"/>
          <w:u w:val="single"/>
        </w:rPr>
        <w:t>____25____</w:t>
      </w:r>
      <w:r>
        <w:rPr>
          <w:rFonts w:ascii="Times New Roman" w:hAnsi="Times New Roman" w:eastAsia="Times New Roman" w:cs="Times New Roman"/>
          <w:color w:val="000000"/>
        </w:rPr>
        <w:t xml:space="preserve">. He’ll meet some difficulties on the road. However, I’m letting him </w:t>
      </w:r>
      <w:r>
        <w:rPr>
          <w:color w:val="000000"/>
          <w:u w:val="single"/>
        </w:rPr>
        <w:t>____26____</w:t>
      </w:r>
      <w:r>
        <w:rPr>
          <w:rFonts w:ascii="Times New Roman" w:hAnsi="Times New Roman" w:eastAsia="Times New Roman" w:cs="Times New Roman"/>
          <w:color w:val="000000"/>
        </w:rPr>
        <w:t xml:space="preserve"> the new achievements now and will help him out when that time comes.</w:t>
      </w:r>
    </w:p>
    <w:p w14:paraId="36F34EDD">
      <w:pPr>
        <w:spacing w:line="360" w:lineRule="auto"/>
        <w:ind w:firstLine="420"/>
        <w:jc w:val="left"/>
        <w:textAlignment w:val="center"/>
        <w:rPr>
          <w:color w:val="000000"/>
        </w:rPr>
      </w:pPr>
      <w:r>
        <w:rPr>
          <w:rFonts w:ascii="Times New Roman" w:hAnsi="Times New Roman" w:eastAsia="Times New Roman" w:cs="Times New Roman"/>
          <w:color w:val="000000"/>
        </w:rPr>
        <w:t xml:space="preserve">I’m thankful for him giving me the chance to serve him and give him </w:t>
      </w:r>
      <w:r>
        <w:rPr>
          <w:color w:val="000000"/>
          <w:u w:val="single"/>
        </w:rPr>
        <w:t>____27____</w:t>
      </w:r>
      <w:r>
        <w:rPr>
          <w:rFonts w:ascii="Times New Roman" w:hAnsi="Times New Roman" w:eastAsia="Times New Roman" w:cs="Times New Roman"/>
          <w:color w:val="000000"/>
        </w:rPr>
        <w:t xml:space="preserve">, and I’m thankful to see that he’s spending the time and money to </w:t>
      </w:r>
      <w:r>
        <w:rPr>
          <w:color w:val="000000"/>
          <w:u w:val="single"/>
        </w:rPr>
        <w:t>____28____</w:t>
      </w:r>
      <w:r>
        <w:rPr>
          <w:rFonts w:ascii="Times New Roman" w:hAnsi="Times New Roman" w:eastAsia="Times New Roman" w:cs="Times New Roman"/>
          <w:color w:val="000000"/>
        </w:rPr>
        <w:t xml:space="preserve"> his life. He has even told me how thankful he is with all the recent </w:t>
      </w:r>
      <w:r>
        <w:rPr>
          <w:color w:val="000000"/>
          <w:u w:val="single"/>
        </w:rPr>
        <w:t>____29____</w:t>
      </w:r>
      <w:r>
        <w:rPr>
          <w:rFonts w:ascii="Times New Roman" w:hAnsi="Times New Roman" w:eastAsia="Times New Roman" w:cs="Times New Roman"/>
          <w:color w:val="000000"/>
        </w:rPr>
        <w:t xml:space="preserve"> in his life.</w:t>
      </w:r>
    </w:p>
    <w:p w14:paraId="444FA646">
      <w:pPr>
        <w:spacing w:line="360" w:lineRule="auto"/>
        <w:ind w:firstLine="420"/>
        <w:jc w:val="left"/>
        <w:textAlignment w:val="center"/>
        <w:rPr>
          <w:color w:val="000000"/>
        </w:rPr>
      </w:pPr>
      <w:r>
        <w:rPr>
          <w:rFonts w:ascii="Times New Roman" w:hAnsi="Times New Roman" w:eastAsia="Times New Roman" w:cs="Times New Roman"/>
          <w:color w:val="000000"/>
        </w:rPr>
        <w:t xml:space="preserve">Even if you haven’t reached your goals, it’s good to </w:t>
      </w:r>
      <w:r>
        <w:rPr>
          <w:color w:val="000000"/>
          <w:u w:val="single"/>
        </w:rPr>
        <w:t>_____30_____</w:t>
      </w:r>
      <w:r>
        <w:rPr>
          <w:rFonts w:ascii="Times New Roman" w:hAnsi="Times New Roman" w:eastAsia="Times New Roman" w:cs="Times New Roman"/>
          <w:color w:val="000000"/>
        </w:rPr>
        <w:t xml:space="preserve"> how far you’ve gone. Be proud of yourself and know how much you can help others achieve the same.</w:t>
      </w:r>
    </w:p>
    <w:p w14:paraId="3E4C1827">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strange</w:t>
      </w:r>
      <w:r>
        <w:rPr>
          <w:color w:val="000000"/>
        </w:rPr>
        <w:tab/>
      </w:r>
      <w:r>
        <w:rPr>
          <w:color w:val="000000"/>
        </w:rPr>
        <w:t xml:space="preserve">B. </w:t>
      </w:r>
      <w:r>
        <w:rPr>
          <w:rFonts w:ascii="Times New Roman" w:hAnsi="Times New Roman" w:eastAsia="Times New Roman" w:cs="Times New Roman"/>
          <w:color w:val="000000"/>
        </w:rPr>
        <w:t>magic</w:t>
      </w:r>
      <w:r>
        <w:rPr>
          <w:color w:val="000000"/>
        </w:rPr>
        <w:tab/>
      </w:r>
      <w:r>
        <w:rPr>
          <w:color w:val="000000"/>
        </w:rPr>
        <w:t xml:space="preserve">C. </w:t>
      </w:r>
      <w:r>
        <w:rPr>
          <w:rFonts w:ascii="Times New Roman" w:hAnsi="Times New Roman" w:eastAsia="Times New Roman" w:cs="Times New Roman"/>
          <w:color w:val="000000"/>
        </w:rPr>
        <w:t>similar</w:t>
      </w:r>
      <w:r>
        <w:rPr>
          <w:color w:val="000000"/>
        </w:rPr>
        <w:tab/>
      </w:r>
      <w:r>
        <w:rPr>
          <w:color w:val="000000"/>
        </w:rPr>
        <w:t xml:space="preserve">D. </w:t>
      </w:r>
      <w:r>
        <w:rPr>
          <w:rFonts w:ascii="Times New Roman" w:hAnsi="Times New Roman" w:eastAsia="Times New Roman" w:cs="Times New Roman"/>
          <w:color w:val="000000"/>
        </w:rPr>
        <w:t>boring</w:t>
      </w:r>
    </w:p>
    <w:p w14:paraId="671750BF">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achieving</w:t>
      </w:r>
      <w:r>
        <w:rPr>
          <w:color w:val="000000"/>
        </w:rPr>
        <w:tab/>
      </w:r>
      <w:r>
        <w:rPr>
          <w:color w:val="000000"/>
        </w:rPr>
        <w:t xml:space="preserve">B. </w:t>
      </w:r>
      <w:r>
        <w:rPr>
          <w:rFonts w:ascii="Times New Roman" w:hAnsi="Times New Roman" w:eastAsia="Times New Roman" w:cs="Times New Roman"/>
          <w:color w:val="000000"/>
        </w:rPr>
        <w:t>finding</w:t>
      </w:r>
      <w:r>
        <w:rPr>
          <w:color w:val="000000"/>
        </w:rPr>
        <w:tab/>
      </w:r>
      <w:r>
        <w:rPr>
          <w:color w:val="000000"/>
        </w:rPr>
        <w:t xml:space="preserve">C. </w:t>
      </w:r>
      <w:r>
        <w:rPr>
          <w:rFonts w:ascii="Times New Roman" w:hAnsi="Times New Roman" w:eastAsia="Times New Roman" w:cs="Times New Roman"/>
          <w:color w:val="000000"/>
        </w:rPr>
        <w:t>losing</w:t>
      </w:r>
      <w:r>
        <w:rPr>
          <w:color w:val="000000"/>
        </w:rPr>
        <w:tab/>
      </w:r>
      <w:r>
        <w:rPr>
          <w:color w:val="000000"/>
        </w:rPr>
        <w:t xml:space="preserve">D. </w:t>
      </w:r>
      <w:r>
        <w:rPr>
          <w:rFonts w:ascii="Times New Roman" w:hAnsi="Times New Roman" w:eastAsia="Times New Roman" w:cs="Times New Roman"/>
          <w:color w:val="000000"/>
        </w:rPr>
        <w:t>sharing</w:t>
      </w:r>
    </w:p>
    <w:p w14:paraId="70C2D8F7">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Chinese</w:t>
      </w:r>
      <w:r>
        <w:rPr>
          <w:color w:val="000000"/>
        </w:rPr>
        <w:tab/>
      </w:r>
      <w:r>
        <w:rPr>
          <w:color w:val="000000"/>
        </w:rPr>
        <w:t xml:space="preserve">B. </w:t>
      </w:r>
      <w:r>
        <w:rPr>
          <w:rFonts w:ascii="Times New Roman" w:hAnsi="Times New Roman" w:eastAsia="Times New Roman" w:cs="Times New Roman"/>
          <w:color w:val="000000"/>
        </w:rPr>
        <w:t>English</w:t>
      </w:r>
      <w:r>
        <w:rPr>
          <w:color w:val="000000"/>
        </w:rPr>
        <w:tab/>
      </w:r>
      <w:r>
        <w:rPr>
          <w:color w:val="000000"/>
        </w:rPr>
        <w:t xml:space="preserve">C. </w:t>
      </w:r>
      <w:r>
        <w:rPr>
          <w:rFonts w:ascii="Times New Roman" w:hAnsi="Times New Roman" w:eastAsia="Times New Roman" w:cs="Times New Roman"/>
          <w:color w:val="000000"/>
        </w:rPr>
        <w:t>French</w:t>
      </w:r>
      <w:r>
        <w:rPr>
          <w:color w:val="000000"/>
        </w:rPr>
        <w:tab/>
      </w:r>
      <w:r>
        <w:rPr>
          <w:color w:val="000000"/>
        </w:rPr>
        <w:t xml:space="preserve">D. </w:t>
      </w:r>
      <w:r>
        <w:rPr>
          <w:rFonts w:ascii="Times New Roman" w:hAnsi="Times New Roman" w:eastAsia="Times New Roman" w:cs="Times New Roman"/>
          <w:color w:val="000000"/>
        </w:rPr>
        <w:t>Japanese</w:t>
      </w:r>
    </w:p>
    <w:p w14:paraId="7E12A517">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regularly</w:t>
      </w:r>
      <w:r>
        <w:rPr>
          <w:color w:val="000000"/>
        </w:rPr>
        <w:tab/>
      </w:r>
      <w:r>
        <w:rPr>
          <w:color w:val="000000"/>
        </w:rPr>
        <w:t xml:space="preserve">C. </w:t>
      </w:r>
      <w:r>
        <w:rPr>
          <w:rFonts w:ascii="Times New Roman" w:hAnsi="Times New Roman" w:eastAsia="Times New Roman" w:cs="Times New Roman"/>
          <w:color w:val="000000"/>
        </w:rPr>
        <w:t>clearly</w:t>
      </w:r>
      <w:r>
        <w:rPr>
          <w:color w:val="000000"/>
        </w:rPr>
        <w:tab/>
      </w:r>
      <w:r>
        <w:rPr>
          <w:color w:val="000000"/>
        </w:rPr>
        <w:t xml:space="preserve">D. </w:t>
      </w:r>
      <w:r>
        <w:rPr>
          <w:rFonts w:ascii="Times New Roman" w:hAnsi="Times New Roman" w:eastAsia="Times New Roman" w:cs="Times New Roman"/>
          <w:color w:val="000000"/>
        </w:rPr>
        <w:t>silently</w:t>
      </w:r>
    </w:p>
    <w:p w14:paraId="335D75ED">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important</w:t>
      </w:r>
      <w:r>
        <w:rPr>
          <w:color w:val="000000"/>
        </w:rPr>
        <w:tab/>
      </w:r>
      <w:r>
        <w:rPr>
          <w:color w:val="000000"/>
        </w:rPr>
        <w:t xml:space="preserve">B. </w:t>
      </w:r>
      <w:r>
        <w:rPr>
          <w:rFonts w:ascii="Times New Roman" w:hAnsi="Times New Roman" w:eastAsia="Times New Roman" w:cs="Times New Roman"/>
          <w:color w:val="000000"/>
        </w:rPr>
        <w:t>different</w:t>
      </w:r>
      <w:r>
        <w:rPr>
          <w:color w:val="000000"/>
        </w:rPr>
        <w:tab/>
      </w:r>
      <w:r>
        <w:rPr>
          <w:color w:val="000000"/>
        </w:rPr>
        <w:t xml:space="preserve">C. </w:t>
      </w:r>
      <w:r>
        <w:rPr>
          <w:rFonts w:ascii="Times New Roman" w:hAnsi="Times New Roman" w:eastAsia="Times New Roman" w:cs="Times New Roman"/>
          <w:color w:val="000000"/>
        </w:rPr>
        <w:t>easy</w:t>
      </w:r>
      <w:r>
        <w:rPr>
          <w:color w:val="000000"/>
        </w:rPr>
        <w:tab/>
      </w:r>
      <w:r>
        <w:rPr>
          <w:color w:val="000000"/>
        </w:rPr>
        <w:t xml:space="preserve">D. </w:t>
      </w:r>
      <w:r>
        <w:rPr>
          <w:rFonts w:ascii="Times New Roman" w:hAnsi="Times New Roman" w:eastAsia="Times New Roman" w:cs="Times New Roman"/>
          <w:color w:val="000000"/>
        </w:rPr>
        <w:t>necessary</w:t>
      </w:r>
    </w:p>
    <w:p w14:paraId="16316C3C">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enjoy</w:t>
      </w:r>
      <w:r>
        <w:rPr>
          <w:color w:val="000000"/>
        </w:rPr>
        <w:tab/>
      </w:r>
      <w:r>
        <w:rPr>
          <w:color w:val="000000"/>
        </w:rPr>
        <w:t xml:space="preserve">B. </w:t>
      </w:r>
      <w:r>
        <w:rPr>
          <w:rFonts w:ascii="Times New Roman" w:hAnsi="Times New Roman" w:eastAsia="Times New Roman" w:cs="Times New Roman"/>
          <w:color w:val="000000"/>
        </w:rPr>
        <w:t>take</w:t>
      </w:r>
      <w:r>
        <w:rPr>
          <w:color w:val="000000"/>
        </w:rPr>
        <w:tab/>
      </w:r>
      <w:r>
        <w:rPr>
          <w:color w:val="000000"/>
        </w:rPr>
        <w:t xml:space="preserve">C. </w:t>
      </w:r>
      <w:r>
        <w:rPr>
          <w:rFonts w:ascii="Times New Roman" w:hAnsi="Times New Roman" w:eastAsia="Times New Roman" w:cs="Times New Roman"/>
          <w:color w:val="000000"/>
        </w:rPr>
        <w:t>waste</w:t>
      </w:r>
      <w:r>
        <w:rPr>
          <w:color w:val="000000"/>
        </w:rPr>
        <w:tab/>
      </w:r>
      <w:r>
        <w:rPr>
          <w:color w:val="000000"/>
        </w:rPr>
        <w:t xml:space="preserve">D. </w:t>
      </w:r>
      <w:r>
        <w:rPr>
          <w:rFonts w:ascii="Times New Roman" w:hAnsi="Times New Roman" w:eastAsia="Times New Roman" w:cs="Times New Roman"/>
          <w:color w:val="000000"/>
        </w:rPr>
        <w:t>understand</w:t>
      </w:r>
    </w:p>
    <w:p w14:paraId="00D2974C">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pressure</w:t>
      </w:r>
      <w:r>
        <w:rPr>
          <w:color w:val="000000"/>
        </w:rPr>
        <w:tab/>
      </w:r>
      <w:r>
        <w:rPr>
          <w:color w:val="000000"/>
        </w:rPr>
        <w:t xml:space="preserve">B. </w:t>
      </w:r>
      <w:r>
        <w:rPr>
          <w:rFonts w:ascii="Times New Roman" w:hAnsi="Times New Roman" w:eastAsia="Times New Roman" w:cs="Times New Roman"/>
          <w:color w:val="000000"/>
        </w:rPr>
        <w:t>advice</w:t>
      </w:r>
      <w:r>
        <w:rPr>
          <w:color w:val="000000"/>
        </w:rPr>
        <w:tab/>
      </w:r>
      <w:r>
        <w:rPr>
          <w:color w:val="000000"/>
        </w:rPr>
        <w:t xml:space="preserve">C. </w:t>
      </w:r>
      <w:r>
        <w:rPr>
          <w:rFonts w:ascii="Times New Roman" w:hAnsi="Times New Roman" w:eastAsia="Times New Roman" w:cs="Times New Roman"/>
          <w:color w:val="000000"/>
        </w:rPr>
        <w:t>money</w:t>
      </w:r>
      <w:r>
        <w:rPr>
          <w:color w:val="000000"/>
        </w:rPr>
        <w:tab/>
      </w:r>
      <w:r>
        <w:rPr>
          <w:color w:val="000000"/>
        </w:rPr>
        <w:t xml:space="preserve">D. </w:t>
      </w:r>
      <w:r>
        <w:rPr>
          <w:rFonts w:ascii="Times New Roman" w:hAnsi="Times New Roman" w:eastAsia="Times New Roman" w:cs="Times New Roman"/>
          <w:color w:val="000000"/>
        </w:rPr>
        <w:t>friendship</w:t>
      </w:r>
    </w:p>
    <w:p w14:paraId="446BA14E">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keep</w:t>
      </w:r>
      <w:r>
        <w:rPr>
          <w:color w:val="000000"/>
        </w:rPr>
        <w:tab/>
      </w:r>
      <w:r>
        <w:rPr>
          <w:color w:val="000000"/>
        </w:rPr>
        <w:t xml:space="preserve">B. </w:t>
      </w:r>
      <w:r>
        <w:rPr>
          <w:rFonts w:ascii="Times New Roman" w:hAnsi="Times New Roman" w:eastAsia="Times New Roman" w:cs="Times New Roman"/>
          <w:color w:val="000000"/>
        </w:rPr>
        <w:t>stand</w:t>
      </w:r>
      <w:r>
        <w:rPr>
          <w:color w:val="000000"/>
        </w:rPr>
        <w:tab/>
      </w:r>
      <w:r>
        <w:rPr>
          <w:color w:val="000000"/>
        </w:rPr>
        <w:t xml:space="preserve">C. </w:t>
      </w:r>
      <w:r>
        <w:rPr>
          <w:rFonts w:ascii="Times New Roman" w:hAnsi="Times New Roman" w:eastAsia="Times New Roman" w:cs="Times New Roman"/>
          <w:color w:val="000000"/>
        </w:rPr>
        <w:t>save</w:t>
      </w:r>
      <w:r>
        <w:rPr>
          <w:color w:val="000000"/>
        </w:rPr>
        <w:tab/>
      </w:r>
      <w:r>
        <w:rPr>
          <w:color w:val="000000"/>
        </w:rPr>
        <w:t xml:space="preserve">D. </w:t>
      </w:r>
      <w:r>
        <w:rPr>
          <w:rFonts w:ascii="Times New Roman" w:hAnsi="Times New Roman" w:eastAsia="Times New Roman" w:cs="Times New Roman"/>
          <w:color w:val="000000"/>
        </w:rPr>
        <w:t>improve</w:t>
      </w:r>
    </w:p>
    <w:p w14:paraId="7ABDCFA4">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changes</w:t>
      </w:r>
      <w:r>
        <w:rPr>
          <w:color w:val="000000"/>
        </w:rPr>
        <w:tab/>
      </w:r>
      <w:r>
        <w:rPr>
          <w:color w:val="000000"/>
        </w:rPr>
        <w:t xml:space="preserve">B. </w:t>
      </w:r>
      <w:r>
        <w:rPr>
          <w:rFonts w:ascii="Times New Roman" w:hAnsi="Times New Roman" w:eastAsia="Times New Roman" w:cs="Times New Roman"/>
          <w:color w:val="000000"/>
        </w:rPr>
        <w:t>gifts</w:t>
      </w:r>
      <w:r>
        <w:rPr>
          <w:color w:val="000000"/>
        </w:rPr>
        <w:tab/>
      </w:r>
      <w:r>
        <w:rPr>
          <w:color w:val="000000"/>
        </w:rPr>
        <w:t xml:space="preserve">C. </w:t>
      </w:r>
      <w:r>
        <w:rPr>
          <w:rFonts w:ascii="Times New Roman" w:hAnsi="Times New Roman" w:eastAsia="Times New Roman" w:cs="Times New Roman"/>
          <w:color w:val="000000"/>
        </w:rPr>
        <w:t>friends</w:t>
      </w:r>
      <w:r>
        <w:rPr>
          <w:color w:val="000000"/>
        </w:rPr>
        <w:tab/>
      </w:r>
      <w:r>
        <w:rPr>
          <w:color w:val="000000"/>
        </w:rPr>
        <w:t xml:space="preserve">D. </w:t>
      </w:r>
      <w:r>
        <w:rPr>
          <w:rFonts w:ascii="Times New Roman" w:hAnsi="Times New Roman" w:eastAsia="Times New Roman" w:cs="Times New Roman"/>
          <w:color w:val="000000"/>
        </w:rPr>
        <w:t>books</w:t>
      </w:r>
    </w:p>
    <w:p w14:paraId="4D13F6D6">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promise</w:t>
      </w:r>
      <w:r>
        <w:rPr>
          <w:color w:val="000000"/>
        </w:rPr>
        <w:tab/>
      </w:r>
      <w:r>
        <w:rPr>
          <w:color w:val="000000"/>
        </w:rPr>
        <w:t xml:space="preserve">B. </w:t>
      </w:r>
      <w:r>
        <w:rPr>
          <w:rFonts w:ascii="Times New Roman" w:hAnsi="Times New Roman" w:eastAsia="Times New Roman" w:cs="Times New Roman"/>
          <w:color w:val="000000"/>
        </w:rPr>
        <w:t>choose</w:t>
      </w:r>
      <w:r>
        <w:rPr>
          <w:color w:val="000000"/>
        </w:rPr>
        <w:tab/>
      </w:r>
      <w:r>
        <w:rPr>
          <w:color w:val="000000"/>
        </w:rPr>
        <w:t xml:space="preserve">C. </w:t>
      </w:r>
      <w:r>
        <w:rPr>
          <w:rFonts w:ascii="Times New Roman" w:hAnsi="Times New Roman" w:eastAsia="Times New Roman" w:cs="Times New Roman"/>
          <w:color w:val="000000"/>
        </w:rPr>
        <w:t>realize</w:t>
      </w:r>
      <w:r>
        <w:rPr>
          <w:color w:val="000000"/>
        </w:rPr>
        <w:tab/>
      </w:r>
      <w:r>
        <w:rPr>
          <w:color w:val="000000"/>
        </w:rPr>
        <w:t xml:space="preserve">D. </w:t>
      </w:r>
      <w:r>
        <w:rPr>
          <w:rFonts w:ascii="Times New Roman" w:hAnsi="Times New Roman" w:eastAsia="Times New Roman" w:cs="Times New Roman"/>
          <w:color w:val="000000"/>
        </w:rPr>
        <w:t>control</w:t>
      </w:r>
    </w:p>
    <w:p w14:paraId="361B2852">
      <w:pPr>
        <w:spacing w:line="360" w:lineRule="auto"/>
        <w:textAlignment w:val="center"/>
        <w:rPr>
          <w:color w:val="000000"/>
        </w:rPr>
      </w:pPr>
      <w:r>
        <w:rPr>
          <w:color w:val="2E75B6"/>
        </w:rPr>
        <w:t>【答案】</w:t>
      </w:r>
      <w:r>
        <w:rPr>
          <w:color w:val="000000"/>
        </w:rPr>
        <w:t>21. C    22. A    23. D    24. B    25. C    26. A    27. B    28. D    29. A    30. C</w:t>
      </w:r>
    </w:p>
    <w:p w14:paraId="13000C40">
      <w:pPr>
        <w:spacing w:line="360" w:lineRule="auto"/>
        <w:textAlignment w:val="center"/>
        <w:rPr>
          <w:color w:val="000000"/>
        </w:rPr>
      </w:pPr>
      <w:r>
        <w:rPr>
          <w:color w:val="2E75B6"/>
        </w:rPr>
        <w:t>【解析】</w:t>
      </w:r>
    </w:p>
    <w:p w14:paraId="035E4074">
      <w:pPr>
        <w:spacing w:line="360" w:lineRule="auto"/>
        <w:jc w:val="left"/>
        <w:textAlignment w:val="center"/>
        <w:rPr>
          <w:color w:val="000000"/>
        </w:rPr>
      </w:pPr>
      <w:r>
        <w:rPr>
          <w:color w:val="000000"/>
        </w:rPr>
        <w:t>【导语】本文主要介绍了和作者有同样目标的朋友向朋友询问如何达到这些目标，作者给了朋友一些建议，而朋友也采取了作者的建议，生活开始发生变化。</w:t>
      </w:r>
    </w:p>
    <w:p w14:paraId="146F19D9">
      <w:pPr>
        <w:spacing w:line="360" w:lineRule="auto"/>
        <w:jc w:val="left"/>
        <w:textAlignment w:val="center"/>
        <w:rPr>
          <w:color w:val="000000"/>
        </w:rPr>
      </w:pPr>
      <w:r>
        <w:rPr>
          <w:color w:val="000000"/>
        </w:rPr>
        <w:t>【21题详解】</w:t>
      </w:r>
    </w:p>
    <w:p w14:paraId="10C563C3">
      <w:pPr>
        <w:spacing w:line="360" w:lineRule="auto"/>
        <w:jc w:val="left"/>
        <w:textAlignment w:val="center"/>
        <w:rPr>
          <w:color w:val="000000"/>
        </w:rPr>
      </w:pPr>
      <w:r>
        <w:rPr>
          <w:color w:val="000000"/>
        </w:rPr>
        <w:t>句意：他和我有相似的目标。</w:t>
      </w:r>
    </w:p>
    <w:p w14:paraId="1176102A">
      <w:pPr>
        <w:spacing w:line="360" w:lineRule="auto"/>
        <w:jc w:val="left"/>
        <w:textAlignment w:val="center"/>
        <w:rPr>
          <w:color w:val="000000"/>
        </w:rPr>
      </w:pPr>
      <w:r>
        <w:rPr>
          <w:color w:val="000000"/>
        </w:rPr>
        <w:t>strange奇怪的；magic神奇的；similar相似的；boring无聊的。根据“I haven’t completely reached my long-term goals yet in any of these 3 things.”可知作者和朋友有相似的目标。故选C。</w:t>
      </w:r>
    </w:p>
    <w:p w14:paraId="3C020B79">
      <w:pPr>
        <w:spacing w:line="360" w:lineRule="auto"/>
        <w:jc w:val="left"/>
        <w:textAlignment w:val="center"/>
        <w:rPr>
          <w:color w:val="000000"/>
        </w:rPr>
      </w:pPr>
      <w:r>
        <w:rPr>
          <w:color w:val="000000"/>
        </w:rPr>
        <w:t>【22题详解】</w:t>
      </w:r>
    </w:p>
    <w:p w14:paraId="07218A87">
      <w:pPr>
        <w:spacing w:line="360" w:lineRule="auto"/>
        <w:jc w:val="left"/>
        <w:textAlignment w:val="center"/>
        <w:rPr>
          <w:color w:val="000000"/>
        </w:rPr>
      </w:pPr>
      <w:r>
        <w:rPr>
          <w:color w:val="000000"/>
        </w:rPr>
        <w:t>句意：他认为我在实现这些目标的过程中取得了一些进展，我可以给他一些建议。</w:t>
      </w:r>
    </w:p>
    <w:p w14:paraId="1B50B5BA">
      <w:pPr>
        <w:spacing w:line="360" w:lineRule="auto"/>
        <w:jc w:val="left"/>
        <w:textAlignment w:val="center"/>
        <w:rPr>
          <w:color w:val="000000"/>
        </w:rPr>
      </w:pPr>
      <w:r>
        <w:rPr>
          <w:color w:val="000000"/>
        </w:rPr>
        <w:t>achieving实现；finding找到；losing失去；sharing分享。根据“I’ve made some progress on my journey to...these goals”可知是实现这些目标。故选A。</w:t>
      </w:r>
    </w:p>
    <w:p w14:paraId="2CA7B771">
      <w:pPr>
        <w:spacing w:line="360" w:lineRule="auto"/>
        <w:jc w:val="left"/>
        <w:textAlignment w:val="center"/>
        <w:rPr>
          <w:color w:val="000000"/>
        </w:rPr>
      </w:pPr>
      <w:r>
        <w:rPr>
          <w:color w:val="000000"/>
        </w:rPr>
        <w:t>【23题详解】</w:t>
      </w:r>
    </w:p>
    <w:p w14:paraId="0D09C042">
      <w:pPr>
        <w:spacing w:line="360" w:lineRule="auto"/>
        <w:jc w:val="left"/>
        <w:textAlignment w:val="center"/>
        <w:rPr>
          <w:color w:val="000000"/>
        </w:rPr>
      </w:pPr>
      <w:r>
        <w:rPr>
          <w:color w:val="000000"/>
        </w:rPr>
        <w:t>句意：一个星期过去了，他给我发了他学习日语和音乐的照片。</w:t>
      </w:r>
    </w:p>
    <w:p w14:paraId="6149B942">
      <w:pPr>
        <w:spacing w:line="360" w:lineRule="auto"/>
        <w:jc w:val="left"/>
        <w:textAlignment w:val="center"/>
        <w:rPr>
          <w:color w:val="000000"/>
        </w:rPr>
      </w:pPr>
      <w:r>
        <w:rPr>
          <w:color w:val="000000"/>
        </w:rPr>
        <w:t>Chinese汉语；English英语；French法语；Japanese日语。根据“be good at Japanese”可知是学习日语。故选D。</w:t>
      </w:r>
    </w:p>
    <w:p w14:paraId="2115D0BE">
      <w:pPr>
        <w:spacing w:line="360" w:lineRule="auto"/>
        <w:jc w:val="left"/>
        <w:textAlignment w:val="center"/>
        <w:rPr>
          <w:color w:val="000000"/>
        </w:rPr>
      </w:pPr>
      <w:r>
        <w:rPr>
          <w:color w:val="000000"/>
        </w:rPr>
        <w:t>【24题详解】</w:t>
      </w:r>
    </w:p>
    <w:p w14:paraId="2050C0CC">
      <w:pPr>
        <w:spacing w:line="360" w:lineRule="auto"/>
        <w:jc w:val="left"/>
        <w:textAlignment w:val="center"/>
        <w:rPr>
          <w:color w:val="000000"/>
        </w:rPr>
      </w:pPr>
      <w:r>
        <w:rPr>
          <w:color w:val="000000"/>
        </w:rPr>
        <w:t>句意：他养成了定期在网上发布所有进展的习惯。</w:t>
      </w:r>
    </w:p>
    <w:p w14:paraId="035BC7D4">
      <w:pPr>
        <w:spacing w:line="360" w:lineRule="auto"/>
        <w:jc w:val="left"/>
        <w:textAlignment w:val="center"/>
        <w:rPr>
          <w:color w:val="000000"/>
        </w:rPr>
      </w:pPr>
      <w:r>
        <w:rPr>
          <w:color w:val="000000"/>
        </w:rPr>
        <w:t>suddenly突然；regularly定期地；clearly清楚地；silently沉默地。根据“He developed the habit of posting (发布)...online all of the progress he was making”可知是定期在网上发布他的进步。故选B。</w:t>
      </w:r>
    </w:p>
    <w:p w14:paraId="0B377B87">
      <w:pPr>
        <w:spacing w:line="360" w:lineRule="auto"/>
        <w:jc w:val="left"/>
        <w:textAlignment w:val="center"/>
        <w:rPr>
          <w:color w:val="000000"/>
        </w:rPr>
      </w:pPr>
      <w:r>
        <w:rPr>
          <w:color w:val="000000"/>
        </w:rPr>
        <w:t>【25题详解】</w:t>
      </w:r>
    </w:p>
    <w:p w14:paraId="2EECF575">
      <w:pPr>
        <w:spacing w:line="360" w:lineRule="auto"/>
        <w:jc w:val="left"/>
        <w:textAlignment w:val="center"/>
        <w:rPr>
          <w:color w:val="000000"/>
        </w:rPr>
      </w:pPr>
      <w:r>
        <w:rPr>
          <w:color w:val="000000"/>
        </w:rPr>
        <w:t>句意：当然，我必须让他知道，取得进步并不容易。</w:t>
      </w:r>
    </w:p>
    <w:p w14:paraId="4B84BF21">
      <w:pPr>
        <w:spacing w:line="360" w:lineRule="auto"/>
        <w:jc w:val="left"/>
        <w:textAlignment w:val="center"/>
        <w:rPr>
          <w:color w:val="000000"/>
        </w:rPr>
      </w:pPr>
      <w:r>
        <w:rPr>
          <w:color w:val="000000"/>
        </w:rPr>
        <w:t>important重要的；different不同的；easy容易的；necessary必要的。根据“He’ll meet some difficulties on the road”可知取得进步不容易。故选C。</w:t>
      </w:r>
    </w:p>
    <w:p w14:paraId="2519D3C0">
      <w:pPr>
        <w:spacing w:line="360" w:lineRule="auto"/>
        <w:jc w:val="left"/>
        <w:textAlignment w:val="center"/>
        <w:rPr>
          <w:color w:val="000000"/>
        </w:rPr>
      </w:pPr>
      <w:r>
        <w:rPr>
          <w:color w:val="000000"/>
        </w:rPr>
        <w:t>【26题详解】</w:t>
      </w:r>
    </w:p>
    <w:p w14:paraId="750B359E">
      <w:pPr>
        <w:spacing w:line="360" w:lineRule="auto"/>
        <w:jc w:val="left"/>
        <w:textAlignment w:val="center"/>
        <w:rPr>
          <w:color w:val="000000"/>
        </w:rPr>
      </w:pPr>
      <w:r>
        <w:rPr>
          <w:color w:val="000000"/>
        </w:rPr>
        <w:t>句意：我现在让他享受新的成就，到时候我会帮助他。</w:t>
      </w:r>
    </w:p>
    <w:p w14:paraId="2B12773C">
      <w:pPr>
        <w:spacing w:line="360" w:lineRule="auto"/>
        <w:jc w:val="left"/>
        <w:textAlignment w:val="center"/>
        <w:rPr>
          <w:color w:val="000000"/>
        </w:rPr>
      </w:pPr>
      <w:r>
        <w:rPr>
          <w:color w:val="000000"/>
        </w:rPr>
        <w:t>enjoy享受；take带走；waste浪费；understand理解。根据“the new achievements now and will help him out when that time comes.”可知现在让他享受自己取得的进步。故选A。</w:t>
      </w:r>
    </w:p>
    <w:p w14:paraId="1A5B87EC">
      <w:pPr>
        <w:spacing w:line="360" w:lineRule="auto"/>
        <w:jc w:val="left"/>
        <w:textAlignment w:val="center"/>
        <w:rPr>
          <w:color w:val="000000"/>
        </w:rPr>
      </w:pPr>
      <w:r>
        <w:rPr>
          <w:color w:val="000000"/>
        </w:rPr>
        <w:t>【27题详解】</w:t>
      </w:r>
    </w:p>
    <w:p w14:paraId="4F76E4CE">
      <w:pPr>
        <w:spacing w:line="360" w:lineRule="auto"/>
        <w:jc w:val="left"/>
        <w:textAlignment w:val="center"/>
        <w:rPr>
          <w:color w:val="000000"/>
        </w:rPr>
      </w:pPr>
      <w:r>
        <w:rPr>
          <w:color w:val="000000"/>
        </w:rPr>
        <w:t>句意：我很感激他给了我机会为他服务并给他建议，我也很感激看到他花时间和金钱来改善自己的生活。</w:t>
      </w:r>
    </w:p>
    <w:p w14:paraId="26F3739D">
      <w:pPr>
        <w:spacing w:line="360" w:lineRule="auto"/>
        <w:jc w:val="left"/>
        <w:textAlignment w:val="center"/>
        <w:rPr>
          <w:color w:val="000000"/>
        </w:rPr>
      </w:pPr>
      <w:r>
        <w:rPr>
          <w:color w:val="000000"/>
        </w:rPr>
        <w:t>pressure压力；advice建议；money钱；friendship友谊。根据“give him some advice”可知是给他建议。故选B。</w:t>
      </w:r>
    </w:p>
    <w:p w14:paraId="6D60A6F5">
      <w:pPr>
        <w:spacing w:line="360" w:lineRule="auto"/>
        <w:jc w:val="left"/>
        <w:textAlignment w:val="center"/>
        <w:rPr>
          <w:color w:val="000000"/>
        </w:rPr>
      </w:pPr>
      <w:r>
        <w:rPr>
          <w:color w:val="000000"/>
        </w:rPr>
        <w:t>【28题详解】</w:t>
      </w:r>
    </w:p>
    <w:p w14:paraId="7AF67627">
      <w:pPr>
        <w:spacing w:line="360" w:lineRule="auto"/>
        <w:jc w:val="left"/>
        <w:textAlignment w:val="center"/>
        <w:rPr>
          <w:color w:val="000000"/>
        </w:rPr>
      </w:pPr>
      <w:r>
        <w:rPr>
          <w:color w:val="000000"/>
        </w:rPr>
        <w:t>句意：我很感激他给了我机会为他服务并给他建议，我也很感激看到他花时间和金钱来改善自己的生活。</w:t>
      </w:r>
    </w:p>
    <w:p w14:paraId="3ED700BA">
      <w:pPr>
        <w:spacing w:line="360" w:lineRule="auto"/>
        <w:jc w:val="left"/>
        <w:textAlignment w:val="center"/>
        <w:rPr>
          <w:color w:val="000000"/>
        </w:rPr>
      </w:pPr>
      <w:r>
        <w:rPr>
          <w:color w:val="000000"/>
        </w:rPr>
        <w:t>keep保持；stand站立；save节约；improve提高，改善。根据“he’s spending the time and money to...his life”可知是花费时间和金钱来改善生活。故选D。</w:t>
      </w:r>
    </w:p>
    <w:p w14:paraId="398F7CF8">
      <w:pPr>
        <w:spacing w:line="360" w:lineRule="auto"/>
        <w:jc w:val="left"/>
        <w:textAlignment w:val="center"/>
        <w:rPr>
          <w:color w:val="000000"/>
        </w:rPr>
      </w:pPr>
      <w:r>
        <w:rPr>
          <w:color w:val="000000"/>
        </w:rPr>
        <w:t>【29题详解】</w:t>
      </w:r>
    </w:p>
    <w:p w14:paraId="2861B3E1">
      <w:pPr>
        <w:spacing w:line="360" w:lineRule="auto"/>
        <w:jc w:val="left"/>
        <w:textAlignment w:val="center"/>
        <w:rPr>
          <w:color w:val="000000"/>
        </w:rPr>
      </w:pPr>
      <w:r>
        <w:rPr>
          <w:color w:val="000000"/>
        </w:rPr>
        <w:t>句意：他甚至告诉我，他对自己最近生活中的所有变化感到多么感激。</w:t>
      </w:r>
    </w:p>
    <w:p w14:paraId="45458A46">
      <w:pPr>
        <w:spacing w:line="360" w:lineRule="auto"/>
        <w:jc w:val="left"/>
        <w:textAlignment w:val="center"/>
        <w:rPr>
          <w:color w:val="000000"/>
        </w:rPr>
      </w:pPr>
      <w:r>
        <w:rPr>
          <w:color w:val="000000"/>
        </w:rPr>
        <w:t>changes改变；gifts礼物；friends朋友；books书。根据“He has even told me how thankful he is with all the recent...in his life”以及前文内容可知，作者的朋友采取了作者的建议，生活发生了改变。故选A。</w:t>
      </w:r>
    </w:p>
    <w:p w14:paraId="703D4E7E">
      <w:pPr>
        <w:spacing w:line="360" w:lineRule="auto"/>
        <w:jc w:val="left"/>
        <w:textAlignment w:val="center"/>
        <w:rPr>
          <w:color w:val="000000"/>
        </w:rPr>
      </w:pPr>
      <w:r>
        <w:rPr>
          <w:color w:val="000000"/>
        </w:rPr>
        <w:t>【30题详解】</w:t>
      </w:r>
    </w:p>
    <w:p w14:paraId="5FC59A20">
      <w:pPr>
        <w:spacing w:line="360" w:lineRule="auto"/>
        <w:jc w:val="left"/>
        <w:textAlignment w:val="center"/>
        <w:rPr>
          <w:color w:val="000000"/>
        </w:rPr>
      </w:pPr>
      <w:r>
        <w:rPr>
          <w:color w:val="000000"/>
        </w:rPr>
        <w:t>句意：即使你还没有达到你的目标，意识到你已经走了多远也是件好事。</w:t>
      </w:r>
    </w:p>
    <w:p w14:paraId="33B60F8B">
      <w:pPr>
        <w:spacing w:line="360" w:lineRule="auto"/>
        <w:jc w:val="left"/>
        <w:textAlignment w:val="center"/>
        <w:rPr>
          <w:color w:val="000000"/>
        </w:rPr>
      </w:pPr>
      <w:r>
        <w:rPr>
          <w:color w:val="000000"/>
        </w:rPr>
        <w:t>promise承诺；choose选择；realize意识到；control控制。根据“how far you’ve gone”可知是意识到自己走了多远。故选C。</w:t>
      </w:r>
    </w:p>
    <w:p w14:paraId="34F80AEE">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13F7969">
      <w:pPr>
        <w:spacing w:line="360" w:lineRule="auto"/>
        <w:jc w:val="left"/>
        <w:textAlignment w:val="center"/>
        <w:rPr>
          <w:color w:val="000000"/>
        </w:rPr>
      </w:pPr>
      <w:r>
        <w:rPr>
          <w:rFonts w:ascii="宋体" w:hAnsi="宋体" w:eastAsia="宋体" w:cs="宋体"/>
          <w:color w:val="000000"/>
        </w:rPr>
        <w:t>阅读下面短文、在空白处填入一个适当的单词或括号内单词的正确形式。</w:t>
      </w:r>
    </w:p>
    <w:p w14:paraId="66EA39BB">
      <w:pPr>
        <w:spacing w:line="360" w:lineRule="auto"/>
        <w:ind w:firstLine="420"/>
        <w:jc w:val="left"/>
        <w:textAlignment w:val="center"/>
        <w:rPr>
          <w:color w:val="000000"/>
        </w:rPr>
      </w:pPr>
      <w:r>
        <w:rPr>
          <w:rFonts w:ascii="Times New Roman" w:hAnsi="Times New Roman" w:eastAsia="Times New Roman" w:cs="Times New Roman"/>
          <w:color w:val="000000"/>
        </w:rPr>
        <w:t>During this year’s May Day holiday, Yemeni (</w:t>
      </w:r>
      <w:r>
        <w:rPr>
          <w:rFonts w:ascii="宋体" w:hAnsi="宋体" w:eastAsia="宋体" w:cs="宋体"/>
          <w:color w:val="000000"/>
        </w:rPr>
        <w:t>也门</w:t>
      </w:r>
      <w:r>
        <w:rPr>
          <w:rFonts w:ascii="Times New Roman" w:hAnsi="Times New Roman" w:eastAsia="Times New Roman" w:cs="Times New Roman"/>
          <w:color w:val="000000"/>
        </w:rPr>
        <w:t xml:space="preserve">) student Mohammed Saleh Ahmed and his Chinese friends visited Pingyao ancient city in Shanxi Province. They even experienced the ancient way of getting money in the </w:t>
      </w:r>
      <w:r>
        <w:rPr>
          <w:color w:val="000000"/>
          <w:u w:val="single"/>
        </w:rPr>
        <w:t>_____31_____</w:t>
      </w:r>
      <w:r>
        <w:rPr>
          <w:rFonts w:ascii="Times New Roman" w:hAnsi="Times New Roman" w:eastAsia="Times New Roman" w:cs="Times New Roman"/>
          <w:color w:val="000000"/>
        </w:rPr>
        <w:t xml:space="preserve"> (early) bank of China.</w:t>
      </w:r>
    </w:p>
    <w:p w14:paraId="6D5F7F3F">
      <w:pPr>
        <w:spacing w:line="360" w:lineRule="auto"/>
        <w:ind w:firstLine="420"/>
        <w:jc w:val="left"/>
        <w:textAlignment w:val="center"/>
        <w:rPr>
          <w:color w:val="000000"/>
        </w:rPr>
      </w:pPr>
      <w:r>
        <w:rPr>
          <w:rFonts w:ascii="Times New Roman" w:hAnsi="Times New Roman" w:eastAsia="Times New Roman" w:cs="Times New Roman"/>
          <w:color w:val="000000"/>
        </w:rPr>
        <w:t>“The historical relics (</w:t>
      </w:r>
      <w:r>
        <w:rPr>
          <w:rFonts w:ascii="宋体" w:hAnsi="宋体" w:eastAsia="宋体" w:cs="宋体"/>
          <w:color w:val="000000"/>
        </w:rPr>
        <w:t>遗迹</w:t>
      </w:r>
      <w:r>
        <w:rPr>
          <w:rFonts w:ascii="Times New Roman" w:hAnsi="Times New Roman" w:eastAsia="Times New Roman" w:cs="Times New Roman"/>
          <w:color w:val="000000"/>
        </w:rPr>
        <w:t xml:space="preserve">) in China’s ancient </w:t>
      </w:r>
      <w:r>
        <w:rPr>
          <w:color w:val="000000"/>
          <w:u w:val="single"/>
        </w:rPr>
        <w:t>_____32_____</w:t>
      </w:r>
      <w:r>
        <w:rPr>
          <w:rFonts w:ascii="Times New Roman" w:hAnsi="Times New Roman" w:eastAsia="Times New Roman" w:cs="Times New Roman"/>
          <w:color w:val="000000"/>
        </w:rPr>
        <w:t xml:space="preserve"> (city) have made me want to learn more about the country’s past,” Mohammed said. In recent years, tourism industries have developed </w:t>
      </w:r>
      <w:r>
        <w:rPr>
          <w:color w:val="000000"/>
          <w:u w:val="single"/>
        </w:rPr>
        <w:t>_____33_____</w:t>
      </w:r>
      <w:r>
        <w:rPr>
          <w:rFonts w:ascii="Times New Roman" w:hAnsi="Times New Roman" w:eastAsia="Times New Roman" w:cs="Times New Roman"/>
          <w:color w:val="000000"/>
        </w:rPr>
        <w:t xml:space="preserve"> (rapid) and these relics have become new favorites of tourists.</w:t>
      </w:r>
    </w:p>
    <w:p w14:paraId="3123F0E7">
      <w:pPr>
        <w:spacing w:line="360" w:lineRule="auto"/>
        <w:ind w:firstLine="420"/>
        <w:jc w:val="left"/>
        <w:textAlignment w:val="center"/>
        <w:rPr>
          <w:color w:val="000000"/>
        </w:rPr>
      </w:pPr>
      <w:r>
        <w:rPr>
          <w:rFonts w:ascii="Times New Roman" w:hAnsi="Times New Roman" w:eastAsia="Times New Roman" w:cs="Times New Roman"/>
          <w:color w:val="000000"/>
        </w:rPr>
        <w:t xml:space="preserve">Xinzhou ancient city in Shanxi, with a history of more than 1,800 years, </w:t>
      </w:r>
      <w:r>
        <w:rPr>
          <w:color w:val="000000"/>
          <w:u w:val="single"/>
        </w:rPr>
        <w:t>_____34_____</w:t>
      </w:r>
      <w:r>
        <w:rPr>
          <w:rFonts w:ascii="Times New Roman" w:hAnsi="Times New Roman" w:eastAsia="Times New Roman" w:cs="Times New Roman"/>
          <w:color w:val="000000"/>
        </w:rPr>
        <w:t xml:space="preserve"> (have) over 500 stores and restaurants. During the five-day holiday, Xinzhou ancient city received more than 400,000 visitors.</w:t>
      </w:r>
    </w:p>
    <w:p w14:paraId="4A67300A">
      <w:pPr>
        <w:spacing w:line="360" w:lineRule="auto"/>
        <w:ind w:firstLine="420"/>
        <w:jc w:val="left"/>
        <w:textAlignment w:val="center"/>
        <w:rPr>
          <w:color w:val="000000"/>
        </w:rPr>
      </w:pPr>
      <w:r>
        <w:rPr>
          <w:rFonts w:ascii="Times New Roman" w:hAnsi="Times New Roman" w:eastAsia="Times New Roman" w:cs="Times New Roman"/>
          <w:color w:val="000000"/>
        </w:rPr>
        <w:t>“</w:t>
      </w:r>
      <w:r>
        <w:rPr>
          <w:color w:val="000000"/>
          <w:u w:val="single"/>
        </w:rPr>
        <w:t>_____35_____</w:t>
      </w:r>
      <w:r>
        <w:rPr>
          <w:rFonts w:ascii="Times New Roman" w:hAnsi="Times New Roman" w:eastAsia="Times New Roman" w:cs="Times New Roman"/>
          <w:color w:val="000000"/>
        </w:rPr>
        <w:t xml:space="preserve"> (I) restaurant is always busy. During the peak (</w:t>
      </w:r>
      <w:r>
        <w:rPr>
          <w:rFonts w:ascii="宋体" w:hAnsi="宋体" w:eastAsia="宋体" w:cs="宋体"/>
          <w:color w:val="000000"/>
        </w:rPr>
        <w:t>高峰</w:t>
      </w:r>
      <w:r>
        <w:rPr>
          <w:rFonts w:ascii="Times New Roman" w:hAnsi="Times New Roman" w:eastAsia="Times New Roman" w:cs="Times New Roman"/>
          <w:color w:val="000000"/>
        </w:rPr>
        <w:t xml:space="preserve">) season, the yard is </w:t>
      </w:r>
      <w:r>
        <w:rPr>
          <w:color w:val="000000"/>
          <w:u w:val="single"/>
        </w:rPr>
        <w:t>_____36_____</w:t>
      </w:r>
      <w:r>
        <w:rPr>
          <w:rFonts w:ascii="Times New Roman" w:hAnsi="Times New Roman" w:eastAsia="Times New Roman" w:cs="Times New Roman"/>
          <w:color w:val="000000"/>
        </w:rPr>
        <w:t xml:space="preserve"> (crowd) with tourists waiting for dinner,” said Wang Guodong, a businessman </w:t>
      </w:r>
      <w:r>
        <w:rPr>
          <w:color w:val="000000"/>
          <w:u w:val="single"/>
        </w:rPr>
        <w:t>_____37_____</w:t>
      </w:r>
      <w:r>
        <w:rPr>
          <w:rFonts w:ascii="Times New Roman" w:hAnsi="Times New Roman" w:eastAsia="Times New Roman" w:cs="Times New Roman"/>
          <w:color w:val="000000"/>
        </w:rPr>
        <w:t xml:space="preserve"> owns a restaurant in Xinzhou ancient city.</w:t>
      </w:r>
    </w:p>
    <w:p w14:paraId="3433F353">
      <w:pPr>
        <w:spacing w:line="360" w:lineRule="auto"/>
        <w:ind w:firstLine="420"/>
        <w:jc w:val="left"/>
        <w:textAlignment w:val="center"/>
        <w:rPr>
          <w:color w:val="000000"/>
        </w:rPr>
      </w:pPr>
      <w:r>
        <w:rPr>
          <w:rFonts w:ascii="Times New Roman" w:hAnsi="Times New Roman" w:eastAsia="Times New Roman" w:cs="Times New Roman"/>
          <w:color w:val="000000"/>
        </w:rPr>
        <w:t>Geng Yeqiang, an expert from Shanxi University, said that historical relics can form a cultural tourism circle during their protection and development. The process can increase local economic(</w:t>
      </w:r>
      <w:r>
        <w:rPr>
          <w:rFonts w:ascii="宋体" w:hAnsi="宋体" w:eastAsia="宋体" w:cs="宋体"/>
          <w:color w:val="000000"/>
        </w:rPr>
        <w:t>经济的</w:t>
      </w:r>
      <w:r>
        <w:rPr>
          <w:rFonts w:ascii="Times New Roman" w:hAnsi="Times New Roman" w:eastAsia="Times New Roman" w:cs="Times New Roman"/>
          <w:color w:val="000000"/>
        </w:rPr>
        <w:t xml:space="preserve">) growth. </w:t>
      </w:r>
      <w:r>
        <w:rPr>
          <w:color w:val="000000"/>
          <w:u w:val="single"/>
        </w:rPr>
        <w:t>_____38_____</w:t>
      </w:r>
      <w:r>
        <w:rPr>
          <w:rFonts w:ascii="Times New Roman" w:hAnsi="Times New Roman" w:eastAsia="Times New Roman" w:cs="Times New Roman"/>
          <w:color w:val="000000"/>
        </w:rPr>
        <w:t xml:space="preserve"> expert also said, “At the same time, relics protection organizations and the tourism organizations should work together </w:t>
      </w:r>
      <w:r>
        <w:rPr>
          <w:color w:val="000000"/>
          <w:u w:val="single"/>
        </w:rPr>
        <w:t>_____39_____</w:t>
      </w:r>
      <w:r>
        <w:rPr>
          <w:rFonts w:ascii="Times New Roman" w:hAnsi="Times New Roman" w:eastAsia="Times New Roman" w:cs="Times New Roman"/>
          <w:color w:val="000000"/>
        </w:rPr>
        <w:t xml:space="preserve"> (make) this economic model better.</w:t>
      </w:r>
    </w:p>
    <w:p w14:paraId="3B4757A7">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a modern city meets its old past, not only can the tourism be developed better, but the local culture and history can also </w:t>
      </w:r>
      <w:r>
        <w:rPr>
          <w:color w:val="000000"/>
          <w:u w:val="single"/>
        </w:rPr>
        <w:t>_______40_______</w:t>
      </w:r>
      <w:r>
        <w:rPr>
          <w:rFonts w:ascii="Times New Roman" w:hAnsi="Times New Roman" w:eastAsia="Times New Roman" w:cs="Times New Roman"/>
          <w:color w:val="000000"/>
        </w:rPr>
        <w:t xml:space="preserve"> (know) by more people.</w:t>
      </w:r>
    </w:p>
    <w:p w14:paraId="3B6F0110">
      <w:pPr>
        <w:spacing w:line="360" w:lineRule="auto"/>
        <w:textAlignment w:val="center"/>
        <w:rPr>
          <w:color w:val="000000"/>
        </w:rPr>
      </w:pPr>
      <w:r>
        <w:rPr>
          <w:color w:val="2E75B6"/>
        </w:rPr>
        <w:t>【答案】</w:t>
      </w:r>
      <w:r>
        <w:rPr>
          <w:color w:val="000000"/>
        </w:rPr>
        <w:t xml:space="preserve">31. </w:t>
      </w:r>
      <w:r>
        <w:rPr>
          <w:rFonts w:ascii="Times New Roman" w:hAnsi="Times New Roman" w:eastAsia="Times New Roman" w:cs="Times New Roman"/>
          <w:color w:val="000000"/>
        </w:rPr>
        <w:t>earliest</w:t>
      </w:r>
      <w:r>
        <w:rPr>
          <w:color w:val="000000"/>
        </w:rPr>
        <w:t xml:space="preserve">    </w:t>
      </w:r>
    </w:p>
    <w:p w14:paraId="0E689581">
      <w:pPr>
        <w:spacing w:line="360" w:lineRule="auto"/>
        <w:textAlignment w:val="center"/>
        <w:rPr>
          <w:color w:val="000000"/>
        </w:rPr>
      </w:pPr>
      <w:r>
        <w:rPr>
          <w:color w:val="000000"/>
        </w:rPr>
        <w:t xml:space="preserve">32. </w:t>
      </w:r>
      <w:r>
        <w:rPr>
          <w:rFonts w:ascii="Times New Roman" w:hAnsi="Times New Roman" w:eastAsia="Times New Roman" w:cs="Times New Roman"/>
          <w:color w:val="000000"/>
        </w:rPr>
        <w:t>cities</w:t>
      </w:r>
      <w:r>
        <w:rPr>
          <w:color w:val="000000"/>
        </w:rPr>
        <w:t xml:space="preserve">    33. </w:t>
      </w:r>
      <w:r>
        <w:rPr>
          <w:rFonts w:ascii="Times New Roman" w:hAnsi="Times New Roman" w:eastAsia="Times New Roman" w:cs="Times New Roman"/>
          <w:color w:val="000000"/>
        </w:rPr>
        <w:t>rapidly</w:t>
      </w:r>
      <w:r>
        <w:rPr>
          <w:color w:val="000000"/>
        </w:rPr>
        <w:t xml:space="preserve">    </w:t>
      </w:r>
    </w:p>
    <w:p w14:paraId="7A21D595">
      <w:pPr>
        <w:spacing w:line="360" w:lineRule="auto"/>
        <w:textAlignment w:val="center"/>
        <w:rPr>
          <w:color w:val="000000"/>
        </w:rPr>
      </w:pPr>
      <w:r>
        <w:rPr>
          <w:color w:val="000000"/>
        </w:rPr>
        <w:t xml:space="preserve">34. </w:t>
      </w:r>
      <w:r>
        <w:rPr>
          <w:rFonts w:ascii="Times New Roman" w:hAnsi="Times New Roman" w:eastAsia="Times New Roman" w:cs="Times New Roman"/>
          <w:color w:val="000000"/>
        </w:rPr>
        <w:t>has had</w:t>
      </w:r>
      <w:r>
        <w:rPr>
          <w:color w:val="000000"/>
        </w:rPr>
        <w:t xml:space="preserve">    </w:t>
      </w:r>
    </w:p>
    <w:p w14:paraId="67049F13">
      <w:pPr>
        <w:spacing w:line="360" w:lineRule="auto"/>
        <w:textAlignment w:val="center"/>
        <w:rPr>
          <w:color w:val="000000"/>
        </w:rPr>
      </w:pPr>
      <w:r>
        <w:rPr>
          <w:color w:val="000000"/>
        </w:rPr>
        <w:t xml:space="preserve">35. </w:t>
      </w:r>
      <w:r>
        <w:rPr>
          <w:rFonts w:ascii="Times New Roman" w:hAnsi="Times New Roman" w:eastAsia="Times New Roman" w:cs="Times New Roman"/>
          <w:color w:val="000000"/>
        </w:rPr>
        <w:t>My</w:t>
      </w:r>
      <w:r>
        <w:rPr>
          <w:color w:val="000000"/>
        </w:rPr>
        <w:t xml:space="preserve">    36. </w:t>
      </w:r>
      <w:r>
        <w:rPr>
          <w:rFonts w:ascii="Times New Roman" w:hAnsi="Times New Roman" w:eastAsia="Times New Roman" w:cs="Times New Roman"/>
          <w:color w:val="000000"/>
        </w:rPr>
        <w:t>crowed</w:t>
      </w:r>
      <w:r>
        <w:rPr>
          <w:color w:val="000000"/>
        </w:rPr>
        <w:t xml:space="preserve">    </w:t>
      </w:r>
    </w:p>
    <w:p w14:paraId="3F3ACFDD">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who##that</w:t>
      </w:r>
      <w:r>
        <w:rPr>
          <w:color w:val="000000"/>
        </w:rPr>
        <w:t xml:space="preserve">    </w:t>
      </w:r>
    </w:p>
    <w:p w14:paraId="38496DB7">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The</w:t>
      </w:r>
      <w:r>
        <w:rPr>
          <w:color w:val="000000"/>
        </w:rPr>
        <w:t xml:space="preserve">    39. </w:t>
      </w:r>
      <w:r>
        <w:rPr>
          <w:rFonts w:ascii="Times New Roman" w:hAnsi="Times New Roman" w:eastAsia="Times New Roman" w:cs="Times New Roman"/>
          <w:color w:val="000000"/>
        </w:rPr>
        <w:t>to make</w:t>
      </w:r>
      <w:r>
        <w:rPr>
          <w:color w:val="000000"/>
        </w:rPr>
        <w:t xml:space="preserve">    </w:t>
      </w:r>
    </w:p>
    <w:p w14:paraId="46352ECA">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be known</w:t>
      </w:r>
    </w:p>
    <w:p w14:paraId="2DE0996E">
      <w:pPr>
        <w:spacing w:line="360" w:lineRule="auto"/>
        <w:textAlignment w:val="center"/>
        <w:rPr>
          <w:color w:val="000000"/>
        </w:rPr>
      </w:pPr>
      <w:r>
        <w:rPr>
          <w:color w:val="2E75B6"/>
        </w:rPr>
        <w:t>【解析】</w:t>
      </w:r>
    </w:p>
    <w:p w14:paraId="75CBECC7">
      <w:pPr>
        <w:spacing w:line="360" w:lineRule="auto"/>
        <w:jc w:val="left"/>
        <w:textAlignment w:val="center"/>
        <w:rPr>
          <w:color w:val="000000"/>
        </w:rPr>
      </w:pPr>
      <w:r>
        <w:rPr>
          <w:color w:val="000000"/>
        </w:rPr>
        <w:t>【导语】本文通过以山西平遥古城和忻州古城为例，讲述了开发文化旅游圈不仅可以促进当地的经济增长还可以宣传当地的文化和历史。</w:t>
      </w:r>
    </w:p>
    <w:p w14:paraId="09AE484B">
      <w:pPr>
        <w:spacing w:line="360" w:lineRule="auto"/>
        <w:jc w:val="left"/>
        <w:textAlignment w:val="center"/>
        <w:rPr>
          <w:color w:val="000000"/>
        </w:rPr>
      </w:pPr>
      <w:r>
        <w:rPr>
          <w:color w:val="000000"/>
        </w:rPr>
        <w:t>【31题详解】</w:t>
      </w:r>
    </w:p>
    <w:p w14:paraId="6674B814">
      <w:pPr>
        <w:spacing w:line="360" w:lineRule="auto"/>
        <w:jc w:val="left"/>
        <w:textAlignment w:val="center"/>
        <w:rPr>
          <w:color w:val="000000"/>
        </w:rPr>
      </w:pPr>
      <w:r>
        <w:rPr>
          <w:color w:val="000000"/>
        </w:rPr>
        <w:t>句意：他们甚至在中国最早的银行里体验了古老的取钱方式。根据“in the ... bank of China.”可知，句中含比较之意，the后跟形容词最高级，early的最高级是earliest。故填earliest。</w:t>
      </w:r>
    </w:p>
    <w:p w14:paraId="20D7D6D7">
      <w:pPr>
        <w:spacing w:line="360" w:lineRule="auto"/>
        <w:jc w:val="left"/>
        <w:textAlignment w:val="center"/>
        <w:rPr>
          <w:color w:val="000000"/>
        </w:rPr>
      </w:pPr>
      <w:r>
        <w:rPr>
          <w:color w:val="000000"/>
        </w:rPr>
        <w:t>【32题详解】</w:t>
      </w:r>
    </w:p>
    <w:p w14:paraId="0FECA4BA">
      <w:pPr>
        <w:spacing w:line="360" w:lineRule="auto"/>
        <w:jc w:val="left"/>
        <w:textAlignment w:val="center"/>
        <w:rPr>
          <w:color w:val="000000"/>
        </w:rPr>
      </w:pPr>
      <w:r>
        <w:rPr>
          <w:color w:val="000000"/>
        </w:rPr>
        <w:t>句意：中国古城的历史遗迹使我想更多地了解这个国家城市的过去。city“可数名词”，此处是泛指城市，所以用其复数形式，故填cities。</w:t>
      </w:r>
    </w:p>
    <w:p w14:paraId="6DFDBF57">
      <w:pPr>
        <w:spacing w:line="360" w:lineRule="auto"/>
        <w:jc w:val="left"/>
        <w:textAlignment w:val="center"/>
        <w:rPr>
          <w:color w:val="000000"/>
        </w:rPr>
      </w:pPr>
      <w:r>
        <w:rPr>
          <w:color w:val="000000"/>
        </w:rPr>
        <w:t>【33题详解】</w:t>
      </w:r>
    </w:p>
    <w:p w14:paraId="5E323E1E">
      <w:pPr>
        <w:spacing w:line="360" w:lineRule="auto"/>
        <w:jc w:val="left"/>
        <w:textAlignment w:val="center"/>
        <w:rPr>
          <w:color w:val="000000"/>
        </w:rPr>
      </w:pPr>
      <w:r>
        <w:rPr>
          <w:color w:val="000000"/>
        </w:rPr>
        <w:t>句意：近年来，旅游业发展迅速，这些遗迹已成为游客的新宠。rapid“迅速的”，此处修饰动词developed，应用其副词形式rapidly“迅速地”，故填rapidly。</w:t>
      </w:r>
    </w:p>
    <w:p w14:paraId="440056D7">
      <w:pPr>
        <w:spacing w:line="360" w:lineRule="auto"/>
        <w:jc w:val="left"/>
        <w:textAlignment w:val="center"/>
        <w:rPr>
          <w:color w:val="000000"/>
        </w:rPr>
      </w:pPr>
      <w:r>
        <w:rPr>
          <w:color w:val="000000"/>
        </w:rPr>
        <w:t>【34题详解】</w:t>
      </w:r>
    </w:p>
    <w:p w14:paraId="0BE744E7">
      <w:pPr>
        <w:spacing w:line="360" w:lineRule="auto"/>
        <w:jc w:val="left"/>
        <w:textAlignment w:val="center"/>
        <w:rPr>
          <w:color w:val="000000"/>
        </w:rPr>
      </w:pPr>
      <w:r>
        <w:rPr>
          <w:color w:val="000000"/>
        </w:rPr>
        <w:t>句意：山西忻州古城有1800多年的历史，有500多家商店和餐馆。根据“with a history of more than 1,800 years,...over 500 stores and restaurants.”及语境可知，此处应用现在完成时，强调对现在的影响，主语是Xinzhou ancient city，所以助动词用has，have的过去分词是had，故填has had。</w:t>
      </w:r>
    </w:p>
    <w:p w14:paraId="1E3AB828">
      <w:pPr>
        <w:spacing w:line="360" w:lineRule="auto"/>
        <w:jc w:val="left"/>
        <w:textAlignment w:val="center"/>
        <w:rPr>
          <w:color w:val="000000"/>
        </w:rPr>
      </w:pPr>
      <w:r>
        <w:rPr>
          <w:color w:val="000000"/>
        </w:rPr>
        <w:t>【35题详解】</w:t>
      </w:r>
    </w:p>
    <w:p w14:paraId="53D6B90B">
      <w:pPr>
        <w:spacing w:line="360" w:lineRule="auto"/>
        <w:jc w:val="left"/>
        <w:textAlignment w:val="center"/>
        <w:rPr>
          <w:color w:val="000000"/>
        </w:rPr>
      </w:pPr>
      <w:r>
        <w:rPr>
          <w:color w:val="000000"/>
        </w:rPr>
        <w:t>句意：我的餐馆总是很忙。空处修饰动词restaurant，应用I对应的形容词性物主代词my，句首单词首字母要大写。故填My。</w:t>
      </w:r>
    </w:p>
    <w:p w14:paraId="546104A5">
      <w:pPr>
        <w:spacing w:line="360" w:lineRule="auto"/>
        <w:jc w:val="left"/>
        <w:textAlignment w:val="center"/>
        <w:rPr>
          <w:color w:val="000000"/>
        </w:rPr>
      </w:pPr>
      <w:r>
        <w:rPr>
          <w:color w:val="000000"/>
        </w:rPr>
        <w:t>【36题详解】</w:t>
      </w:r>
    </w:p>
    <w:p w14:paraId="5B1CE3DB">
      <w:pPr>
        <w:spacing w:line="360" w:lineRule="auto"/>
        <w:jc w:val="left"/>
        <w:textAlignment w:val="center"/>
        <w:rPr>
          <w:color w:val="000000"/>
        </w:rPr>
      </w:pPr>
      <w:r>
        <w:rPr>
          <w:color w:val="000000"/>
        </w:rPr>
        <w:t>句意：在旺季，院子里挤满了等着吃饭的游客。根据“is ... with ”可知，此处考查短语be crowded with“挤满 ”，故填crowded。</w:t>
      </w:r>
    </w:p>
    <w:p w14:paraId="00D59A48">
      <w:pPr>
        <w:spacing w:line="360" w:lineRule="auto"/>
        <w:jc w:val="left"/>
        <w:textAlignment w:val="center"/>
        <w:rPr>
          <w:color w:val="000000"/>
        </w:rPr>
      </w:pPr>
      <w:r>
        <w:rPr>
          <w:color w:val="000000"/>
        </w:rPr>
        <w:t>【37题详解】</w:t>
      </w:r>
    </w:p>
    <w:p w14:paraId="11DEE086">
      <w:pPr>
        <w:spacing w:line="360" w:lineRule="auto"/>
        <w:jc w:val="left"/>
        <w:textAlignment w:val="center"/>
        <w:rPr>
          <w:color w:val="000000"/>
        </w:rPr>
      </w:pPr>
      <w:r>
        <w:rPr>
          <w:color w:val="000000"/>
        </w:rPr>
        <w:t>句意：在忻州古城拥有一家餐馆的商人王国栋说。空后整个句子在句中作定语修饰名词a businessman，指人，在句中作主语，所以空处用关系词who或that，故填who/that。</w:t>
      </w:r>
    </w:p>
    <w:p w14:paraId="7903C5E0">
      <w:pPr>
        <w:spacing w:line="360" w:lineRule="auto"/>
        <w:jc w:val="left"/>
        <w:textAlignment w:val="center"/>
        <w:rPr>
          <w:color w:val="000000"/>
        </w:rPr>
      </w:pPr>
      <w:r>
        <w:rPr>
          <w:color w:val="000000"/>
        </w:rPr>
        <w:t>【38题详解】</w:t>
      </w:r>
    </w:p>
    <w:p w14:paraId="40A6A331">
      <w:pPr>
        <w:spacing w:line="360" w:lineRule="auto"/>
        <w:jc w:val="left"/>
        <w:textAlignment w:val="center"/>
        <w:rPr>
          <w:color w:val="000000"/>
        </w:rPr>
      </w:pPr>
      <w:r>
        <w:rPr>
          <w:color w:val="000000"/>
        </w:rPr>
        <w:t>句意：这个专家还说。上文已经提到了“Geng Yeqiang, an expert from Shanxi University,”这个专家，再次提到应用定冠词the，故填The。</w:t>
      </w:r>
    </w:p>
    <w:p w14:paraId="116D6556">
      <w:pPr>
        <w:spacing w:line="360" w:lineRule="auto"/>
        <w:jc w:val="left"/>
        <w:textAlignment w:val="center"/>
        <w:rPr>
          <w:color w:val="000000"/>
        </w:rPr>
      </w:pPr>
      <w:r>
        <w:rPr>
          <w:color w:val="000000"/>
        </w:rPr>
        <w:t>【39题详解】</w:t>
      </w:r>
    </w:p>
    <w:p w14:paraId="4982F8BD">
      <w:pPr>
        <w:spacing w:line="360" w:lineRule="auto"/>
        <w:jc w:val="left"/>
        <w:textAlignment w:val="center"/>
        <w:rPr>
          <w:color w:val="000000"/>
        </w:rPr>
      </w:pPr>
      <w:r>
        <w:rPr>
          <w:color w:val="000000"/>
        </w:rPr>
        <w:t>句意：同时，文物保护组织和旅游组织应该共同努力，使这种经济模式更好。“work together共同努力”的目的是“为了使这种经济模式更好”，所以此处用动词不定式作目的状语，故填to make。</w:t>
      </w:r>
    </w:p>
    <w:p w14:paraId="059DABCA">
      <w:pPr>
        <w:spacing w:line="360" w:lineRule="auto"/>
        <w:jc w:val="left"/>
        <w:textAlignment w:val="center"/>
        <w:rPr>
          <w:color w:val="000000"/>
        </w:rPr>
      </w:pPr>
      <w:r>
        <w:rPr>
          <w:color w:val="000000"/>
        </w:rPr>
        <w:t>【40题详解】</w:t>
      </w:r>
    </w:p>
    <w:p w14:paraId="08495FDB">
      <w:pPr>
        <w:spacing w:line="360" w:lineRule="auto"/>
        <w:jc w:val="left"/>
        <w:textAlignment w:val="center"/>
        <w:rPr>
          <w:color w:val="000000"/>
        </w:rPr>
      </w:pPr>
      <w:r>
        <w:rPr>
          <w:color w:val="000000"/>
        </w:rPr>
        <w:t>句意：当一个现代的城市遇到它古老的过去，不仅可以更好地发展旅游业，而且当地的文化和历史也可以被更多的人所了解。主语“the local culture and history”和know之间是动宾关系，表示被了解，所以此处用被动语态（be done），can后跟动词原形，know的过去分词是known，故填be known。</w:t>
      </w:r>
    </w:p>
    <w:p w14:paraId="43DE15D5">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8DE2AB3">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0695051">
      <w:pPr>
        <w:spacing w:line="360" w:lineRule="auto"/>
        <w:jc w:val="left"/>
        <w:textAlignment w:val="center"/>
        <w:rPr>
          <w:color w:val="000000"/>
        </w:rPr>
      </w:pPr>
      <w:r>
        <w:rPr>
          <w:rFonts w:ascii="宋体" w:hAnsi="宋体" w:eastAsia="宋体" w:cs="宋体"/>
          <w:color w:val="000000"/>
        </w:rPr>
        <w:t>读下面短文，完成短文后的问题。</w:t>
      </w:r>
    </w:p>
    <w:p w14:paraId="0D661729">
      <w:pPr>
        <w:spacing w:line="360" w:lineRule="auto"/>
        <w:ind w:firstLine="420"/>
        <w:jc w:val="left"/>
        <w:textAlignment w:val="center"/>
        <w:rPr>
          <w:color w:val="000000"/>
        </w:rPr>
      </w:pPr>
      <w:r>
        <w:rPr>
          <w:rFonts w:ascii="Times New Roman" w:hAnsi="Times New Roman" w:eastAsia="Times New Roman" w:cs="Times New Roman"/>
          <w:color w:val="000000"/>
        </w:rPr>
        <w:t>Cristina Zenato, a world-famous shark expert and diver (</w:t>
      </w:r>
      <w:r>
        <w:rPr>
          <w:rFonts w:ascii="宋体" w:hAnsi="宋体" w:eastAsia="宋体" w:cs="宋体"/>
          <w:color w:val="000000"/>
        </w:rPr>
        <w:t>潜水员</w:t>
      </w:r>
      <w:r>
        <w:rPr>
          <w:rFonts w:ascii="Times New Roman" w:hAnsi="Times New Roman" w:eastAsia="Times New Roman" w:cs="Times New Roman"/>
          <w:color w:val="000000"/>
        </w:rPr>
        <w:t>), was born in Italy and grew up in Africa until the age of 15. In 1994, she went on a vacation to Grand Bahama and fell in love with both diving and the island. So she decided to make Bahama her home and make diving her life.</w:t>
      </w:r>
    </w:p>
    <w:p w14:paraId="058187E0">
      <w:pPr>
        <w:spacing w:line="360" w:lineRule="auto"/>
        <w:ind w:firstLine="420"/>
        <w:jc w:val="left"/>
        <w:textAlignment w:val="center"/>
        <w:rPr>
          <w:color w:val="000000"/>
        </w:rPr>
      </w:pPr>
      <w:r>
        <w:rPr>
          <w:rFonts w:ascii="Times New Roman" w:hAnsi="Times New Roman" w:eastAsia="Times New Roman" w:cs="Times New Roman"/>
          <w:color w:val="000000"/>
        </w:rPr>
        <w:t>Cristina learned to feed sharks when she was a child. In 1996, she became a shark feeder trainer. She created a course that educated divers about the beauty of sharks and the need to protect them and their environment. Through the “shark feeder course”, she has created more shark lovers.</w:t>
      </w:r>
    </w:p>
    <w:p w14:paraId="0009121F">
      <w:pPr>
        <w:spacing w:line="360" w:lineRule="auto"/>
        <w:ind w:firstLine="420"/>
        <w:jc w:val="left"/>
        <w:textAlignment w:val="center"/>
        <w:rPr>
          <w:color w:val="000000"/>
        </w:rPr>
      </w:pPr>
      <w:r>
        <w:rPr>
          <w:rFonts w:ascii="Times New Roman" w:hAnsi="Times New Roman" w:eastAsia="Times New Roman" w:cs="Times New Roman"/>
          <w:color w:val="000000"/>
        </w:rPr>
        <w:t>Cristina is talented in communicating with sharks. With just a touch on a shark’s head and face, she can lead it into a state of sleep for 15 minutes. Cristina’s special talent has been used to study shark behavior by scientists. It also helps to save sharks. Cristina still remembers clearly the first time she managed to take out a huge hook(</w:t>
      </w:r>
      <w:r>
        <w:rPr>
          <w:rFonts w:ascii="宋体" w:hAnsi="宋体" w:eastAsia="宋体" w:cs="宋体"/>
          <w:color w:val="000000"/>
        </w:rPr>
        <w:t>钓钩</w:t>
      </w:r>
      <w:r>
        <w:rPr>
          <w:rFonts w:ascii="Times New Roman" w:hAnsi="Times New Roman" w:eastAsia="Times New Roman" w:cs="Times New Roman"/>
          <w:color w:val="000000"/>
        </w:rPr>
        <w:t>) from a tiger shark’s mouth. Up to now, she has taken out hundreds of hooks and fishing lines from shark mouths and skin without hurting them. Her work has saved many sharks from possible death.</w:t>
      </w:r>
    </w:p>
    <w:p w14:paraId="49FA75BD">
      <w:pPr>
        <w:spacing w:line="360" w:lineRule="auto"/>
        <w:ind w:firstLine="420"/>
        <w:jc w:val="left"/>
        <w:textAlignment w:val="center"/>
        <w:rPr>
          <w:color w:val="000000"/>
        </w:rPr>
      </w:pPr>
      <w:r>
        <w:rPr>
          <w:rFonts w:ascii="Times New Roman" w:hAnsi="Times New Roman" w:eastAsia="Times New Roman" w:cs="Times New Roman"/>
          <w:color w:val="000000"/>
        </w:rPr>
        <w:t>Cristina has received many prizes and honors for her great work in shark research and protection. She also acted in several films including “Saving the Sharks” by the BBC. Until today, she continues to give speeches to let the public know the importance of shark protection.</w:t>
      </w:r>
    </w:p>
    <w:p w14:paraId="35AB909E">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does Cristina do?</w:t>
      </w:r>
    </w:p>
    <w:p w14:paraId="4C3463BA">
      <w:pPr>
        <w:spacing w:line="360" w:lineRule="auto"/>
        <w:jc w:val="both"/>
        <w:textAlignment w:val="center"/>
        <w:rPr>
          <w:color w:val="000000"/>
        </w:rPr>
      </w:pPr>
      <w:r>
        <w:rPr>
          <w:color w:val="000000"/>
        </w:rPr>
        <w:t>___________________________________________________________________________________________</w:t>
      </w:r>
    </w:p>
    <w:p w14:paraId="47CFDFC2">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Why did Cristina decide to make Bahama her home?</w:t>
      </w:r>
    </w:p>
    <w:p w14:paraId="65A966CC">
      <w:pPr>
        <w:spacing w:line="360" w:lineRule="auto"/>
        <w:jc w:val="both"/>
        <w:textAlignment w:val="center"/>
        <w:rPr>
          <w:color w:val="000000"/>
        </w:rPr>
      </w:pPr>
      <w:r>
        <w:rPr>
          <w:color w:val="000000"/>
        </w:rPr>
        <w:t>___________________________________________________________________________________________</w:t>
      </w:r>
    </w:p>
    <w:p w14:paraId="154D58BF">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can divers learn from Cristina’s “shark feeder course”?</w:t>
      </w:r>
    </w:p>
    <w:p w14:paraId="188231E8">
      <w:pPr>
        <w:spacing w:line="360" w:lineRule="auto"/>
        <w:jc w:val="both"/>
        <w:textAlignment w:val="center"/>
        <w:rPr>
          <w:color w:val="000000"/>
        </w:rPr>
      </w:pPr>
      <w:r>
        <w:rPr>
          <w:color w:val="000000"/>
        </w:rPr>
        <w:t>___________________________________________________________________________________________</w:t>
      </w:r>
    </w:p>
    <w:p w14:paraId="29711A7C">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can Cristina’s special talent help to do?(list two ways)</w:t>
      </w:r>
    </w:p>
    <w:p w14:paraId="06453A30">
      <w:pPr>
        <w:spacing w:line="360" w:lineRule="auto"/>
        <w:jc w:val="both"/>
        <w:textAlignment w:val="center"/>
        <w:rPr>
          <w:color w:val="000000"/>
        </w:rPr>
      </w:pPr>
      <w:r>
        <w:rPr>
          <w:rFonts w:ascii="宋体" w:hAnsi="宋体" w:eastAsia="宋体" w:cs="宋体"/>
          <w:color w:val="000000"/>
        </w:rPr>
        <w:t>①</w:t>
      </w:r>
      <w:r>
        <w:rPr>
          <w:color w:val="000000"/>
        </w:rPr>
        <w:t>___________________________________________________________________________________________</w:t>
      </w:r>
    </w:p>
    <w:p w14:paraId="2B48F06B">
      <w:pPr>
        <w:spacing w:line="360" w:lineRule="auto"/>
        <w:jc w:val="both"/>
        <w:textAlignment w:val="center"/>
        <w:rPr>
          <w:color w:val="000000"/>
        </w:rPr>
      </w:pPr>
      <w:r>
        <w:rPr>
          <w:rFonts w:ascii="宋体" w:hAnsi="宋体" w:eastAsia="宋体" w:cs="宋体"/>
          <w:color w:val="000000"/>
        </w:rPr>
        <w:t>②</w:t>
      </w:r>
      <w:r>
        <w:rPr>
          <w:color w:val="000000"/>
        </w:rPr>
        <w:t>___________________________________________________________________________________________</w:t>
      </w:r>
    </w:p>
    <w:p w14:paraId="261C7A7B">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may Cristina talk about in her speeches?</w:t>
      </w:r>
    </w:p>
    <w:p w14:paraId="62BE1D70">
      <w:pPr>
        <w:spacing w:line="360" w:lineRule="auto"/>
        <w:jc w:val="both"/>
        <w:textAlignment w:val="center"/>
        <w:rPr>
          <w:color w:val="000000"/>
        </w:rPr>
      </w:pPr>
      <w:r>
        <w:rPr>
          <w:color w:val="000000"/>
        </w:rPr>
        <w:t>___________________________________________________________________________________________</w:t>
      </w:r>
    </w:p>
    <w:p w14:paraId="49CEF184">
      <w:pPr>
        <w:spacing w:line="360" w:lineRule="auto"/>
        <w:textAlignment w:val="center"/>
        <w:rPr>
          <w:color w:val="000000"/>
        </w:rPr>
      </w:pPr>
      <w:r>
        <w:rPr>
          <w:color w:val="2E75B6"/>
        </w:rPr>
        <w:t>【答案】</w:t>
      </w:r>
      <w:r>
        <w:rPr>
          <w:color w:val="000000"/>
        </w:rPr>
        <w:t xml:space="preserve">41. </w:t>
      </w:r>
      <w:r>
        <w:rPr>
          <w:rFonts w:ascii="Times New Roman" w:hAnsi="Times New Roman" w:eastAsia="Times New Roman" w:cs="Times New Roman"/>
          <w:color w:val="000000"/>
        </w:rPr>
        <w:t>She is a world-famous shark expert and diver.</w:t>
      </w:r>
      <w:r>
        <w:rPr>
          <w:color w:val="000000"/>
        </w:rPr>
        <w:t xml:space="preserve">    </w:t>
      </w:r>
    </w:p>
    <w:p w14:paraId="4406D345">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Because in 1994, she went on a vacation to Grand Bahama and fell in love with both diving and the island.</w:t>
      </w:r>
      <w:r>
        <w:rPr>
          <w:color w:val="000000"/>
        </w:rPr>
        <w:t xml:space="preserve">    </w:t>
      </w:r>
    </w:p>
    <w:p w14:paraId="6AD4AFC5">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Divers can learn about the beauty of sharks and the need to protect them and their environment.</w:t>
      </w:r>
      <w:r>
        <w:rPr>
          <w:color w:val="000000"/>
        </w:rPr>
        <w:t xml:space="preserve">    </w:t>
      </w:r>
    </w:p>
    <w:p w14:paraId="113A2645">
      <w:pPr>
        <w:spacing w:line="360" w:lineRule="auto"/>
        <w:textAlignment w:val="center"/>
        <w:rPr>
          <w:color w:val="000000"/>
        </w:rPr>
      </w:pPr>
      <w:r>
        <w:rPr>
          <w:color w:val="000000"/>
        </w:rPr>
        <w:t xml:space="preserve">44.     ①. </w:t>
      </w:r>
      <w:r>
        <w:rPr>
          <w:rFonts w:ascii="Times New Roman" w:hAnsi="Times New Roman" w:eastAsia="Times New Roman" w:cs="Times New Roman"/>
          <w:color w:val="000000"/>
        </w:rPr>
        <w:t>It helps scientists study shark behavior.</w:t>
      </w:r>
      <w:r>
        <w:rPr>
          <w:color w:val="000000"/>
        </w:rPr>
        <w:t xml:space="preserve">    ②. </w:t>
      </w:r>
      <w:r>
        <w:rPr>
          <w:rFonts w:ascii="Times New Roman" w:hAnsi="Times New Roman" w:eastAsia="Times New Roman" w:cs="Times New Roman"/>
          <w:color w:val="000000"/>
        </w:rPr>
        <w:t>It helps to save sharks.</w:t>
      </w:r>
      <w:r>
        <w:rPr>
          <w:color w:val="000000"/>
        </w:rPr>
        <w:t xml:space="preserve">    </w:t>
      </w:r>
    </w:p>
    <w:p w14:paraId="08E844C5">
      <w:pPr>
        <w:spacing w:line="360" w:lineRule="auto"/>
        <w:textAlignment w:val="center"/>
        <w:rPr>
          <w:color w:val="000000"/>
        </w:rPr>
      </w:pPr>
      <w:r>
        <w:rPr>
          <w:color w:val="000000"/>
        </w:rPr>
        <w:t>45. The importance of shark protection and how to protect sharks.</w:t>
      </w:r>
      <w:r>
        <w:rPr>
          <w:color w:val="000000"/>
        </w:rPr>
        <w:br w:type="textWrapping"/>
      </w:r>
    </w:p>
    <w:p w14:paraId="191FC868">
      <w:pPr>
        <w:spacing w:line="360" w:lineRule="auto"/>
        <w:textAlignment w:val="center"/>
        <w:rPr>
          <w:color w:val="000000"/>
        </w:rPr>
      </w:pPr>
      <w:r>
        <w:rPr>
          <w:color w:val="2E75B6"/>
        </w:rPr>
        <w:t>【解析】</w:t>
      </w:r>
    </w:p>
    <w:p w14:paraId="0BD61375">
      <w:pPr>
        <w:spacing w:line="360" w:lineRule="auto"/>
        <w:jc w:val="left"/>
        <w:textAlignment w:val="center"/>
        <w:rPr>
          <w:color w:val="000000"/>
        </w:rPr>
      </w:pPr>
      <w:r>
        <w:rPr>
          <w:color w:val="000000"/>
        </w:rPr>
        <w:t>【导语】本文主要介绍了世界著名的鲨鱼专家和潜水员——克里斯蒂娜·泽纳托。</w:t>
      </w:r>
    </w:p>
    <w:p w14:paraId="7BB5FF3F">
      <w:pPr>
        <w:spacing w:line="360" w:lineRule="auto"/>
        <w:jc w:val="left"/>
        <w:textAlignment w:val="center"/>
        <w:rPr>
          <w:color w:val="000000"/>
        </w:rPr>
      </w:pPr>
      <w:r>
        <w:rPr>
          <w:color w:val="000000"/>
        </w:rPr>
        <w:t>【41题详解】</w:t>
      </w:r>
    </w:p>
    <w:p w14:paraId="51A3C165">
      <w:pPr>
        <w:spacing w:line="360" w:lineRule="auto"/>
        <w:jc w:val="left"/>
        <w:textAlignment w:val="center"/>
        <w:rPr>
          <w:color w:val="000000"/>
        </w:rPr>
      </w:pPr>
      <w:r>
        <w:rPr>
          <w:color w:val="000000"/>
        </w:rPr>
        <w:t>根据“Cristina Zenato, a world-famous shark expert and diver”可知她是世界著名的鲨鱼专家和潜水员。故填She is a world-famous shark expert and diver.</w:t>
      </w:r>
    </w:p>
    <w:p w14:paraId="12654854">
      <w:pPr>
        <w:spacing w:line="360" w:lineRule="auto"/>
        <w:jc w:val="left"/>
        <w:textAlignment w:val="center"/>
        <w:rPr>
          <w:color w:val="000000"/>
        </w:rPr>
      </w:pPr>
      <w:r>
        <w:rPr>
          <w:color w:val="000000"/>
        </w:rPr>
        <w:t>【42题详解】</w:t>
      </w:r>
    </w:p>
    <w:p w14:paraId="105CD790">
      <w:pPr>
        <w:spacing w:line="360" w:lineRule="auto"/>
        <w:jc w:val="left"/>
        <w:textAlignment w:val="center"/>
        <w:rPr>
          <w:color w:val="000000"/>
        </w:rPr>
      </w:pPr>
      <w:r>
        <w:rPr>
          <w:color w:val="000000"/>
        </w:rPr>
        <w:t>根据“In 1994, she went on a vacation to Grand Bahama and fell in love with both diving and the island. So she decided to make Bahama her home and make diving her life”可知1994年，她去大巴哈马度假，爱上了潜水和这个岛，所以她决定以巴哈马为家。故填Because in 1994, she went on a vacation to Grand Bahama and fell in love with both diving and the island.</w:t>
      </w:r>
    </w:p>
    <w:p w14:paraId="6BE89586">
      <w:pPr>
        <w:spacing w:line="360" w:lineRule="auto"/>
        <w:jc w:val="left"/>
        <w:textAlignment w:val="center"/>
        <w:rPr>
          <w:color w:val="000000"/>
        </w:rPr>
      </w:pPr>
      <w:r>
        <w:rPr>
          <w:color w:val="000000"/>
        </w:rPr>
        <w:t>【43题详解】</w:t>
      </w:r>
    </w:p>
    <w:p w14:paraId="001A8D1A">
      <w:pPr>
        <w:spacing w:line="360" w:lineRule="auto"/>
        <w:jc w:val="left"/>
        <w:textAlignment w:val="center"/>
        <w:rPr>
          <w:color w:val="000000"/>
        </w:rPr>
      </w:pPr>
      <w:r>
        <w:rPr>
          <w:color w:val="000000"/>
        </w:rPr>
        <w:t>根据“She created a course that educated divers about the beauty of sharks and the need to protect them and their environment.”可知通过她的课程，潜水员可以了解鲨鱼的美丽以及保护它们和环境的必要性。故填Divers can learn about the beauty of sharks and the need to protect them and their environment.</w:t>
      </w:r>
    </w:p>
    <w:p w14:paraId="0C25BFD4">
      <w:pPr>
        <w:spacing w:line="360" w:lineRule="auto"/>
        <w:jc w:val="left"/>
        <w:textAlignment w:val="center"/>
        <w:rPr>
          <w:color w:val="000000"/>
        </w:rPr>
      </w:pPr>
      <w:r>
        <w:rPr>
          <w:color w:val="000000"/>
        </w:rPr>
        <w:t>【44题详解】</w:t>
      </w:r>
    </w:p>
    <w:p w14:paraId="45DF1721">
      <w:pPr>
        <w:spacing w:line="360" w:lineRule="auto"/>
        <w:jc w:val="left"/>
        <w:textAlignment w:val="center"/>
        <w:rPr>
          <w:color w:val="000000"/>
        </w:rPr>
      </w:pPr>
      <w:r>
        <w:rPr>
          <w:color w:val="000000"/>
        </w:rPr>
        <w:t>根据“Cristina’s special talent has been used to study shark behavior by scientists. It also helps to save sharks.”可知她的特殊才能被科学家用来研究鲨鱼的行为，它也有助于拯救鲨鱼。故填It helps scientists study shark behavior.；It helps to save sharks.</w:t>
      </w:r>
    </w:p>
    <w:p w14:paraId="36A0AAD5">
      <w:pPr>
        <w:spacing w:line="360" w:lineRule="auto"/>
        <w:jc w:val="left"/>
        <w:textAlignment w:val="center"/>
        <w:rPr>
          <w:color w:val="000000"/>
        </w:rPr>
      </w:pPr>
      <w:r>
        <w:rPr>
          <w:color w:val="000000"/>
        </w:rPr>
        <w:t>【45题详解】</w:t>
      </w:r>
    </w:p>
    <w:p w14:paraId="45D5B7E2">
      <w:pPr>
        <w:spacing w:line="360" w:lineRule="auto"/>
        <w:jc w:val="left"/>
        <w:textAlignment w:val="center"/>
        <w:rPr>
          <w:color w:val="000000"/>
        </w:rPr>
      </w:pPr>
      <w:r>
        <w:rPr>
          <w:color w:val="000000"/>
        </w:rPr>
        <w:t>根据“she continues to give speeches to let the public know the importance of shark protection.”可知她发表演讲，让公众知道保护鲨鱼的重要性，所以在她的演讲中，她可能会谈到保护鲨鱼的重要性以及如何保护鲨鱼。故填The importance of shark protection and how to protect sharks.</w:t>
      </w:r>
    </w:p>
    <w:p w14:paraId="1CA2DDBA">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876663E">
      <w:pPr>
        <w:spacing w:line="360" w:lineRule="auto"/>
        <w:ind w:firstLine="420"/>
        <w:jc w:val="left"/>
        <w:textAlignment w:val="center"/>
        <w:rPr>
          <w:color w:val="000000"/>
        </w:rPr>
      </w:pPr>
      <w:r>
        <w:rPr>
          <w:color w:val="000000"/>
        </w:rPr>
        <w:t xml:space="preserve">46. </w:t>
      </w:r>
      <w:r>
        <w:rPr>
          <w:rFonts w:ascii="宋体" w:hAnsi="宋体" w:eastAsia="宋体" w:cs="宋体"/>
          <w:color w:val="000000"/>
        </w:rPr>
        <w:t>假定你是李华，在外教</w:t>
      </w:r>
      <w:r>
        <w:rPr>
          <w:rFonts w:ascii="Times New Roman" w:hAnsi="Times New Roman" w:eastAsia="Times New Roman" w:cs="Times New Roman"/>
          <w:color w:val="000000"/>
        </w:rPr>
        <w:t>Mr. Brown</w:t>
      </w:r>
      <w:r>
        <w:rPr>
          <w:rFonts w:ascii="宋体" w:hAnsi="宋体" w:eastAsia="宋体" w:cs="宋体"/>
          <w:color w:val="000000"/>
        </w:rPr>
        <w:t>的指导下，你在学校组织的英语戏剧大赛（</w:t>
      </w:r>
      <w:r>
        <w:rPr>
          <w:rFonts w:ascii="Times New Roman" w:hAnsi="Times New Roman" w:eastAsia="Times New Roman" w:cs="Times New Roman"/>
          <w:color w:val="000000"/>
        </w:rPr>
        <w:t>English Opera Competition</w:t>
      </w:r>
      <w:r>
        <w:rPr>
          <w:rFonts w:ascii="宋体" w:hAnsi="宋体" w:eastAsia="宋体" w:cs="宋体"/>
          <w:color w:val="000000"/>
        </w:rPr>
        <w:t>）中获得了一等奖。请给</w:t>
      </w:r>
      <w:r>
        <w:rPr>
          <w:rFonts w:ascii="Times New Roman" w:hAnsi="Times New Roman" w:eastAsia="Times New Roman" w:cs="Times New Roman"/>
          <w:color w:val="000000"/>
        </w:rPr>
        <w:t>Mr. Brown</w:t>
      </w:r>
      <w:r>
        <w:rPr>
          <w:rFonts w:ascii="宋体" w:hAnsi="宋体" w:eastAsia="宋体" w:cs="宋体"/>
          <w:color w:val="000000"/>
        </w:rPr>
        <w:t>写一封感谢信，主要内容包括：</w:t>
      </w:r>
    </w:p>
    <w:p w14:paraId="3122C922">
      <w:pPr>
        <w:spacing w:line="360" w:lineRule="auto"/>
        <w:ind w:firstLine="420"/>
        <w:jc w:val="left"/>
        <w:textAlignment w:val="center"/>
        <w:rPr>
          <w:color w:val="000000"/>
        </w:rPr>
      </w:pPr>
      <w:r>
        <w:rPr>
          <w:rFonts w:ascii="Times New Roman" w:hAnsi="Times New Roman" w:eastAsia="Times New Roman" w:cs="Times New Roman"/>
          <w:color w:val="000000"/>
        </w:rPr>
        <w:t xml:space="preserve">l. </w:t>
      </w:r>
      <w:r>
        <w:rPr>
          <w:rFonts w:ascii="宋体" w:hAnsi="宋体" w:eastAsia="宋体" w:cs="宋体"/>
          <w:color w:val="000000"/>
        </w:rPr>
        <w:t>对</w:t>
      </w:r>
      <w:r>
        <w:rPr>
          <w:rFonts w:ascii="Times New Roman" w:hAnsi="Times New Roman" w:eastAsia="Times New Roman" w:cs="Times New Roman"/>
          <w:color w:val="000000"/>
        </w:rPr>
        <w:t>Mr. Brown</w:t>
      </w:r>
      <w:r>
        <w:rPr>
          <w:rFonts w:ascii="宋体" w:hAnsi="宋体" w:eastAsia="宋体" w:cs="宋体"/>
          <w:color w:val="000000"/>
        </w:rPr>
        <w:t>表示感谢；</w:t>
      </w:r>
    </w:p>
    <w:p w14:paraId="7B82220C">
      <w:pPr>
        <w:spacing w:line="360" w:lineRule="auto"/>
        <w:ind w:firstLine="420"/>
        <w:jc w:val="left"/>
        <w:textAlignment w:val="center"/>
        <w:rPr>
          <w:color w:val="000000"/>
        </w:rPr>
      </w:pPr>
      <w:r>
        <w:rPr>
          <w:rFonts w:ascii="Times New Roman" w:hAnsi="Times New Roman" w:eastAsia="Times New Roman" w:cs="Times New Roman"/>
          <w:color w:val="000000"/>
        </w:rPr>
        <w:t>2. Mr. Brown</w:t>
      </w:r>
      <w:r>
        <w:rPr>
          <w:rFonts w:ascii="宋体" w:hAnsi="宋体" w:eastAsia="宋体" w:cs="宋体"/>
          <w:color w:val="000000"/>
        </w:rPr>
        <w:t>的帮助、你取得的进步及比赛的结果；</w:t>
      </w:r>
    </w:p>
    <w:p w14:paraId="2D24663B">
      <w:pPr>
        <w:spacing w:line="360" w:lineRule="auto"/>
        <w:ind w:firstLine="420"/>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邀请</w:t>
      </w:r>
      <w:r>
        <w:rPr>
          <w:rFonts w:ascii="Times New Roman" w:hAnsi="Times New Roman" w:eastAsia="Times New Roman" w:cs="Times New Roman"/>
          <w:color w:val="000000"/>
        </w:rPr>
        <w:t>Mr. Brown</w:t>
      </w:r>
      <w:r>
        <w:rPr>
          <w:rFonts w:ascii="宋体" w:hAnsi="宋体" w:eastAsia="宋体" w:cs="宋体"/>
          <w:color w:val="000000"/>
        </w:rPr>
        <w:t>到家里做客。</w:t>
      </w:r>
    </w:p>
    <w:p w14:paraId="6ED8ADD5">
      <w:pPr>
        <w:spacing w:line="360" w:lineRule="auto"/>
        <w:ind w:firstLine="420"/>
        <w:jc w:val="left"/>
        <w:textAlignment w:val="center"/>
        <w:rPr>
          <w:color w:val="000000"/>
        </w:rPr>
      </w:pPr>
      <w:r>
        <w:rPr>
          <w:rFonts w:ascii="宋体" w:hAnsi="宋体" w:eastAsia="宋体" w:cs="宋体"/>
          <w:color w:val="000000"/>
        </w:rPr>
        <w:t>要求：</w:t>
      </w:r>
    </w:p>
    <w:p w14:paraId="0A5D6662">
      <w:pPr>
        <w:spacing w:line="360" w:lineRule="auto"/>
        <w:ind w:firstLine="420"/>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左右（开头和结尾已给出，不计入总词数）；</w:t>
      </w:r>
    </w:p>
    <w:p w14:paraId="41E49B08">
      <w:pPr>
        <w:spacing w:line="360" w:lineRule="auto"/>
        <w:ind w:firstLine="420"/>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须包含所有要点提示，并可适当补充，以使语句通顺，行文连贯；</w:t>
      </w:r>
    </w:p>
    <w:p w14:paraId="5C5A8867">
      <w:pPr>
        <w:spacing w:line="360" w:lineRule="auto"/>
        <w:ind w:firstLine="420"/>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信中不得出现个人姓名、校名等真实信息。</w:t>
      </w:r>
    </w:p>
    <w:p w14:paraId="41F32127">
      <w:pPr>
        <w:spacing w:line="360" w:lineRule="auto"/>
        <w:jc w:val="left"/>
        <w:textAlignment w:val="center"/>
        <w:rPr>
          <w:color w:val="000000"/>
        </w:rPr>
      </w:pPr>
      <w:r>
        <w:rPr>
          <w:rFonts w:ascii="Times New Roman" w:hAnsi="Times New Roman" w:eastAsia="Times New Roman" w:cs="Times New Roman"/>
          <w:color w:val="000000"/>
        </w:rPr>
        <w:t>Dear Mr. Brown,</w:t>
      </w:r>
    </w:p>
    <w:p w14:paraId="7E3571F1">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w:t>
      </w:r>
    </w:p>
    <w:p w14:paraId="391AA50D">
      <w:pPr>
        <w:spacing w:line="360" w:lineRule="auto"/>
        <w:jc w:val="right"/>
        <w:textAlignment w:val="center"/>
        <w:rPr>
          <w:color w:val="000000"/>
        </w:rPr>
      </w:pPr>
      <w:r>
        <w:rPr>
          <w:rFonts w:ascii="Times New Roman" w:hAnsi="Times New Roman" w:eastAsia="Times New Roman" w:cs="Times New Roman"/>
          <w:color w:val="000000"/>
        </w:rPr>
        <w:t>Yours,</w:t>
      </w:r>
    </w:p>
    <w:p w14:paraId="53336869">
      <w:pPr>
        <w:spacing w:line="360" w:lineRule="auto"/>
        <w:jc w:val="right"/>
        <w:textAlignment w:val="center"/>
        <w:rPr>
          <w:color w:val="000000"/>
        </w:rPr>
      </w:pPr>
      <w:r>
        <w:rPr>
          <w:rFonts w:ascii="Times New Roman" w:hAnsi="Times New Roman" w:eastAsia="Times New Roman" w:cs="Times New Roman"/>
          <w:color w:val="000000"/>
        </w:rPr>
        <w:t>Li Hua</w:t>
      </w:r>
    </w:p>
    <w:p w14:paraId="7281D66B">
      <w:pPr>
        <w:spacing w:line="360" w:lineRule="auto"/>
        <w:textAlignment w:val="center"/>
        <w:rPr>
          <w:color w:val="000000"/>
        </w:rPr>
      </w:pPr>
      <w:r>
        <w:rPr>
          <w:color w:val="2E75B6"/>
        </w:rPr>
        <w:t>【答案】</w:t>
      </w:r>
      <w:r>
        <w:rPr>
          <w:rFonts w:ascii="宋体" w:hAnsi="宋体" w:eastAsia="宋体" w:cs="宋体"/>
          <w:color w:val="000000"/>
        </w:rPr>
        <w:t>例文</w:t>
      </w:r>
    </w:p>
    <w:p w14:paraId="53AF239E">
      <w:pPr>
        <w:spacing w:line="360" w:lineRule="auto"/>
        <w:jc w:val="both"/>
        <w:textAlignment w:val="center"/>
        <w:rPr>
          <w:color w:val="000000"/>
        </w:rPr>
      </w:pPr>
      <w:r>
        <w:rPr>
          <w:rFonts w:ascii="Times New Roman" w:hAnsi="Times New Roman" w:eastAsia="Times New Roman" w:cs="Times New Roman"/>
          <w:color w:val="000000"/>
        </w:rPr>
        <w:t>Dear Mr. Brown,</w:t>
      </w:r>
    </w:p>
    <w:p w14:paraId="4BC54197">
      <w:pPr>
        <w:spacing w:line="360" w:lineRule="auto"/>
        <w:ind w:firstLine="420"/>
        <w:jc w:val="both"/>
        <w:textAlignment w:val="center"/>
        <w:rPr>
          <w:color w:val="000000"/>
        </w:rPr>
      </w:pPr>
      <w:r>
        <w:rPr>
          <w:rFonts w:ascii="Times New Roman" w:hAnsi="Times New Roman" w:eastAsia="Times New Roman" w:cs="Times New Roman"/>
          <w:color w:val="000000"/>
        </w:rPr>
        <w:t>I am very excited to tell you something about the English Opera Competition I took part in last week in our school.</w:t>
      </w:r>
    </w:p>
    <w:p w14:paraId="1A3C7D83">
      <w:pPr>
        <w:spacing w:line="360" w:lineRule="auto"/>
        <w:ind w:firstLine="420"/>
        <w:jc w:val="both"/>
        <w:textAlignment w:val="center"/>
        <w:rPr>
          <w:color w:val="000000"/>
        </w:rPr>
      </w:pPr>
      <w:r>
        <w:rPr>
          <w:rFonts w:ascii="Times New Roman" w:hAnsi="Times New Roman" w:eastAsia="Times New Roman" w:cs="Times New Roman"/>
          <w:color w:val="000000"/>
        </w:rPr>
        <w:t>I got First Prize out of 40 competitors, which was totally beyond my imagination. When I heard the final result, I couldn’t believe my ears and jumped with joy.</w:t>
      </w:r>
    </w:p>
    <w:p w14:paraId="5EE3EA15">
      <w:pPr>
        <w:spacing w:line="360" w:lineRule="auto"/>
        <w:ind w:firstLine="420"/>
        <w:jc w:val="both"/>
        <w:textAlignment w:val="center"/>
        <w:rPr>
          <w:color w:val="000000"/>
        </w:rPr>
      </w:pPr>
      <w:r>
        <w:rPr>
          <w:rFonts w:ascii="Times New Roman" w:hAnsi="Times New Roman" w:eastAsia="Times New Roman" w:cs="Times New Roman"/>
          <w:color w:val="000000"/>
        </w:rPr>
        <w:t>It’s because of your efforts that I have made such rapid progress in my spoken English. Before the contest, whenever you had free time, you would help me practise my spoken English. Besides, you communicated with me as much as possible, and corrected my pronunciation and intonation. What’s more, you taught me some helpful speaking skills and made me full of confidence. Without your help, I wouldn’t have achieved such a good result. Also, I have benefited a lot from this competition. All in all, I really appreciated your help.</w:t>
      </w:r>
    </w:p>
    <w:p w14:paraId="7A4AB523">
      <w:pPr>
        <w:spacing w:line="360" w:lineRule="auto"/>
        <w:ind w:firstLine="420"/>
        <w:jc w:val="both"/>
        <w:textAlignment w:val="center"/>
        <w:rPr>
          <w:color w:val="000000"/>
        </w:rPr>
      </w:pPr>
      <w:r>
        <w:rPr>
          <w:rFonts w:ascii="Times New Roman" w:hAnsi="Times New Roman" w:eastAsia="Times New Roman" w:cs="Times New Roman"/>
          <w:color w:val="000000"/>
        </w:rPr>
        <w:t>Thank you again for your advice and kind help. I sincerely invite you to my home for dinner and have a good time.</w:t>
      </w:r>
    </w:p>
    <w:p w14:paraId="4DFE35B1">
      <w:pPr>
        <w:spacing w:line="360" w:lineRule="auto"/>
        <w:ind w:firstLine="420"/>
        <w:jc w:val="right"/>
        <w:textAlignment w:val="center"/>
        <w:rPr>
          <w:color w:val="000000"/>
        </w:rPr>
      </w:pPr>
      <w:r>
        <w:rPr>
          <w:rFonts w:ascii="Times New Roman" w:hAnsi="Times New Roman" w:eastAsia="Times New Roman" w:cs="Times New Roman"/>
          <w:color w:val="000000"/>
        </w:rPr>
        <w:t>Yours,</w:t>
      </w:r>
    </w:p>
    <w:p w14:paraId="4EFA4A64">
      <w:pPr>
        <w:spacing w:line="360" w:lineRule="auto"/>
        <w:ind w:firstLine="420"/>
        <w:jc w:val="right"/>
        <w:textAlignment w:val="center"/>
        <w:rPr>
          <w:color w:val="000000"/>
        </w:rPr>
      </w:pPr>
      <w:r>
        <w:rPr>
          <w:rFonts w:ascii="Times New Roman" w:hAnsi="Times New Roman" w:eastAsia="Times New Roman" w:cs="Times New Roman"/>
          <w:color w:val="000000"/>
        </w:rPr>
        <w:t>Li Hua</w:t>
      </w:r>
      <w:r>
        <w:rPr>
          <w:color w:val="000000"/>
        </w:rPr>
        <w:br w:type="textWrapping"/>
      </w:r>
      <w:r>
        <w:rPr>
          <w:color w:val="000000"/>
        </w:rPr>
        <w:br w:type="textWrapping"/>
      </w:r>
    </w:p>
    <w:p w14:paraId="6A9921EB">
      <w:pPr>
        <w:spacing w:line="360" w:lineRule="auto"/>
        <w:textAlignment w:val="center"/>
        <w:rPr>
          <w:color w:val="000000"/>
        </w:rPr>
      </w:pPr>
      <w:r>
        <w:rPr>
          <w:color w:val="2E75B6"/>
        </w:rPr>
        <w:t>【解析】</w:t>
      </w:r>
    </w:p>
    <w:p w14:paraId="3CEBA036">
      <w:pPr>
        <w:spacing w:line="360" w:lineRule="auto"/>
        <w:jc w:val="left"/>
        <w:textAlignment w:val="center"/>
        <w:rPr>
          <w:color w:val="000000"/>
        </w:rPr>
      </w:pPr>
      <w:r>
        <w:rPr>
          <w:color w:val="000000"/>
        </w:rPr>
        <w:t>【详解】[总体分析]</w:t>
      </w:r>
    </w:p>
    <w:p w14:paraId="1A4C02D3">
      <w:pPr>
        <w:spacing w:line="360" w:lineRule="auto"/>
        <w:jc w:val="left"/>
        <w:textAlignment w:val="center"/>
        <w:rPr>
          <w:color w:val="000000"/>
        </w:rPr>
      </w:pPr>
      <w:r>
        <w:rPr>
          <w:color w:val="000000"/>
        </w:rPr>
        <w:t>①题材：本文是一篇应用文，为书信；</w:t>
      </w:r>
    </w:p>
    <w:p w14:paraId="1D3B409B">
      <w:pPr>
        <w:spacing w:line="360" w:lineRule="auto"/>
        <w:jc w:val="left"/>
        <w:textAlignment w:val="center"/>
        <w:rPr>
          <w:color w:val="000000"/>
        </w:rPr>
      </w:pPr>
      <w:r>
        <w:rPr>
          <w:color w:val="000000"/>
        </w:rPr>
        <w:t>②时态：时态为“一般现在时”和“一般过去时”；</w:t>
      </w:r>
    </w:p>
    <w:p w14:paraId="3C3929F5">
      <w:pPr>
        <w:spacing w:line="360" w:lineRule="auto"/>
        <w:jc w:val="left"/>
        <w:textAlignment w:val="center"/>
        <w:rPr>
          <w:color w:val="000000"/>
        </w:rPr>
      </w:pPr>
      <w:r>
        <w:rPr>
          <w:color w:val="000000"/>
        </w:rPr>
        <w:t>③提示：根据题干中的提示向外教表示感谢，适当增加细节。</w:t>
      </w:r>
    </w:p>
    <w:p w14:paraId="4C821FA1">
      <w:pPr>
        <w:spacing w:line="360" w:lineRule="auto"/>
        <w:jc w:val="left"/>
        <w:textAlignment w:val="center"/>
        <w:rPr>
          <w:color w:val="000000"/>
        </w:rPr>
      </w:pPr>
      <w:r>
        <w:rPr>
          <w:color w:val="000000"/>
        </w:rPr>
        <w:t>[写作步骤]</w:t>
      </w:r>
    </w:p>
    <w:p w14:paraId="546F67D0">
      <w:pPr>
        <w:spacing w:line="360" w:lineRule="auto"/>
        <w:jc w:val="left"/>
        <w:textAlignment w:val="center"/>
        <w:rPr>
          <w:color w:val="000000"/>
        </w:rPr>
      </w:pPr>
      <w:r>
        <w:rPr>
          <w:color w:val="000000"/>
        </w:rPr>
        <w:t>第一步，告知他这个好消息以及比赛的结果；</w:t>
      </w:r>
    </w:p>
    <w:p w14:paraId="570F5989">
      <w:pPr>
        <w:spacing w:line="360" w:lineRule="auto"/>
        <w:jc w:val="left"/>
        <w:textAlignment w:val="center"/>
        <w:rPr>
          <w:color w:val="000000"/>
        </w:rPr>
      </w:pPr>
      <w:r>
        <w:rPr>
          <w:color w:val="000000"/>
        </w:rPr>
        <w:t>第二步，详细介绍他对你的帮助以及你取得的进步；</w:t>
      </w:r>
    </w:p>
    <w:p w14:paraId="56147985">
      <w:pPr>
        <w:spacing w:line="360" w:lineRule="auto"/>
        <w:jc w:val="left"/>
        <w:textAlignment w:val="center"/>
        <w:rPr>
          <w:color w:val="000000"/>
        </w:rPr>
      </w:pPr>
      <w:r>
        <w:rPr>
          <w:color w:val="000000"/>
        </w:rPr>
        <w:t>第三步，再次表示感谢并邀请他到家里做客。</w:t>
      </w:r>
    </w:p>
    <w:p w14:paraId="491C333F">
      <w:pPr>
        <w:spacing w:line="360" w:lineRule="auto"/>
        <w:jc w:val="left"/>
        <w:textAlignment w:val="center"/>
        <w:rPr>
          <w:color w:val="000000"/>
        </w:rPr>
      </w:pPr>
      <w:r>
        <w:rPr>
          <w:color w:val="000000"/>
        </w:rPr>
        <w:t>[亮点词汇]</w:t>
      </w:r>
    </w:p>
    <w:p w14:paraId="39845E93">
      <w:pPr>
        <w:spacing w:line="360" w:lineRule="auto"/>
        <w:jc w:val="left"/>
        <w:textAlignment w:val="center"/>
        <w:rPr>
          <w:color w:val="000000"/>
        </w:rPr>
      </w:pPr>
      <w:r>
        <w:rPr>
          <w:color w:val="000000"/>
        </w:rPr>
        <w:t>①communicate with和某人交流</w:t>
      </w:r>
    </w:p>
    <w:p w14:paraId="5AFA629D">
      <w:pPr>
        <w:spacing w:line="360" w:lineRule="auto"/>
        <w:jc w:val="left"/>
        <w:textAlignment w:val="center"/>
        <w:rPr>
          <w:color w:val="000000"/>
        </w:rPr>
      </w:pPr>
      <w:r>
        <w:rPr>
          <w:color w:val="000000"/>
        </w:rPr>
        <w:t>②full of充满</w:t>
      </w:r>
    </w:p>
    <w:p w14:paraId="4B3CEA8D">
      <w:pPr>
        <w:spacing w:line="360" w:lineRule="auto"/>
        <w:jc w:val="left"/>
        <w:textAlignment w:val="center"/>
        <w:rPr>
          <w:color w:val="000000"/>
        </w:rPr>
      </w:pPr>
      <w:r>
        <w:rPr>
          <w:color w:val="000000"/>
        </w:rPr>
        <w:t>③all in all总的来说</w:t>
      </w:r>
    </w:p>
    <w:p w14:paraId="75AD2805">
      <w:pPr>
        <w:spacing w:line="360" w:lineRule="auto"/>
        <w:jc w:val="left"/>
        <w:textAlignment w:val="center"/>
        <w:rPr>
          <w:color w:val="000000"/>
        </w:rPr>
      </w:pPr>
      <w:r>
        <w:rPr>
          <w:color w:val="000000"/>
        </w:rPr>
        <w:t>[高分句型]</w:t>
      </w:r>
    </w:p>
    <w:p w14:paraId="7AC9B22F">
      <w:pPr>
        <w:spacing w:line="360" w:lineRule="auto"/>
        <w:jc w:val="left"/>
        <w:textAlignment w:val="center"/>
        <w:rPr>
          <w:color w:val="000000"/>
        </w:rPr>
      </w:pPr>
      <w:r>
        <w:rPr>
          <w:color w:val="000000"/>
        </w:rPr>
        <w:t>①I got First Prize out of 40 competitors, which was totally beyond my imagination.(which引导的非限制性定语从句)</w:t>
      </w:r>
    </w:p>
    <w:p w14:paraId="5B40DCD8">
      <w:pPr>
        <w:spacing w:line="360" w:lineRule="auto"/>
        <w:jc w:val="left"/>
        <w:textAlignment w:val="center"/>
        <w:rPr>
          <w:color w:val="000000"/>
        </w:rPr>
      </w:pPr>
      <w:r>
        <w:rPr>
          <w:color w:val="000000"/>
        </w:rPr>
        <w:t>②It’s because of your efforts that I have made such rapid progress in my spoken English.(强调句)</w:t>
      </w:r>
    </w:p>
    <w:p w14:paraId="75591075">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BAA6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D66D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566A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9ABC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6149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6450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A46394"/>
    <w:rsid w:val="306845F3"/>
    <w:rsid w:val="36C65A2A"/>
    <w:rsid w:val="38274566"/>
    <w:rsid w:val="48223D9A"/>
    <w:rsid w:val="4BA375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7832</Words>
  <Characters>22710</Characters>
  <Lines>0</Lines>
  <Paragraphs>0</Paragraphs>
  <TotalTime>4</TotalTime>
  <ScaleCrop>false</ScaleCrop>
  <LinksUpToDate>false</LinksUpToDate>
  <CharactersWithSpaces>26339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2023-06-20T16:13:00Z</dcterms:created>
  <dc:creator>学科网试题生产平台</dc:creator>
  <dc:description>3263182818762752</dc:description>
  <cp:lastModifiedBy>上帝掷骰子吗</cp:lastModifiedBy>
  <dcterms:modified xsi:type="dcterms:W3CDTF">2024-07-19T14:31:44Z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46C989FA0AE441EFBCF740C64AEC303B_12</vt:lpwstr>
  </property>
</Properties>
</file>