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D8CA1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11290300</wp:posOffset>
            </wp:positionH>
            <wp:positionV relativeFrom="topMargin">
              <wp:posOffset>11747500</wp:posOffset>
            </wp:positionV>
            <wp:extent cx="330200" cy="254000"/>
            <wp:effectExtent l="0" t="0" r="1270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3302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年枣庄市初中学业水平考试</w:t>
      </w:r>
    </w:p>
    <w:p w14:paraId="3FCC8798">
      <w:pPr>
        <w:spacing w:line="360" w:lineRule="auto"/>
        <w:jc w:val="center"/>
      </w:pPr>
      <w:r>
        <w:rPr>
          <w:rFonts w:ascii="宋体" w:hAnsi="宋体" w:eastAsia="宋体" w:cs="宋体"/>
          <w:b/>
          <w:color w:val="auto"/>
          <w:sz w:val="32"/>
        </w:rPr>
        <w:t>英语</w:t>
      </w:r>
    </w:p>
    <w:p w14:paraId="06BFA631">
      <w:pPr>
        <w:spacing w:line="360" w:lineRule="auto"/>
        <w:jc w:val="left"/>
      </w:pPr>
      <w:r>
        <w:rPr>
          <w:rFonts w:ascii="宋体" w:hAnsi="宋体" w:eastAsia="宋体" w:cs="宋体"/>
          <w:b/>
          <w:color w:val="auto"/>
          <w:sz w:val="24"/>
        </w:rPr>
        <w:t>温馨提示：</w:t>
      </w:r>
    </w:p>
    <w:p w14:paraId="7EC835D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本试卷共两部分，共</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AA7227E">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请不要在本试卷上答题，</w:t>
      </w:r>
      <w:r>
        <w:rPr>
          <w:rFonts w:ascii="Times New Roman" w:hAnsi="Times New Roman" w:eastAsia="Times New Roman" w:cs="Times New Roman"/>
          <w:b/>
          <w:color w:val="auto"/>
          <w:sz w:val="24"/>
        </w:rPr>
        <w:t>1~40</w:t>
      </w:r>
      <w:r>
        <w:rPr>
          <w:rFonts w:ascii="宋体" w:hAnsi="宋体" w:eastAsia="宋体" w:cs="宋体"/>
          <w:b/>
          <w:color w:val="auto"/>
          <w:sz w:val="24"/>
        </w:rPr>
        <w:t>题请在答题卡指定的位置上涂答案，其余题目请在答题卡上指定的位置答题。</w:t>
      </w:r>
    </w:p>
    <w:p w14:paraId="4D7553C0">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答题前，请在本页上方空白处写上姓名和准考证号。考试结束，将试卷和答题卡一并交回。</w:t>
      </w:r>
    </w:p>
    <w:p w14:paraId="5076CB5D">
      <w:pPr>
        <w:spacing w:line="360" w:lineRule="auto"/>
        <w:jc w:val="left"/>
      </w:pPr>
      <w:r>
        <w:rPr>
          <w:rFonts w:ascii="宋体" w:hAnsi="宋体" w:eastAsia="宋体" w:cs="宋体"/>
          <w:b/>
          <w:color w:val="auto"/>
          <w:sz w:val="24"/>
        </w:rPr>
        <w:t>第一部分</w:t>
      </w:r>
    </w:p>
    <w:p w14:paraId="0DD46ED5">
      <w:pPr>
        <w:spacing w:line="360" w:lineRule="auto"/>
        <w:jc w:val="left"/>
      </w:pPr>
      <w:r>
        <w:rPr>
          <w:rFonts w:ascii="宋体" w:hAnsi="宋体" w:eastAsia="宋体" w:cs="宋体"/>
          <w:b/>
          <w:color w:val="auto"/>
          <w:sz w:val="24"/>
        </w:rPr>
        <w:t>一、听力选择（</w:t>
      </w:r>
      <w:r>
        <w:rPr>
          <w:rFonts w:ascii="Times New Roman" w:hAnsi="Times New Roman" w:eastAsia="Times New Roman" w:cs="Times New Roman"/>
          <w:b/>
          <w:color w:val="auto"/>
          <w:sz w:val="24"/>
        </w:rPr>
        <w:t>1~15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38C033A0">
      <w:pPr>
        <w:spacing w:line="360" w:lineRule="auto"/>
        <w:jc w:val="left"/>
      </w:pPr>
      <w:r>
        <w:rPr>
          <w:rFonts w:ascii="宋体" w:hAnsi="宋体" w:eastAsia="宋体" w:cs="宋体"/>
          <w:color w:val="auto"/>
          <w:sz w:val="21"/>
        </w:rPr>
        <w:t>（一）根据你听到的内容，选出相应的图片，完成</w:t>
      </w:r>
      <w:r>
        <w:rPr>
          <w:rFonts w:ascii="Times New Roman" w:hAnsi="Times New Roman" w:eastAsia="Times New Roman" w:cs="Times New Roman"/>
          <w:color w:val="auto"/>
          <w:sz w:val="21"/>
        </w:rPr>
        <w:t>1~5</w:t>
      </w:r>
      <w:r>
        <w:rPr>
          <w:rFonts w:ascii="宋体" w:hAnsi="宋体" w:eastAsia="宋体" w:cs="宋体"/>
          <w:color w:val="auto"/>
          <w:sz w:val="21"/>
        </w:rPr>
        <w:t>小题。</w:t>
      </w:r>
    </w:p>
    <w:p w14:paraId="11DBE0A5">
      <w:pPr>
        <w:spacing w:line="360" w:lineRule="auto"/>
        <w:jc w:val="left"/>
      </w:pPr>
      <w:r>
        <w:drawing>
          <wp:inline distT="0" distB="0" distL="114300" distR="114300">
            <wp:extent cx="5238750" cy="1182370"/>
            <wp:effectExtent l="0" t="0" r="0" b="177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182668"/>
                    </a:xfrm>
                    <a:prstGeom prst="rect">
                      <a:avLst/>
                    </a:prstGeom>
                  </pic:spPr>
                </pic:pic>
              </a:graphicData>
            </a:graphic>
          </wp:inline>
        </w:drawing>
      </w:r>
    </w:p>
    <w:p w14:paraId="547C6EA3">
      <w:pPr>
        <w:spacing w:line="360" w:lineRule="auto"/>
        <w:jc w:val="left"/>
      </w:pPr>
      <w:r>
        <w:rPr>
          <w:rFonts w:ascii="Times New Roman" w:hAnsi="Times New Roman" w:eastAsia="Times New Roman" w:cs="Times New Roman"/>
          <w:color w:val="auto"/>
          <w:sz w:val="21"/>
        </w:rPr>
        <w:t>A</w:t>
      </w:r>
      <w:r>
        <w:rPr>
          <w:color w:val="auto"/>
        </w:rPr>
        <w:t xml:space="preserve">                </w:t>
      </w:r>
      <w:r>
        <w:rPr>
          <w:rFonts w:ascii="Times New Roman" w:hAnsi="Times New Roman" w:eastAsia="Times New Roman" w:cs="Times New Roman"/>
          <w:color w:val="auto"/>
          <w:sz w:val="21"/>
        </w:rPr>
        <w:t xml:space="preserve">    B</w:t>
      </w:r>
      <w:r>
        <w:rPr>
          <w:color w:val="auto"/>
        </w:rPr>
        <w:t xml:space="preserve">                </w:t>
      </w:r>
      <w:r>
        <w:rPr>
          <w:rFonts w:ascii="Times New Roman" w:hAnsi="Times New Roman" w:eastAsia="Times New Roman" w:cs="Times New Roman"/>
          <w:color w:val="auto"/>
          <w:sz w:val="21"/>
        </w:rPr>
        <w:t xml:space="preserve">    C</w:t>
      </w:r>
      <w:r>
        <w:rPr>
          <w:color w:val="auto"/>
        </w:rPr>
        <w:t xml:space="preserve">                    </w:t>
      </w:r>
      <w:r>
        <w:rPr>
          <w:rFonts w:ascii="Times New Roman" w:hAnsi="Times New Roman" w:eastAsia="Times New Roman" w:cs="Times New Roman"/>
          <w:color w:val="auto"/>
          <w:sz w:val="21"/>
        </w:rPr>
        <w:t xml:space="preserve">    D</w:t>
      </w:r>
    </w:p>
    <w:p w14:paraId="6520C94F">
      <w:pPr>
        <w:spacing w:line="360" w:lineRule="auto"/>
        <w:jc w:val="left"/>
      </w:pPr>
      <w:r>
        <w:drawing>
          <wp:inline distT="0" distB="0" distL="114300" distR="114300">
            <wp:extent cx="5238750" cy="1205865"/>
            <wp:effectExtent l="0" t="0" r="0" b="1333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206043"/>
                    </a:xfrm>
                    <a:prstGeom prst="rect">
                      <a:avLst/>
                    </a:prstGeom>
                  </pic:spPr>
                </pic:pic>
              </a:graphicData>
            </a:graphic>
          </wp:inline>
        </w:drawing>
      </w:r>
    </w:p>
    <w:p w14:paraId="6546088D">
      <w:pPr>
        <w:spacing w:line="360" w:lineRule="auto"/>
        <w:jc w:val="left"/>
      </w:pPr>
      <w:r>
        <w:rPr>
          <w:rFonts w:ascii="Times New Roman" w:hAnsi="Times New Roman" w:eastAsia="Times New Roman" w:cs="Times New Roman"/>
          <w:color w:val="auto"/>
          <w:sz w:val="21"/>
        </w:rPr>
        <w:t>E</w:t>
      </w:r>
      <w:r>
        <w:rPr>
          <w:color w:val="auto"/>
        </w:rPr>
        <w:t xml:space="preserve">                </w:t>
      </w:r>
      <w:r>
        <w:rPr>
          <w:rFonts w:ascii="Times New Roman" w:hAnsi="Times New Roman" w:eastAsia="Times New Roman" w:cs="Times New Roman"/>
          <w:color w:val="auto"/>
          <w:sz w:val="21"/>
        </w:rPr>
        <w:t xml:space="preserve">    F</w:t>
      </w:r>
      <w:r>
        <w:rPr>
          <w:color w:val="auto"/>
        </w:rPr>
        <w:t xml:space="preserve">                </w:t>
      </w:r>
      <w:r>
        <w:rPr>
          <w:rFonts w:ascii="Times New Roman" w:hAnsi="Times New Roman" w:eastAsia="Times New Roman" w:cs="Times New Roman"/>
          <w:color w:val="auto"/>
          <w:sz w:val="21"/>
        </w:rPr>
        <w:t xml:space="preserve">    G</w:t>
      </w:r>
      <w:r>
        <w:rPr>
          <w:color w:val="auto"/>
        </w:rPr>
        <w:t xml:space="preserve">                    </w:t>
      </w:r>
      <w:r>
        <w:rPr>
          <w:rFonts w:ascii="Times New Roman" w:hAnsi="Times New Roman" w:eastAsia="Times New Roman" w:cs="Times New Roman"/>
          <w:color w:val="auto"/>
          <w:sz w:val="21"/>
        </w:rPr>
        <w:t xml:space="preserve">    H</w:t>
      </w:r>
    </w:p>
    <w:p w14:paraId="4FFE07DD">
      <w:pPr>
        <w:spacing w:line="360" w:lineRule="auto"/>
        <w:jc w:val="left"/>
      </w:pPr>
      <w:r>
        <w:rPr>
          <w:rFonts w:ascii="宋体" w:hAnsi="宋体" w:eastAsia="宋体" w:cs="宋体"/>
          <w:b/>
          <w:color w:val="auto"/>
          <w:sz w:val="24"/>
        </w:rPr>
        <w:t>（二）根据你听到的内容，判断下列句子是否符合你听到的对话内容，符合的用</w:t>
      </w:r>
      <w:r>
        <w:rPr>
          <w:rFonts w:ascii="Times New Roman" w:hAnsi="Times New Roman" w:eastAsia="Times New Roman" w:cs="Times New Roman"/>
          <w:b/>
          <w:color w:val="auto"/>
          <w:sz w:val="24"/>
        </w:rPr>
        <w:t>“T”</w:t>
      </w:r>
      <w:r>
        <w:rPr>
          <w:rFonts w:ascii="宋体" w:hAnsi="宋体" w:eastAsia="宋体" w:cs="宋体"/>
          <w:b/>
          <w:color w:val="auto"/>
          <w:sz w:val="24"/>
        </w:rPr>
        <w:t>表示，不符合的用</w:t>
      </w:r>
      <w:r>
        <w:rPr>
          <w:rFonts w:ascii="Times New Roman" w:hAnsi="Times New Roman" w:eastAsia="Times New Roman" w:cs="Times New Roman"/>
          <w:b/>
          <w:color w:val="auto"/>
          <w:sz w:val="24"/>
        </w:rPr>
        <w:t>“F”</w:t>
      </w:r>
      <w:r>
        <w:rPr>
          <w:rFonts w:ascii="宋体" w:hAnsi="宋体" w:eastAsia="宋体" w:cs="宋体"/>
          <w:b/>
          <w:color w:val="auto"/>
          <w:sz w:val="24"/>
        </w:rPr>
        <w:t>表示。</w:t>
      </w:r>
    </w:p>
    <w:p w14:paraId="346AA848">
      <w:pPr>
        <w:spacing w:line="360" w:lineRule="auto"/>
        <w:jc w:val="left"/>
      </w:pPr>
      <w:r>
        <w:rPr>
          <w:rFonts w:ascii="Times New Roman" w:hAnsi="Times New Roman" w:eastAsia="Times New Roman" w:cs="Times New Roman"/>
          <w:color w:val="auto"/>
          <w:sz w:val="21"/>
        </w:rPr>
        <w:t>6</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Mark was not early enough for his plane.</w:t>
      </w:r>
    </w:p>
    <w:p w14:paraId="02ACDD4F">
      <w:pPr>
        <w:spacing w:line="360" w:lineRule="auto"/>
        <w:jc w:val="left"/>
      </w:pPr>
      <w:r>
        <w:rPr>
          <w:rFonts w:ascii="Times New Roman" w:hAnsi="Times New Roman" w:eastAsia="Times New Roman" w:cs="Times New Roman"/>
          <w:color w:val="auto"/>
          <w:sz w:val="21"/>
        </w:rPr>
        <w:t>7. Mark woke up at 9:00 am.</w:t>
      </w:r>
    </w:p>
    <w:p w14:paraId="1110A50F">
      <w:pPr>
        <w:spacing w:line="360" w:lineRule="auto"/>
        <w:jc w:val="left"/>
      </w:pPr>
      <w:r>
        <w:rPr>
          <w:rFonts w:ascii="Times New Roman" w:hAnsi="Times New Roman" w:eastAsia="Times New Roman" w:cs="Times New Roman"/>
          <w:color w:val="auto"/>
          <w:sz w:val="21"/>
        </w:rPr>
        <w:t>8. Mark ate his breakfast and washed his face</w:t>
      </w:r>
    </w:p>
    <w:p w14:paraId="141C8FFC">
      <w:pPr>
        <w:spacing w:line="360" w:lineRule="auto"/>
        <w:jc w:val="left"/>
      </w:pPr>
      <w:r>
        <w:rPr>
          <w:rFonts w:ascii="Times New Roman" w:hAnsi="Times New Roman" w:eastAsia="Times New Roman" w:cs="Times New Roman"/>
          <w:color w:val="auto"/>
          <w:sz w:val="21"/>
        </w:rPr>
        <w:t>9. Mark has taken two holidays in three years.</w:t>
      </w:r>
    </w:p>
    <w:p w14:paraId="525D47DE">
      <w:pPr>
        <w:spacing w:line="360" w:lineRule="auto"/>
        <w:jc w:val="left"/>
      </w:pPr>
      <w:r>
        <w:rPr>
          <w:rFonts w:ascii="Times New Roman" w:hAnsi="Times New Roman" w:eastAsia="Times New Roman" w:cs="Times New Roman"/>
          <w:color w:val="auto"/>
          <w:sz w:val="21"/>
        </w:rPr>
        <w:t>10. Mark’s bad luck turned into a good thing.</w:t>
      </w:r>
    </w:p>
    <w:p w14:paraId="71E14974">
      <w:pPr>
        <w:spacing w:line="360" w:lineRule="auto"/>
        <w:jc w:val="left"/>
      </w:pPr>
      <w:r>
        <w:rPr>
          <w:rFonts w:ascii="宋体" w:hAnsi="宋体" w:eastAsia="宋体" w:cs="宋体"/>
          <w:b/>
          <w:color w:val="auto"/>
          <w:sz w:val="24"/>
        </w:rPr>
        <w:t>（三）你会听到五个人谈论关于拥有弟弟和妹妹的观点。从</w:t>
      </w:r>
      <w:r>
        <w:rPr>
          <w:rFonts w:ascii="Times New Roman" w:hAnsi="Times New Roman" w:eastAsia="Times New Roman" w:cs="Times New Roman"/>
          <w:b/>
          <w:color w:val="auto"/>
          <w:sz w:val="24"/>
        </w:rPr>
        <w:t>A</w:t>
      </w:r>
      <w:r>
        <w:rPr>
          <w:rFonts w:ascii="宋体" w:hAnsi="宋体" w:eastAsia="宋体" w:cs="宋体"/>
          <w:b/>
          <w:color w:val="auto"/>
          <w:sz w:val="24"/>
        </w:rPr>
        <w:t>到</w:t>
      </w:r>
      <w:r>
        <w:rPr>
          <w:rFonts w:ascii="Times New Roman" w:hAnsi="Times New Roman" w:eastAsia="Times New Roman" w:cs="Times New Roman"/>
          <w:b/>
          <w:color w:val="auto"/>
          <w:sz w:val="24"/>
        </w:rPr>
        <w:t>E</w:t>
      </w:r>
      <w:r>
        <w:rPr>
          <w:rFonts w:ascii="宋体" w:hAnsi="宋体" w:eastAsia="宋体" w:cs="宋体"/>
          <w:b/>
          <w:color w:val="auto"/>
          <w:sz w:val="24"/>
        </w:rPr>
        <w:t>的观点中，为每个说活者选择表达每个人观点的字母。每个字母只用一遍。</w:t>
      </w:r>
    </w:p>
    <w:p w14:paraId="29DA4A68">
      <w:pPr>
        <w:spacing w:line="360" w:lineRule="auto"/>
        <w:jc w:val="left"/>
      </w:pPr>
      <w:r>
        <w:rPr>
          <w:rFonts w:ascii="Times New Roman" w:hAnsi="Times New Roman" w:eastAsia="Times New Roman" w:cs="Times New Roman"/>
          <w:color w:val="auto"/>
          <w:sz w:val="21"/>
        </w:rPr>
        <w:t>11. Speaker 1</w:t>
      </w:r>
      <w:r>
        <w:rPr>
          <w:color w:val="auto"/>
        </w:rPr>
        <w:t xml:space="preserve">        </w:t>
      </w:r>
      <w:r>
        <w:rPr>
          <w:rFonts w:ascii="Times New Roman" w:hAnsi="Times New Roman" w:eastAsia="Times New Roman" w:cs="Times New Roman"/>
          <w:color w:val="auto"/>
          <w:sz w:val="21"/>
        </w:rPr>
        <w:t xml:space="preserve">    A. He would like to have sisters.</w:t>
      </w:r>
    </w:p>
    <w:p w14:paraId="35B8F868">
      <w:pPr>
        <w:spacing w:line="360" w:lineRule="auto"/>
        <w:jc w:val="left"/>
      </w:pPr>
      <w:r>
        <w:rPr>
          <w:rFonts w:ascii="Times New Roman" w:hAnsi="Times New Roman" w:eastAsia="Times New Roman" w:cs="Times New Roman"/>
          <w:color w:val="auto"/>
          <w:sz w:val="21"/>
        </w:rPr>
        <w:t>12. Speaker 2</w:t>
      </w:r>
      <w:r>
        <w:rPr>
          <w:color w:val="auto"/>
        </w:rPr>
        <w:t xml:space="preserve">        </w:t>
      </w:r>
      <w:r>
        <w:rPr>
          <w:rFonts w:ascii="Times New Roman" w:hAnsi="Times New Roman" w:eastAsia="Times New Roman" w:cs="Times New Roman"/>
          <w:color w:val="auto"/>
          <w:sz w:val="21"/>
        </w:rPr>
        <w:t xml:space="preserve">    B. She wishes to have a brother and a sister.</w:t>
      </w:r>
    </w:p>
    <w:p w14:paraId="6287B7FC">
      <w:pPr>
        <w:spacing w:line="360" w:lineRule="auto"/>
        <w:jc w:val="left"/>
      </w:pPr>
      <w:r>
        <w:rPr>
          <w:rFonts w:ascii="Times New Roman" w:hAnsi="Times New Roman" w:eastAsia="Times New Roman" w:cs="Times New Roman"/>
          <w:color w:val="auto"/>
          <w:sz w:val="21"/>
        </w:rPr>
        <w:t>13. Speaker 3</w:t>
      </w:r>
      <w:r>
        <w:rPr>
          <w:color w:val="auto"/>
        </w:rPr>
        <w:t xml:space="preserve">        </w:t>
      </w:r>
      <w:r>
        <w:rPr>
          <w:rFonts w:ascii="Times New Roman" w:hAnsi="Times New Roman" w:eastAsia="Times New Roman" w:cs="Times New Roman"/>
          <w:color w:val="auto"/>
          <w:sz w:val="21"/>
        </w:rPr>
        <w:t xml:space="preserve">    C. He wouldn’t like to have brothers and sisters.</w:t>
      </w:r>
    </w:p>
    <w:p w14:paraId="44B38E81">
      <w:pPr>
        <w:spacing w:line="360" w:lineRule="auto"/>
        <w:jc w:val="left"/>
      </w:pPr>
      <w:r>
        <w:rPr>
          <w:rFonts w:ascii="Times New Roman" w:hAnsi="Times New Roman" w:eastAsia="Times New Roman" w:cs="Times New Roman"/>
          <w:color w:val="auto"/>
          <w:sz w:val="21"/>
        </w:rPr>
        <w:t>14. Speaker 4</w:t>
      </w:r>
      <w:r>
        <w:rPr>
          <w:color w:val="auto"/>
        </w:rPr>
        <w:t xml:space="preserve">        </w:t>
      </w:r>
      <w:r>
        <w:rPr>
          <w:rFonts w:ascii="Times New Roman" w:hAnsi="Times New Roman" w:eastAsia="Times New Roman" w:cs="Times New Roman"/>
          <w:color w:val="auto"/>
          <w:sz w:val="21"/>
        </w:rPr>
        <w:t xml:space="preserve">    D. Brothers and sisters can share secrets with each other.</w:t>
      </w:r>
    </w:p>
    <w:p w14:paraId="20639110">
      <w:pPr>
        <w:spacing w:line="360" w:lineRule="auto"/>
        <w:jc w:val="left"/>
      </w:pPr>
      <w:r>
        <w:rPr>
          <w:rFonts w:ascii="Times New Roman" w:hAnsi="Times New Roman" w:eastAsia="Times New Roman" w:cs="Times New Roman"/>
          <w:color w:val="auto"/>
          <w:sz w:val="21"/>
        </w:rPr>
        <w:t>15. Speaker 5</w:t>
      </w:r>
      <w:r>
        <w:rPr>
          <w:color w:val="auto"/>
        </w:rPr>
        <w:t xml:space="preserve">        </w:t>
      </w:r>
      <w:r>
        <w:rPr>
          <w:rFonts w:ascii="Times New Roman" w:hAnsi="Times New Roman" w:eastAsia="Times New Roman" w:cs="Times New Roman"/>
          <w:color w:val="auto"/>
          <w:sz w:val="21"/>
        </w:rPr>
        <w:t xml:space="preserve">    E. She never feels bored with her two sisters and one brother.</w:t>
      </w:r>
    </w:p>
    <w:p w14:paraId="04ECEE95">
      <w:pPr>
        <w:spacing w:line="360" w:lineRule="auto"/>
        <w:jc w:val="left"/>
      </w:pPr>
      <w:r>
        <w:rPr>
          <w:rFonts w:ascii="宋体" w:hAnsi="宋体" w:eastAsia="宋体" w:cs="宋体"/>
          <w:b/>
          <w:color w:val="auto"/>
          <w:sz w:val="24"/>
        </w:rPr>
        <w:t>请同学们把试卷翻到第二部分第四大题，继续做听力填空题。</w:t>
      </w:r>
    </w:p>
    <w:p w14:paraId="200B189D">
      <w:pPr>
        <w:spacing w:line="360" w:lineRule="auto"/>
        <w:jc w:val="left"/>
      </w:pPr>
      <w:r>
        <w:rPr>
          <w:rFonts w:ascii="宋体" w:hAnsi="宋体" w:eastAsia="宋体" w:cs="宋体"/>
          <w:b/>
          <w:color w:val="auto"/>
          <w:sz w:val="24"/>
        </w:rPr>
        <w:t>二、完形填空（</w:t>
      </w:r>
      <w:r>
        <w:rPr>
          <w:rFonts w:ascii="Times New Roman" w:hAnsi="Times New Roman" w:eastAsia="Times New Roman" w:cs="Times New Roman"/>
          <w:b/>
          <w:color w:val="auto"/>
          <w:sz w:val="24"/>
        </w:rPr>
        <w:t>16~25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A8AB4E8">
      <w:pPr>
        <w:spacing w:line="360" w:lineRule="auto"/>
        <w:jc w:val="left"/>
      </w:pPr>
      <w:r>
        <w:rPr>
          <w:rFonts w:ascii="宋体" w:hAnsi="宋体" w:eastAsia="宋体" w:cs="宋体"/>
          <w:color w:val="auto"/>
        </w:rPr>
        <w:t>阅读下面的短文，从各题所给的四个选项（</w:t>
      </w:r>
      <w:r>
        <w:rPr>
          <w:rFonts w:ascii="Times New Roman" w:hAnsi="Times New Roman" w:eastAsia="Times New Roman" w:cs="Times New Roman"/>
          <w:color w:val="auto"/>
        </w:rPr>
        <w:t>ABCD</w:t>
      </w:r>
      <w:r>
        <w:rPr>
          <w:rFonts w:ascii="宋体" w:hAnsi="宋体" w:eastAsia="宋体" w:cs="宋体"/>
          <w:color w:val="auto"/>
        </w:rPr>
        <w:t>）中，选出最佳选项。</w:t>
      </w:r>
    </w:p>
    <w:p w14:paraId="00078642">
      <w:pPr>
        <w:spacing w:line="360" w:lineRule="auto"/>
        <w:ind w:firstLine="420"/>
        <w:jc w:val="left"/>
      </w:pPr>
      <w:r>
        <w:rPr>
          <w:rFonts w:ascii="Times New Roman" w:hAnsi="Times New Roman" w:eastAsia="Times New Roman" w:cs="Times New Roman"/>
          <w:color w:val="auto"/>
        </w:rPr>
        <w:t>“Have you washed your hands and face?” Billy’s mother asked him.</w:t>
      </w:r>
    </w:p>
    <w:p w14:paraId="516E25B4">
      <w:pPr>
        <w:spacing w:line="360" w:lineRule="auto"/>
        <w:ind w:firstLine="420"/>
        <w:jc w:val="left"/>
      </w:pPr>
      <w:r>
        <w:rPr>
          <w:rFonts w:ascii="Times New Roman" w:hAnsi="Times New Roman" w:eastAsia="Times New Roman" w:cs="Times New Roman"/>
          <w:color w:val="auto"/>
        </w:rPr>
        <w:t>“Yes,” he said.</w:t>
      </w:r>
    </w:p>
    <w:p w14:paraId="62B80F9D">
      <w:pPr>
        <w:spacing w:line="360" w:lineRule="auto"/>
        <w:ind w:firstLine="420"/>
        <w:jc w:val="left"/>
      </w:pPr>
      <w:r>
        <w:rPr>
          <w:rFonts w:ascii="Times New Roman" w:hAnsi="Times New Roman" w:eastAsia="Times New Roman" w:cs="Times New Roman"/>
          <w:color w:val="auto"/>
        </w:rPr>
        <w:t>“Show me.”</w:t>
      </w:r>
    </w:p>
    <w:p w14:paraId="0A8D11AE">
      <w:pPr>
        <w:spacing w:line="360" w:lineRule="auto"/>
        <w:ind w:firstLine="420"/>
        <w:jc w:val="left"/>
      </w:pPr>
      <w:r>
        <w:rPr>
          <w:rFonts w:ascii="Times New Roman" w:hAnsi="Times New Roman" w:eastAsia="Times New Roman" w:cs="Times New Roman"/>
          <w:color w:val="auto"/>
        </w:rPr>
        <w:t xml:space="preserve">He showed his mother his </w:t>
      </w:r>
      <w:r>
        <w:rPr>
          <w:u w:val="single"/>
        </w:rPr>
        <w:t>____1____</w:t>
      </w:r>
      <w:r>
        <w:rPr>
          <w:rFonts w:ascii="Times New Roman" w:hAnsi="Times New Roman" w:eastAsia="Times New Roman" w:cs="Times New Roman"/>
          <w:color w:val="auto"/>
        </w:rPr>
        <w:t>.</w:t>
      </w:r>
    </w:p>
    <w:p w14:paraId="44DFF646">
      <w:pPr>
        <w:spacing w:line="360" w:lineRule="auto"/>
        <w:ind w:firstLine="420"/>
        <w:jc w:val="left"/>
      </w:pPr>
      <w:r>
        <w:rPr>
          <w:rFonts w:ascii="Times New Roman" w:hAnsi="Times New Roman" w:eastAsia="Times New Roman" w:cs="Times New Roman"/>
          <w:color w:val="auto"/>
        </w:rPr>
        <w:t>“They are dirty,” she said. “And your face is covered in dirt.”</w:t>
      </w:r>
    </w:p>
    <w:p w14:paraId="40C0A0B8">
      <w:pPr>
        <w:spacing w:line="360" w:lineRule="auto"/>
        <w:ind w:firstLine="420"/>
        <w:jc w:val="left"/>
      </w:pPr>
      <w:r>
        <w:rPr>
          <w:rFonts w:ascii="Times New Roman" w:hAnsi="Times New Roman" w:eastAsia="Times New Roman" w:cs="Times New Roman"/>
          <w:color w:val="auto"/>
        </w:rPr>
        <w:t xml:space="preserve">She pulled him into the </w:t>
      </w:r>
      <w:r>
        <w:rPr>
          <w:u w:val="single"/>
        </w:rPr>
        <w:t>____2____</w:t>
      </w:r>
      <w:r>
        <w:rPr>
          <w:rFonts w:ascii="Times New Roman" w:hAnsi="Times New Roman" w:eastAsia="Times New Roman" w:cs="Times New Roman"/>
          <w:color w:val="auto"/>
        </w:rPr>
        <w:t>. “Now wash your face and hands,” she said.</w:t>
      </w:r>
    </w:p>
    <w:p w14:paraId="0E657A23">
      <w:pPr>
        <w:spacing w:line="360" w:lineRule="auto"/>
        <w:ind w:firstLine="420"/>
        <w:jc w:val="left"/>
      </w:pPr>
      <w:r>
        <w:rPr>
          <w:rFonts w:ascii="Times New Roman" w:hAnsi="Times New Roman" w:eastAsia="Times New Roman" w:cs="Times New Roman"/>
          <w:color w:val="auto"/>
        </w:rPr>
        <w:t>He did as she ordered him, but he hated doing it.</w:t>
      </w:r>
    </w:p>
    <w:p w14:paraId="6776AFEE">
      <w:pPr>
        <w:spacing w:line="360" w:lineRule="auto"/>
        <w:ind w:firstLine="420"/>
        <w:jc w:val="left"/>
      </w:pPr>
      <w:r>
        <w:rPr>
          <w:rFonts w:ascii="Times New Roman" w:hAnsi="Times New Roman" w:eastAsia="Times New Roman" w:cs="Times New Roman"/>
          <w:color w:val="auto"/>
        </w:rPr>
        <w:t>“Are you afraid of soap and water?” his mother asked him.</w:t>
      </w:r>
    </w:p>
    <w:p w14:paraId="425ADBE9">
      <w:pPr>
        <w:spacing w:line="360" w:lineRule="auto"/>
        <w:ind w:firstLine="420"/>
        <w:jc w:val="left"/>
      </w:pPr>
      <w:r>
        <w:rPr>
          <w:rFonts w:ascii="Times New Roman" w:hAnsi="Times New Roman" w:eastAsia="Times New Roman" w:cs="Times New Roman"/>
          <w:color w:val="auto"/>
        </w:rPr>
        <w:t xml:space="preserve">“No, I’m not afraid of them,” he said. “I just don’t like them. I </w:t>
      </w:r>
      <w:r>
        <w:rPr>
          <w:u w:val="single"/>
        </w:rPr>
        <w:t>____3____</w:t>
      </w:r>
      <w:r>
        <w:rPr>
          <w:rFonts w:ascii="Times New Roman" w:hAnsi="Times New Roman" w:eastAsia="Times New Roman" w:cs="Times New Roman"/>
          <w:color w:val="auto"/>
        </w:rPr>
        <w:t xml:space="preserve"> washing.”</w:t>
      </w:r>
    </w:p>
    <w:p w14:paraId="100053E7">
      <w:pPr>
        <w:spacing w:line="360" w:lineRule="auto"/>
        <w:ind w:firstLine="420"/>
        <w:jc w:val="left"/>
      </w:pPr>
      <w:r>
        <w:rPr>
          <w:rFonts w:ascii="Times New Roman" w:hAnsi="Times New Roman" w:eastAsia="Times New Roman" w:cs="Times New Roman"/>
          <w:color w:val="auto"/>
        </w:rPr>
        <w:t xml:space="preserve">When he left the house, he was clean. By the time he got to school he was </w:t>
      </w:r>
      <w:r>
        <w:rPr>
          <w:u w:val="single"/>
        </w:rPr>
        <w:t>____4____</w:t>
      </w:r>
      <w:r>
        <w:rPr>
          <w:rFonts w:ascii="Times New Roman" w:hAnsi="Times New Roman" w:eastAsia="Times New Roman" w:cs="Times New Roman"/>
          <w:color w:val="auto"/>
        </w:rPr>
        <w:t xml:space="preserve"> again.</w:t>
      </w:r>
    </w:p>
    <w:p w14:paraId="6F48341C">
      <w:pPr>
        <w:spacing w:line="360" w:lineRule="auto"/>
        <w:ind w:firstLine="420"/>
        <w:jc w:val="left"/>
      </w:pPr>
      <w:r>
        <w:rPr>
          <w:rFonts w:ascii="Times New Roman" w:hAnsi="Times New Roman" w:eastAsia="Times New Roman" w:cs="Times New Roman"/>
          <w:color w:val="auto"/>
        </w:rPr>
        <w:t xml:space="preserve">“Look at you!” his teacher </w:t>
      </w:r>
      <w:r>
        <w:rPr>
          <w:u w:val="single"/>
        </w:rPr>
        <w:t>____5____</w:t>
      </w:r>
      <w:r>
        <w:rPr>
          <w:rFonts w:ascii="Times New Roman" w:hAnsi="Times New Roman" w:eastAsia="Times New Roman" w:cs="Times New Roman"/>
          <w:color w:val="auto"/>
        </w:rPr>
        <w:t xml:space="preserve">. “Your face is dirty. If your hands are dirty, too, you’ll be in </w:t>
      </w:r>
      <w:r>
        <w:rPr>
          <w:u w:val="single"/>
        </w:rPr>
        <w:t>____6____</w:t>
      </w:r>
      <w:r>
        <w:rPr>
          <w:rFonts w:ascii="Times New Roman" w:hAnsi="Times New Roman" w:eastAsia="Times New Roman" w:cs="Times New Roman"/>
          <w:color w:val="auto"/>
        </w:rPr>
        <w:t>. Hold out your hands.”</w:t>
      </w:r>
    </w:p>
    <w:p w14:paraId="7A21F0D1">
      <w:pPr>
        <w:spacing w:line="360" w:lineRule="auto"/>
        <w:ind w:firstLine="420"/>
        <w:jc w:val="left"/>
      </w:pPr>
      <w:r>
        <w:rPr>
          <w:rFonts w:ascii="Times New Roman" w:hAnsi="Times New Roman" w:eastAsia="Times New Roman" w:cs="Times New Roman"/>
          <w:color w:val="auto"/>
        </w:rPr>
        <w:t xml:space="preserve">Billy knew his hands were dirty. He </w:t>
      </w:r>
      <w:r>
        <w:rPr>
          <w:u w:val="single"/>
        </w:rPr>
        <w:t>____7____</w:t>
      </w:r>
      <w:r>
        <w:rPr>
          <w:rFonts w:ascii="Times New Roman" w:hAnsi="Times New Roman" w:eastAsia="Times New Roman" w:cs="Times New Roman"/>
          <w:color w:val="auto"/>
        </w:rPr>
        <w:t xml:space="preserve"> spat</w:t>
      </w:r>
      <w:r>
        <w:rPr>
          <w:rFonts w:ascii="宋体" w:hAnsi="宋体" w:eastAsia="宋体" w:cs="宋体"/>
          <w:color w:val="auto"/>
        </w:rPr>
        <w:t>（吐唾沫）</w:t>
      </w:r>
      <w:r>
        <w:rPr>
          <w:rFonts w:ascii="Times New Roman" w:hAnsi="Times New Roman" w:eastAsia="Times New Roman" w:cs="Times New Roman"/>
          <w:color w:val="auto"/>
        </w:rPr>
        <w:t>on one and cleaned it on his trousers. Then he showed it to the teacher.</w:t>
      </w:r>
    </w:p>
    <w:p w14:paraId="71E66503">
      <w:pPr>
        <w:spacing w:line="360" w:lineRule="auto"/>
        <w:ind w:firstLine="420"/>
        <w:jc w:val="left"/>
      </w:pPr>
      <w:r>
        <w:rPr>
          <w:rFonts w:ascii="Times New Roman" w:hAnsi="Times New Roman" w:eastAsia="Times New Roman" w:cs="Times New Roman"/>
          <w:color w:val="auto"/>
        </w:rPr>
        <w:t xml:space="preserve">“That is not a clean hand, Billy,” she said. “It’s the dirtiest hand in the class. I’m going to </w:t>
      </w:r>
      <w:r>
        <w:rPr>
          <w:u w:val="single"/>
        </w:rPr>
        <w:t>____8____</w:t>
      </w:r>
      <w:r>
        <w:rPr>
          <w:rFonts w:ascii="Times New Roman" w:hAnsi="Times New Roman" w:eastAsia="Times New Roman" w:cs="Times New Roman"/>
          <w:color w:val="auto"/>
        </w:rPr>
        <w:t xml:space="preserve"> you.”</w:t>
      </w:r>
    </w:p>
    <w:p w14:paraId="197B3EFD">
      <w:pPr>
        <w:spacing w:line="360" w:lineRule="auto"/>
        <w:ind w:firstLine="420"/>
        <w:jc w:val="left"/>
      </w:pPr>
      <w:r>
        <w:rPr>
          <w:rFonts w:ascii="Times New Roman" w:hAnsi="Times New Roman" w:eastAsia="Times New Roman" w:cs="Times New Roman"/>
          <w:color w:val="auto"/>
        </w:rPr>
        <w:t>Billy looked around the class. “It’s not the dirtiest hand in the class,” he said.</w:t>
      </w:r>
    </w:p>
    <w:p w14:paraId="67376475">
      <w:pPr>
        <w:spacing w:line="360" w:lineRule="auto"/>
        <w:ind w:firstLine="420"/>
        <w:jc w:val="left"/>
      </w:pPr>
      <w:r>
        <w:rPr>
          <w:rFonts w:ascii="Times New Roman" w:hAnsi="Times New Roman" w:eastAsia="Times New Roman" w:cs="Times New Roman"/>
          <w:color w:val="auto"/>
        </w:rPr>
        <w:t>“All right, Billy,” the teacher said. “</w:t>
      </w:r>
      <w:r>
        <w:rPr>
          <w:u w:val="single"/>
        </w:rPr>
        <w:t>____9____</w:t>
      </w:r>
      <w:r>
        <w:rPr>
          <w:rFonts w:ascii="Times New Roman" w:hAnsi="Times New Roman" w:eastAsia="Times New Roman" w:cs="Times New Roman"/>
          <w:color w:val="auto"/>
        </w:rPr>
        <w:t xml:space="preserve"> you can show me a dirtier hand, I won’t punish you.”</w:t>
      </w:r>
    </w:p>
    <w:p w14:paraId="125E9ADD">
      <w:pPr>
        <w:spacing w:line="360" w:lineRule="auto"/>
        <w:ind w:firstLine="420"/>
        <w:jc w:val="left"/>
      </w:pPr>
      <w:r>
        <w:rPr>
          <w:u w:val="single"/>
        </w:rPr>
        <w:t>____10____</w:t>
      </w:r>
      <w:r>
        <w:rPr>
          <w:rFonts w:ascii="Times New Roman" w:hAnsi="Times New Roman" w:eastAsia="Times New Roman" w:cs="Times New Roman"/>
          <w:color w:val="auto"/>
        </w:rPr>
        <w:t xml:space="preserve"> a smile, Billy quickly showed her his other hand.</w:t>
      </w:r>
    </w:p>
    <w:p w14:paraId="798ECBD8">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arms</w:t>
      </w:r>
      <w:r>
        <w:tab/>
      </w:r>
      <w:r>
        <w:t xml:space="preserve">B. </w:t>
      </w:r>
      <w:r>
        <w:rPr>
          <w:rFonts w:ascii="Times New Roman" w:hAnsi="Times New Roman" w:eastAsia="Times New Roman" w:cs="Times New Roman"/>
          <w:color w:val="auto"/>
        </w:rPr>
        <w:t>legs</w:t>
      </w:r>
      <w:r>
        <w:tab/>
      </w:r>
      <w:r>
        <w:t xml:space="preserve">C. </w:t>
      </w:r>
      <w:r>
        <w:rPr>
          <w:rFonts w:ascii="Times New Roman" w:hAnsi="Times New Roman" w:eastAsia="Times New Roman" w:cs="Times New Roman"/>
          <w:color w:val="auto"/>
        </w:rPr>
        <w:t>hands</w:t>
      </w:r>
      <w:r>
        <w:tab/>
      </w:r>
      <w:r>
        <w:t xml:space="preserve">D. </w:t>
      </w:r>
      <w:r>
        <w:rPr>
          <w:rFonts w:ascii="Times New Roman" w:hAnsi="Times New Roman" w:eastAsia="Times New Roman" w:cs="Times New Roman"/>
          <w:color w:val="auto"/>
        </w:rPr>
        <w:t>feet</w:t>
      </w:r>
    </w:p>
    <w:p w14:paraId="7F5D7FB1">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bedroom</w:t>
      </w:r>
      <w:r>
        <w:tab/>
      </w:r>
      <w:r>
        <w:t xml:space="preserve">B. </w:t>
      </w:r>
      <w:r>
        <w:rPr>
          <w:rFonts w:ascii="Times New Roman" w:hAnsi="Times New Roman" w:eastAsia="Times New Roman" w:cs="Times New Roman"/>
          <w:color w:val="auto"/>
        </w:rPr>
        <w:t>bathroom</w:t>
      </w:r>
      <w:r>
        <w:tab/>
      </w:r>
      <w:r>
        <w:t xml:space="preserve">C. </w:t>
      </w:r>
      <w:r>
        <w:rPr>
          <w:rFonts w:ascii="Times New Roman" w:hAnsi="Times New Roman" w:eastAsia="Times New Roman" w:cs="Times New Roman"/>
          <w:color w:val="auto"/>
        </w:rPr>
        <w:t>dining room</w:t>
      </w:r>
      <w:r>
        <w:tab/>
      </w:r>
      <w:r>
        <w:t xml:space="preserve">D. </w:t>
      </w:r>
      <w:r>
        <w:rPr>
          <w:rFonts w:ascii="Times New Roman" w:hAnsi="Times New Roman" w:eastAsia="Times New Roman" w:cs="Times New Roman"/>
          <w:color w:val="auto"/>
        </w:rPr>
        <w:t>living room</w:t>
      </w:r>
    </w:p>
    <w:p w14:paraId="5CE1327B">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rPr>
        <w:t>hate</w:t>
      </w:r>
      <w:r>
        <w:tab/>
      </w:r>
      <w:r>
        <w:t xml:space="preserve">B. </w:t>
      </w:r>
      <w:r>
        <w:rPr>
          <w:rFonts w:ascii="Times New Roman" w:hAnsi="Times New Roman" w:eastAsia="Times New Roman" w:cs="Times New Roman"/>
          <w:color w:val="auto"/>
        </w:rPr>
        <w:t>enjoy</w:t>
      </w:r>
      <w:r>
        <w:tab/>
      </w:r>
      <w:r>
        <w:t xml:space="preserve">C. </w:t>
      </w:r>
      <w:r>
        <w:rPr>
          <w:rFonts w:ascii="Times New Roman" w:hAnsi="Times New Roman" w:eastAsia="Times New Roman" w:cs="Times New Roman"/>
          <w:color w:val="auto"/>
        </w:rPr>
        <w:t>avoid</w:t>
      </w:r>
      <w:r>
        <w:tab/>
      </w:r>
      <w:r>
        <w:t xml:space="preserve">D. </w:t>
      </w:r>
      <w:r>
        <w:rPr>
          <w:rFonts w:ascii="Times New Roman" w:hAnsi="Times New Roman" w:eastAsia="Times New Roman" w:cs="Times New Roman"/>
          <w:color w:val="auto"/>
        </w:rPr>
        <w:t>consider</w:t>
      </w:r>
    </w:p>
    <w:p w14:paraId="79FCFE6A">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rPr>
        <w:t>dark</w:t>
      </w:r>
      <w:r>
        <w:tab/>
      </w:r>
      <w:r>
        <w:t xml:space="preserve">B. </w:t>
      </w:r>
      <w:r>
        <w:rPr>
          <w:rFonts w:ascii="Times New Roman" w:hAnsi="Times New Roman" w:eastAsia="Times New Roman" w:cs="Times New Roman"/>
          <w:color w:val="auto"/>
        </w:rPr>
        <w:t>clean</w:t>
      </w:r>
      <w:r>
        <w:tab/>
      </w:r>
      <w:r>
        <w:t xml:space="preserve">C. </w:t>
      </w:r>
      <w:r>
        <w:rPr>
          <w:rFonts w:ascii="Times New Roman" w:hAnsi="Times New Roman" w:eastAsia="Times New Roman" w:cs="Times New Roman"/>
          <w:color w:val="auto"/>
        </w:rPr>
        <w:t>strange</w:t>
      </w:r>
      <w:r>
        <w:tab/>
      </w:r>
      <w:r>
        <w:t xml:space="preserve">D. </w:t>
      </w:r>
      <w:r>
        <w:rPr>
          <w:rFonts w:ascii="Times New Roman" w:hAnsi="Times New Roman" w:eastAsia="Times New Roman" w:cs="Times New Roman"/>
          <w:color w:val="auto"/>
        </w:rPr>
        <w:t>dirty</w:t>
      </w:r>
    </w:p>
    <w:p w14:paraId="33CAA407">
      <w:pPr>
        <w:tabs>
          <w:tab w:val="left" w:pos="2436"/>
          <w:tab w:val="left" w:pos="4873"/>
          <w:tab w:val="left" w:pos="7309"/>
        </w:tabs>
        <w:spacing w:line="360" w:lineRule="auto"/>
        <w:jc w:val="left"/>
        <w:textAlignment w:val="center"/>
        <w:rPr>
          <w:color w:val="auto"/>
        </w:rPr>
      </w:pPr>
      <w:r>
        <w:t xml:space="preserve">5. A. </w:t>
      </w:r>
      <w:r>
        <w:rPr>
          <w:rFonts w:ascii="Times New Roman" w:hAnsi="Times New Roman" w:eastAsia="Times New Roman" w:cs="Times New Roman"/>
          <w:color w:val="auto"/>
        </w:rPr>
        <w:t>praised</w:t>
      </w:r>
      <w:r>
        <w:tab/>
      </w:r>
      <w:r>
        <w:t xml:space="preserve">B. </w:t>
      </w:r>
      <w:r>
        <w:rPr>
          <w:rFonts w:ascii="Times New Roman" w:hAnsi="Times New Roman" w:eastAsia="Times New Roman" w:cs="Times New Roman"/>
          <w:color w:val="auto"/>
        </w:rPr>
        <w:t>replied</w:t>
      </w:r>
      <w:r>
        <w:tab/>
      </w:r>
      <w:r>
        <w:t xml:space="preserve">C. </w:t>
      </w:r>
      <w:r>
        <w:rPr>
          <w:rFonts w:ascii="Times New Roman" w:hAnsi="Times New Roman" w:eastAsia="Times New Roman" w:cs="Times New Roman"/>
          <w:color w:val="auto"/>
        </w:rPr>
        <w:t>shouted</w:t>
      </w:r>
      <w:r>
        <w:tab/>
      </w:r>
      <w:r>
        <w:t xml:space="preserve">D. </w:t>
      </w:r>
      <w:r>
        <w:rPr>
          <w:rFonts w:ascii="Times New Roman" w:hAnsi="Times New Roman" w:eastAsia="Times New Roman" w:cs="Times New Roman"/>
          <w:color w:val="auto"/>
        </w:rPr>
        <w:t>said</w:t>
      </w:r>
    </w:p>
    <w:p w14:paraId="6C722308">
      <w:pPr>
        <w:tabs>
          <w:tab w:val="left" w:pos="2436"/>
          <w:tab w:val="left" w:pos="4873"/>
          <w:tab w:val="left" w:pos="7309"/>
        </w:tabs>
        <w:spacing w:line="360" w:lineRule="auto"/>
        <w:jc w:val="left"/>
        <w:textAlignment w:val="center"/>
        <w:rPr>
          <w:color w:val="auto"/>
        </w:rPr>
      </w:pPr>
      <w:r>
        <w:t xml:space="preserve">6. A. </w:t>
      </w:r>
      <w:r>
        <w:rPr>
          <w:rFonts w:ascii="Times New Roman" w:hAnsi="Times New Roman" w:eastAsia="Times New Roman" w:cs="Times New Roman"/>
          <w:color w:val="auto"/>
        </w:rPr>
        <w:t>trouble</w:t>
      </w:r>
      <w:r>
        <w:tab/>
      </w:r>
      <w:r>
        <w:t xml:space="preserve">B. </w:t>
      </w:r>
      <w:r>
        <w:rPr>
          <w:rFonts w:ascii="Times New Roman" w:hAnsi="Times New Roman" w:eastAsia="Times New Roman" w:cs="Times New Roman"/>
          <w:color w:val="auto"/>
        </w:rPr>
        <w:t>need</w:t>
      </w:r>
      <w:r>
        <w:tab/>
      </w:r>
      <w:r>
        <w:t xml:space="preserve">C. </w:t>
      </w:r>
      <w:r>
        <w:rPr>
          <w:rFonts w:ascii="Times New Roman" w:hAnsi="Times New Roman" w:eastAsia="Times New Roman" w:cs="Times New Roman"/>
          <w:color w:val="auto"/>
        </w:rPr>
        <w:t>control</w:t>
      </w:r>
      <w:r>
        <w:tab/>
      </w:r>
      <w:r>
        <w:t xml:space="preserve">D. </w:t>
      </w:r>
      <w:r>
        <w:rPr>
          <w:rFonts w:ascii="Times New Roman" w:hAnsi="Times New Roman" w:eastAsia="Times New Roman" w:cs="Times New Roman"/>
          <w:color w:val="auto"/>
        </w:rPr>
        <w:t>silence</w:t>
      </w:r>
    </w:p>
    <w:p w14:paraId="21C45CAC">
      <w:pPr>
        <w:tabs>
          <w:tab w:val="left" w:pos="2436"/>
          <w:tab w:val="left" w:pos="4873"/>
          <w:tab w:val="left" w:pos="7309"/>
        </w:tabs>
        <w:spacing w:line="360" w:lineRule="auto"/>
        <w:jc w:val="left"/>
        <w:textAlignment w:val="center"/>
        <w:rPr>
          <w:color w:val="auto"/>
        </w:rPr>
      </w:pPr>
      <w:r>
        <w:t xml:space="preserve">7. A. </w:t>
      </w:r>
      <w:r>
        <w:rPr>
          <w:rFonts w:ascii="Times New Roman" w:hAnsi="Times New Roman" w:eastAsia="Times New Roman" w:cs="Times New Roman"/>
          <w:color w:val="auto"/>
        </w:rPr>
        <w:t>terribly</w:t>
      </w:r>
      <w:r>
        <w:tab/>
      </w:r>
      <w:r>
        <w:t xml:space="preserve">B. </w:t>
      </w:r>
      <w:r>
        <w:rPr>
          <w:rFonts w:ascii="Times New Roman" w:hAnsi="Times New Roman" w:eastAsia="Times New Roman" w:cs="Times New Roman"/>
          <w:color w:val="auto"/>
        </w:rPr>
        <w:t>angrily</w:t>
      </w:r>
      <w:r>
        <w:tab/>
      </w:r>
      <w:r>
        <w:t xml:space="preserve">C. </w:t>
      </w:r>
      <w:r>
        <w:rPr>
          <w:rFonts w:ascii="Times New Roman" w:hAnsi="Times New Roman" w:eastAsia="Times New Roman" w:cs="Times New Roman"/>
          <w:color w:val="auto"/>
        </w:rPr>
        <w:t>clearly</w:t>
      </w:r>
      <w:r>
        <w:tab/>
      </w:r>
      <w:r>
        <w:t xml:space="preserve">D. </w:t>
      </w:r>
      <w:r>
        <w:rPr>
          <w:rFonts w:ascii="Times New Roman" w:hAnsi="Times New Roman" w:eastAsia="Times New Roman" w:cs="Times New Roman"/>
          <w:color w:val="auto"/>
        </w:rPr>
        <w:t>quickly</w:t>
      </w:r>
    </w:p>
    <w:p w14:paraId="01D216C4">
      <w:pPr>
        <w:tabs>
          <w:tab w:val="left" w:pos="2436"/>
          <w:tab w:val="left" w:pos="4873"/>
          <w:tab w:val="left" w:pos="7309"/>
        </w:tabs>
        <w:spacing w:line="360" w:lineRule="auto"/>
        <w:jc w:val="left"/>
        <w:textAlignment w:val="center"/>
        <w:rPr>
          <w:color w:val="auto"/>
        </w:rPr>
      </w:pPr>
      <w:r>
        <w:t xml:space="preserve">8. A. </w:t>
      </w:r>
      <w:r>
        <w:rPr>
          <w:rFonts w:ascii="Times New Roman" w:hAnsi="Times New Roman" w:eastAsia="Times New Roman" w:cs="Times New Roman"/>
          <w:color w:val="auto"/>
        </w:rPr>
        <w:t>beat</w:t>
      </w:r>
      <w:r>
        <w:tab/>
      </w:r>
      <w:r>
        <w:t xml:space="preserve">B. </w:t>
      </w:r>
      <w:r>
        <w:rPr>
          <w:rFonts w:ascii="Times New Roman" w:hAnsi="Times New Roman" w:eastAsia="Times New Roman" w:cs="Times New Roman"/>
          <w:color w:val="auto"/>
        </w:rPr>
        <w:t>drive</w:t>
      </w:r>
      <w:r>
        <w:tab/>
      </w:r>
      <w:r>
        <w:t xml:space="preserve">C. </w:t>
      </w:r>
      <w:r>
        <w:rPr>
          <w:rFonts w:ascii="Times New Roman" w:hAnsi="Times New Roman" w:eastAsia="Times New Roman" w:cs="Times New Roman"/>
          <w:color w:val="auto"/>
        </w:rPr>
        <w:t>punish</w:t>
      </w:r>
      <w:r>
        <w:tab/>
      </w:r>
      <w:r>
        <w:t xml:space="preserve">D. </w:t>
      </w:r>
      <w:r>
        <w:rPr>
          <w:rFonts w:ascii="Times New Roman" w:hAnsi="Times New Roman" w:eastAsia="Times New Roman" w:cs="Times New Roman"/>
          <w:color w:val="auto"/>
        </w:rPr>
        <w:t>fear</w:t>
      </w:r>
    </w:p>
    <w:p w14:paraId="0A30E7FA">
      <w:pPr>
        <w:tabs>
          <w:tab w:val="left" w:pos="2436"/>
          <w:tab w:val="left" w:pos="4873"/>
          <w:tab w:val="left" w:pos="7309"/>
        </w:tabs>
        <w:spacing w:line="360" w:lineRule="auto"/>
        <w:jc w:val="left"/>
        <w:textAlignment w:val="center"/>
        <w:rPr>
          <w:color w:val="auto"/>
        </w:rPr>
      </w:pPr>
      <w:r>
        <w:t xml:space="preserve">9. A. </w:t>
      </w:r>
      <w:r>
        <w:rPr>
          <w:rFonts w:ascii="Times New Roman" w:hAnsi="Times New Roman" w:eastAsia="Times New Roman" w:cs="Times New Roman"/>
          <w:color w:val="auto"/>
        </w:rPr>
        <w:t>Because</w:t>
      </w:r>
      <w:r>
        <w:tab/>
      </w:r>
      <w:r>
        <w:t xml:space="preserve">B. </w:t>
      </w:r>
      <w:r>
        <w:rPr>
          <w:rFonts w:ascii="Times New Roman" w:hAnsi="Times New Roman" w:eastAsia="Times New Roman" w:cs="Times New Roman"/>
          <w:color w:val="auto"/>
        </w:rPr>
        <w:t>If</w:t>
      </w:r>
      <w:r>
        <w:tab/>
      </w:r>
      <w:r>
        <w:t xml:space="preserve">C. </w:t>
      </w:r>
      <w:r>
        <w:rPr>
          <w:rFonts w:ascii="Times New Roman" w:hAnsi="Times New Roman" w:eastAsia="Times New Roman" w:cs="Times New Roman"/>
          <w:color w:val="auto"/>
        </w:rPr>
        <w:t>Unless</w:t>
      </w:r>
      <w:r>
        <w:tab/>
      </w:r>
      <w:r>
        <w:t xml:space="preserve">D. </w:t>
      </w:r>
      <w:r>
        <w:rPr>
          <w:rFonts w:ascii="Times New Roman" w:hAnsi="Times New Roman" w:eastAsia="Times New Roman" w:cs="Times New Roman"/>
          <w:color w:val="auto"/>
        </w:rPr>
        <w:t>Although</w:t>
      </w:r>
    </w:p>
    <w:p w14:paraId="2343E095">
      <w:pPr>
        <w:tabs>
          <w:tab w:val="left" w:pos="2436"/>
          <w:tab w:val="left" w:pos="4873"/>
          <w:tab w:val="left" w:pos="7309"/>
        </w:tabs>
        <w:spacing w:line="360" w:lineRule="auto"/>
        <w:jc w:val="left"/>
        <w:textAlignment w:val="center"/>
        <w:rPr>
          <w:color w:val="000000"/>
        </w:rPr>
      </w:pPr>
      <w:r>
        <w:t xml:space="preserve">10. A. </w:t>
      </w:r>
      <w:r>
        <w:rPr>
          <w:rFonts w:ascii="Times New Roman" w:hAnsi="Times New Roman" w:eastAsia="Times New Roman" w:cs="Times New Roman"/>
          <w:color w:val="auto"/>
        </w:rPr>
        <w:t>Without</w:t>
      </w:r>
      <w:r>
        <w:tab/>
      </w:r>
      <w:r>
        <w:t xml:space="preserve">B. </w:t>
      </w:r>
      <w:r>
        <w:rPr>
          <w:rFonts w:ascii="Times New Roman" w:hAnsi="Times New Roman" w:eastAsia="Times New Roman" w:cs="Times New Roman"/>
          <w:color w:val="auto"/>
        </w:rPr>
        <w:t>By</w:t>
      </w:r>
      <w:r>
        <w:tab/>
      </w:r>
      <w:r>
        <w:t xml:space="preserve">C. </w:t>
      </w:r>
      <w:r>
        <w:rPr>
          <w:rFonts w:ascii="Times New Roman" w:hAnsi="Times New Roman" w:eastAsia="Times New Roman" w:cs="Times New Roman"/>
          <w:color w:val="auto"/>
        </w:rPr>
        <w:t>For</w:t>
      </w:r>
      <w:r>
        <w:tab/>
      </w:r>
      <w:r>
        <w:t xml:space="preserve">D. </w:t>
      </w:r>
      <w:r>
        <w:rPr>
          <w:rFonts w:ascii="Times New Roman" w:hAnsi="Times New Roman" w:eastAsia="Times New Roman" w:cs="Times New Roman"/>
          <w:color w:val="auto"/>
        </w:rPr>
        <w:t>With</w:t>
      </w:r>
    </w:p>
    <w:p w14:paraId="12E25A1A">
      <w:pPr>
        <w:spacing w:line="360" w:lineRule="auto"/>
        <w:jc w:val="left"/>
        <w:textAlignment w:val="center"/>
        <w:rPr>
          <w:color w:val="000000"/>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26~40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BAAF27F">
      <w:pPr>
        <w:spacing w:line="360" w:lineRule="auto"/>
        <w:jc w:val="left"/>
        <w:textAlignment w:val="center"/>
        <w:rPr>
          <w:color w:val="000000"/>
        </w:rPr>
      </w:pPr>
      <w:r>
        <w:rPr>
          <w:rFonts w:ascii="宋体" w:hAnsi="宋体" w:eastAsia="宋体" w:cs="宋体"/>
          <w:b/>
          <w:color w:val="000000"/>
          <w:sz w:val="24"/>
        </w:rPr>
        <w:t>阅读下面两篇短文，从各题所给的四个选项（</w:t>
      </w:r>
      <w:r>
        <w:rPr>
          <w:rFonts w:ascii="Times New Roman" w:hAnsi="Times New Roman" w:eastAsia="Times New Roman" w:cs="Times New Roman"/>
          <w:b/>
          <w:color w:val="000000"/>
          <w:sz w:val="24"/>
        </w:rPr>
        <w:t>ABCD</w:t>
      </w:r>
      <w:r>
        <w:rPr>
          <w:rFonts w:ascii="宋体" w:hAnsi="宋体" w:eastAsia="宋体" w:cs="宋体"/>
          <w:b/>
          <w:color w:val="000000"/>
          <w:sz w:val="24"/>
        </w:rPr>
        <w:t>）中，选出最佳选项。</w:t>
      </w:r>
    </w:p>
    <w:p w14:paraId="1AB5AEBD">
      <w:pPr>
        <w:spacing w:line="360" w:lineRule="auto"/>
        <w:jc w:val="center"/>
        <w:textAlignment w:val="center"/>
        <w:rPr>
          <w:color w:val="000000"/>
        </w:rPr>
      </w:pPr>
      <w:r>
        <w:rPr>
          <w:rFonts w:ascii="Times New Roman" w:hAnsi="Times New Roman" w:eastAsia="Times New Roman" w:cs="Times New Roman"/>
          <w:b/>
          <w:color w:val="000000"/>
          <w:sz w:val="24"/>
        </w:rPr>
        <w:t>A</w:t>
      </w:r>
    </w:p>
    <w:p w14:paraId="0FAC2472">
      <w:pPr>
        <w:spacing w:line="360" w:lineRule="auto"/>
        <w:ind w:firstLine="420"/>
        <w:jc w:val="left"/>
        <w:textAlignment w:val="center"/>
        <w:rPr>
          <w:color w:val="000000"/>
        </w:rPr>
      </w:pPr>
      <w:r>
        <w:rPr>
          <w:rFonts w:ascii="Times New Roman" w:hAnsi="Times New Roman" w:eastAsia="Times New Roman" w:cs="Times New Roman"/>
          <w:color w:val="000000"/>
        </w:rPr>
        <w:t xml:space="preserve">The thing that I really miss most is playing with my friends. We were a big group of around 15 friends or more. We usually played balls in the parking lot. Our neighbors often talked about our faults because sometimes the ball hit the cars or broke the street lights, most of the time we shouted too loudly and made them </w:t>
      </w:r>
      <w:r>
        <w:rPr>
          <w:rFonts w:ascii="Times New Roman" w:hAnsi="Times New Roman" w:eastAsia="Times New Roman" w:cs="Times New Roman"/>
          <w:color w:val="000000"/>
          <w:u w:val="single"/>
        </w:rPr>
        <w:t>annoyed</w:t>
      </w:r>
      <w:r>
        <w:rPr>
          <w:rFonts w:ascii="Times New Roman" w:hAnsi="Times New Roman" w:eastAsia="Times New Roman" w:cs="Times New Roman"/>
          <w:color w:val="000000"/>
        </w:rPr>
        <w:t>.</w:t>
      </w:r>
    </w:p>
    <w:p w14:paraId="22523C6A">
      <w:pPr>
        <w:spacing w:line="360" w:lineRule="auto"/>
        <w:ind w:firstLine="420"/>
        <w:jc w:val="left"/>
        <w:textAlignment w:val="center"/>
        <w:rPr>
          <w:color w:val="000000"/>
        </w:rPr>
      </w:pPr>
      <w:r>
        <w:rPr>
          <w:rFonts w:ascii="Times New Roman" w:hAnsi="Times New Roman" w:eastAsia="Times New Roman" w:cs="Times New Roman"/>
          <w:color w:val="000000"/>
        </w:rPr>
        <w:t>We played every day from about 4 p.m. to 6 p.m.. After that, we went back home to take a shower, have dinner and then met again. In the evening, we talked about many different topics such as collecting stamps, fishing, cartoons, popular film stars. Even though some of us had a different opinion about something sometimes, we never had an angry argument with each other.</w:t>
      </w:r>
    </w:p>
    <w:p w14:paraId="271EF1FA">
      <w:pPr>
        <w:spacing w:line="360" w:lineRule="auto"/>
        <w:ind w:firstLine="420"/>
        <w:jc w:val="left"/>
        <w:textAlignment w:val="center"/>
        <w:rPr>
          <w:color w:val="000000"/>
        </w:rPr>
      </w:pPr>
      <w:r>
        <w:rPr>
          <w:rFonts w:ascii="Times New Roman" w:hAnsi="Times New Roman" w:eastAsia="Times New Roman" w:cs="Times New Roman"/>
          <w:color w:val="000000"/>
        </w:rPr>
        <w:t>A few years later, we stopped playing because we grew up. We didn’t have enough time to do things together. Some of us started college, others got married or moved away. The group started to be smaller and smaller. Sometimes we didn’t see each other for a long time.</w:t>
      </w:r>
    </w:p>
    <w:p w14:paraId="2922899B">
      <w:pPr>
        <w:spacing w:line="360" w:lineRule="auto"/>
        <w:ind w:firstLine="420"/>
        <w:jc w:val="left"/>
        <w:textAlignment w:val="center"/>
        <w:rPr>
          <w:color w:val="000000"/>
        </w:rPr>
      </w:pPr>
      <w:r>
        <w:rPr>
          <w:rFonts w:ascii="Times New Roman" w:hAnsi="Times New Roman" w:eastAsia="Times New Roman" w:cs="Times New Roman"/>
          <w:color w:val="000000"/>
        </w:rPr>
        <w:t>Nowadays, I don’t hear from them. I wish I could meet them again to remember all those good times that we had in our childhood.</w:t>
      </w:r>
    </w:p>
    <w:p w14:paraId="2BF49B98">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The underlined word “annoyed” in Paragraph 1 means “_________”.</w:t>
      </w:r>
    </w:p>
    <w:p w14:paraId="65DC04E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deaf</w:t>
      </w:r>
      <w:r>
        <w:rPr>
          <w:color w:val="000000"/>
        </w:rPr>
        <w:tab/>
      </w:r>
      <w:r>
        <w:rPr>
          <w:color w:val="000000"/>
        </w:rPr>
        <w:t xml:space="preserve">B. </w:t>
      </w:r>
      <w:r>
        <w:rPr>
          <w:rFonts w:ascii="Times New Roman" w:hAnsi="Times New Roman" w:eastAsia="Times New Roman" w:cs="Times New Roman"/>
          <w:color w:val="000000"/>
        </w:rPr>
        <w:t>happy</w:t>
      </w:r>
      <w:r>
        <w:rPr>
          <w:color w:val="000000"/>
        </w:rPr>
        <w:tab/>
      </w:r>
      <w:r>
        <w:rPr>
          <w:color w:val="000000"/>
        </w:rPr>
        <w:t xml:space="preserve">C. </w:t>
      </w:r>
      <w:r>
        <w:rPr>
          <w:rFonts w:ascii="Times New Roman" w:hAnsi="Times New Roman" w:eastAsia="Times New Roman" w:cs="Times New Roman"/>
          <w:color w:val="000000"/>
        </w:rPr>
        <w:t>angry</w:t>
      </w:r>
      <w:r>
        <w:rPr>
          <w:color w:val="000000"/>
        </w:rPr>
        <w:tab/>
      </w:r>
      <w:r>
        <w:rPr>
          <w:color w:val="000000"/>
        </w:rPr>
        <w:t xml:space="preserve">D. </w:t>
      </w:r>
      <w:r>
        <w:rPr>
          <w:rFonts w:ascii="Times New Roman" w:hAnsi="Times New Roman" w:eastAsia="Times New Roman" w:cs="Times New Roman"/>
          <w:color w:val="000000"/>
        </w:rPr>
        <w:t>surprised</w:t>
      </w:r>
    </w:p>
    <w:p w14:paraId="1D3C5803">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How often did they play together?</w:t>
      </w:r>
    </w:p>
    <w:p w14:paraId="38F33DF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Every day.</w:t>
      </w:r>
      <w:r>
        <w:rPr>
          <w:color w:val="000000"/>
        </w:rPr>
        <w:tab/>
      </w:r>
      <w:r>
        <w:rPr>
          <w:color w:val="000000"/>
        </w:rPr>
        <w:t xml:space="preserve">B. </w:t>
      </w:r>
      <w:r>
        <w:rPr>
          <w:rFonts w:ascii="Times New Roman" w:hAnsi="Times New Roman" w:eastAsia="Times New Roman" w:cs="Times New Roman"/>
          <w:color w:val="000000"/>
        </w:rPr>
        <w:t>Once a week.</w:t>
      </w:r>
    </w:p>
    <w:p w14:paraId="3ACD88A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Twice a week.</w:t>
      </w:r>
      <w:r>
        <w:rPr>
          <w:color w:val="000000"/>
        </w:rPr>
        <w:tab/>
      </w:r>
      <w:r>
        <w:rPr>
          <w:color w:val="000000"/>
        </w:rPr>
        <w:t xml:space="preserve">D. </w:t>
      </w:r>
      <w:r>
        <w:rPr>
          <w:rFonts w:ascii="Times New Roman" w:hAnsi="Times New Roman" w:eastAsia="Times New Roman" w:cs="Times New Roman"/>
          <w:color w:val="000000"/>
        </w:rPr>
        <w:t>Three times a week.</w:t>
      </w:r>
    </w:p>
    <w:p w14:paraId="244CEF3F">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They stopped playing after some years because _________.</w:t>
      </w:r>
    </w:p>
    <w:p w14:paraId="23731BEA">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started college</w:t>
      </w:r>
      <w:r>
        <w:rPr>
          <w:color w:val="000000"/>
        </w:rPr>
        <w:tab/>
      </w:r>
      <w:r>
        <w:rPr>
          <w:color w:val="000000"/>
        </w:rPr>
        <w:t xml:space="preserve">B. </w:t>
      </w:r>
      <w:r>
        <w:rPr>
          <w:rFonts w:ascii="Times New Roman" w:hAnsi="Times New Roman" w:eastAsia="Times New Roman" w:cs="Times New Roman"/>
          <w:color w:val="000000"/>
        </w:rPr>
        <w:t>they moved away</w:t>
      </w:r>
    </w:p>
    <w:p w14:paraId="3D1FEE6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were married</w:t>
      </w:r>
      <w:r>
        <w:rPr>
          <w:color w:val="000000"/>
        </w:rPr>
        <w:tab/>
      </w:r>
      <w:r>
        <w:rPr>
          <w:color w:val="000000"/>
        </w:rPr>
        <w:t xml:space="preserve">D. </w:t>
      </w:r>
      <w:r>
        <w:rPr>
          <w:rFonts w:ascii="Times New Roman" w:hAnsi="Times New Roman" w:eastAsia="Times New Roman" w:cs="Times New Roman"/>
          <w:color w:val="000000"/>
        </w:rPr>
        <w:t>they grew up</w:t>
      </w:r>
    </w:p>
    <w:p w14:paraId="469115EE">
      <w:pPr>
        <w:spacing w:line="360" w:lineRule="auto"/>
        <w:jc w:val="center"/>
        <w:textAlignment w:val="center"/>
        <w:rPr>
          <w:color w:val="000000"/>
        </w:rPr>
      </w:pPr>
      <w:r>
        <w:rPr>
          <w:rFonts w:ascii="Times New Roman" w:hAnsi="Times New Roman" w:eastAsia="Times New Roman" w:cs="Times New Roman"/>
          <w:b/>
          <w:color w:val="000000"/>
          <w:sz w:val="24"/>
        </w:rPr>
        <w:t>B</w:t>
      </w:r>
    </w:p>
    <w:p w14:paraId="7E2F7385">
      <w:pPr>
        <w:spacing w:line="360" w:lineRule="auto"/>
        <w:ind w:firstLine="420"/>
        <w:jc w:val="left"/>
        <w:textAlignment w:val="center"/>
        <w:rPr>
          <w:color w:val="000000"/>
        </w:rPr>
      </w:pPr>
      <w:r>
        <w:rPr>
          <w:rFonts w:ascii="Times New Roman" w:hAnsi="Times New Roman" w:eastAsia="Times New Roman" w:cs="Times New Roman"/>
          <w:color w:val="000000"/>
        </w:rPr>
        <w:t>I</w:t>
      </w:r>
      <w:r>
        <w:rPr>
          <w:color w:val="000000"/>
        </w:rPr>
        <w:t>t was a very cold day and the wind was blowing. But Li Yungang didn’t feel it. He even felt hot. After all, this 14-year-old student from Beijing Jingshan School was cutting grass for three hours.</w:t>
      </w:r>
    </w:p>
    <w:p w14:paraId="238A5102">
      <w:pPr>
        <w:spacing w:line="360" w:lineRule="auto"/>
        <w:ind w:firstLine="420"/>
        <w:jc w:val="left"/>
        <w:textAlignment w:val="center"/>
        <w:rPr>
          <w:color w:val="000000"/>
        </w:rPr>
      </w:pPr>
      <w:r>
        <w:rPr>
          <w:color w:val="000000"/>
        </w:rPr>
        <w:t>This was the first time this city boy had done any farm work. “It was not that easy. My legs and arms were sore,” he said.</w:t>
      </w:r>
    </w:p>
    <w:p w14:paraId="79A470B8">
      <w:pPr>
        <w:spacing w:line="360" w:lineRule="auto"/>
        <w:ind w:firstLine="420"/>
        <w:jc w:val="left"/>
        <w:textAlignment w:val="center"/>
        <w:rPr>
          <w:color w:val="000000"/>
        </w:rPr>
      </w:pPr>
      <w:r>
        <w:rPr>
          <w:color w:val="000000"/>
        </w:rPr>
        <w:t>From now on, more Beijing middle school students will have a similar experience. More than 5,500 students from 13 city middle schools will take part in a one-week farm work program in the autumn and spring, according to the Beijing Municipal Education Commission.</w:t>
      </w:r>
    </w:p>
    <w:p w14:paraId="1103B425">
      <w:pPr>
        <w:spacing w:line="360" w:lineRule="auto"/>
        <w:ind w:firstLine="420"/>
        <w:jc w:val="left"/>
        <w:textAlignment w:val="center"/>
        <w:rPr>
          <w:color w:val="000000"/>
        </w:rPr>
      </w:pPr>
      <w:r>
        <w:rPr>
          <w:color w:val="000000"/>
        </w:rPr>
        <w:t>About 250 students from Beijing Jing School took part in it from Oct. 25 to 30. They dug peanuts（花生）, cut grass, swept fallen leaves and did other farm work.</w:t>
      </w:r>
    </w:p>
    <w:p w14:paraId="5679F1C6">
      <w:pPr>
        <w:spacing w:line="360" w:lineRule="auto"/>
        <w:ind w:firstLine="420"/>
        <w:jc w:val="left"/>
        <w:textAlignment w:val="center"/>
        <w:rPr>
          <w:color w:val="000000"/>
        </w:rPr>
      </w:pPr>
      <w:r>
        <w:rPr>
          <w:color w:val="000000"/>
        </w:rPr>
        <w:t>Lin Ruohan, 13 thought the work was hard, but she a felt it was very enjoyable. “When we dig peanuts out, we must be quick to pick them up. If not, they may be covered in the ground again. We must be patient and work as a team,” she said.</w:t>
      </w:r>
    </w:p>
    <w:p w14:paraId="06CE8012">
      <w:pPr>
        <w:spacing w:line="360" w:lineRule="auto"/>
        <w:ind w:firstLine="420"/>
        <w:jc w:val="left"/>
        <w:textAlignment w:val="center"/>
        <w:rPr>
          <w:color w:val="000000"/>
        </w:rPr>
      </w:pPr>
      <w:r>
        <w:rPr>
          <w:color w:val="000000"/>
        </w:rPr>
        <w:t>But when she tasted the fresh peanuts, she felt happy. “I had never eaten such sweet peanuts before,” she said.</w:t>
      </w:r>
    </w:p>
    <w:p w14:paraId="72D1FAE9">
      <w:pPr>
        <w:spacing w:line="360" w:lineRule="auto"/>
        <w:ind w:firstLine="420"/>
        <w:jc w:val="left"/>
        <w:textAlignment w:val="center"/>
        <w:rPr>
          <w:color w:val="000000"/>
        </w:rPr>
      </w:pPr>
      <w:r>
        <w:rPr>
          <w:color w:val="000000"/>
        </w:rPr>
        <w:t>Some of her classmates also learned what kind of fruits and peanuts grow in the ground. “We learned a lot about farming by seeding（播种）them rather than just reading about them in textbooks,” she said.</w:t>
      </w:r>
    </w:p>
    <w:p w14:paraId="7921D30E">
      <w:pPr>
        <w:spacing w:line="360" w:lineRule="auto"/>
        <w:ind w:firstLine="420"/>
        <w:jc w:val="left"/>
        <w:textAlignment w:val="center"/>
        <w:rPr>
          <w:color w:val="000000"/>
        </w:rPr>
      </w:pPr>
      <w:r>
        <w:rPr>
          <w:color w:val="000000"/>
        </w:rPr>
        <w:t>The farm not only gave them knowledge but also gave them a new view. “I didn’t see high buildings, but instead colorful leaves and endless fields. I felt very comfortable, and I felt closer to nature,” said Qin Yupeng, 14.</w:t>
      </w:r>
    </w:p>
    <w:p w14:paraId="68FFFB7C">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What’s the writer’s purpose of writing the passage?</w:t>
      </w:r>
    </w:p>
    <w:p w14:paraId="083BD2C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introduce a helpful program.</w:t>
      </w:r>
    </w:p>
    <w:p w14:paraId="5B14B66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show us how to do farm work.</w:t>
      </w:r>
    </w:p>
    <w:p w14:paraId="483435B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praise some students from city.</w:t>
      </w:r>
    </w:p>
    <w:p w14:paraId="2E9BA5E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To tell us knowledge about farming.</w:t>
      </w:r>
    </w:p>
    <w:p w14:paraId="42DE4454">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Lin Ruohan thought the farm work was _________.</w:t>
      </w:r>
    </w:p>
    <w:p w14:paraId="035A6FF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difficult and boring</w:t>
      </w:r>
      <w:r>
        <w:rPr>
          <w:color w:val="000000"/>
        </w:rPr>
        <w:tab/>
      </w:r>
      <w:r>
        <w:rPr>
          <w:color w:val="000000"/>
        </w:rPr>
        <w:t xml:space="preserve">B. </w:t>
      </w:r>
      <w:r>
        <w:rPr>
          <w:rFonts w:ascii="Times New Roman" w:hAnsi="Times New Roman" w:eastAsia="Times New Roman" w:cs="Times New Roman"/>
          <w:color w:val="000000"/>
        </w:rPr>
        <w:t>easy but boring</w:t>
      </w:r>
    </w:p>
    <w:p w14:paraId="5A45272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easy and interesting</w:t>
      </w:r>
      <w:r>
        <w:rPr>
          <w:color w:val="000000"/>
        </w:rPr>
        <w:tab/>
      </w:r>
      <w:r>
        <w:rPr>
          <w:color w:val="000000"/>
        </w:rPr>
        <w:t xml:space="preserve">D. </w:t>
      </w:r>
      <w:r>
        <w:rPr>
          <w:rFonts w:ascii="Times New Roman" w:hAnsi="Times New Roman" w:eastAsia="Times New Roman" w:cs="Times New Roman"/>
          <w:color w:val="000000"/>
        </w:rPr>
        <w:t>difficult but enjoyable</w:t>
      </w:r>
    </w:p>
    <w:p w14:paraId="4AEA9D99">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Where can you probably read the passage?</w:t>
      </w:r>
    </w:p>
    <w:p w14:paraId="3C84843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a storybook.</w:t>
      </w:r>
      <w:r>
        <w:rPr>
          <w:color w:val="000000"/>
        </w:rPr>
        <w:tab/>
      </w:r>
      <w:r>
        <w:rPr>
          <w:color w:val="000000"/>
        </w:rPr>
        <w:t xml:space="preserve">B. </w:t>
      </w:r>
      <w:r>
        <w:rPr>
          <w:rFonts w:ascii="Times New Roman" w:hAnsi="Times New Roman" w:eastAsia="Times New Roman" w:cs="Times New Roman"/>
          <w:color w:val="000000"/>
        </w:rPr>
        <w:t>In a newspaper.</w:t>
      </w:r>
    </w:p>
    <w:p w14:paraId="167D08D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 a science book.</w:t>
      </w:r>
      <w:r>
        <w:rPr>
          <w:color w:val="000000"/>
        </w:rPr>
        <w:tab/>
      </w:r>
      <w:r>
        <w:rPr>
          <w:color w:val="000000"/>
        </w:rPr>
        <w:t xml:space="preserve">D. </w:t>
      </w:r>
      <w:r>
        <w:rPr>
          <w:rFonts w:ascii="Times New Roman" w:hAnsi="Times New Roman" w:eastAsia="Times New Roman" w:cs="Times New Roman"/>
          <w:color w:val="000000"/>
        </w:rPr>
        <w:t>In a travel magazine.</w:t>
      </w:r>
    </w:p>
    <w:p w14:paraId="558854CB">
      <w:pPr>
        <w:spacing w:line="360" w:lineRule="auto"/>
        <w:jc w:val="center"/>
        <w:textAlignment w:val="center"/>
        <w:rPr>
          <w:color w:val="000000"/>
        </w:rPr>
      </w:pPr>
      <w:r>
        <w:rPr>
          <w:rFonts w:ascii="Times New Roman" w:hAnsi="Times New Roman" w:eastAsia="Times New Roman" w:cs="Times New Roman"/>
          <w:b/>
          <w:color w:val="000000"/>
          <w:sz w:val="24"/>
        </w:rPr>
        <w:t>C</w:t>
      </w:r>
    </w:p>
    <w:p w14:paraId="73784F8C">
      <w:pPr>
        <w:spacing w:line="360" w:lineRule="auto"/>
        <w:jc w:val="left"/>
        <w:textAlignment w:val="center"/>
        <w:rPr>
          <w:color w:val="000000"/>
        </w:rPr>
      </w:pPr>
      <w:r>
        <w:rPr>
          <w:color w:val="000000"/>
        </w:rPr>
        <w:t>阅读下面短文，然后判断短文后面小题，正确的答案涂“T”，错误的答案涂“F”。</w:t>
      </w:r>
    </w:p>
    <w:p w14:paraId="320C4575">
      <w:pPr>
        <w:spacing w:line="360" w:lineRule="auto"/>
        <w:ind w:firstLine="420"/>
        <w:jc w:val="left"/>
        <w:textAlignment w:val="center"/>
        <w:rPr>
          <w:color w:val="000000"/>
        </w:rPr>
      </w:pPr>
      <w:r>
        <w:rPr>
          <w:rFonts w:ascii="Times New Roman" w:hAnsi="Times New Roman" w:eastAsia="Times New Roman" w:cs="Times New Roman"/>
          <w:color w:val="000000"/>
        </w:rPr>
        <w:t>When a young elephant is born, it stands quickly on its feet. It drinks milk from its mother for a few years.</w:t>
      </w:r>
    </w:p>
    <w:p w14:paraId="4C84B24D">
      <w:pPr>
        <w:spacing w:line="360" w:lineRule="auto"/>
        <w:ind w:firstLine="420"/>
        <w:jc w:val="left"/>
        <w:textAlignment w:val="center"/>
        <w:rPr>
          <w:color w:val="000000"/>
        </w:rPr>
      </w:pPr>
      <w:r>
        <w:rPr>
          <w:rFonts w:ascii="Times New Roman" w:hAnsi="Times New Roman" w:eastAsia="Times New Roman" w:cs="Times New Roman"/>
          <w:color w:val="000000"/>
        </w:rPr>
        <w:t>The mother elephant teaches it how to use its nose. She teaches it many things. The mother elephant is very important to a young elephant.</w:t>
      </w:r>
    </w:p>
    <w:p w14:paraId="76E61187">
      <w:pPr>
        <w:spacing w:line="360" w:lineRule="auto"/>
        <w:ind w:firstLine="420"/>
        <w:jc w:val="left"/>
        <w:textAlignment w:val="center"/>
        <w:rPr>
          <w:color w:val="000000"/>
        </w:rPr>
      </w:pPr>
      <w:r>
        <w:rPr>
          <w:rFonts w:ascii="Times New Roman" w:hAnsi="Times New Roman" w:eastAsia="Times New Roman" w:cs="Times New Roman"/>
          <w:color w:val="000000"/>
        </w:rPr>
        <w:t>Elephants travel a lot. Sometimes they have to cross rivers. A young elephant can be washed down river. Or it can fall into a hole. When young elephant is separated from its mother, it becomes an orphan(</w:t>
      </w:r>
      <w:r>
        <w:rPr>
          <w:rFonts w:ascii="宋体" w:hAnsi="宋体" w:eastAsia="宋体" w:cs="宋体"/>
          <w:color w:val="000000"/>
        </w:rPr>
        <w:t>孤儿</w:t>
      </w:r>
      <w:r>
        <w:rPr>
          <w:rFonts w:ascii="Times New Roman" w:hAnsi="Times New Roman" w:eastAsia="Times New Roman" w:cs="Times New Roman"/>
          <w:color w:val="000000"/>
        </w:rPr>
        <w:t>). Sometimes young elephant becomes an orphan because its mother has been killed.</w:t>
      </w:r>
    </w:p>
    <w:p w14:paraId="07695AB1">
      <w:pPr>
        <w:spacing w:line="360" w:lineRule="auto"/>
        <w:ind w:firstLine="420"/>
        <w:jc w:val="left"/>
        <w:textAlignment w:val="center"/>
        <w:rPr>
          <w:color w:val="000000"/>
        </w:rPr>
      </w:pPr>
      <w:r>
        <w:rPr>
          <w:rFonts w:ascii="Times New Roman" w:hAnsi="Times New Roman" w:eastAsia="Times New Roman" w:cs="Times New Roman"/>
          <w:color w:val="000000"/>
        </w:rPr>
        <w:t>In the wild, a young elephant needs its mother. It can’t live without her. It can get sick.</w:t>
      </w:r>
    </w:p>
    <w:p w14:paraId="3C8B66AD">
      <w:pPr>
        <w:spacing w:line="360" w:lineRule="auto"/>
        <w:ind w:firstLine="420"/>
        <w:jc w:val="left"/>
        <w:textAlignment w:val="center"/>
        <w:rPr>
          <w:color w:val="000000"/>
        </w:rPr>
      </w:pPr>
      <w:r>
        <w:rPr>
          <w:rFonts w:ascii="Times New Roman" w:hAnsi="Times New Roman" w:eastAsia="Times New Roman" w:cs="Times New Roman"/>
          <w:color w:val="000000"/>
        </w:rPr>
        <w:t>Some people, called keepers, take care of the orphan elephants in a park. The keepers take care of the elephants until they can take care of themselves. Then, the keepers take the elephants back to the wild.</w:t>
      </w:r>
    </w:p>
    <w:p w14:paraId="1CEE8A95">
      <w:pPr>
        <w:spacing w:line="360" w:lineRule="auto"/>
        <w:ind w:firstLine="420"/>
        <w:jc w:val="left"/>
        <w:textAlignment w:val="center"/>
        <w:rPr>
          <w:color w:val="000000"/>
        </w:rPr>
      </w:pPr>
      <w:r>
        <w:rPr>
          <w:rFonts w:ascii="Times New Roman" w:hAnsi="Times New Roman" w:eastAsia="Times New Roman" w:cs="Times New Roman"/>
          <w:color w:val="000000"/>
        </w:rPr>
        <w:t>The keepers need to teach a young elephant how to feed. To make it more comfortable, they rest its nose against a huge coat, which feels a little like its mother.</w:t>
      </w:r>
    </w:p>
    <w:p w14:paraId="4E986488">
      <w:pPr>
        <w:spacing w:line="360" w:lineRule="auto"/>
        <w:ind w:firstLine="420"/>
        <w:jc w:val="left"/>
        <w:textAlignment w:val="center"/>
        <w:rPr>
          <w:color w:val="000000"/>
        </w:rPr>
      </w:pPr>
      <w:r>
        <w:rPr>
          <w:rFonts w:ascii="Times New Roman" w:hAnsi="Times New Roman" w:eastAsia="Times New Roman" w:cs="Times New Roman"/>
          <w:color w:val="000000"/>
        </w:rPr>
        <w:t>In the wild, a young elephant will go under its mother to find protection from the sun. In the park, the keepers put an umbrella over them.</w:t>
      </w:r>
    </w:p>
    <w:p w14:paraId="36BD14B8">
      <w:pPr>
        <w:spacing w:line="360" w:lineRule="auto"/>
        <w:ind w:firstLine="420"/>
        <w:jc w:val="left"/>
        <w:textAlignment w:val="center"/>
        <w:rPr>
          <w:color w:val="000000"/>
        </w:rPr>
      </w:pPr>
      <w:r>
        <w:rPr>
          <w:rFonts w:ascii="Times New Roman" w:hAnsi="Times New Roman" w:eastAsia="Times New Roman" w:cs="Times New Roman"/>
          <w:color w:val="000000"/>
        </w:rPr>
        <w:t>Orphan elephants don’t forget where they were cared for.</w:t>
      </w:r>
    </w:p>
    <w:p w14:paraId="60DABF7E">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A young elephant drinks milk from its mother for several months.</w:t>
      </w:r>
    </w:p>
    <w:p w14:paraId="453B3FF5">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A young elephant becomes an orphan if it’s parted from its mother or its mother dies.</w:t>
      </w:r>
    </w:p>
    <w:p w14:paraId="5BAEEFB4">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The orphan elephants are looked after by the keepers in the wild.</w:t>
      </w:r>
    </w:p>
    <w:p w14:paraId="4ECFE6A9">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The keepers protect young elephants from the sun with a large coat.</w:t>
      </w:r>
    </w:p>
    <w:p w14:paraId="7B83D61C">
      <w:pPr>
        <w:spacing w:line="360" w:lineRule="auto"/>
        <w:jc w:val="center"/>
        <w:textAlignment w:val="center"/>
        <w:rPr>
          <w:color w:val="000000"/>
        </w:rPr>
      </w:pPr>
      <w:r>
        <w:rPr>
          <w:rFonts w:ascii="Times New Roman" w:hAnsi="Times New Roman" w:eastAsia="Times New Roman" w:cs="Times New Roman"/>
          <w:b/>
          <w:color w:val="000000"/>
          <w:sz w:val="24"/>
        </w:rPr>
        <w:t>D</w:t>
      </w:r>
    </w:p>
    <w:p w14:paraId="2F9C26F8">
      <w:pPr>
        <w:spacing w:line="360" w:lineRule="auto"/>
        <w:jc w:val="left"/>
        <w:textAlignment w:val="center"/>
        <w:rPr>
          <w:color w:val="000000"/>
        </w:rPr>
      </w:pPr>
      <w:r>
        <w:rPr>
          <w:rFonts w:ascii="宋体" w:hAnsi="宋体" w:eastAsia="宋体" w:cs="宋体"/>
          <w:color w:val="000000"/>
        </w:rPr>
        <w:t>七选五</w:t>
      </w:r>
      <w:r>
        <w:rPr>
          <w:rFonts w:ascii="Times New Roman" w:hAnsi="Times New Roman" w:eastAsia="Times New Roman" w:cs="Times New Roman"/>
          <w:color w:val="000000"/>
        </w:rPr>
        <w:t xml:space="preserve">  </w:t>
      </w:r>
      <w:r>
        <w:rPr>
          <w:rFonts w:ascii="宋体" w:hAnsi="宋体" w:eastAsia="宋体" w:cs="宋体"/>
          <w:color w:val="000000"/>
        </w:rPr>
        <w:t>根据短文内容，从短文后的选项中选出能填入小题横线上的最佳选项。选项中有两项为多余选项。</w:t>
      </w:r>
    </w:p>
    <w:p w14:paraId="1E7CA587">
      <w:pPr>
        <w:spacing w:line="360" w:lineRule="auto"/>
        <w:ind w:firstLine="420"/>
        <w:jc w:val="left"/>
        <w:textAlignment w:val="center"/>
        <w:rPr>
          <w:color w:val="000000"/>
        </w:rPr>
      </w:pPr>
      <w:r>
        <w:rPr>
          <w:color w:val="000000"/>
        </w:rPr>
        <w:t xml:space="preserve">Maybe you want to exercise more or start going to bed earlier in the coming year. </w:t>
      </w:r>
      <w:r>
        <w:rPr>
          <w:color w:val="000000"/>
          <w:u w:val="single"/>
        </w:rPr>
        <w:t>____21____</w:t>
      </w:r>
    </w:p>
    <w:p w14:paraId="61C71D80">
      <w:pPr>
        <w:spacing w:line="360" w:lineRule="auto"/>
        <w:ind w:firstLine="420"/>
        <w:jc w:val="left"/>
        <w:textAlignment w:val="center"/>
        <w:rPr>
          <w:color w:val="000000"/>
        </w:rPr>
      </w:pPr>
      <w:r>
        <w:rPr>
          <w:b/>
          <w:color w:val="000000"/>
        </w:rPr>
        <w:t>·Make a detailed（详细的）plan.</w:t>
      </w:r>
    </w:p>
    <w:p w14:paraId="49E0F0FF">
      <w:pPr>
        <w:spacing w:line="360" w:lineRule="auto"/>
        <w:ind w:firstLine="420"/>
        <w:jc w:val="left"/>
        <w:textAlignment w:val="center"/>
        <w:rPr>
          <w:color w:val="000000"/>
        </w:rPr>
      </w:pPr>
      <w:r>
        <w:rPr>
          <w:color w:val="000000"/>
        </w:rPr>
        <w:t xml:space="preserve">If your New Year’s plan is to exercise five days each week, a plan like “I’ll exercise on weekdays” would not be clear. A detailed plan like “I’ll exercise at school on weekdays during my lunch break” would be better. </w:t>
      </w:r>
      <w:r>
        <w:rPr>
          <w:color w:val="000000"/>
          <w:u w:val="single"/>
        </w:rPr>
        <w:t>____22____</w:t>
      </w:r>
    </w:p>
    <w:p w14:paraId="7009E8BB">
      <w:pPr>
        <w:spacing w:line="360" w:lineRule="auto"/>
        <w:ind w:firstLine="420"/>
        <w:jc w:val="left"/>
        <w:textAlignment w:val="center"/>
        <w:rPr>
          <w:color w:val="000000"/>
        </w:rPr>
      </w:pPr>
      <w:r>
        <w:rPr>
          <w:b/>
          <w:color w:val="000000"/>
        </w:rPr>
        <w:t>·Make it fun.</w:t>
      </w:r>
    </w:p>
    <w:p w14:paraId="6D8E7127">
      <w:pPr>
        <w:spacing w:line="360" w:lineRule="auto"/>
        <w:ind w:firstLine="420"/>
        <w:jc w:val="left"/>
        <w:textAlignment w:val="center"/>
        <w:rPr>
          <w:color w:val="000000"/>
        </w:rPr>
      </w:pPr>
      <w:r>
        <w:rPr>
          <w:color w:val="000000"/>
        </w:rPr>
        <w:t xml:space="preserve">If it’s not fun to exercise or study, you won’t keep it easily. </w:t>
      </w:r>
      <w:r>
        <w:rPr>
          <w:color w:val="000000"/>
          <w:u w:val="single"/>
        </w:rPr>
        <w:t>____23____</w:t>
      </w:r>
      <w:r>
        <w:rPr>
          <w:color w:val="000000"/>
        </w:rPr>
        <w:t xml:space="preserve"> If you can only drink your favourite juice during study hours, you’ll look forward to studying.</w:t>
      </w:r>
    </w:p>
    <w:p w14:paraId="303D1E4D">
      <w:pPr>
        <w:spacing w:line="360" w:lineRule="auto"/>
        <w:ind w:firstLine="420"/>
        <w:jc w:val="left"/>
        <w:textAlignment w:val="center"/>
        <w:rPr>
          <w:color w:val="000000"/>
        </w:rPr>
      </w:pPr>
      <w:r>
        <w:rPr>
          <w:color w:val="000000"/>
        </w:rPr>
        <w:t>·</w:t>
      </w:r>
      <w:r>
        <w:rPr>
          <w:color w:val="000000"/>
          <w:u w:val="single"/>
        </w:rPr>
        <w:t>____24____</w:t>
      </w:r>
    </w:p>
    <w:p w14:paraId="3C6CF0C2">
      <w:pPr>
        <w:spacing w:line="360" w:lineRule="auto"/>
        <w:ind w:firstLine="420"/>
        <w:jc w:val="left"/>
        <w:textAlignment w:val="center"/>
        <w:rPr>
          <w:color w:val="000000"/>
        </w:rPr>
      </w:pPr>
      <w:r>
        <w:rPr>
          <w:color w:val="000000"/>
        </w:rPr>
        <w:t>Tell a few friends about your goals so you’ll feel a deep sense of shame if they check back later and find out you haven’t followed through.</w:t>
      </w:r>
    </w:p>
    <w:p w14:paraId="39D1D669">
      <w:pPr>
        <w:spacing w:line="360" w:lineRule="auto"/>
        <w:ind w:firstLine="420"/>
        <w:jc w:val="left"/>
        <w:textAlignment w:val="center"/>
        <w:rPr>
          <w:color w:val="000000"/>
        </w:rPr>
      </w:pPr>
      <w:r>
        <w:rPr>
          <w:b/>
          <w:color w:val="000000"/>
        </w:rPr>
        <w:t>·Give yourself more chances.</w:t>
      </w:r>
    </w:p>
    <w:p w14:paraId="73C80FC6">
      <w:pPr>
        <w:spacing w:line="360" w:lineRule="auto"/>
        <w:ind w:firstLine="420"/>
        <w:jc w:val="left"/>
        <w:textAlignment w:val="center"/>
        <w:rPr>
          <w:color w:val="000000"/>
        </w:rPr>
      </w:pPr>
      <w:r>
        <w:rPr>
          <w:color w:val="000000"/>
        </w:rPr>
        <w:t xml:space="preserve">You planned to get to bed early every night, but one Friday you stayed up late. </w:t>
      </w:r>
      <w:r>
        <w:rPr>
          <w:color w:val="000000"/>
          <w:u w:val="single"/>
        </w:rPr>
        <w:t>____25____</w:t>
      </w:r>
      <w:r>
        <w:rPr>
          <w:color w:val="000000"/>
        </w:rPr>
        <w:t xml:space="preserve"> But giving yourself one or two more chances can help you get better results.</w:t>
      </w:r>
    </w:p>
    <w:p w14:paraId="476D6218">
      <w:pPr>
        <w:spacing w:line="360" w:lineRule="auto"/>
        <w:jc w:val="left"/>
        <w:textAlignment w:val="center"/>
        <w:rPr>
          <w:color w:val="000000"/>
        </w:rPr>
      </w:pPr>
      <w:r>
        <w:rPr>
          <w:color w:val="000000"/>
        </w:rPr>
        <w:t>A. Make more friends.</w:t>
      </w:r>
    </w:p>
    <w:p w14:paraId="6A2FE506">
      <w:pPr>
        <w:spacing w:line="360" w:lineRule="auto"/>
        <w:jc w:val="left"/>
        <w:textAlignment w:val="center"/>
        <w:rPr>
          <w:color w:val="000000"/>
        </w:rPr>
      </w:pPr>
      <w:r>
        <w:rPr>
          <w:color w:val="000000"/>
        </w:rPr>
        <w:t>B. Get a little help from your friends.</w:t>
      </w:r>
    </w:p>
    <w:p w14:paraId="58C3822A">
      <w:pPr>
        <w:spacing w:line="360" w:lineRule="auto"/>
        <w:jc w:val="left"/>
        <w:textAlignment w:val="center"/>
        <w:rPr>
          <w:color w:val="000000"/>
        </w:rPr>
      </w:pPr>
      <w:r>
        <w:rPr>
          <w:color w:val="000000"/>
        </w:rPr>
        <w:t>C. Maybe you’re going to take up a hobby like painting.</w:t>
      </w:r>
    </w:p>
    <w:p w14:paraId="2D64CE0D">
      <w:pPr>
        <w:spacing w:line="360" w:lineRule="auto"/>
        <w:jc w:val="left"/>
        <w:textAlignment w:val="center"/>
        <w:rPr>
          <w:color w:val="000000"/>
        </w:rPr>
      </w:pPr>
      <w:r>
        <w:rPr>
          <w:color w:val="000000"/>
        </w:rPr>
        <w:t>D. Here is some advice that can help you keep your goals.</w:t>
      </w:r>
    </w:p>
    <w:p w14:paraId="53D0B2C5">
      <w:pPr>
        <w:spacing w:line="360" w:lineRule="auto"/>
        <w:jc w:val="left"/>
        <w:textAlignment w:val="center"/>
        <w:rPr>
          <w:color w:val="000000"/>
        </w:rPr>
      </w:pPr>
      <w:r>
        <w:rPr>
          <w:color w:val="000000"/>
        </w:rPr>
        <w:t>E. After that, you may want to give up the early-to-bed plan.</w:t>
      </w:r>
    </w:p>
    <w:p w14:paraId="71A8BAD0">
      <w:pPr>
        <w:spacing w:line="360" w:lineRule="auto"/>
        <w:jc w:val="left"/>
        <w:textAlignment w:val="center"/>
        <w:rPr>
          <w:color w:val="000000"/>
        </w:rPr>
      </w:pPr>
      <w:r>
        <w:rPr>
          <w:color w:val="000000"/>
        </w:rPr>
        <w:t>F. But if you get fun from your exercise or study, you’ll keep longer.</w:t>
      </w:r>
    </w:p>
    <w:p w14:paraId="045FB838">
      <w:pPr>
        <w:spacing w:line="360" w:lineRule="auto"/>
        <w:jc w:val="left"/>
        <w:textAlignment w:val="center"/>
        <w:rPr>
          <w:color w:val="000000"/>
        </w:rPr>
      </w:pPr>
      <w:r>
        <w:rPr>
          <w:color w:val="000000"/>
        </w:rPr>
        <w:t>G. All in all, you should give all the facts or information about something in your plan.</w:t>
      </w:r>
    </w:p>
    <w:p w14:paraId="0EE68380">
      <w:pPr>
        <w:spacing w:line="360" w:lineRule="auto"/>
        <w:jc w:val="left"/>
        <w:textAlignment w:val="center"/>
        <w:rPr>
          <w:color w:val="000000"/>
        </w:rPr>
      </w:pPr>
      <w:r>
        <w:rPr>
          <w:rFonts w:ascii="宋体" w:hAnsi="宋体" w:eastAsia="宋体" w:cs="宋体"/>
          <w:b/>
          <w:color w:val="000000"/>
          <w:sz w:val="24"/>
        </w:rPr>
        <w:t>第二部分</w:t>
      </w:r>
    </w:p>
    <w:p w14:paraId="0A6C1A4D">
      <w:pPr>
        <w:spacing w:line="360" w:lineRule="auto"/>
        <w:jc w:val="left"/>
        <w:textAlignment w:val="center"/>
        <w:rPr>
          <w:color w:val="000000"/>
        </w:rPr>
      </w:pPr>
      <w:r>
        <w:rPr>
          <w:rFonts w:ascii="宋体" w:hAnsi="宋体" w:eastAsia="宋体" w:cs="宋体"/>
          <w:b/>
          <w:color w:val="000000"/>
          <w:sz w:val="24"/>
        </w:rPr>
        <w:t>四、听力填空（</w:t>
      </w:r>
      <w:r>
        <w:rPr>
          <w:rFonts w:ascii="Times New Roman" w:hAnsi="Times New Roman" w:eastAsia="Times New Roman" w:cs="Times New Roman"/>
          <w:b/>
          <w:color w:val="000000"/>
          <w:sz w:val="24"/>
        </w:rPr>
        <w:t>41-45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FBB844A">
      <w:pPr>
        <w:spacing w:line="360" w:lineRule="auto"/>
        <w:jc w:val="left"/>
        <w:textAlignment w:val="center"/>
        <w:rPr>
          <w:color w:val="000000"/>
        </w:rPr>
      </w:pPr>
      <w:r>
        <w:rPr>
          <w:rFonts w:ascii="宋体" w:hAnsi="宋体" w:eastAsia="宋体" w:cs="宋体"/>
          <w:color w:val="000000"/>
          <w:sz w:val="21"/>
        </w:rPr>
        <w:t>听下面一段短文，请根据所听内容完成下面的填空。每空填一词。把答案写在答题卡</w:t>
      </w:r>
      <w:r>
        <w:rPr>
          <w:rFonts w:ascii="Times New Roman" w:hAnsi="Times New Roman" w:eastAsia="Times New Roman" w:cs="Times New Roman"/>
          <w:color w:val="000000"/>
          <w:sz w:val="21"/>
        </w:rPr>
        <w:t>41-45</w:t>
      </w:r>
      <w:r>
        <w:rPr>
          <w:rFonts w:ascii="宋体" w:hAnsi="宋体" w:eastAsia="宋体" w:cs="宋体"/>
          <w:color w:val="000000"/>
          <w:sz w:val="21"/>
        </w:rPr>
        <w:t>小题的横线上。</w:t>
      </w:r>
    </w:p>
    <w:p w14:paraId="553169A7">
      <w:pPr>
        <w:spacing w:line="360" w:lineRule="auto"/>
        <w:jc w:val="left"/>
        <w:textAlignment w:val="center"/>
        <w:rPr>
          <w:color w:val="000000"/>
        </w:rPr>
      </w:pPr>
      <w:r>
        <w:rPr>
          <w:rFonts w:ascii="Times New Roman" w:hAnsi="Times New Roman" w:eastAsia="Times New Roman" w:cs="Times New Roman"/>
          <w:color w:val="000000"/>
          <w:sz w:val="21"/>
        </w:rPr>
        <w:t>41. wondering why _________ could be special.</w:t>
      </w:r>
    </w:p>
    <w:p w14:paraId="65C4CD5D">
      <w:pPr>
        <w:spacing w:line="360" w:lineRule="auto"/>
        <w:jc w:val="left"/>
        <w:textAlignment w:val="center"/>
        <w:rPr>
          <w:color w:val="000000"/>
        </w:rPr>
      </w:pPr>
      <w:r>
        <w:rPr>
          <w:rFonts w:ascii="Times New Roman" w:hAnsi="Times New Roman" w:eastAsia="Times New Roman" w:cs="Times New Roman"/>
          <w:color w:val="000000"/>
          <w:sz w:val="21"/>
        </w:rPr>
        <w:t>42. Then I caught sight of a _________ CD...</w:t>
      </w:r>
    </w:p>
    <w:p w14:paraId="56050527">
      <w:pPr>
        <w:spacing w:line="360" w:lineRule="auto"/>
        <w:jc w:val="left"/>
        <w:textAlignment w:val="center"/>
        <w:rPr>
          <w:color w:val="000000"/>
        </w:rPr>
      </w:pPr>
      <w:r>
        <w:rPr>
          <w:rFonts w:ascii="Times New Roman" w:hAnsi="Times New Roman" w:eastAsia="Times New Roman" w:cs="Times New Roman"/>
          <w:color w:val="000000"/>
          <w:sz w:val="21"/>
        </w:rPr>
        <w:t>43. I found it was a _________</w:t>
      </w:r>
      <w:r>
        <w:rPr>
          <w:rFonts w:ascii="Times New Roman" w:hAnsi="Times New Roman" w:eastAsia="Times New Roman" w:cs="Times New Roman"/>
          <w:b/>
          <w:color w:val="000000"/>
          <w:sz w:val="21"/>
        </w:rPr>
        <w:t xml:space="preserve"> </w:t>
      </w:r>
      <w:r>
        <w:rPr>
          <w:rFonts w:ascii="Times New Roman" w:hAnsi="Times New Roman" w:eastAsia="Times New Roman" w:cs="Times New Roman"/>
          <w:color w:val="000000"/>
          <w:sz w:val="21"/>
        </w:rPr>
        <w:t>special gift.</w:t>
      </w:r>
    </w:p>
    <w:p w14:paraId="6A1BFF05">
      <w:pPr>
        <w:spacing w:line="360" w:lineRule="auto"/>
        <w:jc w:val="left"/>
        <w:textAlignment w:val="center"/>
        <w:rPr>
          <w:color w:val="000000"/>
        </w:rPr>
      </w:pPr>
      <w:r>
        <w:rPr>
          <w:rFonts w:ascii="Times New Roman" w:hAnsi="Times New Roman" w:eastAsia="Times New Roman" w:cs="Times New Roman"/>
          <w:color w:val="000000"/>
          <w:sz w:val="21"/>
        </w:rPr>
        <w:t>44. It taught me what a _________ should do to succeed.</w:t>
      </w:r>
    </w:p>
    <w:p w14:paraId="2B87AB60">
      <w:pPr>
        <w:spacing w:line="360" w:lineRule="auto"/>
        <w:jc w:val="left"/>
        <w:textAlignment w:val="center"/>
        <w:rPr>
          <w:color w:val="000000"/>
        </w:rPr>
      </w:pPr>
      <w:r>
        <w:rPr>
          <w:rFonts w:ascii="Times New Roman" w:hAnsi="Times New Roman" w:eastAsia="Times New Roman" w:cs="Times New Roman"/>
          <w:color w:val="000000"/>
          <w:sz w:val="21"/>
        </w:rPr>
        <w:t>45. I want to be successful in the _________.</w:t>
      </w:r>
    </w:p>
    <w:p w14:paraId="2758476A">
      <w:pPr>
        <w:spacing w:line="360" w:lineRule="auto"/>
        <w:jc w:val="left"/>
        <w:textAlignment w:val="center"/>
        <w:rPr>
          <w:color w:val="000000"/>
        </w:rPr>
      </w:pPr>
      <w:r>
        <w:rPr>
          <w:rFonts w:ascii="宋体" w:hAnsi="宋体" w:eastAsia="宋体" w:cs="宋体"/>
          <w:b/>
          <w:color w:val="000000"/>
          <w:sz w:val="24"/>
        </w:rPr>
        <w:t>五、语法填空（</w:t>
      </w:r>
      <w:r>
        <w:rPr>
          <w:rFonts w:ascii="Times New Roman" w:hAnsi="Times New Roman" w:eastAsia="Times New Roman" w:cs="Times New Roman"/>
          <w:b/>
          <w:color w:val="000000"/>
          <w:sz w:val="24"/>
        </w:rPr>
        <w:t>46~55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A0DDD25">
      <w:pPr>
        <w:spacing w:line="360" w:lineRule="auto"/>
        <w:jc w:val="left"/>
        <w:textAlignment w:val="center"/>
        <w:rPr>
          <w:color w:val="000000"/>
        </w:rPr>
      </w:pPr>
      <w:r>
        <w:rPr>
          <w:color w:val="000000"/>
        </w:rPr>
        <w:t>阅读下面短文，在空白处填入1个适当的单词或括号内单词的正确形式。把答案写在答题卡的横线上。</w:t>
      </w:r>
    </w:p>
    <w:p w14:paraId="7D8A9463">
      <w:pPr>
        <w:spacing w:line="360" w:lineRule="auto"/>
        <w:ind w:firstLine="420"/>
        <w:jc w:val="left"/>
        <w:textAlignment w:val="center"/>
        <w:rPr>
          <w:color w:val="000000"/>
        </w:rPr>
      </w:pPr>
      <w:r>
        <w:rPr>
          <w:color w:val="000000"/>
        </w:rPr>
        <w:t xml:space="preserve">When May Day comes, it means that people will have several vacation days. Are you sorry for not traveling during the vacation this year? If you stayed at home, I think you made a good </w:t>
      </w:r>
      <w:r>
        <w:rPr>
          <w:color w:val="000000"/>
          <w:u w:val="single"/>
        </w:rPr>
        <w:t>____26____</w:t>
      </w:r>
      <w:r>
        <w:rPr>
          <w:color w:val="000000"/>
        </w:rPr>
        <w:t xml:space="preserve"> (choose). Why? Because there were a lot of people in many </w:t>
      </w:r>
      <w:r>
        <w:rPr>
          <w:color w:val="000000"/>
          <w:u w:val="single"/>
        </w:rPr>
        <w:t>____27____</w:t>
      </w:r>
      <w:r>
        <w:rPr>
          <w:color w:val="000000"/>
        </w:rPr>
        <w:t xml:space="preserve"> (place) of interest in China. They were too crowded for the people to have a good time.</w:t>
      </w:r>
    </w:p>
    <w:p w14:paraId="4DD81B9A">
      <w:pPr>
        <w:spacing w:line="360" w:lineRule="auto"/>
        <w:ind w:firstLine="420"/>
        <w:jc w:val="left"/>
        <w:textAlignment w:val="center"/>
        <w:rPr>
          <w:color w:val="000000"/>
        </w:rPr>
      </w:pPr>
      <w:r>
        <w:rPr>
          <w:color w:val="000000"/>
        </w:rPr>
        <w:t xml:space="preserve">It was </w:t>
      </w:r>
      <w:r>
        <w:rPr>
          <w:color w:val="000000"/>
          <w:u w:val="single"/>
        </w:rPr>
        <w:t>____28____</w:t>
      </w:r>
      <w:r>
        <w:rPr>
          <w:rFonts w:ascii="Times New Roman" w:hAnsi="Times New Roman" w:eastAsia="Times New Roman" w:cs="Times New Roman"/>
          <w:color w:val="000000"/>
        </w:rPr>
        <w:t xml:space="preserve"> </w:t>
      </w:r>
      <w:r>
        <w:rPr>
          <w:color w:val="000000"/>
        </w:rPr>
        <w:t xml:space="preserve">(report) that there were over 100,000 people on Mount Tai on May 1st, 2023. You couldn’t take photos for you or </w:t>
      </w:r>
      <w:r>
        <w:rPr>
          <w:color w:val="000000"/>
          <w:u w:val="single"/>
        </w:rPr>
        <w:t>____29____</w:t>
      </w:r>
      <w:r>
        <w:rPr>
          <w:rFonts w:ascii="Times New Roman" w:hAnsi="Times New Roman" w:eastAsia="Times New Roman" w:cs="Times New Roman"/>
          <w:color w:val="000000"/>
        </w:rPr>
        <w:t xml:space="preserve"> </w:t>
      </w:r>
      <w:r>
        <w:rPr>
          <w:color w:val="000000"/>
        </w:rPr>
        <w:t xml:space="preserve">(you) friends. You even had no place to rest. A friend of mine </w:t>
      </w:r>
      <w:r>
        <w:rPr>
          <w:color w:val="000000"/>
          <w:u w:val="single"/>
        </w:rPr>
        <w:t>____30____</w:t>
      </w:r>
      <w:r>
        <w:rPr>
          <w:rFonts w:ascii="Times New Roman" w:hAnsi="Times New Roman" w:eastAsia="Times New Roman" w:cs="Times New Roman"/>
          <w:color w:val="000000"/>
        </w:rPr>
        <w:t xml:space="preserve"> </w:t>
      </w:r>
      <w:r>
        <w:rPr>
          <w:color w:val="000000"/>
        </w:rPr>
        <w:t xml:space="preserve">(tell) me he could see nothing except lots of people on Mount Tai. “We couldn’t walk if the people </w:t>
      </w:r>
      <w:r>
        <w:rPr>
          <w:color w:val="000000"/>
          <w:u w:val="single"/>
        </w:rPr>
        <w:t>____31____</w:t>
      </w:r>
      <w:r>
        <w:rPr>
          <w:color w:val="000000"/>
        </w:rPr>
        <w:t xml:space="preserve"> front of us didn’t walk,” He said. He showed me a photo taken on Mount Tai. In </w:t>
      </w:r>
      <w:r>
        <w:rPr>
          <w:color w:val="000000"/>
          <w:u w:val="single"/>
        </w:rPr>
        <w:t>____32____</w:t>
      </w:r>
      <w:r>
        <w:rPr>
          <w:color w:val="000000"/>
        </w:rPr>
        <w:t xml:space="preserve"> photo, I hardly found him, because there were so many people.</w:t>
      </w:r>
    </w:p>
    <w:p w14:paraId="319C28DB">
      <w:pPr>
        <w:spacing w:line="360" w:lineRule="auto"/>
        <w:ind w:firstLine="420"/>
        <w:jc w:val="left"/>
        <w:textAlignment w:val="center"/>
        <w:rPr>
          <w:color w:val="000000"/>
        </w:rPr>
      </w:pPr>
      <w:r>
        <w:rPr>
          <w:color w:val="000000"/>
        </w:rPr>
        <w:t xml:space="preserve">So some people advise that we should just stay at home </w:t>
      </w:r>
      <w:r>
        <w:rPr>
          <w:color w:val="000000"/>
          <w:u w:val="single"/>
        </w:rPr>
        <w:t>____33____</w:t>
      </w:r>
      <w:r>
        <w:rPr>
          <w:rFonts w:ascii="Times New Roman" w:hAnsi="Times New Roman" w:eastAsia="Times New Roman" w:cs="Times New Roman"/>
          <w:color w:val="000000"/>
        </w:rPr>
        <w:t xml:space="preserve"> </w:t>
      </w:r>
      <w:r>
        <w:rPr>
          <w:color w:val="000000"/>
        </w:rPr>
        <w:t xml:space="preserve">(avoid) too many people. However, other people disagree with them. They think it’s </w:t>
      </w:r>
      <w:r>
        <w:rPr>
          <w:color w:val="000000"/>
          <w:u w:val="single"/>
        </w:rPr>
        <w:t>____34____</w:t>
      </w:r>
      <w:r>
        <w:rPr>
          <w:rFonts w:ascii="Times New Roman" w:hAnsi="Times New Roman" w:eastAsia="Times New Roman" w:cs="Times New Roman"/>
          <w:color w:val="000000"/>
        </w:rPr>
        <w:t xml:space="preserve"> </w:t>
      </w:r>
      <w:r>
        <w:rPr>
          <w:color w:val="000000"/>
        </w:rPr>
        <w:t xml:space="preserve">(excite) to go traveling. I love staying at home more </w:t>
      </w:r>
      <w:r>
        <w:rPr>
          <w:color w:val="000000"/>
          <w:u w:val="single"/>
        </w:rPr>
        <w:t>____35____</w:t>
      </w:r>
      <w:r>
        <w:rPr>
          <w:color w:val="000000"/>
        </w:rPr>
        <w:t xml:space="preserve"> traveling. What’s your idea?</w:t>
      </w:r>
    </w:p>
    <w:p w14:paraId="0C0EACB4">
      <w:pPr>
        <w:spacing w:line="360" w:lineRule="auto"/>
        <w:jc w:val="left"/>
        <w:textAlignment w:val="center"/>
        <w:rPr>
          <w:color w:val="000000"/>
        </w:rPr>
      </w:pPr>
      <w:r>
        <w:rPr>
          <w:rFonts w:ascii="宋体" w:hAnsi="宋体" w:eastAsia="宋体" w:cs="宋体"/>
          <w:b/>
          <w:color w:val="000000"/>
          <w:sz w:val="24"/>
        </w:rPr>
        <w:t>六、整理笔记（</w:t>
      </w:r>
      <w:r>
        <w:rPr>
          <w:rFonts w:ascii="Times New Roman" w:hAnsi="Times New Roman" w:eastAsia="Times New Roman" w:cs="Times New Roman"/>
          <w:b/>
          <w:color w:val="000000"/>
          <w:sz w:val="24"/>
        </w:rPr>
        <w:t>56~60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5CEB91D">
      <w:pPr>
        <w:spacing w:line="360" w:lineRule="auto"/>
        <w:jc w:val="left"/>
        <w:textAlignment w:val="center"/>
        <w:rPr>
          <w:color w:val="000000"/>
        </w:rPr>
      </w:pPr>
      <w:r>
        <w:rPr>
          <w:rFonts w:ascii="宋体" w:hAnsi="宋体" w:eastAsia="宋体" w:cs="宋体"/>
          <w:color w:val="000000"/>
        </w:rPr>
        <w:t>阅读下面短文，在答题卡的每个题目下面做简单的笔记。</w:t>
      </w:r>
    </w:p>
    <w:p w14:paraId="35A49BD7">
      <w:pPr>
        <w:spacing w:line="360" w:lineRule="auto"/>
        <w:ind w:firstLine="420"/>
        <w:jc w:val="left"/>
        <w:textAlignment w:val="center"/>
        <w:rPr>
          <w:color w:val="000000"/>
        </w:rPr>
      </w:pPr>
      <w:r>
        <w:rPr>
          <w:rFonts w:ascii="Times New Roman" w:hAnsi="Times New Roman" w:eastAsia="Times New Roman" w:cs="Times New Roman"/>
          <w:color w:val="000000"/>
        </w:rPr>
        <w:t>A young man was on a train. As the train turned a corner, it slowed down and then a simple house appeared. The house looked so different from the grey building of the city that everybody on the train turned to look at it. Some passengers began to talk about it.</w:t>
      </w:r>
    </w:p>
    <w:p w14:paraId="3A7B0735">
      <w:pPr>
        <w:spacing w:line="360" w:lineRule="auto"/>
        <w:ind w:firstLine="420"/>
        <w:jc w:val="left"/>
        <w:textAlignment w:val="center"/>
        <w:rPr>
          <w:color w:val="000000"/>
        </w:rPr>
      </w:pPr>
      <w:r>
        <w:rPr>
          <w:rFonts w:ascii="Times New Roman" w:hAnsi="Times New Roman" w:eastAsia="Times New Roman" w:cs="Times New Roman"/>
          <w:color w:val="000000"/>
        </w:rPr>
        <w:t>The young man was also interested in the house. He decided to get off at the next station and make his way to the house. The owner of the house said that he was trying to sell the house, but no one would buy it, as the noise of the trains passing nearby made it uncomfortable to live in.</w:t>
      </w:r>
    </w:p>
    <w:p w14:paraId="1AFC7F21">
      <w:pPr>
        <w:spacing w:line="360" w:lineRule="auto"/>
        <w:ind w:firstLine="420"/>
        <w:jc w:val="left"/>
        <w:textAlignment w:val="center"/>
        <w:rPr>
          <w:color w:val="000000"/>
        </w:rPr>
      </w:pPr>
      <w:r>
        <w:rPr>
          <w:rFonts w:ascii="Times New Roman" w:hAnsi="Times New Roman" w:eastAsia="Times New Roman" w:cs="Times New Roman"/>
          <w:color w:val="000000"/>
        </w:rPr>
        <w:t>The young man decided to buy the house at once for $30,000. He used it for advertising</w:t>
      </w:r>
      <w:r>
        <w:rPr>
          <w:rFonts w:ascii="宋体" w:hAnsi="宋体" w:eastAsia="宋体" w:cs="宋体"/>
          <w:color w:val="000000"/>
        </w:rPr>
        <w:t>（做广告）</w:t>
      </w:r>
      <w:r>
        <w:rPr>
          <w:rFonts w:ascii="Times New Roman" w:hAnsi="Times New Roman" w:eastAsia="Times New Roman" w:cs="Times New Roman"/>
          <w:color w:val="000000"/>
        </w:rPr>
        <w:t>, as the house faced the railway turning. The train had to slow down at the turning, giving the passengers plenty of time to look at the house.</w:t>
      </w:r>
    </w:p>
    <w:p w14:paraId="7499CB80">
      <w:pPr>
        <w:spacing w:line="360" w:lineRule="auto"/>
        <w:ind w:firstLine="420"/>
        <w:jc w:val="left"/>
        <w:textAlignment w:val="center"/>
        <w:rPr>
          <w:color w:val="000000"/>
        </w:rPr>
      </w:pPr>
      <w:r>
        <w:rPr>
          <w:rFonts w:ascii="Times New Roman" w:hAnsi="Times New Roman" w:eastAsia="Times New Roman" w:cs="Times New Roman"/>
          <w:color w:val="000000"/>
        </w:rPr>
        <w:t>The young man went to meet several businessmen and explained the advantages of placing advertisements on the side of the house. Finally, one businessman agreed to place some ads. The young man was paid $180,000 for three years of advertising.</w:t>
      </w:r>
    </w:p>
    <w:p w14:paraId="009AF290">
      <w:pPr>
        <w:spacing w:line="360" w:lineRule="auto"/>
        <w:ind w:firstLine="420"/>
        <w:jc w:val="left"/>
        <w:textAlignment w:val="center"/>
        <w:rPr>
          <w:color w:val="000000"/>
        </w:rPr>
      </w:pPr>
      <w:r>
        <w:rPr>
          <w:rFonts w:ascii="Times New Roman" w:hAnsi="Times New Roman" w:eastAsia="Times New Roman" w:cs="Times New Roman"/>
          <w:color w:val="000000"/>
        </w:rPr>
        <w:t>In this world</w:t>
      </w:r>
      <w:r>
        <w:rPr>
          <w:rFonts w:ascii="Times New Roman" w:hAnsi="Times New Roman" w:eastAsia="Times New Roman" w:cs="Times New Roman"/>
          <w:color w:val="000000"/>
          <w:position w:val="-22"/>
        </w:rPr>
        <w:drawing>
          <wp:inline distT="0" distB="0" distL="114300" distR="114300">
            <wp:extent cx="50800" cy="88900"/>
            <wp:effectExtent l="0" t="0" r="6350" b="508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turning disadvantages into advantages is the key to success.</w:t>
      </w:r>
    </w:p>
    <w:p w14:paraId="0D332AE3">
      <w:pPr>
        <w:spacing w:line="360" w:lineRule="auto"/>
        <w:jc w:val="left"/>
        <w:textAlignment w:val="center"/>
        <w:rPr>
          <w:color w:val="000000"/>
        </w:rPr>
      </w:pPr>
      <w:r>
        <w:rPr>
          <w:color w:val="000000"/>
        </w:rPr>
        <w:t>36</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The place of the house: </w:t>
      </w:r>
    </w:p>
    <w:p w14:paraId="1700B872">
      <w:pPr>
        <w:spacing w:line="360" w:lineRule="auto"/>
        <w:jc w:val="left"/>
        <w:textAlignment w:val="center"/>
        <w:rPr>
          <w:color w:val="000000"/>
        </w:rPr>
      </w:pPr>
      <w:r>
        <w:rPr>
          <w:color w:val="000000"/>
        </w:rPr>
        <w:t>___________________________________________________________</w:t>
      </w:r>
    </w:p>
    <w:p w14:paraId="1CA4C23C">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 xml:space="preserve">The reason why no one would buy the house: </w:t>
      </w:r>
    </w:p>
    <w:p w14:paraId="485DC89B">
      <w:pPr>
        <w:spacing w:line="360" w:lineRule="auto"/>
        <w:jc w:val="left"/>
        <w:textAlignment w:val="center"/>
        <w:rPr>
          <w:color w:val="000000"/>
        </w:rPr>
      </w:pPr>
      <w:r>
        <w:rPr>
          <w:color w:val="000000"/>
        </w:rPr>
        <w:t>___________________________________________________________</w:t>
      </w:r>
    </w:p>
    <w:p w14:paraId="066A0E8B">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The advantage of advertising on the house: </w:t>
      </w:r>
    </w:p>
    <w:p w14:paraId="7795043D">
      <w:pPr>
        <w:spacing w:line="360" w:lineRule="auto"/>
        <w:jc w:val="left"/>
        <w:textAlignment w:val="center"/>
        <w:rPr>
          <w:color w:val="000000"/>
        </w:rPr>
      </w:pPr>
      <w:r>
        <w:rPr>
          <w:color w:val="000000"/>
        </w:rPr>
        <w:t>___________________________________________________________</w:t>
      </w:r>
    </w:p>
    <w:p w14:paraId="0D8467E3">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The idea of the writer: </w:t>
      </w:r>
    </w:p>
    <w:p w14:paraId="4A6E39B3">
      <w:pPr>
        <w:spacing w:line="360" w:lineRule="auto"/>
        <w:jc w:val="left"/>
        <w:textAlignment w:val="center"/>
        <w:rPr>
          <w:color w:val="000000"/>
        </w:rPr>
      </w:pPr>
      <w:r>
        <w:rPr>
          <w:color w:val="000000"/>
        </w:rPr>
        <w:t>___________________________________________________________</w:t>
      </w:r>
    </w:p>
    <w:p w14:paraId="2A893FA6">
      <w:pPr>
        <w:spacing w:line="360" w:lineRule="auto"/>
        <w:jc w:val="left"/>
        <w:textAlignment w:val="center"/>
        <w:rPr>
          <w:color w:val="000000"/>
        </w:rPr>
      </w:pPr>
      <w:r>
        <w:rPr>
          <w:color w:val="000000"/>
        </w:rPr>
        <w:t>40</w:t>
      </w:r>
      <w:r>
        <w:rPr>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List another two ways to success (no more than 10 words each): </w:t>
      </w:r>
      <w:r>
        <w:rPr>
          <w:rFonts w:ascii="宋体" w:hAnsi="宋体" w:eastAsia="宋体" w:cs="宋体"/>
          <w:color w:val="000000"/>
        </w:rPr>
        <w:t>①</w:t>
      </w:r>
      <w:r>
        <w:rPr>
          <w:color w:val="000000"/>
        </w:rPr>
        <w:t xml:space="preserve">___________    </w:t>
      </w:r>
      <w:r>
        <w:rPr>
          <w:rFonts w:ascii="宋体" w:hAnsi="宋体" w:eastAsia="宋体" w:cs="宋体"/>
          <w:color w:val="000000"/>
        </w:rPr>
        <w:t>②</w:t>
      </w:r>
      <w:r>
        <w:rPr>
          <w:color w:val="000000"/>
        </w:rPr>
        <w:t>___________</w:t>
      </w:r>
    </w:p>
    <w:p w14:paraId="48DB6DF1">
      <w:pPr>
        <w:spacing w:line="360" w:lineRule="auto"/>
        <w:jc w:val="left"/>
        <w:textAlignment w:val="center"/>
        <w:rPr>
          <w:color w:val="000000"/>
        </w:rPr>
      </w:pPr>
      <w:r>
        <w:rPr>
          <w:rFonts w:ascii="宋体" w:hAnsi="宋体" w:eastAsia="宋体" w:cs="宋体"/>
          <w:b/>
          <w:color w:val="000000"/>
          <w:sz w:val="24"/>
        </w:rPr>
        <w:t>七、补全句子（</w:t>
      </w:r>
      <w:r>
        <w:rPr>
          <w:rFonts w:ascii="Times New Roman" w:hAnsi="Times New Roman" w:eastAsia="Times New Roman" w:cs="Times New Roman"/>
          <w:b/>
          <w:color w:val="000000"/>
          <w:sz w:val="24"/>
        </w:rPr>
        <w:t>61~65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D72313E">
      <w:pPr>
        <w:spacing w:line="360" w:lineRule="auto"/>
        <w:jc w:val="left"/>
        <w:textAlignment w:val="center"/>
        <w:rPr>
          <w:color w:val="000000"/>
        </w:rPr>
      </w:pPr>
      <w:r>
        <w:rPr>
          <w:rFonts w:ascii="宋体" w:hAnsi="宋体" w:eastAsia="宋体" w:cs="宋体"/>
          <w:b/>
          <w:color w:val="000000"/>
          <w:sz w:val="24"/>
        </w:rPr>
        <w:t>根据汉语意思完成英语句子，每个空格填一个单词。把答案写在答题卡</w:t>
      </w:r>
      <w:r>
        <w:rPr>
          <w:rFonts w:ascii="Times New Roman" w:hAnsi="Times New Roman" w:eastAsia="Times New Roman" w:cs="Times New Roman"/>
          <w:b/>
          <w:color w:val="000000"/>
          <w:sz w:val="24"/>
        </w:rPr>
        <w:t>61~65</w:t>
      </w:r>
      <w:r>
        <w:rPr>
          <w:rFonts w:ascii="宋体" w:hAnsi="宋体" w:eastAsia="宋体" w:cs="宋体"/>
          <w:b/>
          <w:color w:val="000000"/>
          <w:sz w:val="24"/>
        </w:rPr>
        <w:t>小题的横线上。</w:t>
      </w:r>
    </w:p>
    <w:p w14:paraId="2F6C379C">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These days, some teenagers say they are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happiness.</w:t>
      </w:r>
    </w:p>
    <w:p w14:paraId="61AEF69B">
      <w:pPr>
        <w:spacing w:line="360" w:lineRule="auto"/>
        <w:jc w:val="left"/>
        <w:textAlignment w:val="center"/>
        <w:rPr>
          <w:color w:val="000000"/>
        </w:rPr>
      </w:pPr>
      <w:r>
        <w:rPr>
          <w:rFonts w:ascii="宋体" w:hAnsi="宋体" w:eastAsia="宋体" w:cs="宋体"/>
          <w:color w:val="000000"/>
        </w:rPr>
        <w:t>最近，一些青少年表示他们渴望快乐。</w:t>
      </w:r>
    </w:p>
    <w:p w14:paraId="471833D7">
      <w:pPr>
        <w:spacing w:line="360" w:lineRule="auto"/>
        <w:jc w:val="left"/>
        <w:textAlignment w:val="center"/>
        <w:rPr>
          <w:color w:val="000000"/>
        </w:rPr>
      </w:pPr>
      <w:r>
        <w:rPr>
          <w:color w:val="000000"/>
        </w:rPr>
        <w:t>42. 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little happiness is everywhere in our daily life.</w:t>
      </w:r>
    </w:p>
    <w:p w14:paraId="6CB1D26C">
      <w:pPr>
        <w:spacing w:line="360" w:lineRule="auto"/>
        <w:jc w:val="left"/>
        <w:textAlignment w:val="center"/>
        <w:rPr>
          <w:color w:val="000000"/>
        </w:rPr>
      </w:pPr>
      <w:r>
        <w:rPr>
          <w:rFonts w:ascii="宋体" w:hAnsi="宋体" w:eastAsia="宋体" w:cs="宋体"/>
          <w:color w:val="000000"/>
        </w:rPr>
        <w:t>事实上，生活中的小欢喜无处不在。</w:t>
      </w:r>
    </w:p>
    <w:p w14:paraId="211EE4EF">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Try to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days that make you happy.</w:t>
      </w:r>
    </w:p>
    <w:p w14:paraId="1BED4867">
      <w:pPr>
        <w:spacing w:line="360" w:lineRule="auto"/>
        <w:jc w:val="left"/>
        <w:textAlignment w:val="center"/>
        <w:rPr>
          <w:color w:val="000000"/>
        </w:rPr>
      </w:pPr>
      <w:r>
        <w:rPr>
          <w:rFonts w:ascii="宋体" w:hAnsi="宋体" w:eastAsia="宋体" w:cs="宋体"/>
          <w:color w:val="000000"/>
        </w:rPr>
        <w:t>尝试想想那些令你开心的时光。</w:t>
      </w:r>
    </w:p>
    <w:p w14:paraId="603673CA">
      <w:pPr>
        <w:spacing w:line="360" w:lineRule="auto"/>
        <w:jc w:val="left"/>
        <w:textAlignment w:val="center"/>
        <w:rPr>
          <w:color w:val="000000"/>
        </w:rPr>
      </w:pPr>
      <w:r>
        <w:rPr>
          <w:color w:val="000000"/>
        </w:rPr>
        <w:t>44. 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Don’t push yourself so hard.</w:t>
      </w:r>
    </w:p>
    <w:p w14:paraId="09DD4DEB">
      <w:pPr>
        <w:spacing w:line="360" w:lineRule="auto"/>
        <w:jc w:val="left"/>
        <w:textAlignment w:val="center"/>
        <w:rPr>
          <w:color w:val="000000"/>
        </w:rPr>
      </w:pPr>
      <w:r>
        <w:rPr>
          <w:rFonts w:ascii="宋体" w:hAnsi="宋体" w:eastAsia="宋体" w:cs="宋体"/>
          <w:color w:val="000000"/>
        </w:rPr>
        <w:t>放轻松，别把自己逼太紧。</w:t>
      </w:r>
    </w:p>
    <w:p w14:paraId="20271E2C">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Don’t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tomorrow. Set out on your new journey.</w:t>
      </w:r>
    </w:p>
    <w:p w14:paraId="4DD09C9B">
      <w:pPr>
        <w:spacing w:line="360" w:lineRule="auto"/>
        <w:jc w:val="left"/>
        <w:textAlignment w:val="center"/>
        <w:rPr>
          <w:color w:val="000000"/>
        </w:rPr>
      </w:pPr>
      <w:r>
        <w:rPr>
          <w:rFonts w:ascii="宋体" w:hAnsi="宋体" w:eastAsia="宋体" w:cs="宋体"/>
          <w:color w:val="000000"/>
        </w:rPr>
        <w:t>不要担心未来，开启你的新旅程吧。</w:t>
      </w:r>
    </w:p>
    <w:p w14:paraId="1EF78E1C">
      <w:pPr>
        <w:spacing w:line="360" w:lineRule="auto"/>
        <w:jc w:val="left"/>
        <w:textAlignment w:val="center"/>
        <w:rPr>
          <w:color w:val="000000"/>
        </w:rPr>
      </w:pPr>
      <w:r>
        <w:rPr>
          <w:rFonts w:ascii="宋体" w:hAnsi="宋体" w:eastAsia="宋体" w:cs="宋体"/>
          <w:b/>
          <w:color w:val="000000"/>
          <w:sz w:val="24"/>
        </w:rPr>
        <w:t>八、大意总结（满分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1E03C5A">
      <w:pPr>
        <w:spacing w:line="360" w:lineRule="auto"/>
        <w:jc w:val="left"/>
        <w:textAlignment w:val="center"/>
        <w:rPr>
          <w:color w:val="000000"/>
        </w:rPr>
      </w:pPr>
      <w:r>
        <w:rPr>
          <w:color w:val="000000"/>
        </w:rPr>
        <w:t xml:space="preserve">46. </w:t>
      </w:r>
      <w:r>
        <w:rPr>
          <w:rFonts w:ascii="宋体" w:hAnsi="宋体" w:eastAsia="宋体" w:cs="宋体"/>
          <w:color w:val="000000"/>
        </w:rPr>
        <w:t>阅读下面短文。请根据问题提示，尽可能用自己的话写出大意总结。词数不少于</w:t>
      </w:r>
      <w:r>
        <w:rPr>
          <w:rFonts w:ascii="Times New Roman" w:hAnsi="Times New Roman" w:eastAsia="Times New Roman" w:cs="Times New Roman"/>
          <w:color w:val="000000"/>
        </w:rPr>
        <w:t>60</w:t>
      </w:r>
      <w:r>
        <w:rPr>
          <w:rFonts w:ascii="宋体" w:hAnsi="宋体" w:eastAsia="宋体" w:cs="宋体"/>
          <w:color w:val="000000"/>
        </w:rPr>
        <w:t>，不多于</w:t>
      </w:r>
      <w:r>
        <w:rPr>
          <w:rFonts w:ascii="Times New Roman" w:hAnsi="Times New Roman" w:eastAsia="Times New Roman" w:cs="Times New Roman"/>
          <w:color w:val="000000"/>
        </w:rPr>
        <w:t>80</w:t>
      </w:r>
      <w:r>
        <w:rPr>
          <w:rFonts w:ascii="宋体" w:hAnsi="宋体" w:eastAsia="宋体" w:cs="宋体"/>
          <w:color w:val="000000"/>
        </w:rPr>
        <w:t>。把答案写在答题卡上相应位置。</w:t>
      </w:r>
    </w:p>
    <w:p w14:paraId="3EFCE098">
      <w:pPr>
        <w:spacing w:line="360" w:lineRule="auto"/>
        <w:ind w:firstLine="420"/>
        <w:jc w:val="left"/>
        <w:textAlignment w:val="center"/>
        <w:rPr>
          <w:color w:val="000000"/>
        </w:rPr>
      </w:pPr>
      <w:r>
        <w:rPr>
          <w:rFonts w:ascii="Times New Roman" w:hAnsi="Times New Roman" w:eastAsia="Times New Roman" w:cs="Times New Roman"/>
          <w:color w:val="000000"/>
        </w:rPr>
        <w:t>There are some traditional art forms in China. Paper cutting is one of them.</w:t>
      </w:r>
    </w:p>
    <w:p w14:paraId="30A26AF9">
      <w:pPr>
        <w:spacing w:line="360" w:lineRule="auto"/>
        <w:ind w:firstLine="420"/>
        <w:jc w:val="left"/>
        <w:textAlignment w:val="center"/>
        <w:rPr>
          <w:color w:val="000000"/>
        </w:rPr>
      </w:pPr>
      <w:r>
        <w:rPr>
          <w:rFonts w:ascii="Times New Roman" w:hAnsi="Times New Roman" w:eastAsia="Times New Roman" w:cs="Times New Roman"/>
          <w:color w:val="000000"/>
        </w:rPr>
        <w:t>Traditional paper cuttings were first put on windows for decoration</w:t>
      </w:r>
      <w:r>
        <w:rPr>
          <w:rFonts w:ascii="宋体" w:hAnsi="宋体" w:eastAsia="宋体" w:cs="宋体"/>
          <w:color w:val="000000"/>
        </w:rPr>
        <w:t>（装饰）</w:t>
      </w:r>
      <w:r>
        <w:rPr>
          <w:rFonts w:ascii="Times New Roman" w:hAnsi="Times New Roman" w:eastAsia="Times New Roman" w:cs="Times New Roman"/>
          <w:color w:val="000000"/>
        </w:rPr>
        <w:t>. This is why they’re also called “window flowers”. Today, people use paper cuttings to decorate not only windows, but also doors, walls and other objects at home. The paper cuttings themselves can also be given as gifts.</w:t>
      </w:r>
    </w:p>
    <w:p w14:paraId="4CDB4F71">
      <w:pPr>
        <w:spacing w:line="360" w:lineRule="auto"/>
        <w:ind w:firstLine="420"/>
        <w:jc w:val="left"/>
        <w:textAlignment w:val="center"/>
        <w:rPr>
          <w:color w:val="000000"/>
        </w:rPr>
      </w:pPr>
      <w:r>
        <w:rPr>
          <w:rFonts w:ascii="Times New Roman" w:hAnsi="Times New Roman" w:eastAsia="Times New Roman" w:cs="Times New Roman"/>
          <w:color w:val="000000"/>
        </w:rPr>
        <w:t>Paper cuttings are popular because of their expressions of good luck and wishes. During the Spring Festival for example, many people put up paper cuttings of Chinese character “Fu”. They hope that this will bring them good luck. At wedding ceremonies</w:t>
      </w:r>
      <w:r>
        <w:rPr>
          <w:rFonts w:ascii="宋体" w:hAnsi="宋体" w:eastAsia="宋体" w:cs="宋体"/>
          <w:color w:val="000000"/>
        </w:rPr>
        <w:t>（婚礼）</w:t>
      </w:r>
      <w:r>
        <w:rPr>
          <w:rFonts w:ascii="Times New Roman" w:hAnsi="Times New Roman" w:eastAsia="Times New Roman" w:cs="Times New Roman"/>
          <w:color w:val="000000"/>
        </w:rPr>
        <w:t>, you can always see paper cuttings of character “Xi”. It means that the couple can enjoy double happiness together. And paper cuttings of lively children or flowers express wishes for the couple to have a baby soon.</w:t>
      </w:r>
    </w:p>
    <w:p w14:paraId="235FA042">
      <w:pPr>
        <w:spacing w:line="360" w:lineRule="auto"/>
        <w:ind w:firstLine="420"/>
        <w:jc w:val="left"/>
        <w:textAlignment w:val="center"/>
        <w:rPr>
          <w:color w:val="000000"/>
        </w:rPr>
      </w:pPr>
      <w:r>
        <w:rPr>
          <w:rFonts w:ascii="Times New Roman" w:hAnsi="Times New Roman" w:eastAsia="Times New Roman" w:cs="Times New Roman"/>
          <w:color w:val="000000"/>
        </w:rPr>
        <w:t>Paper cuttings have developed into different styles in different places of China. Paper cuttings from the northern places usually have interesting shapes and rich patterns. In Southern China, people prefer beautiful paper cuttings. They focus more on the flowers, fruit, birds and fish.</w:t>
      </w:r>
    </w:p>
    <w:p w14:paraId="7A525C41">
      <w:pPr>
        <w:spacing w:line="360" w:lineRule="auto"/>
        <w:ind w:firstLine="420"/>
        <w:jc w:val="left"/>
        <w:textAlignment w:val="center"/>
        <w:rPr>
          <w:color w:val="000000"/>
        </w:rPr>
      </w:pPr>
      <w:r>
        <w:rPr>
          <w:rFonts w:ascii="Times New Roman" w:hAnsi="Times New Roman" w:eastAsia="Times New Roman" w:cs="Times New Roman"/>
          <w:color w:val="000000"/>
        </w:rPr>
        <w:t>It is quite easy to learn how to make paper cuttings. With a piece of red paper and a knife or a pair of scissors, you can try to make your own paper art. You can only make one piece at a time by using a knife. But if you use scissors to cut several pieces of paper together, you can make several same paper cuttings at once. Although paper cuttings are easy to start with, one needs a lot of practice and imagination to become really good at them.</w:t>
      </w:r>
    </w:p>
    <w:p w14:paraId="312B8D67">
      <w:pPr>
        <w:spacing w:line="360" w:lineRule="auto"/>
        <w:jc w:val="left"/>
        <w:textAlignment w:val="center"/>
        <w:rPr>
          <w:color w:val="000000"/>
        </w:rPr>
      </w:pPr>
      <w:r>
        <w:rPr>
          <w:rFonts w:ascii="Times New Roman" w:hAnsi="Times New Roman" w:eastAsia="Times New Roman" w:cs="Times New Roman"/>
          <w:color w:val="000000"/>
        </w:rPr>
        <w:t>1. What is paper cutting?</w:t>
      </w:r>
    </w:p>
    <w:p w14:paraId="68D11E72">
      <w:pPr>
        <w:spacing w:line="360" w:lineRule="auto"/>
        <w:jc w:val="left"/>
        <w:textAlignment w:val="center"/>
        <w:rPr>
          <w:color w:val="000000"/>
        </w:rPr>
      </w:pPr>
      <w:r>
        <w:rPr>
          <w:rFonts w:ascii="Times New Roman" w:hAnsi="Times New Roman" w:eastAsia="Times New Roman" w:cs="Times New Roman"/>
          <w:color w:val="000000"/>
        </w:rPr>
        <w:t>2. What are paper cuttings used for?</w:t>
      </w:r>
    </w:p>
    <w:p w14:paraId="3ACF4BE6">
      <w:pPr>
        <w:spacing w:line="360" w:lineRule="auto"/>
        <w:jc w:val="left"/>
        <w:textAlignment w:val="center"/>
        <w:rPr>
          <w:color w:val="000000"/>
        </w:rPr>
      </w:pPr>
      <w:r>
        <w:rPr>
          <w:rFonts w:ascii="Times New Roman" w:hAnsi="Times New Roman" w:eastAsia="Times New Roman" w:cs="Times New Roman"/>
          <w:color w:val="000000"/>
        </w:rPr>
        <w:t>3. When are paper cuttings used? Why?</w:t>
      </w:r>
    </w:p>
    <w:p w14:paraId="3F853E46">
      <w:pPr>
        <w:spacing w:line="360" w:lineRule="auto"/>
        <w:jc w:val="left"/>
        <w:textAlignment w:val="center"/>
        <w:rPr>
          <w:color w:val="000000"/>
        </w:rPr>
      </w:pPr>
      <w:r>
        <w:rPr>
          <w:rFonts w:ascii="Times New Roman" w:hAnsi="Times New Roman" w:eastAsia="Times New Roman" w:cs="Times New Roman"/>
          <w:color w:val="000000"/>
        </w:rPr>
        <w:t>4. Do paper cuttings have different styles in Northern and Southern China?</w:t>
      </w:r>
    </w:p>
    <w:p w14:paraId="0BC5A9F9">
      <w:pPr>
        <w:spacing w:line="360" w:lineRule="auto"/>
        <w:jc w:val="left"/>
        <w:textAlignment w:val="center"/>
        <w:rPr>
          <w:color w:val="000000"/>
        </w:rPr>
      </w:pPr>
      <w:r>
        <w:rPr>
          <w:rFonts w:ascii="Times New Roman" w:hAnsi="Times New Roman" w:eastAsia="Times New Roman" w:cs="Times New Roman"/>
          <w:color w:val="000000"/>
        </w:rPr>
        <w:t>5. Is it easy to learn to make paper cuttings?</w:t>
      </w:r>
    </w:p>
    <w:p w14:paraId="2C041EE1">
      <w:pPr>
        <w:spacing w:line="360" w:lineRule="auto"/>
        <w:jc w:val="left"/>
        <w:textAlignment w:val="center"/>
        <w:rPr>
          <w:color w:val="000000"/>
        </w:rPr>
      </w:pPr>
      <w:r>
        <w:rPr>
          <w:rFonts w:ascii="Times New Roman" w:hAnsi="Times New Roman" w:eastAsia="Times New Roman" w:cs="Times New Roman"/>
          <w:color w:val="000000"/>
        </w:rPr>
        <w:t>6. How can you make paper cuttings better?</w:t>
      </w:r>
    </w:p>
    <w:p w14:paraId="38508B1D">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10AA19B">
      <w:pPr>
        <w:spacing w:line="360" w:lineRule="auto"/>
        <w:jc w:val="left"/>
        <w:textAlignment w:val="center"/>
        <w:rPr>
          <w:color w:val="000000"/>
        </w:rPr>
      </w:pPr>
      <w:r>
        <w:rPr>
          <w:rFonts w:ascii="宋体" w:hAnsi="宋体" w:eastAsia="宋体" w:cs="宋体"/>
          <w:b/>
          <w:color w:val="000000"/>
          <w:sz w:val="24"/>
        </w:rPr>
        <w:t>九、书面表达（满分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E9F0866">
      <w:pPr>
        <w:spacing w:line="360" w:lineRule="auto"/>
        <w:ind w:firstLine="420"/>
        <w:jc w:val="left"/>
        <w:textAlignment w:val="center"/>
        <w:rPr>
          <w:color w:val="000000"/>
        </w:rPr>
      </w:pPr>
      <w:r>
        <w:rPr>
          <w:color w:val="000000"/>
        </w:rPr>
        <w:t xml:space="preserve">47. </w:t>
      </w:r>
      <w:r>
        <w:rPr>
          <w:rFonts w:ascii="宋体" w:hAnsi="宋体" w:eastAsia="宋体" w:cs="宋体"/>
          <w:color w:val="000000"/>
        </w:rPr>
        <w:t>为了响应国家全民阅读的号召，你校将举办读书节。假如你是李华，请你以</w:t>
      </w:r>
      <w:r>
        <w:rPr>
          <w:rFonts w:ascii="Times New Roman" w:hAnsi="Times New Roman" w:eastAsia="Times New Roman" w:cs="Times New Roman"/>
          <w:color w:val="000000"/>
        </w:rPr>
        <w:t>“My favourite book”</w:t>
      </w:r>
      <w:r>
        <w:rPr>
          <w:rFonts w:ascii="宋体" w:hAnsi="宋体" w:eastAsia="宋体" w:cs="宋体"/>
          <w:color w:val="000000"/>
        </w:rPr>
        <w:t>为主题，写一篇英语发言稿，在读书分享会中介绍自己最喜欢的一本书，</w:t>
      </w:r>
    </w:p>
    <w:p w14:paraId="26384D49">
      <w:pPr>
        <w:spacing w:line="360" w:lineRule="auto"/>
        <w:jc w:val="left"/>
        <w:textAlignment w:val="center"/>
        <w:rPr>
          <w:color w:val="000000"/>
        </w:rPr>
      </w:pPr>
      <w:r>
        <w:rPr>
          <w:rFonts w:ascii="宋体" w:hAnsi="宋体" w:eastAsia="宋体" w:cs="宋体"/>
          <w:color w:val="000000"/>
        </w:rPr>
        <w:t>内容包括：</w:t>
      </w:r>
    </w:p>
    <w:p w14:paraId="334F610D">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书名、书的类型和主要内容；</w:t>
      </w:r>
    </w:p>
    <w:p w14:paraId="39BA6E5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你喜欢这本书的理由。</w:t>
      </w:r>
    </w:p>
    <w:p w14:paraId="66793CF7">
      <w:pPr>
        <w:spacing w:line="360" w:lineRule="auto"/>
        <w:jc w:val="left"/>
        <w:textAlignment w:val="center"/>
        <w:rPr>
          <w:color w:val="000000"/>
        </w:rPr>
      </w:pPr>
      <w:r>
        <w:rPr>
          <w:rFonts w:ascii="宋体" w:hAnsi="宋体" w:eastAsia="宋体" w:cs="宋体"/>
          <w:color w:val="000000"/>
        </w:rPr>
        <w:t>注意：</w:t>
      </w:r>
      <w:r>
        <w:rPr>
          <w:rFonts w:ascii="Times New Roman" w:hAnsi="Times New Roman" w:eastAsia="Times New Roman" w:cs="Times New Roman"/>
          <w:color w:val="000000"/>
        </w:rPr>
        <w:t>1.</w:t>
      </w:r>
      <w:r>
        <w:rPr>
          <w:rFonts w:ascii="宋体" w:hAnsi="宋体" w:eastAsia="宋体" w:cs="宋体"/>
          <w:color w:val="000000"/>
        </w:rPr>
        <w:t>词数</w:t>
      </w:r>
      <w:r>
        <w:rPr>
          <w:rFonts w:ascii="Times New Roman" w:hAnsi="Times New Roman" w:eastAsia="Times New Roman" w:cs="Times New Roman"/>
          <w:color w:val="000000"/>
        </w:rPr>
        <w:t>80—100</w:t>
      </w:r>
      <w:r>
        <w:rPr>
          <w:rFonts w:ascii="宋体" w:hAnsi="宋体" w:eastAsia="宋体" w:cs="宋体"/>
          <w:color w:val="000000"/>
        </w:rPr>
        <w:t>（开头和结尾已给出，不计入总词数）；</w:t>
      </w:r>
    </w:p>
    <w:p w14:paraId="0A7C53E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可以适当增加细节，以使行文连贯；</w:t>
      </w:r>
    </w:p>
    <w:p w14:paraId="00034A9C">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不得出现真实的人名、校名等相关信息。</w:t>
      </w:r>
    </w:p>
    <w:p w14:paraId="40773713">
      <w:pPr>
        <w:spacing w:line="360" w:lineRule="auto"/>
        <w:jc w:val="left"/>
        <w:textAlignment w:val="center"/>
        <w:rPr>
          <w:color w:val="000000"/>
        </w:rPr>
      </w:pPr>
      <w:r>
        <w:rPr>
          <w:rFonts w:ascii="Times New Roman" w:hAnsi="Times New Roman" w:eastAsia="Times New Roman" w:cs="Times New Roman"/>
          <w:color w:val="000000"/>
        </w:rPr>
        <w:t>Ladies and gentlemen,</w:t>
      </w:r>
    </w:p>
    <w:p w14:paraId="14339E60">
      <w:pPr>
        <w:spacing w:line="360" w:lineRule="auto"/>
        <w:ind w:firstLine="420"/>
        <w:jc w:val="left"/>
        <w:textAlignment w:val="center"/>
        <w:rPr>
          <w:color w:val="000000"/>
        </w:rPr>
      </w:pPr>
      <w:r>
        <w:rPr>
          <w:rFonts w:ascii="Times New Roman" w:hAnsi="Times New Roman" w:eastAsia="Times New Roman" w:cs="Times New Roman"/>
          <w:color w:val="000000"/>
        </w:rPr>
        <w:t>I’m Li Hua. I’m very glad to share my favourite book with you.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E547B51">
      <w:pPr>
        <w:spacing w:line="360" w:lineRule="auto"/>
        <w:ind w:firstLine="420"/>
        <w:jc w:val="left"/>
        <w:textAlignment w:val="center"/>
        <w:rPr>
          <w:color w:val="000000"/>
        </w:rPr>
      </w:pPr>
      <w:r>
        <w:rPr>
          <w:rFonts w:ascii="Times New Roman" w:hAnsi="Times New Roman" w:eastAsia="Times New Roman" w:cs="Times New Roman"/>
          <w:color w:val="000000"/>
        </w:rPr>
        <w:t>That’s all</w:t>
      </w:r>
      <w:r>
        <w:rPr>
          <w:rFonts w:ascii="Times New Roman" w:hAnsi="Times New Roman" w:eastAsia="Times New Roman" w:cs="Times New Roman"/>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Thank you for your attention.</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EE02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CE2A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D926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2C9D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2F60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C221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B72457"/>
    <w:rsid w:val="2BCB14DC"/>
    <w:rsid w:val="38274566"/>
    <w:rsid w:val="3EE95FB6"/>
    <w:rsid w:val="468C5B28"/>
    <w:rsid w:val="65A65A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3570</Words>
  <Characters>14283</Characters>
  <Lines>0</Lines>
  <Paragraphs>0</Paragraphs>
  <TotalTime>4</TotalTime>
  <ScaleCrop>false</ScaleCrop>
  <LinksUpToDate>false</LinksUpToDate>
  <CharactersWithSpaces>16791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2023-06-20T14:35:00Z</dcterms:created>
  <dc:creator>学科网试题生产平台</dc:creator>
  <dc:description>3262875656601600</dc:description>
  <cp:lastModifiedBy>上帝掷骰子吗</cp:lastModifiedBy>
  <dcterms:modified xsi:type="dcterms:W3CDTF">2024-07-19T14:31:37Z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EFCB493F10084DAAB048555DD8AF49D9_12</vt:lpwstr>
  </property>
</Properties>
</file>