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3763C">
      <w:pPr>
        <w:spacing w:line="360" w:lineRule="auto"/>
        <w:jc w:val="left"/>
      </w:pPr>
      <w:bookmarkStart w:id="0" w:name="_GoBack"/>
      <w:bookmarkEnd w:id="0"/>
      <w:r>
        <w:rPr>
          <w:rFonts w:ascii="Times New Roman" w:hAnsi="Times New Roman" w:eastAsia="Times New Roman" w:cs="Times New Roman"/>
          <w:b/>
          <w:color w:val="auto"/>
          <w:sz w:val="24"/>
        </w:rPr>
        <w:drawing>
          <wp:anchor distT="0" distB="0" distL="114300" distR="114300" simplePos="0" relativeHeight="251659264" behindDoc="0" locked="0" layoutInCell="1" allowOverlap="1">
            <wp:simplePos x="0" y="0"/>
            <wp:positionH relativeFrom="page">
              <wp:posOffset>10299700</wp:posOffset>
            </wp:positionH>
            <wp:positionV relativeFrom="topMargin">
              <wp:posOffset>12420600</wp:posOffset>
            </wp:positionV>
            <wp:extent cx="368300" cy="4572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68300" cy="457200"/>
                    </a:xfrm>
                    <a:prstGeom prst="rect">
                      <a:avLst/>
                    </a:prstGeom>
                  </pic:spPr>
                </pic:pic>
              </a:graphicData>
            </a:graphic>
          </wp:anchor>
        </w:drawing>
      </w:r>
      <w:r>
        <w:rPr>
          <w:rFonts w:ascii="Times New Roman" w:hAnsi="Times New Roman" w:eastAsia="Times New Roman" w:cs="Times New Roman"/>
          <w:b/>
          <w:color w:val="auto"/>
          <w:sz w:val="24"/>
        </w:rPr>
        <w:t xml:space="preserve"> </w:t>
      </w:r>
      <w:r>
        <w:rPr>
          <w:rFonts w:ascii="宋体" w:hAnsi="宋体" w:eastAsia="宋体" w:cs="宋体"/>
          <w:b/>
          <w:color w:val="auto"/>
          <w:sz w:val="24"/>
        </w:rPr>
        <w:t>试卷类型：</w:t>
      </w:r>
      <w:r>
        <w:rPr>
          <w:rFonts w:ascii="Times New Roman" w:hAnsi="Times New Roman" w:eastAsia="Times New Roman" w:cs="Times New Roman"/>
          <w:b/>
          <w:color w:val="auto"/>
          <w:sz w:val="24"/>
        </w:rPr>
        <w:t>A</w:t>
      </w:r>
    </w:p>
    <w:p w14:paraId="4A832754">
      <w:pPr>
        <w:spacing w:line="360" w:lineRule="auto"/>
        <w:jc w:val="center"/>
      </w:pPr>
      <w:r>
        <w:rPr>
          <w:rFonts w:ascii="宋体" w:hAnsi="宋体" w:eastAsia="宋体" w:cs="宋体"/>
          <w:b/>
          <w:color w:val="auto"/>
          <w:sz w:val="32"/>
        </w:rPr>
        <w:t>淄博市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4BFC5804">
      <w:pPr>
        <w:spacing w:line="360" w:lineRule="auto"/>
        <w:jc w:val="center"/>
      </w:pPr>
      <w:r>
        <w:rPr>
          <w:rFonts w:ascii="宋体" w:hAnsi="宋体" w:eastAsia="宋体" w:cs="宋体"/>
          <w:b/>
          <w:color w:val="auto"/>
          <w:sz w:val="32"/>
        </w:rPr>
        <w:t>英语试题</w:t>
      </w:r>
    </w:p>
    <w:p w14:paraId="14F553F8">
      <w:pPr>
        <w:spacing w:line="360"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90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分钟，考试结束后，将本试卷和答题卡一并交回。</w:t>
      </w:r>
    </w:p>
    <w:p w14:paraId="3B4A49D4">
      <w:pPr>
        <w:spacing w:line="360" w:lineRule="auto"/>
        <w:jc w:val="left"/>
      </w:pPr>
      <w:r>
        <w:rPr>
          <w:rFonts w:ascii="宋体" w:hAnsi="宋体" w:eastAsia="宋体" w:cs="宋体"/>
          <w:b/>
          <w:color w:val="auto"/>
          <w:sz w:val="24"/>
        </w:rPr>
        <w:t>注意事项：</w:t>
      </w:r>
    </w:p>
    <w:p w14:paraId="1DE5EAEA">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毫米黑色签字笔将区县、学校、姓名、考试号、座号填写在答题卡和试卷规定位置，并核对条形码。</w:t>
      </w:r>
    </w:p>
    <w:p w14:paraId="44800FFF">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铅笔涂黑答题卡对应题目的答案标号：如需改动，用橡皮擦干净后，再选涂其他答案标号。</w:t>
      </w:r>
    </w:p>
    <w:p w14:paraId="289E435A">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毫米黑色签字笔作答，字体工整、笔迹清晰，写在答题卡各题目指定区域内；如需改动，先划掉原来答案，然后再写上新答案。严禁使用涂改液、胶带纸、修正带修改。</w:t>
      </w:r>
    </w:p>
    <w:p w14:paraId="5446D3D0">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保证答题卡清洁、完整，严禁折叠，严禁在答题卡上做任何标记。</w:t>
      </w:r>
    </w:p>
    <w:p w14:paraId="34A96B8E">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评分以答题卡上的答案为依据联不按以上要求作答的答案无效。</w:t>
      </w:r>
    </w:p>
    <w:p w14:paraId="7AAACEED">
      <w:pPr>
        <w:spacing w:line="360" w:lineRule="auto"/>
        <w:jc w:val="left"/>
      </w:pPr>
      <w:r>
        <w:rPr>
          <w:rFonts w:ascii="宋体" w:hAnsi="宋体" w:eastAsia="宋体" w:cs="宋体"/>
          <w:b/>
          <w:color w:val="auto"/>
          <w:sz w:val="24"/>
        </w:rPr>
        <w:t>一、完形填空（共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24160751">
      <w:pPr>
        <w:spacing w:line="360" w:lineRule="auto"/>
        <w:jc w:val="left"/>
      </w:pPr>
      <w:r>
        <w:rPr>
          <w:rFonts w:ascii="宋体" w:hAnsi="宋体" w:eastAsia="宋体" w:cs="宋体"/>
          <w:color w:val="auto"/>
        </w:rPr>
        <w:t>阅读下面短文，从每小题</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中选出一个能填入文章中相应空白处的最佳答案。</w:t>
      </w:r>
    </w:p>
    <w:p w14:paraId="5227819E">
      <w:pPr>
        <w:spacing w:line="360" w:lineRule="auto"/>
        <w:ind w:firstLine="420"/>
        <w:jc w:val="left"/>
      </w:pPr>
      <w:r>
        <w:rPr>
          <w:rFonts w:ascii="Times New Roman" w:hAnsi="Times New Roman" w:eastAsia="Times New Roman" w:cs="Times New Roman"/>
          <w:color w:val="auto"/>
        </w:rPr>
        <w:t xml:space="preserve">Rachel spends a lot of time playing outdoors. She has a huge </w:t>
      </w:r>
      <w:r>
        <w:rPr>
          <w:u w:val="single"/>
        </w:rPr>
        <w:t>____1____</w:t>
      </w:r>
      <w:r>
        <w:rPr>
          <w:rFonts w:ascii="Times New Roman" w:hAnsi="Times New Roman" w:eastAsia="Times New Roman" w:cs="Times New Roman"/>
          <w:color w:val="auto"/>
        </w:rPr>
        <w:t xml:space="preserve"> that produces over 1000 pounds of food each year! But for this seven-year-old girl, gardening is about people, not just about fruits and vegetables. “My favorite thing is growing food </w:t>
      </w:r>
      <w:r>
        <w:rPr>
          <w:u w:val="single"/>
        </w:rPr>
        <w:t>____2____</w:t>
      </w:r>
      <w:r>
        <w:rPr>
          <w:rFonts w:ascii="Times New Roman" w:hAnsi="Times New Roman" w:eastAsia="Times New Roman" w:cs="Times New Roman"/>
          <w:color w:val="auto"/>
        </w:rPr>
        <w:t xml:space="preserve"> my family and friends,” she says. </w:t>
      </w:r>
    </w:p>
    <w:p w14:paraId="54722976">
      <w:pPr>
        <w:spacing w:line="360" w:lineRule="auto"/>
        <w:ind w:firstLine="420"/>
        <w:jc w:val="left"/>
      </w:pPr>
      <w:r>
        <w:rPr>
          <w:rFonts w:ascii="Times New Roman" w:hAnsi="Times New Roman" w:eastAsia="Times New Roman" w:cs="Times New Roman"/>
          <w:color w:val="auto"/>
        </w:rPr>
        <w:t xml:space="preserve">Rachel </w:t>
      </w:r>
      <w:r>
        <w:rPr>
          <w:u w:val="single"/>
        </w:rPr>
        <w:t>____3____</w:t>
      </w:r>
      <w:r>
        <w:rPr>
          <w:rFonts w:ascii="Times New Roman" w:hAnsi="Times New Roman" w:eastAsia="Times New Roman" w:cs="Times New Roman"/>
          <w:color w:val="auto"/>
        </w:rPr>
        <w:t xml:space="preserve"> gardening at the age of three, when her grandmother gave her some fresh vegetables. “Grandma Kate told me, ‘Don’t throw away the stems (</w:t>
      </w:r>
      <w:r>
        <w:rPr>
          <w:rFonts w:ascii="宋体" w:hAnsi="宋体" w:eastAsia="宋体" w:cs="宋体"/>
          <w:color w:val="auto"/>
        </w:rPr>
        <w:t>茎</w:t>
      </w:r>
      <w:r>
        <w:rPr>
          <w:rFonts w:ascii="Times New Roman" w:hAnsi="Times New Roman" w:eastAsia="Times New Roman" w:cs="Times New Roman"/>
          <w:color w:val="auto"/>
        </w:rPr>
        <w:t xml:space="preserve">). </w:t>
      </w:r>
      <w:r>
        <w:rPr>
          <w:u w:val="single"/>
        </w:rPr>
        <w:t>____4____</w:t>
      </w:r>
      <w:r>
        <w:rPr>
          <w:rFonts w:ascii="Times New Roman" w:hAnsi="Times New Roman" w:eastAsia="Times New Roman" w:cs="Times New Roman"/>
          <w:color w:val="auto"/>
        </w:rPr>
        <w:t xml:space="preserve"> you put them in the ground, they will grow back’” Rachel tried it and was </w:t>
      </w:r>
      <w:r>
        <w:rPr>
          <w:u w:val="single"/>
        </w:rPr>
        <w:t>____5____</w:t>
      </w:r>
      <w:r>
        <w:rPr>
          <w:rFonts w:ascii="Times New Roman" w:hAnsi="Times New Roman" w:eastAsia="Times New Roman" w:cs="Times New Roman"/>
          <w:color w:val="auto"/>
        </w:rPr>
        <w:t xml:space="preserve"> when the stems grew new leaves. </w:t>
      </w:r>
    </w:p>
    <w:p w14:paraId="666C9CCE">
      <w:pPr>
        <w:spacing w:line="360" w:lineRule="auto"/>
        <w:ind w:firstLine="420"/>
        <w:jc w:val="left"/>
      </w:pPr>
      <w:r>
        <w:rPr>
          <w:rFonts w:ascii="Times New Roman" w:hAnsi="Times New Roman" w:eastAsia="Times New Roman" w:cs="Times New Roman"/>
          <w:color w:val="auto"/>
        </w:rPr>
        <w:t xml:space="preserve">Soon after, her parents put in a small garden. When friends came over, Rachel enjoyed sharing what she knew. She says, “My friends helped me water and </w:t>
      </w:r>
      <w:r>
        <w:rPr>
          <w:u w:val="single"/>
        </w:rPr>
        <w:t>____6____</w:t>
      </w:r>
      <w:r>
        <w:rPr>
          <w:rFonts w:ascii="Times New Roman" w:hAnsi="Times New Roman" w:eastAsia="Times New Roman" w:cs="Times New Roman"/>
          <w:color w:val="auto"/>
        </w:rPr>
        <w:t xml:space="preserve"> the plants.”</w:t>
      </w:r>
    </w:p>
    <w:p w14:paraId="50683EED">
      <w:pPr>
        <w:spacing w:line="360" w:lineRule="auto"/>
        <w:ind w:firstLine="420"/>
        <w:jc w:val="left"/>
      </w:pPr>
      <w:r>
        <w:rPr>
          <w:rFonts w:ascii="Times New Roman" w:hAnsi="Times New Roman" w:eastAsia="Times New Roman" w:cs="Times New Roman"/>
          <w:color w:val="auto"/>
        </w:rPr>
        <w:t xml:space="preserve">At the age of 6, she became the </w:t>
      </w:r>
      <w:r>
        <w:rPr>
          <w:u w:val="single"/>
        </w:rPr>
        <w:t>____7____</w:t>
      </w:r>
      <w:r>
        <w:rPr>
          <w:rFonts w:ascii="Times New Roman" w:hAnsi="Times New Roman" w:eastAsia="Times New Roman" w:cs="Times New Roman"/>
          <w:color w:val="auto"/>
        </w:rPr>
        <w:t xml:space="preserve"> farmer in Georgia. Today, her garden has grown to include sixty plant beds and twelve trees! </w:t>
      </w:r>
      <w:r>
        <w:rPr>
          <w:u w:val="single"/>
        </w:rPr>
        <w:t>____8____</w:t>
      </w:r>
      <w:r>
        <w:rPr>
          <w:rFonts w:ascii="Times New Roman" w:hAnsi="Times New Roman" w:eastAsia="Times New Roman" w:cs="Times New Roman"/>
          <w:color w:val="auto"/>
        </w:rPr>
        <w:t xml:space="preserve"> the vegetables and fruits are ready to eat, Rachel says, “I harvest (</w:t>
      </w:r>
      <w:r>
        <w:rPr>
          <w:rFonts w:ascii="宋体" w:hAnsi="宋体" w:eastAsia="宋体" w:cs="宋体"/>
          <w:color w:val="auto"/>
        </w:rPr>
        <w:t>收获</w:t>
      </w:r>
      <w:r>
        <w:rPr>
          <w:rFonts w:ascii="Times New Roman" w:hAnsi="Times New Roman" w:eastAsia="Times New Roman" w:cs="Times New Roman"/>
          <w:color w:val="auto"/>
        </w:rPr>
        <w:t xml:space="preserve">) them, then my family and friends can have some. People who don’t have enough food are invited to take what </w:t>
      </w:r>
      <w:r>
        <w:rPr>
          <w:u w:val="single"/>
        </w:rPr>
        <w:t>____9____</w:t>
      </w:r>
      <w:r>
        <w:rPr>
          <w:rFonts w:ascii="Times New Roman" w:hAnsi="Times New Roman" w:eastAsia="Times New Roman" w:cs="Times New Roman"/>
          <w:color w:val="auto"/>
        </w:rPr>
        <w:t xml:space="preserve"> need.”</w:t>
      </w:r>
    </w:p>
    <w:p w14:paraId="6C15830D">
      <w:pPr>
        <w:spacing w:line="360" w:lineRule="auto"/>
        <w:ind w:firstLine="420"/>
        <w:jc w:val="left"/>
      </w:pPr>
      <w:r>
        <w:rPr>
          <w:rFonts w:ascii="Times New Roman" w:hAnsi="Times New Roman" w:eastAsia="Times New Roman" w:cs="Times New Roman"/>
          <w:color w:val="auto"/>
        </w:rPr>
        <w:t xml:space="preserve">Rachel wants to influence other kids, </w:t>
      </w:r>
      <w:r>
        <w:rPr>
          <w:u w:val="single"/>
        </w:rPr>
        <w:t>____10____</w:t>
      </w:r>
      <w:r>
        <w:rPr>
          <w:rFonts w:ascii="Times New Roman" w:hAnsi="Times New Roman" w:eastAsia="Times New Roman" w:cs="Times New Roman"/>
          <w:color w:val="auto"/>
        </w:rPr>
        <w:t>. She speaks at schools and hosts a garden club for kids. “Growing food takes a lot of work, but together we can do it. It’s so fun!” she says.</w:t>
      </w:r>
    </w:p>
    <w:p w14:paraId="27DB5FBA">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factory</w:t>
      </w:r>
      <w:r>
        <w:tab/>
      </w:r>
      <w:r>
        <w:t xml:space="preserve">B. </w:t>
      </w:r>
      <w:r>
        <w:rPr>
          <w:rFonts w:ascii="Times New Roman" w:hAnsi="Times New Roman" w:eastAsia="Times New Roman" w:cs="Times New Roman"/>
          <w:color w:val="auto"/>
        </w:rPr>
        <w:t>garden</w:t>
      </w:r>
      <w:r>
        <w:tab/>
      </w:r>
      <w:r>
        <w:t xml:space="preserve">C. </w:t>
      </w:r>
      <w:r>
        <w:rPr>
          <w:rFonts w:ascii="Times New Roman" w:hAnsi="Times New Roman" w:eastAsia="Times New Roman" w:cs="Times New Roman"/>
          <w:color w:val="auto"/>
        </w:rPr>
        <w:t>park</w:t>
      </w:r>
      <w:r>
        <w:tab/>
      </w:r>
      <w:r>
        <w:t xml:space="preserve">D. </w:t>
      </w:r>
      <w:r>
        <w:rPr>
          <w:rFonts w:ascii="Times New Roman" w:hAnsi="Times New Roman" w:eastAsia="Times New Roman" w:cs="Times New Roman"/>
          <w:color w:val="auto"/>
        </w:rPr>
        <w:t>school</w:t>
      </w:r>
    </w:p>
    <w:p w14:paraId="5016B8EA">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in</w:t>
      </w:r>
      <w:r>
        <w:tab/>
      </w:r>
      <w:r>
        <w:t xml:space="preserve">B. </w:t>
      </w:r>
      <w:r>
        <w:rPr>
          <w:rFonts w:ascii="Times New Roman" w:hAnsi="Times New Roman" w:eastAsia="Times New Roman" w:cs="Times New Roman"/>
          <w:color w:val="auto"/>
        </w:rPr>
        <w:t>to</w:t>
      </w:r>
      <w:r>
        <w:tab/>
      </w:r>
      <w:r>
        <w:t xml:space="preserve">C. </w:t>
      </w:r>
      <w:r>
        <w:rPr>
          <w:rFonts w:ascii="Times New Roman" w:hAnsi="Times New Roman" w:eastAsia="Times New Roman" w:cs="Times New Roman"/>
          <w:color w:val="auto"/>
        </w:rPr>
        <w:t>as</w:t>
      </w:r>
      <w:r>
        <w:tab/>
      </w:r>
      <w:r>
        <w:t xml:space="preserve">D. </w:t>
      </w:r>
      <w:r>
        <w:rPr>
          <w:rFonts w:ascii="Times New Roman" w:hAnsi="Times New Roman" w:eastAsia="Times New Roman" w:cs="Times New Roman"/>
          <w:color w:val="auto"/>
        </w:rPr>
        <w:t>with</w:t>
      </w:r>
    </w:p>
    <w:p w14:paraId="4101023A">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began</w:t>
      </w:r>
      <w:r>
        <w:tab/>
      </w:r>
      <w:r>
        <w:t xml:space="preserve">B. </w:t>
      </w:r>
      <w:r>
        <w:rPr>
          <w:rFonts w:ascii="Times New Roman" w:hAnsi="Times New Roman" w:eastAsia="Times New Roman" w:cs="Times New Roman"/>
          <w:color w:val="auto"/>
        </w:rPr>
        <w:t>left</w:t>
      </w:r>
      <w:r>
        <w:tab/>
      </w:r>
      <w:r>
        <w:t xml:space="preserve">C. </w:t>
      </w:r>
      <w:r>
        <w:rPr>
          <w:rFonts w:ascii="Times New Roman" w:hAnsi="Times New Roman" w:eastAsia="Times New Roman" w:cs="Times New Roman"/>
          <w:color w:val="auto"/>
        </w:rPr>
        <w:t>finished</w:t>
      </w:r>
      <w:r>
        <w:tab/>
      </w:r>
      <w:r>
        <w:t xml:space="preserve">D. </w:t>
      </w:r>
      <w:r>
        <w:rPr>
          <w:rFonts w:ascii="Times New Roman" w:hAnsi="Times New Roman" w:eastAsia="Times New Roman" w:cs="Times New Roman"/>
          <w:color w:val="auto"/>
        </w:rPr>
        <w:t>forgot</w:t>
      </w:r>
    </w:p>
    <w:p w14:paraId="5BBB2018">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And</w:t>
      </w:r>
      <w:r>
        <w:tab/>
      </w:r>
      <w:r>
        <w:t xml:space="preserve">B. </w:t>
      </w:r>
      <w:r>
        <w:rPr>
          <w:rFonts w:ascii="Times New Roman" w:hAnsi="Times New Roman" w:eastAsia="Times New Roman" w:cs="Times New Roman"/>
          <w:color w:val="auto"/>
        </w:rPr>
        <w:t>If</w:t>
      </w:r>
      <w:r>
        <w:tab/>
      </w:r>
      <w:r>
        <w:t xml:space="preserve">C. </w:t>
      </w:r>
      <w:r>
        <w:rPr>
          <w:rFonts w:ascii="Times New Roman" w:hAnsi="Times New Roman" w:eastAsia="Times New Roman" w:cs="Times New Roman"/>
          <w:color w:val="auto"/>
        </w:rPr>
        <w:t>SO</w:t>
      </w:r>
      <w:r>
        <w:tab/>
      </w:r>
      <w:r>
        <w:t xml:space="preserve">D. </w:t>
      </w:r>
      <w:r>
        <w:rPr>
          <w:rFonts w:ascii="Times New Roman" w:hAnsi="Times New Roman" w:eastAsia="Times New Roman" w:cs="Times New Roman"/>
          <w:color w:val="auto"/>
        </w:rPr>
        <w:t>Although</w:t>
      </w:r>
    </w:p>
    <w:p w14:paraId="09B21CF0">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angry</w:t>
      </w:r>
      <w:r>
        <w:tab/>
      </w:r>
      <w:r>
        <w:t xml:space="preserve">B. </w:t>
      </w:r>
      <w:r>
        <w:rPr>
          <w:rFonts w:ascii="Times New Roman" w:hAnsi="Times New Roman" w:eastAsia="Times New Roman" w:cs="Times New Roman"/>
          <w:color w:val="auto"/>
        </w:rPr>
        <w:t>bored</w:t>
      </w:r>
      <w:r>
        <w:tab/>
      </w:r>
      <w:r>
        <w:t xml:space="preserve">C. </w:t>
      </w:r>
      <w:r>
        <w:rPr>
          <w:rFonts w:ascii="Times New Roman" w:hAnsi="Times New Roman" w:eastAsia="Times New Roman" w:cs="Times New Roman"/>
          <w:color w:val="auto"/>
        </w:rPr>
        <w:t>sad</w:t>
      </w:r>
      <w:r>
        <w:tab/>
      </w:r>
      <w:r>
        <w:t xml:space="preserve">D. </w:t>
      </w:r>
      <w:r>
        <w:rPr>
          <w:rFonts w:ascii="Times New Roman" w:hAnsi="Times New Roman" w:eastAsia="Times New Roman" w:cs="Times New Roman"/>
          <w:color w:val="auto"/>
        </w:rPr>
        <w:t>surprised</w:t>
      </w:r>
    </w:p>
    <w:p w14:paraId="1DC525A9">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care for</w:t>
      </w:r>
      <w:r>
        <w:tab/>
      </w:r>
      <w:r>
        <w:t xml:space="preserve">B. </w:t>
      </w:r>
      <w:r>
        <w:rPr>
          <w:rFonts w:ascii="Times New Roman" w:hAnsi="Times New Roman" w:eastAsia="Times New Roman" w:cs="Times New Roman"/>
          <w:color w:val="auto"/>
        </w:rPr>
        <w:t>sell out</w:t>
      </w:r>
      <w:r>
        <w:tab/>
      </w:r>
      <w:r>
        <w:t xml:space="preserve">C. </w:t>
      </w:r>
      <w:r>
        <w:rPr>
          <w:rFonts w:ascii="Times New Roman" w:hAnsi="Times New Roman" w:eastAsia="Times New Roman" w:cs="Times New Roman"/>
          <w:color w:val="auto"/>
        </w:rPr>
        <w:t>give away</w:t>
      </w:r>
      <w:r>
        <w:tab/>
      </w:r>
      <w:r>
        <w:t xml:space="preserve">D. </w:t>
      </w:r>
      <w:r>
        <w:rPr>
          <w:rFonts w:ascii="Times New Roman" w:hAnsi="Times New Roman" w:eastAsia="Times New Roman" w:cs="Times New Roman"/>
          <w:color w:val="auto"/>
        </w:rPr>
        <w:t>cut up</w:t>
      </w:r>
    </w:p>
    <w:p w14:paraId="0D8C6957">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funniest</w:t>
      </w:r>
      <w:r>
        <w:tab/>
      </w:r>
      <w:r>
        <w:t xml:space="preserve">B. </w:t>
      </w:r>
      <w:r>
        <w:rPr>
          <w:rFonts w:ascii="Times New Roman" w:hAnsi="Times New Roman" w:eastAsia="Times New Roman" w:cs="Times New Roman"/>
          <w:color w:val="auto"/>
        </w:rPr>
        <w:t>tallest</w:t>
      </w:r>
      <w:r>
        <w:tab/>
      </w:r>
      <w:r>
        <w:t xml:space="preserve">C. </w:t>
      </w:r>
      <w:r>
        <w:rPr>
          <w:rFonts w:ascii="Times New Roman" w:hAnsi="Times New Roman" w:eastAsia="Times New Roman" w:cs="Times New Roman"/>
          <w:color w:val="auto"/>
        </w:rPr>
        <w:t>youngest</w:t>
      </w:r>
      <w:r>
        <w:tab/>
      </w:r>
      <w:r>
        <w:t xml:space="preserve">D. </w:t>
      </w:r>
      <w:r>
        <w:rPr>
          <w:rFonts w:ascii="Times New Roman" w:hAnsi="Times New Roman" w:eastAsia="Times New Roman" w:cs="Times New Roman"/>
          <w:color w:val="auto"/>
        </w:rPr>
        <w:t>strongest</w:t>
      </w:r>
    </w:p>
    <w:p w14:paraId="574FE9F9">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What</w:t>
      </w:r>
      <w:r>
        <w:tab/>
      </w:r>
      <w:r>
        <w:t xml:space="preserve">B. </w:t>
      </w:r>
      <w:r>
        <w:rPr>
          <w:rFonts w:ascii="Times New Roman" w:hAnsi="Times New Roman" w:eastAsia="Times New Roman" w:cs="Times New Roman"/>
          <w:color w:val="auto"/>
        </w:rPr>
        <w:t>When</w:t>
      </w:r>
      <w:r>
        <w:tab/>
      </w:r>
      <w:r>
        <w:t xml:space="preserve">C. </w:t>
      </w:r>
      <w:r>
        <w:rPr>
          <w:rFonts w:ascii="Times New Roman" w:hAnsi="Times New Roman" w:eastAsia="Times New Roman" w:cs="Times New Roman"/>
          <w:color w:val="auto"/>
        </w:rPr>
        <w:t>Where</w:t>
      </w:r>
      <w:r>
        <w:tab/>
      </w:r>
      <w:r>
        <w:t xml:space="preserve">D. </w:t>
      </w:r>
      <w:r>
        <w:rPr>
          <w:rFonts w:ascii="Times New Roman" w:hAnsi="Times New Roman" w:eastAsia="Times New Roman" w:cs="Times New Roman"/>
          <w:color w:val="auto"/>
        </w:rPr>
        <w:t>Why</w:t>
      </w:r>
    </w:p>
    <w:p w14:paraId="2FCCC36A">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I</w:t>
      </w:r>
      <w:r>
        <w:tab/>
      </w:r>
      <w:r>
        <w:t xml:space="preserve">B. </w:t>
      </w:r>
      <w:r>
        <w:rPr>
          <w:rFonts w:ascii="Times New Roman" w:hAnsi="Times New Roman" w:eastAsia="Times New Roman" w:cs="Times New Roman"/>
          <w:color w:val="auto"/>
        </w:rPr>
        <w:t>you</w:t>
      </w:r>
      <w:r>
        <w:tab/>
      </w:r>
      <w:r>
        <w:t xml:space="preserve">C. </w:t>
      </w:r>
      <w:r>
        <w:rPr>
          <w:rFonts w:ascii="Times New Roman" w:hAnsi="Times New Roman" w:eastAsia="Times New Roman" w:cs="Times New Roman"/>
          <w:color w:val="auto"/>
        </w:rPr>
        <w:t>we</w:t>
      </w:r>
      <w:r>
        <w:tab/>
      </w:r>
      <w:r>
        <w:t xml:space="preserve">D. </w:t>
      </w:r>
      <w:r>
        <w:rPr>
          <w:rFonts w:ascii="Times New Roman" w:hAnsi="Times New Roman" w:eastAsia="Times New Roman" w:cs="Times New Roman"/>
          <w:color w:val="auto"/>
        </w:rPr>
        <w:t>they</w:t>
      </w:r>
    </w:p>
    <w:p w14:paraId="47467BAF">
      <w:pPr>
        <w:tabs>
          <w:tab w:val="left" w:pos="2436"/>
          <w:tab w:val="left" w:pos="4873"/>
          <w:tab w:val="left" w:pos="7309"/>
        </w:tabs>
        <w:spacing w:line="360" w:lineRule="auto"/>
        <w:jc w:val="left"/>
        <w:textAlignment w:val="center"/>
        <w:rPr>
          <w:color w:val="000000"/>
        </w:rPr>
      </w:pPr>
      <w:r>
        <w:t xml:space="preserve">10. A. </w:t>
      </w:r>
      <w:r>
        <w:rPr>
          <w:rFonts w:ascii="Times New Roman" w:hAnsi="Times New Roman" w:eastAsia="Times New Roman" w:cs="Times New Roman"/>
          <w:color w:val="auto"/>
        </w:rPr>
        <w:t>also</w:t>
      </w:r>
      <w:r>
        <w:tab/>
      </w:r>
      <w:r>
        <w:t xml:space="preserve">B. </w:t>
      </w:r>
      <w:r>
        <w:rPr>
          <w:rFonts w:ascii="Times New Roman" w:hAnsi="Times New Roman" w:eastAsia="Times New Roman" w:cs="Times New Roman"/>
          <w:color w:val="auto"/>
        </w:rPr>
        <w:t>either</w:t>
      </w:r>
      <w:r>
        <w:tab/>
      </w:r>
      <w:r>
        <w:t xml:space="preserve">C. </w:t>
      </w:r>
      <w:r>
        <w:rPr>
          <w:rFonts w:ascii="Times New Roman" w:hAnsi="Times New Roman" w:eastAsia="Times New Roman" w:cs="Times New Roman"/>
          <w:color w:val="auto"/>
        </w:rPr>
        <w:t>too</w:t>
      </w:r>
      <w:r>
        <w:tab/>
      </w:r>
      <w:r>
        <w:t xml:space="preserve">D. </w:t>
      </w:r>
      <w:r>
        <w:rPr>
          <w:rFonts w:ascii="Times New Roman" w:hAnsi="Times New Roman" w:eastAsia="Times New Roman" w:cs="Times New Roman"/>
          <w:color w:val="auto"/>
        </w:rPr>
        <w:t>well</w:t>
      </w:r>
    </w:p>
    <w:p w14:paraId="07FB9959">
      <w:pPr>
        <w:spacing w:line="360" w:lineRule="auto"/>
        <w:textAlignment w:val="center"/>
        <w:rPr>
          <w:color w:val="000000"/>
        </w:rPr>
      </w:pPr>
      <w:r>
        <w:rPr>
          <w:color w:val="2E75B6"/>
        </w:rPr>
        <w:t>【答案】</w:t>
      </w:r>
      <w:r>
        <w:rPr>
          <w:color w:val="000000"/>
        </w:rPr>
        <w:t>1. B    2. D    3. A    4. B    5. D    6. A    7. C    8. B    9. D    10. C</w:t>
      </w:r>
    </w:p>
    <w:p w14:paraId="35402E33">
      <w:pPr>
        <w:spacing w:line="360" w:lineRule="auto"/>
        <w:textAlignment w:val="center"/>
        <w:rPr>
          <w:color w:val="000000"/>
        </w:rPr>
      </w:pPr>
      <w:r>
        <w:rPr>
          <w:color w:val="2E75B6"/>
        </w:rPr>
        <w:t>【解析】</w:t>
      </w:r>
    </w:p>
    <w:p w14:paraId="3491E572">
      <w:pPr>
        <w:spacing w:line="360" w:lineRule="auto"/>
        <w:jc w:val="left"/>
        <w:textAlignment w:val="center"/>
        <w:rPr>
          <w:color w:val="000000"/>
        </w:rPr>
      </w:pPr>
      <w:r>
        <w:rPr>
          <w:color w:val="000000"/>
        </w:rPr>
        <w:t>【导语】本文主要讲述了瑞秋有一个花园，她和家人和朋友一起种植食物，不仅帮助他人，她也学到了很多知识。</w:t>
      </w:r>
    </w:p>
    <w:p w14:paraId="4B7C1611">
      <w:pPr>
        <w:spacing w:line="360" w:lineRule="auto"/>
        <w:jc w:val="left"/>
        <w:textAlignment w:val="center"/>
        <w:rPr>
          <w:color w:val="000000"/>
        </w:rPr>
      </w:pPr>
      <w:r>
        <w:rPr>
          <w:color w:val="000000"/>
        </w:rPr>
        <w:t>【1题详解】</w:t>
      </w:r>
    </w:p>
    <w:p w14:paraId="7C74D961">
      <w:pPr>
        <w:spacing w:line="360" w:lineRule="auto"/>
        <w:jc w:val="left"/>
        <w:textAlignment w:val="center"/>
        <w:rPr>
          <w:color w:val="000000"/>
        </w:rPr>
      </w:pPr>
      <w:r>
        <w:rPr>
          <w:color w:val="000000"/>
        </w:rPr>
        <w:t>句意：她有一个巨大的花园。</w:t>
      </w:r>
    </w:p>
    <w:p w14:paraId="37CABB61">
      <w:pPr>
        <w:spacing w:line="360" w:lineRule="auto"/>
        <w:jc w:val="left"/>
        <w:textAlignment w:val="center"/>
        <w:rPr>
          <w:color w:val="000000"/>
        </w:rPr>
      </w:pPr>
      <w:r>
        <w:rPr>
          <w:color w:val="000000"/>
        </w:rPr>
        <w:t>factory工厂；garden花园；park公园；school学校。根据“produces over 1000 pounds of food each year”以及下文内容可知是在花园里种植食物。故选B。</w:t>
      </w:r>
    </w:p>
    <w:p w14:paraId="30B9CA0A">
      <w:pPr>
        <w:spacing w:line="360" w:lineRule="auto"/>
        <w:jc w:val="left"/>
        <w:textAlignment w:val="center"/>
        <w:rPr>
          <w:color w:val="000000"/>
        </w:rPr>
      </w:pPr>
      <w:r>
        <w:rPr>
          <w:color w:val="000000"/>
        </w:rPr>
        <w:t>【2题详解】</w:t>
      </w:r>
    </w:p>
    <w:p w14:paraId="16D6FDC5">
      <w:pPr>
        <w:spacing w:line="360" w:lineRule="auto"/>
        <w:jc w:val="left"/>
        <w:textAlignment w:val="center"/>
        <w:rPr>
          <w:color w:val="000000"/>
        </w:rPr>
      </w:pPr>
      <w:r>
        <w:rPr>
          <w:color w:val="000000"/>
        </w:rPr>
        <w:t>句意：我最喜欢的事情是和家人朋友一起种植食物。</w:t>
      </w:r>
    </w:p>
    <w:p w14:paraId="44905F5E">
      <w:pPr>
        <w:spacing w:line="360" w:lineRule="auto"/>
        <w:jc w:val="left"/>
        <w:textAlignment w:val="center"/>
        <w:rPr>
          <w:color w:val="000000"/>
        </w:rPr>
      </w:pPr>
      <w:r>
        <w:rPr>
          <w:color w:val="000000"/>
        </w:rPr>
        <w:t>in在</w:t>
      </w:r>
      <w:r>
        <w:rPr>
          <w:rFonts w:ascii="宋体" w:hAnsi="宋体" w:eastAsia="宋体" w:cs="宋体"/>
          <w:color w:val="000000"/>
        </w:rPr>
        <w:t>……里</w:t>
      </w:r>
      <w:r>
        <w:rPr>
          <w:color w:val="000000"/>
        </w:rPr>
        <w:t>面；to到；as作为；with和。根据“growing food...my family and friends”可知是和家人朋友一起种植食物。故选D。</w:t>
      </w:r>
    </w:p>
    <w:p w14:paraId="3B9288B3">
      <w:pPr>
        <w:spacing w:line="360" w:lineRule="auto"/>
        <w:jc w:val="left"/>
        <w:textAlignment w:val="center"/>
        <w:rPr>
          <w:color w:val="000000"/>
        </w:rPr>
      </w:pPr>
      <w:r>
        <w:rPr>
          <w:color w:val="000000"/>
        </w:rPr>
        <w:t>【3题详解】</w:t>
      </w:r>
    </w:p>
    <w:p w14:paraId="72E930A3">
      <w:pPr>
        <w:spacing w:line="360" w:lineRule="auto"/>
        <w:jc w:val="left"/>
        <w:textAlignment w:val="center"/>
        <w:rPr>
          <w:color w:val="000000"/>
        </w:rPr>
      </w:pPr>
      <w:r>
        <w:rPr>
          <w:color w:val="000000"/>
        </w:rPr>
        <w:t>句意：瑞秋在三岁时开始园艺，当时她的祖母给了她一些新鲜蔬菜。</w:t>
      </w:r>
    </w:p>
    <w:p w14:paraId="7969DE5D">
      <w:pPr>
        <w:spacing w:line="360" w:lineRule="auto"/>
        <w:jc w:val="left"/>
        <w:textAlignment w:val="center"/>
        <w:rPr>
          <w:color w:val="000000"/>
        </w:rPr>
      </w:pPr>
      <w:r>
        <w:rPr>
          <w:color w:val="000000"/>
        </w:rPr>
        <w:t>began开始；left离开；finished结束；forgot忘记。根据“ gardening at the age of three”可知是在三岁时开始园艺。故选A。</w:t>
      </w:r>
    </w:p>
    <w:p w14:paraId="59BA6DFC">
      <w:pPr>
        <w:spacing w:line="360" w:lineRule="auto"/>
        <w:jc w:val="left"/>
        <w:textAlignment w:val="center"/>
        <w:rPr>
          <w:color w:val="000000"/>
        </w:rPr>
      </w:pPr>
      <w:r>
        <w:rPr>
          <w:color w:val="000000"/>
        </w:rPr>
        <w:t>【4题详解】</w:t>
      </w:r>
    </w:p>
    <w:p w14:paraId="3F32DB1C">
      <w:pPr>
        <w:spacing w:line="360" w:lineRule="auto"/>
        <w:jc w:val="left"/>
        <w:textAlignment w:val="center"/>
        <w:rPr>
          <w:color w:val="000000"/>
        </w:rPr>
      </w:pPr>
      <w:r>
        <w:rPr>
          <w:color w:val="000000"/>
        </w:rPr>
        <w:t>句意：如果你把它们放在地里，它们会长回来的。</w:t>
      </w:r>
    </w:p>
    <w:p w14:paraId="14E1C746">
      <w:pPr>
        <w:spacing w:line="360" w:lineRule="auto"/>
        <w:jc w:val="left"/>
        <w:textAlignment w:val="center"/>
        <w:rPr>
          <w:color w:val="000000"/>
        </w:rPr>
      </w:pPr>
      <w:r>
        <w:rPr>
          <w:color w:val="000000"/>
        </w:rPr>
        <w:t>and和；if如果；so所以；although虽然。“you put them in the ground”是“they will grow back”的肯定条件，用if引导条件状语从句。故选B。</w:t>
      </w:r>
    </w:p>
    <w:p w14:paraId="61F1006C">
      <w:pPr>
        <w:spacing w:line="360" w:lineRule="auto"/>
        <w:jc w:val="left"/>
        <w:textAlignment w:val="center"/>
        <w:rPr>
          <w:color w:val="000000"/>
        </w:rPr>
      </w:pPr>
      <w:r>
        <w:rPr>
          <w:color w:val="000000"/>
        </w:rPr>
        <w:t>【5题详解】</w:t>
      </w:r>
    </w:p>
    <w:p w14:paraId="556AC0DB">
      <w:pPr>
        <w:spacing w:line="360" w:lineRule="auto"/>
        <w:jc w:val="left"/>
        <w:textAlignment w:val="center"/>
        <w:rPr>
          <w:color w:val="000000"/>
        </w:rPr>
      </w:pPr>
      <w:r>
        <w:rPr>
          <w:color w:val="000000"/>
        </w:rPr>
        <w:t>句意：当茎长出新叶子时，她很惊讶。</w:t>
      </w:r>
    </w:p>
    <w:p w14:paraId="7AF8245D">
      <w:pPr>
        <w:spacing w:line="360" w:lineRule="auto"/>
        <w:jc w:val="left"/>
        <w:textAlignment w:val="center"/>
        <w:rPr>
          <w:color w:val="000000"/>
        </w:rPr>
      </w:pPr>
      <w:r>
        <w:rPr>
          <w:color w:val="000000"/>
        </w:rPr>
        <w:t>angry生气的；bored无聊的；sad悲伤的；surprised惊讶的。根据“when the stems grew new leaves”可知当长出新叶子时，她很惊讶。故选D。</w:t>
      </w:r>
    </w:p>
    <w:p w14:paraId="70510D2C">
      <w:pPr>
        <w:spacing w:line="360" w:lineRule="auto"/>
        <w:jc w:val="left"/>
        <w:textAlignment w:val="center"/>
        <w:rPr>
          <w:color w:val="000000"/>
        </w:rPr>
      </w:pPr>
      <w:r>
        <w:rPr>
          <w:color w:val="000000"/>
        </w:rPr>
        <w:t>【6题详解】</w:t>
      </w:r>
    </w:p>
    <w:p w14:paraId="33326BBF">
      <w:pPr>
        <w:spacing w:line="360" w:lineRule="auto"/>
        <w:jc w:val="left"/>
        <w:textAlignment w:val="center"/>
        <w:rPr>
          <w:color w:val="000000"/>
        </w:rPr>
      </w:pPr>
      <w:r>
        <w:rPr>
          <w:color w:val="000000"/>
        </w:rPr>
        <w:t>句意：我的朋友们帮我浇水和照料植物。</w:t>
      </w:r>
    </w:p>
    <w:p w14:paraId="7B5CECC2">
      <w:pPr>
        <w:spacing w:line="360" w:lineRule="auto"/>
        <w:jc w:val="left"/>
        <w:textAlignment w:val="center"/>
        <w:rPr>
          <w:color w:val="000000"/>
        </w:rPr>
      </w:pPr>
      <w:r>
        <w:rPr>
          <w:color w:val="000000"/>
        </w:rPr>
        <w:t>care for照顾；sell out卖光；give away捐赠；cut up切碎。根据“helped me water and...the plants”可知是照顾这些植物。故选A。</w:t>
      </w:r>
    </w:p>
    <w:p w14:paraId="24F0CCE7">
      <w:pPr>
        <w:spacing w:line="360" w:lineRule="auto"/>
        <w:jc w:val="left"/>
        <w:textAlignment w:val="center"/>
        <w:rPr>
          <w:color w:val="000000"/>
        </w:rPr>
      </w:pPr>
      <w:r>
        <w:rPr>
          <w:color w:val="000000"/>
        </w:rPr>
        <w:t>【7题详解】</w:t>
      </w:r>
    </w:p>
    <w:p w14:paraId="07CDFE2A">
      <w:pPr>
        <w:spacing w:line="360" w:lineRule="auto"/>
        <w:jc w:val="left"/>
        <w:textAlignment w:val="center"/>
        <w:rPr>
          <w:color w:val="000000"/>
        </w:rPr>
      </w:pPr>
      <w:r>
        <w:rPr>
          <w:color w:val="000000"/>
        </w:rPr>
        <w:t>句意：6岁时，她成为佐治亚州最年轻的农民。</w:t>
      </w:r>
    </w:p>
    <w:p w14:paraId="42C7D862">
      <w:pPr>
        <w:spacing w:line="360" w:lineRule="auto"/>
        <w:jc w:val="left"/>
        <w:textAlignment w:val="center"/>
        <w:rPr>
          <w:color w:val="000000"/>
        </w:rPr>
      </w:pPr>
      <w:r>
        <w:rPr>
          <w:color w:val="000000"/>
        </w:rPr>
        <w:t>funniest最有趣的；tallest最高的；youngest最年轻的；strongest最强的。根据“At the age of 6”可知她6岁时应该是最年轻的农民。故选C。</w:t>
      </w:r>
    </w:p>
    <w:p w14:paraId="6BB36C17">
      <w:pPr>
        <w:spacing w:line="360" w:lineRule="auto"/>
        <w:jc w:val="left"/>
        <w:textAlignment w:val="center"/>
        <w:rPr>
          <w:color w:val="000000"/>
        </w:rPr>
      </w:pPr>
      <w:r>
        <w:rPr>
          <w:color w:val="000000"/>
        </w:rPr>
        <w:t>【8题详解】</w:t>
      </w:r>
    </w:p>
    <w:p w14:paraId="04CFE3C0">
      <w:pPr>
        <w:spacing w:line="360" w:lineRule="auto"/>
        <w:jc w:val="left"/>
        <w:textAlignment w:val="center"/>
        <w:rPr>
          <w:color w:val="000000"/>
        </w:rPr>
      </w:pPr>
      <w:r>
        <w:rPr>
          <w:color w:val="000000"/>
        </w:rPr>
        <w:t>句意：当蔬菜和水果准备好可以吃的时候，Rachel说。</w:t>
      </w:r>
    </w:p>
    <w:p w14:paraId="1D17FEA1">
      <w:pPr>
        <w:spacing w:line="360" w:lineRule="auto"/>
        <w:jc w:val="left"/>
        <w:textAlignment w:val="center"/>
        <w:rPr>
          <w:color w:val="000000"/>
        </w:rPr>
      </w:pPr>
      <w:r>
        <w:rPr>
          <w:color w:val="000000"/>
        </w:rPr>
        <w:t>what什么；when当；where哪里；why为什么。根据“the vegetables and fruits are ready to eat”可知是当蔬菜和水果可以吃的时候，用when引导时间状语从句。故选B。</w:t>
      </w:r>
    </w:p>
    <w:p w14:paraId="5C41E2E6">
      <w:pPr>
        <w:spacing w:line="360" w:lineRule="auto"/>
        <w:jc w:val="left"/>
        <w:textAlignment w:val="center"/>
        <w:rPr>
          <w:color w:val="000000"/>
        </w:rPr>
      </w:pPr>
      <w:r>
        <w:rPr>
          <w:color w:val="000000"/>
        </w:rPr>
        <w:t>【9题详解】</w:t>
      </w:r>
    </w:p>
    <w:p w14:paraId="07078673">
      <w:pPr>
        <w:spacing w:line="360" w:lineRule="auto"/>
        <w:jc w:val="left"/>
        <w:textAlignment w:val="center"/>
        <w:rPr>
          <w:color w:val="000000"/>
        </w:rPr>
      </w:pPr>
      <w:r>
        <w:rPr>
          <w:color w:val="000000"/>
        </w:rPr>
        <w:t>句意：没有足够食物的人会被邀请拿走他们需要的东西。</w:t>
      </w:r>
    </w:p>
    <w:p w14:paraId="42C6DEB7">
      <w:pPr>
        <w:spacing w:line="360" w:lineRule="auto"/>
        <w:jc w:val="left"/>
        <w:textAlignment w:val="center"/>
        <w:rPr>
          <w:color w:val="000000"/>
        </w:rPr>
      </w:pPr>
      <w:r>
        <w:rPr>
          <w:color w:val="000000"/>
        </w:rPr>
        <w:t>I我；you你；we我们；they他们。根据“People who don’t have enough food are invited to take what”可知人们可以拿走他们需要的东西。故选D。</w:t>
      </w:r>
    </w:p>
    <w:p w14:paraId="0CADCD34">
      <w:pPr>
        <w:spacing w:line="360" w:lineRule="auto"/>
        <w:jc w:val="left"/>
        <w:textAlignment w:val="center"/>
        <w:rPr>
          <w:color w:val="000000"/>
        </w:rPr>
      </w:pPr>
      <w:r>
        <w:rPr>
          <w:color w:val="000000"/>
        </w:rPr>
        <w:t>【10题详解】</w:t>
      </w:r>
    </w:p>
    <w:p w14:paraId="6F2E3588">
      <w:pPr>
        <w:spacing w:line="360" w:lineRule="auto"/>
        <w:jc w:val="left"/>
        <w:textAlignment w:val="center"/>
        <w:rPr>
          <w:color w:val="000000"/>
        </w:rPr>
      </w:pPr>
      <w:r>
        <w:rPr>
          <w:color w:val="000000"/>
        </w:rPr>
        <w:t>句意：瑞秋也想影响其他孩子。</w:t>
      </w:r>
    </w:p>
    <w:p w14:paraId="0F1FBC5F">
      <w:pPr>
        <w:spacing w:line="360" w:lineRule="auto"/>
        <w:jc w:val="left"/>
        <w:textAlignment w:val="center"/>
        <w:rPr>
          <w:color w:val="000000"/>
        </w:rPr>
      </w:pPr>
      <w:r>
        <w:rPr>
          <w:color w:val="000000"/>
        </w:rPr>
        <w:t>also也，放句中；either也，放否定句句尾；too也，放肯定句句尾；well好</w:t>
      </w:r>
      <w:r>
        <w:rPr>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r>
        <w:rPr>
          <w:color w:val="000000"/>
        </w:rPr>
        <w:t>此处表示“也”，肯定句句尾，且由逗号隔开，所以用too。故选C。</w:t>
      </w:r>
    </w:p>
    <w:p w14:paraId="0F4A0C98">
      <w:pPr>
        <w:spacing w:line="360" w:lineRule="auto"/>
        <w:jc w:val="left"/>
        <w:textAlignment w:val="center"/>
        <w:rPr>
          <w:color w:val="000000"/>
        </w:rPr>
      </w:pPr>
      <w:r>
        <w:rPr>
          <w:rFonts w:ascii="宋体" w:hAnsi="宋体" w:eastAsia="宋体" w:cs="宋体"/>
          <w:b/>
          <w:color w:val="000000"/>
          <w:sz w:val="24"/>
        </w:rPr>
        <w:t>二、阅读理解（共</w:t>
      </w:r>
      <w:r>
        <w:rPr>
          <w:rFonts w:ascii="Times New Roman" w:hAnsi="Times New Roman" w:eastAsia="Times New Roman" w:cs="Times New Roman"/>
          <w:b/>
          <w:color w:val="000000"/>
          <w:sz w:val="24"/>
        </w:rPr>
        <w:t>16</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32</w:t>
      </w:r>
      <w:r>
        <w:rPr>
          <w:rFonts w:ascii="宋体" w:hAnsi="宋体" w:eastAsia="宋体" w:cs="宋体"/>
          <w:b/>
          <w:color w:val="000000"/>
          <w:sz w:val="24"/>
        </w:rPr>
        <w:t>分）</w:t>
      </w:r>
    </w:p>
    <w:p w14:paraId="6BACC549">
      <w:pPr>
        <w:spacing w:line="360" w:lineRule="auto"/>
        <w:jc w:val="left"/>
        <w:textAlignment w:val="center"/>
        <w:rPr>
          <w:color w:val="000000"/>
        </w:rPr>
      </w:pPr>
      <w:r>
        <w:rPr>
          <w:rFonts w:ascii="宋体" w:hAnsi="宋体" w:eastAsia="宋体" w:cs="宋体"/>
          <w:b/>
          <w:color w:val="000000"/>
          <w:sz w:val="24"/>
        </w:rPr>
        <w:t>阅读短文</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并做每篇后面的题目，从每小题所给的四个选项（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）中选出能回答所提问题或完成所给句子的最佳答案。</w:t>
      </w:r>
    </w:p>
    <w:p w14:paraId="3935ECF4">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10"/>
        <w:gridCol w:w="2985"/>
      </w:tblGrid>
      <w:tr w14:paraId="24798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0F1434">
            <w:pPr>
              <w:spacing w:line="360" w:lineRule="auto"/>
              <w:jc w:val="center"/>
              <w:textAlignment w:val="center"/>
              <w:rPr>
                <w:color w:val="000000"/>
              </w:rPr>
            </w:pPr>
            <w:r>
              <w:rPr>
                <w:rFonts w:ascii="Times New Roman" w:hAnsi="Times New Roman" w:eastAsia="Times New Roman" w:cs="Times New Roman"/>
                <w:b/>
                <w:color w:val="000000"/>
              </w:rPr>
              <w:t>Robotics Workshop for Beginners</w:t>
            </w:r>
          </w:p>
          <w:p w14:paraId="38C5FEC7">
            <w:pPr>
              <w:spacing w:line="360" w:lineRule="auto"/>
              <w:jc w:val="left"/>
              <w:textAlignment w:val="center"/>
              <w:rPr>
                <w:color w:val="000000"/>
              </w:rPr>
            </w:pPr>
            <w:r>
              <w:rPr>
                <w:rFonts w:ascii="Times New Roman" w:hAnsi="Times New Roman" w:eastAsia="Times New Roman" w:cs="Times New Roman"/>
                <w:color w:val="000000"/>
              </w:rPr>
              <w:t>Organized by May Town Community Club</w:t>
            </w:r>
          </w:p>
          <w:p w14:paraId="55A8B93B">
            <w:pPr>
              <w:spacing w:line="360" w:lineRule="auto"/>
              <w:jc w:val="left"/>
              <w:textAlignment w:val="center"/>
              <w:rPr>
                <w:color w:val="000000"/>
              </w:rPr>
            </w:pPr>
            <w:r>
              <w:rPr>
                <w:rFonts w:ascii="Times New Roman" w:hAnsi="Times New Roman" w:eastAsia="Times New Roman" w:cs="Times New Roman"/>
                <w:color w:val="000000"/>
              </w:rPr>
              <w:t>We welcome children who are interested to build a mini robot during the summer holidays.</w:t>
            </w:r>
          </w:p>
        </w:tc>
      </w:tr>
      <w:tr w14:paraId="68132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9EFEA3">
            <w:pPr>
              <w:spacing w:line="360" w:lineRule="auto"/>
              <w:jc w:val="left"/>
              <w:textAlignment w:val="center"/>
              <w:rPr>
                <w:color w:val="000000"/>
              </w:rPr>
            </w:pPr>
            <w:r>
              <w:rPr>
                <w:rFonts w:ascii="Times New Roman" w:hAnsi="Times New Roman" w:eastAsia="Times New Roman" w:cs="Times New Roman"/>
                <w:color w:val="000000"/>
              </w:rPr>
              <w:t>Register (</w:t>
            </w:r>
            <w:r>
              <w:rPr>
                <w:rFonts w:ascii="宋体" w:hAnsi="宋体" w:eastAsia="宋体" w:cs="宋体"/>
                <w:color w:val="000000"/>
              </w:rPr>
              <w:t>登记</w:t>
            </w:r>
            <w:r>
              <w:rPr>
                <w:rFonts w:ascii="Times New Roman" w:hAnsi="Times New Roman" w:eastAsia="Times New Roman" w:cs="Times New Roman"/>
                <w:color w:val="000000"/>
              </w:rPr>
              <w:t>) fast to avoid disappointment! Those who register before 30 June will get $20 off.</w:t>
            </w:r>
          </w:p>
        </w:tc>
      </w:tr>
      <w:tr w14:paraId="30494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84B103">
            <w:pPr>
              <w:spacing w:line="360" w:lineRule="auto"/>
              <w:jc w:val="left"/>
              <w:textAlignment w:val="center"/>
              <w:rPr>
                <w:color w:val="000000"/>
              </w:rPr>
            </w:pPr>
            <w:r>
              <w:rPr>
                <w:rFonts w:ascii="Times New Roman" w:hAnsi="Times New Roman" w:eastAsia="Times New Roman" w:cs="Times New Roman"/>
                <w:b/>
                <w:color w:val="000000"/>
              </w:rPr>
              <w:t>Date: 11 to 13 July, 2023</w:t>
            </w:r>
          </w:p>
          <w:p w14:paraId="3A35D40E">
            <w:pPr>
              <w:spacing w:line="360" w:lineRule="auto"/>
              <w:jc w:val="left"/>
              <w:textAlignment w:val="center"/>
              <w:rPr>
                <w:color w:val="000000"/>
              </w:rPr>
            </w:pPr>
            <w:r>
              <w:rPr>
                <w:rFonts w:ascii="Times New Roman" w:hAnsi="Times New Roman" w:eastAsia="Times New Roman" w:cs="Times New Roman"/>
                <w:b/>
                <w:color w:val="000000"/>
              </w:rPr>
              <w:t>Time: 9:30 a.m. to 4:00 p.m.</w:t>
            </w:r>
          </w:p>
          <w:p w14:paraId="1CDF843A">
            <w:pPr>
              <w:spacing w:line="360" w:lineRule="auto"/>
              <w:jc w:val="left"/>
              <w:textAlignment w:val="center"/>
              <w:rPr>
                <w:color w:val="000000"/>
              </w:rPr>
            </w:pPr>
            <w:r>
              <w:rPr>
                <w:rFonts w:ascii="Times New Roman" w:hAnsi="Times New Roman" w:eastAsia="Times New Roman" w:cs="Times New Roman"/>
                <w:b/>
                <w:color w:val="000000"/>
              </w:rPr>
              <w:t>Place: May Town Community Club</w:t>
            </w:r>
          </w:p>
          <w:p w14:paraId="20A66ABF">
            <w:pPr>
              <w:spacing w:line="360" w:lineRule="auto"/>
              <w:jc w:val="left"/>
              <w:textAlignment w:val="center"/>
              <w:rPr>
                <w:color w:val="000000"/>
              </w:rPr>
            </w:pPr>
            <w:r>
              <w:rPr>
                <w:rFonts w:ascii="Times New Roman" w:hAnsi="Times New Roman" w:eastAsia="Times New Roman" w:cs="Times New Roman"/>
                <w:color w:val="000000"/>
              </w:rPr>
              <w:t>Workshop Fee: $150 per child</w:t>
            </w:r>
          </w:p>
          <w:p w14:paraId="36BBE4BD">
            <w:pPr>
              <w:spacing w:line="360" w:lineRule="auto"/>
              <w:jc w:val="left"/>
              <w:textAlignment w:val="center"/>
              <w:rPr>
                <w:color w:val="000000"/>
              </w:rPr>
            </w:pPr>
            <w:r>
              <w:rPr>
                <w:rFonts w:ascii="Times New Roman" w:hAnsi="Times New Roman" w:eastAsia="Times New Roman" w:cs="Times New Roman"/>
                <w:color w:val="000000"/>
              </w:rPr>
              <w:t>Parents are invited to join their children for a family activity on the final day from 4 p.m. to 5 p. m</w:t>
            </w:r>
          </w:p>
        </w:tc>
        <w:tc>
          <w:tcPr>
            <w:tcW w:w="29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855256">
            <w:pPr>
              <w:spacing w:line="360" w:lineRule="auto"/>
              <w:jc w:val="left"/>
              <w:textAlignment w:val="center"/>
              <w:rPr>
                <w:color w:val="000000"/>
              </w:rPr>
            </w:pPr>
            <w:r>
              <w:rPr>
                <w:rFonts w:ascii="Times New Roman" w:hAnsi="Times New Roman" w:eastAsia="Times New Roman" w:cs="Times New Roman"/>
                <w:b/>
                <w:color w:val="000000"/>
              </w:rPr>
              <w:t>Experienced trainers will teach you how to:</w:t>
            </w:r>
          </w:p>
          <w:p w14:paraId="6B5DC03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build a mini robot</w:t>
            </w:r>
          </w:p>
          <w:p w14:paraId="0C3CB3F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use basic symbols for programming the robot</w:t>
            </w:r>
          </w:p>
          <w:p w14:paraId="7CD58AE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work in a team</w:t>
            </w:r>
          </w:p>
          <w:p w14:paraId="5D0FFB8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solve problems creatively</w:t>
            </w:r>
          </w:p>
        </w:tc>
      </w:tr>
      <w:tr w14:paraId="7BC48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7B3931">
            <w:pPr>
              <w:spacing w:line="360" w:lineRule="auto"/>
              <w:jc w:val="left"/>
              <w:textAlignment w:val="center"/>
              <w:rPr>
                <w:color w:val="000000"/>
              </w:rPr>
            </w:pPr>
            <w:r>
              <w:rPr>
                <w:rFonts w:ascii="Times New Roman" w:hAnsi="Times New Roman" w:eastAsia="Times New Roman" w:cs="Times New Roman"/>
                <w:b/>
                <w:color w:val="000000"/>
              </w:rPr>
              <w:t xml:space="preserve">To register for the workshop, visit our website </w:t>
            </w:r>
            <w:r>
              <w:rPr>
                <w:rFonts w:ascii="Times New Roman" w:hAnsi="Times New Roman" w:eastAsia="Times New Roman" w:cs="Times New Roman"/>
                <w:b/>
                <w:color w:val="000000"/>
                <w:u w:val="single"/>
              </w:rPr>
              <w:t>www. Maytown.sg</w:t>
            </w:r>
            <w:r>
              <w:rPr>
                <w:rFonts w:ascii="Times New Roman" w:hAnsi="Times New Roman" w:eastAsia="Times New Roman" w:cs="Times New Roman"/>
                <w:b/>
                <w:color w:val="000000"/>
              </w:rPr>
              <w:t xml:space="preserve"> and fill in the online form. Registration closes on 5 July.</w:t>
            </w:r>
          </w:p>
          <w:p w14:paraId="4ED5B203">
            <w:pPr>
              <w:spacing w:line="360" w:lineRule="auto"/>
              <w:jc w:val="left"/>
              <w:textAlignment w:val="center"/>
              <w:rPr>
                <w:color w:val="000000"/>
              </w:rPr>
            </w:pPr>
            <w:r>
              <w:rPr>
                <w:rFonts w:ascii="Times New Roman" w:hAnsi="Times New Roman" w:eastAsia="Times New Roman" w:cs="Times New Roman"/>
                <w:color w:val="000000"/>
              </w:rPr>
              <w:t>For more information, call Peter Lim at 67234562 during office hours.</w:t>
            </w:r>
          </w:p>
        </w:tc>
      </w:tr>
    </w:tbl>
    <w:p w14:paraId="0715C53E">
      <w:pPr>
        <w:spacing w:line="360" w:lineRule="auto"/>
        <w:jc w:val="left"/>
        <w:textAlignment w:val="center"/>
        <w:rPr>
          <w:color w:val="000000"/>
        </w:rPr>
      </w:pPr>
    </w:p>
    <w:p w14:paraId="07FE6CB1">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Who will teach the children in the robotics workshop?</w:t>
      </w:r>
    </w:p>
    <w:p w14:paraId="4971898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Parents.</w:t>
      </w:r>
      <w:r>
        <w:rPr>
          <w:color w:val="000000"/>
        </w:rPr>
        <w:tab/>
      </w:r>
      <w:r>
        <w:rPr>
          <w:color w:val="000000"/>
        </w:rPr>
        <w:t xml:space="preserve">B. </w:t>
      </w:r>
      <w:r>
        <w:rPr>
          <w:rFonts w:ascii="Times New Roman" w:hAnsi="Times New Roman" w:eastAsia="Times New Roman" w:cs="Times New Roman"/>
          <w:color w:val="000000"/>
        </w:rPr>
        <w:t>Trainers.</w:t>
      </w:r>
      <w:r>
        <w:rPr>
          <w:color w:val="000000"/>
        </w:rPr>
        <w:tab/>
      </w:r>
      <w:r>
        <w:rPr>
          <w:color w:val="000000"/>
        </w:rPr>
        <w:t xml:space="preserve">C. </w:t>
      </w:r>
      <w:r>
        <w:rPr>
          <w:rFonts w:ascii="Times New Roman" w:hAnsi="Times New Roman" w:eastAsia="Times New Roman" w:cs="Times New Roman"/>
          <w:color w:val="000000"/>
        </w:rPr>
        <w:t>Robots.</w:t>
      </w:r>
      <w:r>
        <w:rPr>
          <w:color w:val="000000"/>
        </w:rPr>
        <w:tab/>
      </w:r>
      <w:r>
        <w:rPr>
          <w:color w:val="000000"/>
        </w:rPr>
        <w:t xml:space="preserve">D. </w:t>
      </w:r>
      <w:r>
        <w:rPr>
          <w:rFonts w:ascii="Times New Roman" w:hAnsi="Times New Roman" w:eastAsia="Times New Roman" w:cs="Times New Roman"/>
          <w:color w:val="000000"/>
        </w:rPr>
        <w:t>Peter Lim.</w:t>
      </w:r>
    </w:p>
    <w:p w14:paraId="00E0A732">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When will the robotics workshop finish?</w:t>
      </w:r>
    </w:p>
    <w:p w14:paraId="4BCC2B2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30 June.</w:t>
      </w:r>
      <w:r>
        <w:rPr>
          <w:color w:val="000000"/>
        </w:rPr>
        <w:tab/>
      </w:r>
      <w:r>
        <w:rPr>
          <w:color w:val="000000"/>
        </w:rPr>
        <w:t xml:space="preserve">B. </w:t>
      </w:r>
      <w:r>
        <w:rPr>
          <w:rFonts w:ascii="Times New Roman" w:hAnsi="Times New Roman" w:eastAsia="Times New Roman" w:cs="Times New Roman"/>
          <w:color w:val="000000"/>
        </w:rPr>
        <w:t>On 5 July.</w:t>
      </w:r>
      <w:r>
        <w:rPr>
          <w:color w:val="000000"/>
        </w:rPr>
        <w:tab/>
      </w:r>
      <w:r>
        <w:rPr>
          <w:color w:val="000000"/>
        </w:rPr>
        <w:t xml:space="preserve">C. </w:t>
      </w:r>
      <w:r>
        <w:rPr>
          <w:rFonts w:ascii="Times New Roman" w:hAnsi="Times New Roman" w:eastAsia="Times New Roman" w:cs="Times New Roman"/>
          <w:color w:val="000000"/>
        </w:rPr>
        <w:t>On 11 July.</w:t>
      </w:r>
      <w:r>
        <w:rPr>
          <w:color w:val="000000"/>
        </w:rPr>
        <w:tab/>
      </w:r>
      <w:r>
        <w:rPr>
          <w:color w:val="000000"/>
        </w:rPr>
        <w:t xml:space="preserve">D. </w:t>
      </w:r>
      <w:r>
        <w:rPr>
          <w:rFonts w:ascii="Times New Roman" w:hAnsi="Times New Roman" w:eastAsia="Times New Roman" w:cs="Times New Roman"/>
          <w:color w:val="000000"/>
        </w:rPr>
        <w:t>On 13 July.</w:t>
      </w:r>
    </w:p>
    <w:p w14:paraId="58BAAE18">
      <w:pPr>
        <w:spacing w:line="360" w:lineRule="auto"/>
        <w:jc w:val="left"/>
        <w:textAlignment w:val="center"/>
        <w:rPr>
          <w:color w:val="000000"/>
        </w:rPr>
      </w:pPr>
      <w:r>
        <w:rPr>
          <w:color w:val="000000"/>
        </w:rPr>
        <w:t>13</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Where can we probably see the material?</w:t>
      </w:r>
    </w:p>
    <w:p w14:paraId="3A8CB04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computer book.</w:t>
      </w:r>
      <w:r>
        <w:rPr>
          <w:color w:val="000000"/>
        </w:rPr>
        <w:tab/>
      </w:r>
      <w:r>
        <w:rPr>
          <w:color w:val="000000"/>
        </w:rPr>
        <w:t xml:space="preserve">B. </w:t>
      </w:r>
      <w:r>
        <w:rPr>
          <w:rFonts w:ascii="Times New Roman" w:hAnsi="Times New Roman" w:eastAsia="Times New Roman" w:cs="Times New Roman"/>
          <w:color w:val="000000"/>
        </w:rPr>
        <w:t>In a science report.</w:t>
      </w:r>
    </w:p>
    <w:p w14:paraId="4F7AA75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a newspaper.</w:t>
      </w:r>
      <w:r>
        <w:rPr>
          <w:color w:val="000000"/>
        </w:rPr>
        <w:tab/>
      </w:r>
      <w:r>
        <w:rPr>
          <w:color w:val="000000"/>
        </w:rPr>
        <w:t xml:space="preserve">D. </w:t>
      </w:r>
      <w:r>
        <w:rPr>
          <w:rFonts w:ascii="Times New Roman" w:hAnsi="Times New Roman" w:eastAsia="Times New Roman" w:cs="Times New Roman"/>
          <w:color w:val="000000"/>
        </w:rPr>
        <w:t>In a travel guide.</w:t>
      </w:r>
    </w:p>
    <w:p w14:paraId="1037EAFE">
      <w:pPr>
        <w:spacing w:line="360" w:lineRule="auto"/>
        <w:textAlignment w:val="center"/>
        <w:rPr>
          <w:color w:val="000000"/>
        </w:rPr>
      </w:pPr>
      <w:r>
        <w:rPr>
          <w:color w:val="2E75B6"/>
        </w:rPr>
        <w:t>【答案】</w:t>
      </w:r>
      <w:r>
        <w:rPr>
          <w:color w:val="000000"/>
        </w:rPr>
        <w:t>11. B    12. D    13. C</w:t>
      </w:r>
    </w:p>
    <w:p w14:paraId="785F617D">
      <w:pPr>
        <w:spacing w:line="360" w:lineRule="auto"/>
        <w:textAlignment w:val="center"/>
        <w:rPr>
          <w:color w:val="000000"/>
        </w:rPr>
      </w:pPr>
      <w:r>
        <w:rPr>
          <w:color w:val="2E75B6"/>
        </w:rPr>
        <w:t>【解析】</w:t>
      </w:r>
    </w:p>
    <w:p w14:paraId="18B8F3A1">
      <w:pPr>
        <w:spacing w:line="360" w:lineRule="auto"/>
        <w:jc w:val="left"/>
        <w:textAlignment w:val="center"/>
        <w:rPr>
          <w:color w:val="000000"/>
        </w:rPr>
      </w:pPr>
      <w:r>
        <w:rPr>
          <w:color w:val="000000"/>
        </w:rPr>
        <w:t>【导语】本文主要介绍了面向初学者的机器人研讨会的信息。</w:t>
      </w:r>
    </w:p>
    <w:p w14:paraId="10829772">
      <w:pPr>
        <w:spacing w:line="360" w:lineRule="auto"/>
        <w:jc w:val="left"/>
        <w:textAlignment w:val="center"/>
        <w:rPr>
          <w:color w:val="000000"/>
        </w:rPr>
      </w:pPr>
      <w:r>
        <w:rPr>
          <w:color w:val="000000"/>
        </w:rPr>
        <w:t>【11题详解】</w:t>
      </w:r>
    </w:p>
    <w:p w14:paraId="70872D37">
      <w:pPr>
        <w:spacing w:line="360" w:lineRule="auto"/>
        <w:jc w:val="left"/>
        <w:textAlignment w:val="center"/>
        <w:rPr>
          <w:color w:val="000000"/>
        </w:rPr>
      </w:pPr>
      <w:r>
        <w:rPr>
          <w:color w:val="000000"/>
        </w:rPr>
        <w:t>细节理解题。根据“Experienced trainers will teach you...”可知经验丰富的培训师会教学生。故选B。</w:t>
      </w:r>
    </w:p>
    <w:p w14:paraId="1CB79F1D">
      <w:pPr>
        <w:spacing w:line="360" w:lineRule="auto"/>
        <w:jc w:val="left"/>
        <w:textAlignment w:val="center"/>
        <w:rPr>
          <w:color w:val="000000"/>
        </w:rPr>
      </w:pPr>
      <w:r>
        <w:rPr>
          <w:color w:val="000000"/>
        </w:rPr>
        <w:t>【12题详解】</w:t>
      </w:r>
    </w:p>
    <w:p w14:paraId="20BC82E3">
      <w:pPr>
        <w:spacing w:line="360" w:lineRule="auto"/>
        <w:jc w:val="left"/>
        <w:textAlignment w:val="center"/>
        <w:rPr>
          <w:color w:val="000000"/>
        </w:rPr>
      </w:pPr>
      <w:r>
        <w:rPr>
          <w:color w:val="000000"/>
        </w:rPr>
        <w:t>细节理解题。根据“Date: 11 to 13 July, 2023”可知七月13号结束。故选D。</w:t>
      </w:r>
    </w:p>
    <w:p w14:paraId="5B55F967">
      <w:pPr>
        <w:spacing w:line="360" w:lineRule="auto"/>
        <w:jc w:val="left"/>
        <w:textAlignment w:val="center"/>
        <w:rPr>
          <w:color w:val="000000"/>
        </w:rPr>
      </w:pPr>
      <w:r>
        <w:rPr>
          <w:color w:val="000000"/>
        </w:rPr>
        <w:t>【13题详解】</w:t>
      </w:r>
    </w:p>
    <w:p w14:paraId="48B7CEE3">
      <w:pPr>
        <w:spacing w:line="360" w:lineRule="auto"/>
        <w:jc w:val="left"/>
        <w:textAlignment w:val="center"/>
        <w:rPr>
          <w:color w:val="000000"/>
        </w:rPr>
      </w:pPr>
      <w:r>
        <w:rPr>
          <w:color w:val="000000"/>
        </w:rPr>
        <w:t>推理判断题。本文主要介绍了面向初学者的机器人研讨会的信息，故文章可能出现在报纸上。故选C。</w:t>
      </w:r>
    </w:p>
    <w:p w14:paraId="4D4F1D61">
      <w:pPr>
        <w:spacing w:line="360" w:lineRule="auto"/>
        <w:jc w:val="center"/>
        <w:textAlignment w:val="center"/>
        <w:rPr>
          <w:color w:val="000000"/>
        </w:rPr>
      </w:pPr>
      <w:r>
        <w:rPr>
          <w:rFonts w:ascii="Times New Roman" w:hAnsi="Times New Roman" w:eastAsia="Times New Roman" w:cs="Times New Roman"/>
          <w:b/>
          <w:color w:val="000000"/>
          <w:sz w:val="24"/>
        </w:rPr>
        <w:t>B</w:t>
      </w:r>
    </w:p>
    <w:p w14:paraId="376470BC">
      <w:pPr>
        <w:spacing w:line="360" w:lineRule="auto"/>
        <w:ind w:firstLine="420"/>
        <w:jc w:val="left"/>
        <w:textAlignment w:val="center"/>
        <w:rPr>
          <w:color w:val="000000"/>
        </w:rPr>
      </w:pPr>
      <w:r>
        <w:rPr>
          <w:rFonts w:ascii="Times New Roman" w:hAnsi="Times New Roman" w:eastAsia="Times New Roman" w:cs="Times New Roman"/>
          <w:color w:val="000000"/>
        </w:rPr>
        <w:t>Have you ever read Andersen’s fairy tale</w:t>
      </w:r>
      <w:r>
        <w:rPr>
          <w:rFonts w:ascii="Times New Roman" w:hAnsi="Times New Roman" w:eastAsia="Times New Roman" w:cs="Times New Roman"/>
          <w:i/>
          <w:color w:val="000000"/>
        </w:rPr>
        <w:t xml:space="preserve"> The Ugly Duckling</w:t>
      </w:r>
      <w:r>
        <w:rPr>
          <w:rFonts w:ascii="Times New Roman" w:hAnsi="Times New Roman" w:eastAsia="Times New Roman" w:cs="Times New Roman"/>
          <w:color w:val="000000"/>
        </w:rPr>
        <w:t xml:space="preserve"> (</w:t>
      </w:r>
      <w:r>
        <w:rPr>
          <w:rFonts w:ascii="宋体" w:hAnsi="宋体" w:eastAsia="宋体" w:cs="宋体"/>
          <w:color w:val="000000"/>
        </w:rPr>
        <w:t>丑小鸭</w:t>
      </w:r>
      <w:r>
        <w:rPr>
          <w:rFonts w:ascii="Times New Roman" w:hAnsi="Times New Roman" w:eastAsia="Times New Roman" w:cs="Times New Roman"/>
          <w:color w:val="000000"/>
        </w:rPr>
        <w:t xml:space="preserve">)? Do you know that his motherland is Denmark?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lies in northern Europe. Let me tell you something about it. </w:t>
      </w:r>
    </w:p>
    <w:p w14:paraId="1CA048F6">
      <w:pPr>
        <w:spacing w:line="360" w:lineRule="auto"/>
        <w:ind w:firstLine="420"/>
        <w:jc w:val="left"/>
        <w:textAlignment w:val="center"/>
        <w:rPr>
          <w:color w:val="000000"/>
        </w:rPr>
      </w:pPr>
      <w:r>
        <w:rPr>
          <w:rFonts w:ascii="Times New Roman" w:hAnsi="Times New Roman" w:eastAsia="Times New Roman" w:cs="Times New Roman"/>
          <w:color w:val="000000"/>
        </w:rPr>
        <w:t xml:space="preserve">You can find almost any fast food in Denmark, such as hamburgers and hot dogs. Danish open-faced sandwiches are not only delicious, but also pretty and fun. They are works of art. Tasting some is an experience that shouldn’t be missed. </w:t>
      </w:r>
    </w:p>
    <w:p w14:paraId="1D412A1F">
      <w:pPr>
        <w:spacing w:line="360" w:lineRule="auto"/>
        <w:ind w:firstLine="420"/>
        <w:jc w:val="left"/>
        <w:textAlignment w:val="center"/>
        <w:rPr>
          <w:color w:val="000000"/>
        </w:rPr>
      </w:pPr>
      <w:r>
        <w:rPr>
          <w:rFonts w:ascii="Times New Roman" w:hAnsi="Times New Roman" w:eastAsia="Times New Roman" w:cs="Times New Roman"/>
          <w:color w:val="000000"/>
        </w:rPr>
        <w:t xml:space="preserve">“Lego” toys were created in Denmark. The toys were made of wood before. Building with Legos helps students learn about engineering, physics and technology in a fun way. In 1968, the first Legoland theme park opened in Billund, Denmark. Today, there are Legoland parks in California, Florida, Malaysia, Dubai, Windsor, Japan and Germany. </w:t>
      </w:r>
    </w:p>
    <w:p w14:paraId="0BF3376B">
      <w:pPr>
        <w:spacing w:line="360" w:lineRule="auto"/>
        <w:ind w:firstLine="420"/>
        <w:jc w:val="left"/>
        <w:textAlignment w:val="center"/>
        <w:rPr>
          <w:color w:val="000000"/>
        </w:rPr>
      </w:pPr>
      <w:r>
        <w:rPr>
          <w:rFonts w:ascii="Times New Roman" w:hAnsi="Times New Roman" w:eastAsia="Times New Roman" w:cs="Times New Roman"/>
          <w:color w:val="000000"/>
        </w:rPr>
        <w:t>Bicycling is popular in Denmark. Nine out of ten Danes have a bike. They ride their bikes no matter what the weather. They aren’t just riding bikes for fun. They use bikes to get to work, to take their kids to places, and even to carry goods. Today, more and more people are choosing bikes over cars. They have a saying in Denmark: “A bicycle is a Dane’s best friend.”</w:t>
      </w:r>
    </w:p>
    <w:p w14:paraId="63355AC3">
      <w:pPr>
        <w:spacing w:line="360" w:lineRule="auto"/>
        <w:ind w:firstLine="420"/>
        <w:jc w:val="left"/>
        <w:textAlignment w:val="center"/>
        <w:rPr>
          <w:color w:val="000000"/>
        </w:rPr>
      </w:pPr>
      <w:r>
        <w:rPr>
          <w:rFonts w:ascii="Times New Roman" w:hAnsi="Times New Roman" w:eastAsia="Times New Roman" w:cs="Times New Roman"/>
          <w:color w:val="000000"/>
        </w:rPr>
        <w:t xml:space="preserve">Denmark is called the land of fairy tales. Andersen’s another popular fairy tale is </w:t>
      </w:r>
      <w:r>
        <w:rPr>
          <w:rFonts w:ascii="Times New Roman" w:hAnsi="Times New Roman" w:eastAsia="Times New Roman" w:cs="Times New Roman"/>
          <w:i/>
          <w:color w:val="000000"/>
        </w:rPr>
        <w:t>The</w:t>
      </w:r>
      <w:r>
        <w:rPr>
          <w:rFonts w:ascii="Times New Roman" w:hAnsi="Times New Roman" w:eastAsia="Times New Roman" w:cs="Times New Roman"/>
          <w:color w:val="000000"/>
        </w:rPr>
        <w:t xml:space="preserve"> Little</w:t>
      </w:r>
      <w:r>
        <w:rPr>
          <w:rFonts w:ascii="Times New Roman" w:hAnsi="Times New Roman" w:eastAsia="Times New Roman" w:cs="Times New Roman"/>
          <w:i/>
          <w:color w:val="000000"/>
        </w:rPr>
        <w:t xml:space="preserve"> Mermaid</w:t>
      </w:r>
      <w:r>
        <w:rPr>
          <w:rFonts w:ascii="Times New Roman" w:hAnsi="Times New Roman" w:eastAsia="Times New Roman" w:cs="Times New Roman"/>
          <w:color w:val="000000"/>
        </w:rPr>
        <w:t xml:space="preserve"> (</w:t>
      </w:r>
      <w:r>
        <w:rPr>
          <w:rFonts w:ascii="宋体" w:hAnsi="宋体" w:eastAsia="宋体" w:cs="宋体"/>
          <w:color w:val="000000"/>
        </w:rPr>
        <w:t>美人鱼</w:t>
      </w:r>
      <w:r>
        <w:rPr>
          <w:rFonts w:ascii="Times New Roman" w:hAnsi="Times New Roman" w:eastAsia="Times New Roman" w:cs="Times New Roman"/>
          <w:color w:val="000000"/>
        </w:rPr>
        <w:t>). The Little Mermaid statue (</w:t>
      </w:r>
      <w:r>
        <w:rPr>
          <w:rFonts w:ascii="宋体" w:hAnsi="宋体" w:eastAsia="宋体" w:cs="宋体"/>
          <w:color w:val="000000"/>
        </w:rPr>
        <w:t>雕塑</w:t>
      </w:r>
      <w:r>
        <w:rPr>
          <w:rFonts w:ascii="Times New Roman" w:hAnsi="Times New Roman" w:eastAsia="Times New Roman" w:cs="Times New Roman"/>
          <w:color w:val="000000"/>
        </w:rPr>
        <w:t>) has been regarded as Denmark’s most famous landmark since 1913. The Danes believe that she brings them good luck.</w:t>
      </w:r>
    </w:p>
    <w:p w14:paraId="10F19C65">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underlined word “It” in Paragraph 1 refer to?</w:t>
      </w:r>
    </w:p>
    <w:p w14:paraId="7AE2929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The Ugly Duckling.</w:t>
      </w:r>
      <w:r>
        <w:rPr>
          <w:color w:val="000000"/>
        </w:rPr>
        <w:tab/>
      </w:r>
      <w:r>
        <w:rPr>
          <w:color w:val="000000"/>
        </w:rPr>
        <w:t xml:space="preserve">B. </w:t>
      </w:r>
      <w:r>
        <w:rPr>
          <w:rFonts w:ascii="Times New Roman" w:hAnsi="Times New Roman" w:eastAsia="Times New Roman" w:cs="Times New Roman"/>
          <w:color w:val="000000"/>
        </w:rPr>
        <w:t>Denmark.</w:t>
      </w:r>
      <w:r>
        <w:rPr>
          <w:color w:val="000000"/>
        </w:rPr>
        <w:tab/>
      </w:r>
      <w:r>
        <w:rPr>
          <w:color w:val="000000"/>
        </w:rPr>
        <w:t xml:space="preserve">C. </w:t>
      </w:r>
      <w:r>
        <w:rPr>
          <w:rFonts w:ascii="Times New Roman" w:hAnsi="Times New Roman" w:eastAsia="Times New Roman" w:cs="Times New Roman"/>
          <w:color w:val="000000"/>
        </w:rPr>
        <w:t>Europe.</w:t>
      </w:r>
      <w:r>
        <w:rPr>
          <w:color w:val="000000"/>
        </w:rPr>
        <w:tab/>
      </w:r>
      <w:r>
        <w:rPr>
          <w:color w:val="000000"/>
        </w:rPr>
        <w:t xml:space="preserve">D. </w:t>
      </w:r>
      <w:r>
        <w:rPr>
          <w:rFonts w:ascii="Times New Roman" w:hAnsi="Times New Roman" w:eastAsia="Times New Roman" w:cs="Times New Roman"/>
          <w:color w:val="000000"/>
        </w:rPr>
        <w:t>Fast food.</w:t>
      </w:r>
    </w:p>
    <w:p w14:paraId="248E7330">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According to Paragraph 4, we can call Denmark “________”.</w:t>
      </w:r>
    </w:p>
    <w:p w14:paraId="1D76B25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country of bikes</w:t>
      </w:r>
      <w:r>
        <w:rPr>
          <w:color w:val="000000"/>
        </w:rPr>
        <w:tab/>
      </w:r>
      <w:r>
        <w:rPr>
          <w:color w:val="000000"/>
        </w:rPr>
        <w:t xml:space="preserve">B. </w:t>
      </w:r>
      <w:r>
        <w:rPr>
          <w:rFonts w:ascii="Times New Roman" w:hAnsi="Times New Roman" w:eastAsia="Times New Roman" w:cs="Times New Roman"/>
          <w:color w:val="000000"/>
        </w:rPr>
        <w:t>the land of fairy stories</w:t>
      </w:r>
    </w:p>
    <w:p w14:paraId="5DE441E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capital of art</w:t>
      </w:r>
      <w:r>
        <w:rPr>
          <w:color w:val="000000"/>
        </w:rPr>
        <w:tab/>
      </w:r>
      <w:r>
        <w:rPr>
          <w:color w:val="000000"/>
        </w:rPr>
        <w:t xml:space="preserve">D. </w:t>
      </w:r>
      <w:r>
        <w:rPr>
          <w:rFonts w:ascii="Times New Roman" w:hAnsi="Times New Roman" w:eastAsia="Times New Roman" w:cs="Times New Roman"/>
          <w:color w:val="000000"/>
        </w:rPr>
        <w:t>the home of Legos</w:t>
      </w:r>
    </w:p>
    <w:p w14:paraId="7C07F03B">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Which of the following is true about the Little Mermaid statue?</w:t>
      </w:r>
    </w:p>
    <w:p w14:paraId="5569660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called fairy land.</w:t>
      </w:r>
      <w:r>
        <w:rPr>
          <w:color w:val="000000"/>
        </w:rPr>
        <w:tab/>
      </w:r>
      <w:r>
        <w:rPr>
          <w:color w:val="000000"/>
        </w:rPr>
        <w:t xml:space="preserve">B. </w:t>
      </w:r>
      <w:r>
        <w:rPr>
          <w:rFonts w:ascii="Times New Roman" w:hAnsi="Times New Roman" w:eastAsia="Times New Roman" w:cs="Times New Roman"/>
          <w:color w:val="000000"/>
        </w:rPr>
        <w:t>It was built by Andersen.</w:t>
      </w:r>
    </w:p>
    <w:p w14:paraId="419B3BA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welcomes the ships there.</w:t>
      </w:r>
      <w:r>
        <w:rPr>
          <w:color w:val="000000"/>
        </w:rPr>
        <w:tab/>
      </w:r>
      <w:r>
        <w:rPr>
          <w:color w:val="000000"/>
        </w:rPr>
        <w:t xml:space="preserve">D. </w:t>
      </w:r>
      <w:r>
        <w:rPr>
          <w:rFonts w:ascii="Times New Roman" w:hAnsi="Times New Roman" w:eastAsia="Times New Roman" w:cs="Times New Roman"/>
          <w:color w:val="000000"/>
        </w:rPr>
        <w:t>It has been there for about 110 years.</w:t>
      </w:r>
    </w:p>
    <w:p w14:paraId="71930772">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does the passage mainly talk about?</w:t>
      </w:r>
    </w:p>
    <w:p w14:paraId="3996CCE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Fairy tales.</w:t>
      </w:r>
      <w:r>
        <w:rPr>
          <w:color w:val="000000"/>
        </w:rPr>
        <w:tab/>
      </w:r>
      <w:r>
        <w:rPr>
          <w:color w:val="000000"/>
        </w:rPr>
        <w:t xml:space="preserve">B. </w:t>
      </w:r>
      <w:r>
        <w:rPr>
          <w:rFonts w:ascii="Times New Roman" w:hAnsi="Times New Roman" w:eastAsia="Times New Roman" w:cs="Times New Roman"/>
          <w:color w:val="000000"/>
        </w:rPr>
        <w:t>Andersen’s life.</w:t>
      </w:r>
    </w:p>
    <w:p w14:paraId="3396B23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 facts about Denmark.</w:t>
      </w:r>
      <w:r>
        <w:rPr>
          <w:color w:val="000000"/>
        </w:rPr>
        <w:tab/>
      </w:r>
      <w:r>
        <w:rPr>
          <w:color w:val="000000"/>
        </w:rPr>
        <w:t xml:space="preserve">D. </w:t>
      </w:r>
      <w:r>
        <w:rPr>
          <w:rFonts w:ascii="Times New Roman" w:hAnsi="Times New Roman" w:eastAsia="Times New Roman" w:cs="Times New Roman"/>
          <w:color w:val="000000"/>
        </w:rPr>
        <w:t>The history of Denmark.</w:t>
      </w:r>
    </w:p>
    <w:p w14:paraId="2C27B03F">
      <w:pPr>
        <w:spacing w:line="360" w:lineRule="auto"/>
        <w:textAlignment w:val="center"/>
        <w:rPr>
          <w:color w:val="000000"/>
        </w:rPr>
      </w:pPr>
      <w:r>
        <w:rPr>
          <w:color w:val="2E75B6"/>
        </w:rPr>
        <w:t>【答案】</w:t>
      </w:r>
      <w:r>
        <w:rPr>
          <w:color w:val="000000"/>
        </w:rPr>
        <w:t>14. B    15. A    16. D    17. C</w:t>
      </w:r>
    </w:p>
    <w:p w14:paraId="26F75C09">
      <w:pPr>
        <w:spacing w:line="360" w:lineRule="auto"/>
        <w:textAlignment w:val="center"/>
        <w:rPr>
          <w:color w:val="000000"/>
        </w:rPr>
      </w:pPr>
      <w:r>
        <w:rPr>
          <w:color w:val="2E75B6"/>
        </w:rPr>
        <w:t>【解析】</w:t>
      </w:r>
    </w:p>
    <w:p w14:paraId="0A6DBA82">
      <w:pPr>
        <w:spacing w:line="360" w:lineRule="auto"/>
        <w:jc w:val="left"/>
        <w:textAlignment w:val="center"/>
        <w:rPr>
          <w:color w:val="000000"/>
        </w:rPr>
      </w:pPr>
      <w:r>
        <w:rPr>
          <w:color w:val="000000"/>
        </w:rPr>
        <w:t>【导语】本文主要介绍了关于丹麦的一些事情。</w:t>
      </w:r>
    </w:p>
    <w:p w14:paraId="52A4ED59">
      <w:pPr>
        <w:spacing w:line="360" w:lineRule="auto"/>
        <w:jc w:val="left"/>
        <w:textAlignment w:val="center"/>
        <w:rPr>
          <w:color w:val="000000"/>
        </w:rPr>
      </w:pPr>
      <w:r>
        <w:rPr>
          <w:color w:val="000000"/>
        </w:rPr>
        <w:t>【14题详解】</w:t>
      </w:r>
    </w:p>
    <w:p w14:paraId="4EAAFA05">
      <w:pPr>
        <w:spacing w:line="360" w:lineRule="auto"/>
        <w:jc w:val="left"/>
        <w:textAlignment w:val="center"/>
        <w:rPr>
          <w:color w:val="000000"/>
        </w:rPr>
      </w:pPr>
      <w:r>
        <w:rPr>
          <w:color w:val="000000"/>
        </w:rPr>
        <w:t>词义猜测题。根据“Do you know that his motherland is Denmark? It lies in northern Europe.”（你知道他的祖国是丹麦吗，它位于北欧）可知此处it指代“丹麦”。故选B。</w:t>
      </w:r>
    </w:p>
    <w:p w14:paraId="0F6F2E83">
      <w:pPr>
        <w:spacing w:line="360" w:lineRule="auto"/>
        <w:jc w:val="left"/>
        <w:textAlignment w:val="center"/>
        <w:rPr>
          <w:color w:val="000000"/>
        </w:rPr>
      </w:pPr>
      <w:r>
        <w:rPr>
          <w:color w:val="000000"/>
        </w:rPr>
        <w:t>【15题详解】</w:t>
      </w:r>
    </w:p>
    <w:p w14:paraId="69E511B4">
      <w:pPr>
        <w:spacing w:line="360" w:lineRule="auto"/>
        <w:jc w:val="left"/>
        <w:textAlignment w:val="center"/>
        <w:rPr>
          <w:color w:val="000000"/>
        </w:rPr>
      </w:pPr>
      <w:r>
        <w:rPr>
          <w:color w:val="000000"/>
        </w:rPr>
        <w:t>细节理解题。根据“Bicycling is popular in Denmark”可知自行车在丹麦很受欢迎，所以可以叫丹麦为“自行车之国”。故选A。</w:t>
      </w:r>
    </w:p>
    <w:p w14:paraId="2540CE12">
      <w:pPr>
        <w:spacing w:line="360" w:lineRule="auto"/>
        <w:jc w:val="left"/>
        <w:textAlignment w:val="center"/>
        <w:rPr>
          <w:color w:val="000000"/>
        </w:rPr>
      </w:pPr>
      <w:r>
        <w:rPr>
          <w:color w:val="000000"/>
        </w:rPr>
        <w:t>【16题详解】</w:t>
      </w:r>
    </w:p>
    <w:p w14:paraId="38FF061F">
      <w:pPr>
        <w:spacing w:line="360" w:lineRule="auto"/>
        <w:jc w:val="left"/>
        <w:textAlignment w:val="center"/>
        <w:rPr>
          <w:color w:val="000000"/>
        </w:rPr>
      </w:pPr>
      <w:r>
        <w:rPr>
          <w:color w:val="000000"/>
        </w:rPr>
        <w:t>细节理解题。根据“The Little Mermaid statue (雕塑) has been regarded as Denmark’s most famous landmark since 1913”可知自1913年以来，小美人鱼雕像一直被视为丹麦最著名的地标，所以小美人鱼雕像已经在那里大约110年了。故选D。</w:t>
      </w:r>
    </w:p>
    <w:p w14:paraId="25E8C1C7">
      <w:pPr>
        <w:spacing w:line="360" w:lineRule="auto"/>
        <w:jc w:val="left"/>
        <w:textAlignment w:val="center"/>
        <w:rPr>
          <w:color w:val="000000"/>
        </w:rPr>
      </w:pPr>
      <w:r>
        <w:rPr>
          <w:color w:val="000000"/>
        </w:rPr>
        <w:t>【17题详解】</w:t>
      </w:r>
    </w:p>
    <w:p w14:paraId="164B69DA">
      <w:pPr>
        <w:spacing w:line="360" w:lineRule="auto"/>
        <w:jc w:val="left"/>
        <w:textAlignment w:val="center"/>
        <w:rPr>
          <w:color w:val="000000"/>
        </w:rPr>
      </w:pPr>
      <w:r>
        <w:rPr>
          <w:color w:val="000000"/>
        </w:rPr>
        <w:t>主旨大意题。本文主要介绍了关于丹麦的一些事情。故选C。</w:t>
      </w:r>
    </w:p>
    <w:p w14:paraId="533A6347">
      <w:pPr>
        <w:spacing w:line="360" w:lineRule="auto"/>
        <w:jc w:val="left"/>
        <w:textAlignment w:val="center"/>
        <w:rPr>
          <w:color w:val="000000"/>
        </w:rPr>
      </w:pPr>
      <w:r>
        <w:rPr>
          <w:rFonts w:ascii="宋体" w:hAnsi="宋体" w:eastAsia="宋体" w:cs="宋体"/>
          <w:color w:val="000000"/>
        </w:rPr>
        <w:t>根据短文内容，从短文后面的选项中选出能填入空白处的最佳选项。选项中有一项为多余选项。</w:t>
      </w:r>
    </w:p>
    <w:p w14:paraId="6843E519">
      <w:pPr>
        <w:spacing w:line="360" w:lineRule="auto"/>
        <w:ind w:firstLine="420"/>
        <w:jc w:val="left"/>
        <w:textAlignment w:val="center"/>
        <w:rPr>
          <w:color w:val="000000"/>
        </w:rPr>
      </w:pPr>
      <w:r>
        <w:rPr>
          <w:rFonts w:ascii="Times New Roman" w:hAnsi="Times New Roman" w:eastAsia="Times New Roman" w:cs="Times New Roman"/>
          <w:color w:val="000000"/>
        </w:rPr>
        <w:t>Ben and his sister, Marie, visited their grandparents during the school holidays. On their first day, Ben decided to play with their grandfather’s slingshot (</w:t>
      </w:r>
      <w:r>
        <w:rPr>
          <w:rFonts w:ascii="宋体" w:hAnsi="宋体" w:eastAsia="宋体" w:cs="宋体"/>
          <w:color w:val="000000"/>
        </w:rPr>
        <w:t>弹弓</w:t>
      </w:r>
      <w:r>
        <w:rPr>
          <w:rFonts w:ascii="Times New Roman" w:hAnsi="Times New Roman" w:eastAsia="Times New Roman" w:cs="Times New Roman"/>
          <w:color w:val="000000"/>
        </w:rPr>
        <w:t>) in the garden. He practiced there all morning but could never hit the target (</w:t>
      </w:r>
      <w:r>
        <w:rPr>
          <w:rFonts w:ascii="宋体" w:hAnsi="宋体" w:eastAsia="宋体" w:cs="宋体"/>
          <w:color w:val="000000"/>
        </w:rPr>
        <w:t>靶子</w:t>
      </w:r>
      <w:r>
        <w:rPr>
          <w:rFonts w:ascii="Times New Roman" w:hAnsi="Times New Roman" w:eastAsia="Times New Roman" w:cs="Times New Roman"/>
          <w:color w:val="000000"/>
        </w:rPr>
        <w:t xml:space="preserve">). Getting a little disappointed, he headed back for lunch. As he was walking back, he noticed their grandmother’s clay rabbit. </w:t>
      </w:r>
    </w:p>
    <w:p w14:paraId="11FFC646">
      <w:pPr>
        <w:spacing w:line="360" w:lineRule="auto"/>
        <w:ind w:firstLine="420"/>
        <w:jc w:val="left"/>
        <w:textAlignment w:val="center"/>
        <w:rPr>
          <w:color w:val="000000"/>
        </w:rPr>
      </w:pPr>
      <w:r>
        <w:rPr>
          <w:rFonts w:ascii="Times New Roman" w:hAnsi="Times New Roman" w:eastAsia="Times New Roman" w:cs="Times New Roman"/>
          <w:color w:val="000000"/>
        </w:rPr>
        <w:t xml:space="preserve">Suddenly, he used the slingshot to hit the clay rabbit. It broke. Ben looked at the broken pieces for a while. </w:t>
      </w:r>
      <w:r>
        <w:rPr>
          <w:color w:val="000000"/>
          <w:u w:val="single"/>
        </w:rPr>
        <w:t>____18____</w:t>
      </w:r>
      <w:r>
        <w:rPr>
          <w:rFonts w:ascii="Times New Roman" w:hAnsi="Times New Roman" w:eastAsia="Times New Roman" w:cs="Times New Roman"/>
          <w:color w:val="000000"/>
        </w:rPr>
        <w:t xml:space="preserve"> Marie had seen all of it from the window but she decided not to say anything. After lunch, their grandmother asked Marie to wash the dishes. Marie replied, “Grandma, Ben wants to help.”</w:t>
      </w:r>
    </w:p>
    <w:p w14:paraId="133D7CA0">
      <w:pPr>
        <w:spacing w:line="360" w:lineRule="auto"/>
        <w:ind w:firstLine="420"/>
        <w:jc w:val="left"/>
        <w:textAlignment w:val="center"/>
        <w:rPr>
          <w:color w:val="000000"/>
        </w:rPr>
      </w:pPr>
      <w:r>
        <w:rPr>
          <w:rFonts w:ascii="Times New Roman" w:hAnsi="Times New Roman" w:eastAsia="Times New Roman" w:cs="Times New Roman"/>
          <w:color w:val="000000"/>
        </w:rPr>
        <w:t xml:space="preserve">Marie went up to Ben and said in a low voice, “I know about the clay rabbit.” Ben realized that his sister knew what he had done. He was afraid. If he did not listen to her, she would tell their grandparents about it. </w:t>
      </w:r>
      <w:r>
        <w:rPr>
          <w:color w:val="000000"/>
          <w:u w:val="single"/>
        </w:rPr>
        <w:t>____19____</w:t>
      </w:r>
      <w:r>
        <w:rPr>
          <w:rFonts w:ascii="Times New Roman" w:hAnsi="Times New Roman" w:eastAsia="Times New Roman" w:cs="Times New Roman"/>
          <w:color w:val="000000"/>
        </w:rPr>
        <w:t xml:space="preserve"> Later that day, their grandfather invited the children to go fishing. But their grandmother said, “I’m sorry but I need Marie to help me prepare dinner.” Marie just smiled and said, “Ben told me he wanted to help you.”</w:t>
      </w:r>
    </w:p>
    <w:p w14:paraId="553E7602">
      <w:pPr>
        <w:spacing w:line="360" w:lineRule="auto"/>
        <w:ind w:firstLine="420"/>
        <w:jc w:val="left"/>
        <w:textAlignment w:val="center"/>
        <w:rPr>
          <w:color w:val="000000"/>
        </w:rPr>
      </w:pPr>
      <w:r>
        <w:rPr>
          <w:rFonts w:ascii="Times New Roman" w:hAnsi="Times New Roman" w:eastAsia="Times New Roman" w:cs="Times New Roman"/>
          <w:color w:val="000000"/>
        </w:rPr>
        <w:t xml:space="preserve">Ben really didn’t want to stay behind to help but he kept quiet and nodded. </w:t>
      </w:r>
      <w:r>
        <w:rPr>
          <w:color w:val="000000"/>
          <w:u w:val="single"/>
        </w:rPr>
        <w:t>____20____</w:t>
      </w:r>
      <w:r>
        <w:rPr>
          <w:rFonts w:ascii="Times New Roman" w:hAnsi="Times New Roman" w:eastAsia="Times New Roman" w:cs="Times New Roman"/>
          <w:color w:val="000000"/>
        </w:rPr>
        <w:t xml:space="preserve"> After a few days, Ben could not stand it any longer. Actually, Marie kept an eye on the changes about her brother. She came to Ben and encouraged him to have a talk with their grandmother. Ben went to their grandmother and confessed (</w:t>
      </w:r>
      <w:r>
        <w:rPr>
          <w:rFonts w:ascii="宋体" w:hAnsi="宋体" w:eastAsia="宋体" w:cs="宋体"/>
          <w:color w:val="000000"/>
        </w:rPr>
        <w:t>承认</w:t>
      </w:r>
      <w:r>
        <w:rPr>
          <w:rFonts w:ascii="Times New Roman" w:hAnsi="Times New Roman" w:eastAsia="Times New Roman" w:cs="Times New Roman"/>
          <w:color w:val="000000"/>
        </w:rPr>
        <w:t xml:space="preserve">) that he had broken the clay rabbit. </w:t>
      </w:r>
    </w:p>
    <w:p w14:paraId="67CF84BC">
      <w:pPr>
        <w:spacing w:line="360" w:lineRule="auto"/>
        <w:ind w:firstLine="420"/>
        <w:jc w:val="left"/>
        <w:textAlignment w:val="center"/>
        <w:rPr>
          <w:color w:val="000000"/>
        </w:rPr>
      </w:pPr>
      <w:r>
        <w:rPr>
          <w:rFonts w:ascii="Times New Roman" w:hAnsi="Times New Roman" w:eastAsia="Times New Roman" w:cs="Times New Roman"/>
          <w:color w:val="000000"/>
        </w:rPr>
        <w:t xml:space="preserve">Their grandmother said, “Sweetheart, I know. I saw the whole thing that day. </w:t>
      </w:r>
      <w:r>
        <w:rPr>
          <w:color w:val="000000"/>
          <w:u w:val="single"/>
        </w:rPr>
        <w:t>____21____</w:t>
      </w:r>
      <w:r>
        <w:rPr>
          <w:rFonts w:ascii="Times New Roman" w:hAnsi="Times New Roman" w:eastAsia="Times New Roman" w:cs="Times New Roman"/>
          <w:color w:val="000000"/>
        </w:rPr>
        <w:t xml:space="preserve"> So I forgive (</w:t>
      </w:r>
      <w:r>
        <w:rPr>
          <w:rFonts w:ascii="宋体" w:hAnsi="宋体" w:eastAsia="宋体" w:cs="宋体"/>
          <w:color w:val="000000"/>
        </w:rPr>
        <w:t>原谅</w:t>
      </w:r>
      <w:r>
        <w:rPr>
          <w:rFonts w:ascii="Times New Roman" w:hAnsi="Times New Roman" w:eastAsia="Times New Roman" w:cs="Times New Roman"/>
          <w:color w:val="000000"/>
        </w:rPr>
        <w:t>) you.”</w:t>
      </w:r>
    </w:p>
    <w:p w14:paraId="4C522B3D">
      <w:pPr>
        <w:spacing w:line="360" w:lineRule="auto"/>
        <w:ind w:firstLine="420"/>
        <w:jc w:val="left"/>
        <w:textAlignment w:val="center"/>
        <w:rPr>
          <w:color w:val="000000"/>
        </w:rPr>
      </w:pPr>
      <w:r>
        <w:rPr>
          <w:rFonts w:ascii="Times New Roman" w:hAnsi="Times New Roman" w:eastAsia="Times New Roman" w:cs="Times New Roman"/>
          <w:color w:val="000000"/>
        </w:rPr>
        <w:t>Ben smiled. He was happy again that he could finally enjoy the rest of his school holidays.</w:t>
      </w:r>
    </w:p>
    <w:p w14:paraId="7BBBE4F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Finally, he got a lot of fish.</w:t>
      </w:r>
    </w:p>
    <w:p w14:paraId="55FC24D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I’m proud of you for telling the truth.</w:t>
      </w:r>
    </w:p>
    <w:p w14:paraId="0729641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fear, he hid them.</w:t>
      </w:r>
    </w:p>
    <w:p w14:paraId="0D4DD2E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Marie quickly went away with their grandfather.</w:t>
      </w:r>
    </w:p>
    <w:p w14:paraId="6DF90385">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Without saying a word, he washed the dishes.</w:t>
      </w:r>
    </w:p>
    <w:p w14:paraId="10512F99">
      <w:pPr>
        <w:spacing w:line="360" w:lineRule="auto"/>
        <w:textAlignment w:val="center"/>
        <w:rPr>
          <w:color w:val="000000"/>
        </w:rPr>
      </w:pPr>
      <w:r>
        <w:rPr>
          <w:color w:val="2E75B6"/>
        </w:rPr>
        <w:t>【答案】</w:t>
      </w:r>
      <w:r>
        <w:rPr>
          <w:color w:val="000000"/>
        </w:rPr>
        <w:t>18. C    19. E    20. D    21. B</w:t>
      </w:r>
    </w:p>
    <w:p w14:paraId="09865FC0">
      <w:pPr>
        <w:spacing w:line="360" w:lineRule="auto"/>
        <w:textAlignment w:val="center"/>
        <w:rPr>
          <w:color w:val="000000"/>
        </w:rPr>
      </w:pPr>
      <w:r>
        <w:rPr>
          <w:color w:val="2E75B6"/>
        </w:rPr>
        <w:t>【解析】</w:t>
      </w:r>
    </w:p>
    <w:p w14:paraId="6B6695B0">
      <w:pPr>
        <w:spacing w:line="360" w:lineRule="auto"/>
        <w:jc w:val="left"/>
        <w:textAlignment w:val="center"/>
        <w:rPr>
          <w:color w:val="000000"/>
        </w:rPr>
      </w:pPr>
      <w:r>
        <w:rPr>
          <w:color w:val="000000"/>
        </w:rPr>
        <w:t>【导语】本文讲述了本因为把奶奶的陶瓷兔子打烂了，被姐姐看到，而姐姐没有告状，却处处支使弟弟替自己干活，终于有一天本忍不住向奶奶承认了错误的故事。</w:t>
      </w:r>
    </w:p>
    <w:p w14:paraId="1B863118">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18题详解】</w:t>
      </w:r>
    </w:p>
    <w:p w14:paraId="4881A206">
      <w:pPr>
        <w:spacing w:line="360" w:lineRule="auto"/>
        <w:jc w:val="left"/>
        <w:textAlignment w:val="center"/>
        <w:rPr>
          <w:color w:val="000000"/>
        </w:rPr>
      </w:pPr>
      <w:r>
        <w:rPr>
          <w:color w:val="000000"/>
        </w:rPr>
        <w:t>根据“Suddenly, he used the slingshot to hit the clay rabbit.”可知本把奶奶的陶瓷兔子打烂了。选项C“由于害怕，他把它们藏了起来。”符合语境，故选C。</w:t>
      </w:r>
    </w:p>
    <w:p w14:paraId="2C0D752B">
      <w:pPr>
        <w:spacing w:line="360" w:lineRule="auto"/>
        <w:jc w:val="left"/>
        <w:textAlignment w:val="center"/>
        <w:rPr>
          <w:color w:val="000000"/>
        </w:rPr>
      </w:pPr>
      <w:r>
        <w:rPr>
          <w:color w:val="000000"/>
        </w:rPr>
        <w:t>【19题详解】</w:t>
      </w:r>
    </w:p>
    <w:p w14:paraId="222CE6A5">
      <w:pPr>
        <w:spacing w:line="360" w:lineRule="auto"/>
        <w:jc w:val="left"/>
        <w:textAlignment w:val="center"/>
        <w:rPr>
          <w:color w:val="000000"/>
        </w:rPr>
      </w:pPr>
      <w:r>
        <w:rPr>
          <w:color w:val="000000"/>
        </w:rPr>
        <w:t>根据“Ben realized that his sister knew what he had done. He was afraid. If he did not listen to her, she would tell their grandparents about it”可知本的姐姐知道本打烂陶瓷兔子的事情，所以威胁本去洗碗。选项E“他二话没说就把盘子洗了。”符合语境，故选E。</w:t>
      </w:r>
    </w:p>
    <w:p w14:paraId="79345529">
      <w:pPr>
        <w:spacing w:line="360" w:lineRule="auto"/>
        <w:jc w:val="left"/>
        <w:textAlignment w:val="center"/>
        <w:rPr>
          <w:color w:val="000000"/>
        </w:rPr>
      </w:pPr>
      <w:r>
        <w:rPr>
          <w:color w:val="000000"/>
        </w:rPr>
        <w:t>【20题详解】</w:t>
      </w:r>
    </w:p>
    <w:p w14:paraId="64CFF450">
      <w:pPr>
        <w:spacing w:line="360" w:lineRule="auto"/>
        <w:jc w:val="left"/>
        <w:textAlignment w:val="center"/>
        <w:rPr>
          <w:color w:val="000000"/>
        </w:rPr>
      </w:pPr>
      <w:r>
        <w:rPr>
          <w:color w:val="000000"/>
        </w:rPr>
        <w:t>根据上文“Later that day, their grandfather invited the children to go fishing. ”可知爷爷喊孩子去钓鱼，本想去，但是姐姐让他留下来准备晚餐。选项D“玛丽很快就跟着他们的爷爷走了。”符合语境，故选D。</w:t>
      </w:r>
    </w:p>
    <w:p w14:paraId="58CA57A5">
      <w:pPr>
        <w:spacing w:line="360" w:lineRule="auto"/>
        <w:jc w:val="left"/>
        <w:textAlignment w:val="center"/>
        <w:rPr>
          <w:color w:val="000000"/>
        </w:rPr>
      </w:pPr>
      <w:r>
        <w:rPr>
          <w:color w:val="000000"/>
        </w:rPr>
        <w:t>【21题详解】</w:t>
      </w:r>
    </w:p>
    <w:p w14:paraId="285F1964">
      <w:pPr>
        <w:spacing w:line="360" w:lineRule="auto"/>
        <w:jc w:val="left"/>
        <w:textAlignment w:val="center"/>
        <w:rPr>
          <w:color w:val="000000"/>
        </w:rPr>
      </w:pPr>
      <w:r>
        <w:rPr>
          <w:color w:val="000000"/>
        </w:rPr>
        <w:t>根据“So I forgive (原谅) you”可知本向奶奶承认错误了。选项B“你说了真话，我为你感到骄傲。”符合语境，故选B。</w:t>
      </w:r>
    </w:p>
    <w:p w14:paraId="514191F7">
      <w:pPr>
        <w:spacing w:line="360" w:lineRule="auto"/>
        <w:jc w:val="left"/>
        <w:textAlignment w:val="center"/>
        <w:rPr>
          <w:color w:val="000000"/>
        </w:rPr>
      </w:pPr>
      <w:r>
        <w:rPr>
          <w:rFonts w:ascii="宋体" w:hAnsi="宋体" w:eastAsia="宋体" w:cs="宋体"/>
          <w:color w:val="000000"/>
        </w:rPr>
        <w:t>阅读下面的访谈材料，将记者提问的五个问题与音乐家</w:t>
      </w:r>
      <w:r>
        <w:rPr>
          <w:rFonts w:ascii="Times New Roman" w:hAnsi="Times New Roman" w:eastAsia="Times New Roman" w:cs="Times New Roman"/>
          <w:color w:val="000000"/>
        </w:rPr>
        <w:t>Jake</w:t>
      </w:r>
      <w:r>
        <w:rPr>
          <w:rFonts w:ascii="宋体" w:hAnsi="宋体" w:eastAsia="宋体" w:cs="宋体"/>
          <w:color w:val="000000"/>
        </w:rPr>
        <w:t>的答复</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进行匹配。</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46"/>
        <w:gridCol w:w="7740"/>
      </w:tblGrid>
      <w:tr w14:paraId="4CC08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8ADBF3">
            <w:pPr>
              <w:spacing w:line="360" w:lineRule="auto"/>
              <w:jc w:val="left"/>
              <w:textAlignment w:val="center"/>
              <w:rPr>
                <w:color w:val="000000"/>
              </w:rPr>
            </w:pPr>
            <w:r>
              <w:rPr>
                <w:color w:val="000000"/>
                <w:u w:val="single"/>
              </w:rPr>
              <w:t>____22____</w:t>
            </w:r>
            <w:r>
              <w:rPr>
                <w:rFonts w:ascii="Times New Roman" w:hAnsi="Times New Roman" w:eastAsia="Times New Roman" w:cs="Times New Roman"/>
                <w:color w:val="000000"/>
              </w:rPr>
              <w:t xml:space="preserve"> How did you begin playing?</w:t>
            </w:r>
          </w:p>
          <w:p w14:paraId="033D93E4">
            <w:pPr>
              <w:spacing w:line="360" w:lineRule="auto"/>
              <w:jc w:val="left"/>
              <w:textAlignment w:val="center"/>
              <w:rPr>
                <w:color w:val="000000"/>
              </w:rPr>
            </w:pPr>
            <w:r>
              <w:rPr>
                <w:color w:val="000000"/>
                <w:u w:val="single"/>
              </w:rPr>
              <w:t>____23____</w:t>
            </w:r>
            <w:r>
              <w:rPr>
                <w:rFonts w:ascii="Times New Roman" w:hAnsi="Times New Roman" w:eastAsia="Times New Roman" w:cs="Times New Roman"/>
                <w:color w:val="000000"/>
              </w:rPr>
              <w:t xml:space="preserve"> Was there a time when music helped you?</w:t>
            </w:r>
          </w:p>
          <w:p w14:paraId="1DFC580F">
            <w:pPr>
              <w:spacing w:line="360" w:lineRule="auto"/>
              <w:jc w:val="left"/>
              <w:textAlignment w:val="center"/>
              <w:rPr>
                <w:color w:val="000000"/>
              </w:rPr>
            </w:pPr>
            <w:r>
              <w:rPr>
                <w:color w:val="000000"/>
                <w:u w:val="single"/>
              </w:rPr>
              <w:t>____24____</w:t>
            </w:r>
            <w:r>
              <w:rPr>
                <w:rFonts w:ascii="Times New Roman" w:hAnsi="Times New Roman" w:eastAsia="Times New Roman" w:cs="Times New Roman"/>
                <w:color w:val="000000"/>
              </w:rPr>
              <w:t xml:space="preserve"> What don’t many people know about you?</w:t>
            </w:r>
          </w:p>
          <w:p w14:paraId="30F9E46E">
            <w:pPr>
              <w:spacing w:line="360" w:lineRule="auto"/>
              <w:jc w:val="left"/>
              <w:textAlignment w:val="center"/>
              <w:rPr>
                <w:color w:val="000000"/>
              </w:rPr>
            </w:pPr>
            <w:r>
              <w:rPr>
                <w:color w:val="000000"/>
                <w:u w:val="single"/>
              </w:rPr>
              <w:t>____25____</w:t>
            </w:r>
            <w:r>
              <w:rPr>
                <w:rFonts w:ascii="Times New Roman" w:hAnsi="Times New Roman" w:eastAsia="Times New Roman" w:cs="Times New Roman"/>
                <w:color w:val="000000"/>
              </w:rPr>
              <w:t xml:space="preserve"> What do you love about making music?</w:t>
            </w:r>
          </w:p>
          <w:p w14:paraId="32E5B73E">
            <w:pPr>
              <w:spacing w:line="360" w:lineRule="auto"/>
              <w:jc w:val="left"/>
              <w:textAlignment w:val="center"/>
              <w:rPr>
                <w:color w:val="000000"/>
              </w:rPr>
            </w:pPr>
            <w:r>
              <w:rPr>
                <w:color w:val="000000"/>
                <w:u w:val="single"/>
              </w:rPr>
              <w:t>____26____</w:t>
            </w:r>
            <w:r>
              <w:rPr>
                <w:rFonts w:ascii="Times New Roman" w:hAnsi="Times New Roman" w:eastAsia="Times New Roman" w:cs="Times New Roman"/>
                <w:color w:val="000000"/>
              </w:rPr>
              <w:t xml:space="preserve"> What’s your advice for kids?</w:t>
            </w:r>
          </w:p>
          <w:p w14:paraId="7F46C437">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060F52">
            <w:pPr>
              <w:spacing w:line="360" w:lineRule="auto"/>
              <w:jc w:val="left"/>
              <w:textAlignment w:val="center"/>
              <w:rPr>
                <w:color w:val="000000"/>
              </w:rPr>
            </w:pPr>
            <w:r>
              <w:rPr>
                <w:rFonts w:ascii="Times New Roman" w:hAnsi="Times New Roman" w:eastAsia="Times New Roman" w:cs="Times New Roman"/>
                <w:color w:val="000000"/>
              </w:rPr>
              <w:t xml:space="preserve">A. Listening to music is great, but it is creative to make your own music. As you do it, you use your body and your mind at the same time. </w:t>
            </w:r>
          </w:p>
          <w:p w14:paraId="6EF67619">
            <w:pPr>
              <w:spacing w:line="360" w:lineRule="auto"/>
              <w:jc w:val="left"/>
              <w:textAlignment w:val="center"/>
              <w:rPr>
                <w:color w:val="000000"/>
              </w:rPr>
            </w:pPr>
            <w:r>
              <w:rPr>
                <w:rFonts w:ascii="Times New Roman" w:hAnsi="Times New Roman" w:eastAsia="Times New Roman" w:cs="Times New Roman"/>
                <w:color w:val="000000"/>
              </w:rPr>
              <w:t>B. Only my friends know that I was very, very shy before I was a teenager. Even in high school, performing in front of crowds, I refused to use a microphone (</w:t>
            </w:r>
            <w:r>
              <w:rPr>
                <w:rFonts w:ascii="宋体" w:hAnsi="宋体" w:eastAsia="宋体" w:cs="宋体"/>
                <w:color w:val="000000"/>
              </w:rPr>
              <w:t>麦克风</w:t>
            </w:r>
            <w:r>
              <w:rPr>
                <w:rFonts w:ascii="Times New Roman" w:hAnsi="Times New Roman" w:eastAsia="Times New Roman" w:cs="Times New Roman"/>
                <w:color w:val="000000"/>
              </w:rPr>
              <w:t xml:space="preserve">) because I didn’t want to talk into it. I’d stay in the background while everybody was in front, singing. </w:t>
            </w:r>
          </w:p>
          <w:p w14:paraId="5948C9ED">
            <w:pPr>
              <w:spacing w:line="360" w:lineRule="auto"/>
              <w:jc w:val="left"/>
              <w:textAlignment w:val="center"/>
              <w:rPr>
                <w:color w:val="000000"/>
              </w:rPr>
            </w:pPr>
            <w:r>
              <w:rPr>
                <w:rFonts w:ascii="Times New Roman" w:hAnsi="Times New Roman" w:eastAsia="Times New Roman" w:cs="Times New Roman"/>
                <w:color w:val="000000"/>
              </w:rPr>
              <w:t>C. I think we should be thankful and kind. And having a passion (</w:t>
            </w:r>
            <w:r>
              <w:rPr>
                <w:rFonts w:ascii="宋体" w:hAnsi="宋体" w:eastAsia="宋体" w:cs="宋体"/>
                <w:color w:val="000000"/>
              </w:rPr>
              <w:t>热情</w:t>
            </w:r>
            <w:r>
              <w:rPr>
                <w:rFonts w:ascii="Times New Roman" w:hAnsi="Times New Roman" w:eastAsia="Times New Roman" w:cs="Times New Roman"/>
                <w:color w:val="000000"/>
              </w:rPr>
              <w:t xml:space="preserve">) in life is so important. When you find something you love doing and want to become better at it, remember these three things: 1. Study. 2. Practice. 3. Make healthy choices. </w:t>
            </w:r>
          </w:p>
          <w:p w14:paraId="12BB36F6">
            <w:pPr>
              <w:spacing w:line="360" w:lineRule="auto"/>
              <w:jc w:val="left"/>
              <w:textAlignment w:val="center"/>
              <w:rPr>
                <w:color w:val="000000"/>
              </w:rPr>
            </w:pPr>
            <w:r>
              <w:rPr>
                <w:rFonts w:ascii="Times New Roman" w:hAnsi="Times New Roman" w:eastAsia="Times New Roman" w:cs="Times New Roman"/>
                <w:color w:val="000000"/>
              </w:rPr>
              <w:t>D. My mom taught me to play the ukulele (</w:t>
            </w:r>
            <w:r>
              <w:rPr>
                <w:rFonts w:ascii="宋体" w:hAnsi="宋体" w:eastAsia="宋体" w:cs="宋体"/>
                <w:color w:val="000000"/>
              </w:rPr>
              <w:t>一种四弦乐器</w:t>
            </w:r>
            <w:r>
              <w:rPr>
                <w:rFonts w:ascii="Times New Roman" w:hAnsi="Times New Roman" w:eastAsia="Times New Roman" w:cs="Times New Roman"/>
                <w:color w:val="000000"/>
              </w:rPr>
              <w:t>) when I was four. I would play all the time. Sometimes my parents had to take it away from me so I would do homework or eat dinner!</w:t>
            </w:r>
          </w:p>
          <w:p w14:paraId="03B602CF">
            <w:pPr>
              <w:spacing w:line="360" w:lineRule="auto"/>
              <w:jc w:val="left"/>
              <w:textAlignment w:val="center"/>
              <w:rPr>
                <w:color w:val="000000"/>
              </w:rPr>
            </w:pPr>
            <w:r>
              <w:rPr>
                <w:rFonts w:ascii="Times New Roman" w:hAnsi="Times New Roman" w:eastAsia="Times New Roman" w:cs="Times New Roman"/>
                <w:color w:val="000000"/>
              </w:rPr>
              <w:t>E. Relations between my parents became difficult when I was in the fifth grade. It was hard to deal with those feelings. Music was good for me because I could put my feelings into the music. You have to have a way to control your feelings. But the most important thing is to have someone you can talk to.</w:t>
            </w:r>
          </w:p>
        </w:tc>
      </w:tr>
    </w:tbl>
    <w:p w14:paraId="0AF61E5B">
      <w:pPr>
        <w:spacing w:line="360" w:lineRule="auto"/>
        <w:jc w:val="left"/>
        <w:textAlignment w:val="center"/>
        <w:rPr>
          <w:color w:val="000000"/>
        </w:rPr>
      </w:pPr>
    </w:p>
    <w:p w14:paraId="41DA0C31">
      <w:pPr>
        <w:spacing w:line="360" w:lineRule="auto"/>
        <w:textAlignment w:val="center"/>
        <w:rPr>
          <w:color w:val="000000"/>
        </w:rPr>
      </w:pPr>
      <w:r>
        <w:rPr>
          <w:color w:val="2E75B6"/>
        </w:rPr>
        <w:t>【答案】</w:t>
      </w:r>
      <w:r>
        <w:rPr>
          <w:color w:val="000000"/>
        </w:rPr>
        <w:t xml:space="preserve">22. </w:t>
      </w:r>
      <w:r>
        <w:rPr>
          <w:rFonts w:ascii="Times New Roman" w:hAnsi="Times New Roman" w:eastAsia="Times New Roman" w:cs="Times New Roman"/>
          <w:color w:val="000000"/>
        </w:rPr>
        <w:t>D</w:t>
      </w:r>
      <w:r>
        <w:rPr>
          <w:color w:val="000000"/>
        </w:rPr>
        <w:t xml:space="preserve">    23. </w:t>
      </w:r>
      <w:r>
        <w:rPr>
          <w:rFonts w:ascii="Times New Roman" w:hAnsi="Times New Roman" w:eastAsia="Times New Roman" w:cs="Times New Roman"/>
          <w:color w:val="000000"/>
        </w:rPr>
        <w:t>E</w:t>
      </w:r>
      <w:r>
        <w:rPr>
          <w:color w:val="000000"/>
        </w:rPr>
        <w:t xml:space="preserve">    </w:t>
      </w:r>
    </w:p>
    <w:p w14:paraId="59979502">
      <w:pPr>
        <w:spacing w:line="360" w:lineRule="auto"/>
        <w:textAlignment w:val="center"/>
        <w:rPr>
          <w:color w:val="000000"/>
        </w:rPr>
      </w:pPr>
      <w:r>
        <w:rPr>
          <w:color w:val="000000"/>
        </w:rPr>
        <w:t xml:space="preserve">24. </w:t>
      </w:r>
      <w:r>
        <w:rPr>
          <w:rFonts w:ascii="Times New Roman" w:hAnsi="Times New Roman" w:eastAsia="Times New Roman" w:cs="Times New Roman"/>
          <w:color w:val="000000"/>
        </w:rPr>
        <w:t>B</w:t>
      </w:r>
      <w:r>
        <w:rPr>
          <w:color w:val="000000"/>
        </w:rPr>
        <w:t xml:space="preserve">    25. </w:t>
      </w:r>
      <w:r>
        <w:rPr>
          <w:rFonts w:ascii="Times New Roman" w:hAnsi="Times New Roman" w:eastAsia="Times New Roman" w:cs="Times New Roman"/>
          <w:color w:val="000000"/>
        </w:rPr>
        <w:t>A</w:t>
      </w:r>
      <w:r>
        <w:rPr>
          <w:color w:val="000000"/>
        </w:rPr>
        <w:t xml:space="preserve">    </w:t>
      </w:r>
    </w:p>
    <w:p w14:paraId="7676435C">
      <w:pPr>
        <w:spacing w:line="360" w:lineRule="auto"/>
        <w:textAlignment w:val="center"/>
        <w:rPr>
          <w:color w:val="000000"/>
        </w:rPr>
      </w:pPr>
      <w:r>
        <w:rPr>
          <w:color w:val="000000"/>
        </w:rPr>
        <w:t xml:space="preserve">26. </w:t>
      </w:r>
      <w:r>
        <w:rPr>
          <w:rFonts w:ascii="Times New Roman" w:hAnsi="Times New Roman" w:eastAsia="Times New Roman" w:cs="Times New Roman"/>
          <w:color w:val="000000"/>
        </w:rPr>
        <w:t>C</w:t>
      </w:r>
    </w:p>
    <w:p w14:paraId="1F734817">
      <w:pPr>
        <w:spacing w:line="360" w:lineRule="auto"/>
        <w:textAlignment w:val="center"/>
        <w:rPr>
          <w:color w:val="000000"/>
        </w:rPr>
      </w:pPr>
      <w:r>
        <w:rPr>
          <w:color w:val="2E75B6"/>
        </w:rPr>
        <w:t>【解析】</w:t>
      </w:r>
    </w:p>
    <w:p w14:paraId="0212BC6B">
      <w:pPr>
        <w:spacing w:line="360" w:lineRule="auto"/>
        <w:jc w:val="left"/>
        <w:textAlignment w:val="center"/>
        <w:rPr>
          <w:color w:val="000000"/>
        </w:rPr>
      </w:pPr>
      <w:r>
        <w:rPr>
          <w:color w:val="000000"/>
        </w:rPr>
        <w:t>【导语】本文是作者提问音乐家的五个问题以及音乐家的相关回答。</w:t>
      </w:r>
    </w:p>
    <w:p w14:paraId="14FDCA65">
      <w:pPr>
        <w:spacing w:line="360" w:lineRule="auto"/>
        <w:jc w:val="left"/>
        <w:textAlignment w:val="center"/>
        <w:rPr>
          <w:color w:val="000000"/>
        </w:rPr>
      </w:pPr>
      <w:r>
        <w:rPr>
          <w:color w:val="000000"/>
        </w:rPr>
        <w:t>【22题详解】</w:t>
      </w:r>
    </w:p>
    <w:p w14:paraId="4947B50B">
      <w:pPr>
        <w:spacing w:line="360" w:lineRule="auto"/>
        <w:jc w:val="left"/>
        <w:textAlignment w:val="center"/>
        <w:rPr>
          <w:color w:val="000000"/>
        </w:rPr>
      </w:pPr>
      <w:r>
        <w:rPr>
          <w:color w:val="000000"/>
        </w:rPr>
        <w:t>根据“How did you begin playing”可知此处回答什么时候开始练习的，选项D“我四岁的时候，妈妈教我弹四弦琴。我会一直玩。有时我的父母不得不把它从我身边拿走，这样我就可以做作业或吃晚饭了”符合。故选D。</w:t>
      </w:r>
    </w:p>
    <w:p w14:paraId="0494A36A">
      <w:pPr>
        <w:spacing w:line="360" w:lineRule="auto"/>
        <w:jc w:val="left"/>
        <w:textAlignment w:val="center"/>
        <w:rPr>
          <w:color w:val="000000"/>
        </w:rPr>
      </w:pPr>
      <w:r>
        <w:rPr>
          <w:color w:val="000000"/>
        </w:rPr>
        <w:t>【23题详解】</w:t>
      </w:r>
    </w:p>
    <w:p w14:paraId="2B47EE2F">
      <w:pPr>
        <w:spacing w:line="360" w:lineRule="auto"/>
        <w:jc w:val="left"/>
        <w:textAlignment w:val="center"/>
        <w:rPr>
          <w:color w:val="000000"/>
        </w:rPr>
      </w:pPr>
      <w:r>
        <w:rPr>
          <w:color w:val="000000"/>
        </w:rPr>
        <w:t>根据“Was there a time when music helped you”可知此处回答音乐是否曾经帮助过你，选项E“我上五年级时，父母之间的关系变得很困难。很难处理这些感觉。音乐对我有好处，因为我可以把我的感受融入音乐中。你必须有办法控制自己的情绪。但最重要的是有一个可以和你交谈的人”符合。故选E。</w:t>
      </w:r>
    </w:p>
    <w:p w14:paraId="24A5BF4A">
      <w:pPr>
        <w:spacing w:line="360" w:lineRule="auto"/>
        <w:jc w:val="left"/>
        <w:textAlignment w:val="center"/>
        <w:rPr>
          <w:color w:val="000000"/>
        </w:rPr>
      </w:pPr>
      <w:r>
        <w:rPr>
          <w:color w:val="000000"/>
        </w:rPr>
        <w:t>【24题详解】</w:t>
      </w:r>
    </w:p>
    <w:p w14:paraId="3834E456">
      <w:pPr>
        <w:spacing w:line="360" w:lineRule="auto"/>
        <w:jc w:val="left"/>
        <w:textAlignment w:val="center"/>
        <w:rPr>
          <w:color w:val="000000"/>
        </w:rPr>
      </w:pPr>
      <w:r>
        <w:rPr>
          <w:color w:val="000000"/>
        </w:rPr>
        <w:t>根据“What don’t many people know about you”可知此处介绍别人不了解的事情，选项B“只有我的朋友知道我在十几岁之前非常非常害羞。即使在高中，在人群面前表演，我也拒绝使用麦克风，因为我不想对着麦克风说话。当每个人都在前面唱歌时，我会待在后台”符合。故选B。</w:t>
      </w:r>
    </w:p>
    <w:p w14:paraId="5E45EF5B">
      <w:pPr>
        <w:spacing w:line="360" w:lineRule="auto"/>
        <w:jc w:val="left"/>
        <w:textAlignment w:val="center"/>
        <w:rPr>
          <w:color w:val="000000"/>
        </w:rPr>
      </w:pPr>
      <w:r>
        <w:rPr>
          <w:color w:val="000000"/>
        </w:rPr>
        <w:t>【25题详解】</w:t>
      </w:r>
    </w:p>
    <w:p w14:paraId="15E326F1">
      <w:pPr>
        <w:spacing w:line="360" w:lineRule="auto"/>
        <w:jc w:val="left"/>
        <w:textAlignment w:val="center"/>
        <w:rPr>
          <w:color w:val="000000"/>
        </w:rPr>
      </w:pPr>
      <w:r>
        <w:rPr>
          <w:color w:val="000000"/>
        </w:rPr>
        <w:t>根据“What do you love about making music”可知此处回答关于制作音乐喜欢什么，选项A“听音乐很棒，但自己制作音乐很有创意。当你这样做的时候，你同时使用你的身体和思想”符合。故选A。</w:t>
      </w:r>
    </w:p>
    <w:p w14:paraId="09CF2ED6">
      <w:pPr>
        <w:spacing w:line="360" w:lineRule="auto"/>
        <w:jc w:val="left"/>
        <w:textAlignment w:val="center"/>
        <w:rPr>
          <w:color w:val="000000"/>
        </w:rPr>
      </w:pPr>
      <w:r>
        <w:rPr>
          <w:color w:val="000000"/>
        </w:rPr>
        <w:t>【26题详解】</w:t>
      </w:r>
    </w:p>
    <w:p w14:paraId="155A42C2">
      <w:pPr>
        <w:spacing w:line="360" w:lineRule="auto"/>
        <w:jc w:val="left"/>
        <w:textAlignment w:val="center"/>
        <w:rPr>
          <w:color w:val="000000"/>
        </w:rPr>
      </w:pPr>
      <w:r>
        <w:rPr>
          <w:color w:val="000000"/>
        </w:rPr>
        <w:t>根据“What’s your advice for kids”可知此处是给孩子的建议，选项C“我认为我们应该心存感激和友善。在生活中拥有激情是如此重要。当你发现自己喜欢做的事情并想变得更好时，记住以下三件事：1。学习2.练习。3.做出健康的选择”符合。故选C。</w:t>
      </w:r>
    </w:p>
    <w:p w14:paraId="50F3E8D9">
      <w:pPr>
        <w:spacing w:line="360" w:lineRule="auto"/>
        <w:jc w:val="left"/>
        <w:textAlignment w:val="center"/>
        <w:rPr>
          <w:color w:val="000000"/>
        </w:rPr>
      </w:pPr>
      <w:r>
        <w:rPr>
          <w:rFonts w:ascii="宋体" w:hAnsi="宋体" w:eastAsia="宋体" w:cs="宋体"/>
          <w:b/>
          <w:color w:val="000000"/>
          <w:sz w:val="24"/>
        </w:rPr>
        <w:t>三、选词填空（共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C6F497B">
      <w:pPr>
        <w:spacing w:line="360" w:lineRule="auto"/>
        <w:jc w:val="left"/>
        <w:textAlignment w:val="center"/>
        <w:rPr>
          <w:color w:val="000000"/>
        </w:rPr>
      </w:pPr>
      <w:r>
        <w:rPr>
          <w:rFonts w:ascii="宋体" w:hAnsi="宋体" w:eastAsia="宋体" w:cs="宋体"/>
          <w:color w:val="000000"/>
        </w:rPr>
        <w:t>根据短文内容，选择适当的单词填空，使短文意思完整。每个选项只用一次，有两项剩余。</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70"/>
      </w:tblGrid>
      <w:tr w14:paraId="6E045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BC6FD0">
            <w:pPr>
              <w:spacing w:line="360" w:lineRule="auto"/>
              <w:jc w:val="left"/>
              <w:textAlignment w:val="center"/>
              <w:rPr>
                <w:color w:val="000000"/>
              </w:rPr>
            </w:pPr>
            <w:r>
              <w:rPr>
                <w:rFonts w:ascii="Times New Roman" w:hAnsi="Times New Roman" w:eastAsia="Times New Roman" w:cs="Times New Roman"/>
                <w:color w:val="000000"/>
              </w:rPr>
              <w:t>because, at, someone, first, much, invention, thank, moon, develop, about, if, hardworking</w:t>
            </w:r>
          </w:p>
        </w:tc>
      </w:tr>
    </w:tbl>
    <w:p w14:paraId="1E3DD418">
      <w:pPr>
        <w:spacing w:line="360" w:lineRule="auto"/>
        <w:ind w:firstLine="420"/>
        <w:jc w:val="left"/>
        <w:textAlignment w:val="center"/>
        <w:rPr>
          <w:color w:val="000000"/>
        </w:rPr>
      </w:pPr>
      <w:r>
        <w:rPr>
          <w:rFonts w:ascii="Times New Roman" w:hAnsi="Times New Roman" w:eastAsia="Times New Roman" w:cs="Times New Roman"/>
          <w:color w:val="000000"/>
        </w:rPr>
        <w:t>If you have ever looked through a telescope (</w:t>
      </w:r>
      <w:r>
        <w:rPr>
          <w:rFonts w:ascii="宋体" w:hAnsi="宋体" w:eastAsia="宋体" w:cs="宋体"/>
          <w:color w:val="000000"/>
        </w:rPr>
        <w:t>望远镜</w:t>
      </w:r>
      <w:r>
        <w:rPr>
          <w:rFonts w:ascii="Times New Roman" w:hAnsi="Times New Roman" w:eastAsia="Times New Roman" w:cs="Times New Roman"/>
          <w:color w:val="000000"/>
        </w:rPr>
        <w:t xml:space="preserve">), you might want to </w:t>
      </w:r>
      <w:r>
        <w:rPr>
          <w:color w:val="000000"/>
          <w:u w:val="single"/>
        </w:rPr>
        <w:t>____27____</w:t>
      </w:r>
      <w:r>
        <w:rPr>
          <w:rFonts w:ascii="Times New Roman" w:hAnsi="Times New Roman" w:eastAsia="Times New Roman" w:cs="Times New Roman"/>
          <w:color w:val="000000"/>
        </w:rPr>
        <w:t xml:space="preserve"> Galileo. He was born in 1564 in Italy. He was a bright and </w:t>
      </w:r>
      <w:r>
        <w:rPr>
          <w:color w:val="000000"/>
          <w:u w:val="single"/>
        </w:rPr>
        <w:t>____28____</w:t>
      </w:r>
      <w:r>
        <w:rPr>
          <w:rFonts w:ascii="Times New Roman" w:hAnsi="Times New Roman" w:eastAsia="Times New Roman" w:cs="Times New Roman"/>
          <w:color w:val="000000"/>
        </w:rPr>
        <w:t xml:space="preserve"> boy who was also talented in art and music. His father hoped he would become a doctor. </w:t>
      </w:r>
    </w:p>
    <w:p w14:paraId="572AC560">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Galileo liked math so </w:t>
      </w:r>
      <w:r>
        <w:rPr>
          <w:color w:val="000000"/>
          <w:u w:val="single"/>
        </w:rPr>
        <w:t>____29____</w:t>
      </w:r>
      <w:r>
        <w:rPr>
          <w:rFonts w:ascii="Times New Roman" w:hAnsi="Times New Roman" w:eastAsia="Times New Roman" w:cs="Times New Roman"/>
          <w:color w:val="000000"/>
        </w:rPr>
        <w:t xml:space="preserve"> that he decided to study it. He did well in school and he tried his best to pay the cost of school </w:t>
      </w:r>
      <w:r>
        <w:rPr>
          <w:color w:val="000000"/>
          <w:u w:val="single"/>
        </w:rPr>
        <w:t>____30____</w:t>
      </w:r>
      <w:r>
        <w:rPr>
          <w:rFonts w:ascii="Times New Roman" w:hAnsi="Times New Roman" w:eastAsia="Times New Roman" w:cs="Times New Roman"/>
          <w:color w:val="000000"/>
        </w:rPr>
        <w:t xml:space="preserve"> his family was poor. He was also helping to support his younger brother’s studies. He tried to invent some things to make money. </w:t>
      </w:r>
    </w:p>
    <w:p w14:paraId="7D9E6785">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he heard that </w:t>
      </w:r>
      <w:r>
        <w:rPr>
          <w:color w:val="000000"/>
          <w:u w:val="single"/>
        </w:rPr>
        <w:t>____31____</w:t>
      </w:r>
      <w:r>
        <w:rPr>
          <w:rFonts w:ascii="Times New Roman" w:hAnsi="Times New Roman" w:eastAsia="Times New Roman" w:cs="Times New Roman"/>
          <w:color w:val="000000"/>
        </w:rPr>
        <w:t xml:space="preserve"> had invented a spyglass (</w:t>
      </w:r>
      <w:r>
        <w:rPr>
          <w:rFonts w:ascii="宋体" w:hAnsi="宋体" w:eastAsia="宋体" w:cs="宋体"/>
          <w:color w:val="000000"/>
        </w:rPr>
        <w:t>小望远镜</w:t>
      </w:r>
      <w:r>
        <w:rPr>
          <w:rFonts w:ascii="Times New Roman" w:hAnsi="Times New Roman" w:eastAsia="Times New Roman" w:cs="Times New Roman"/>
          <w:color w:val="000000"/>
        </w:rPr>
        <w:t>). He learned that the instrument could show faraway things as if they were nearby. It could magnify (</w:t>
      </w:r>
      <w:r>
        <w:rPr>
          <w:rFonts w:ascii="宋体" w:hAnsi="宋体" w:eastAsia="宋体" w:cs="宋体"/>
          <w:color w:val="000000"/>
        </w:rPr>
        <w:t>放大</w:t>
      </w:r>
      <w:r>
        <w:rPr>
          <w:rFonts w:ascii="Times New Roman" w:hAnsi="Times New Roman" w:eastAsia="Times New Roman" w:cs="Times New Roman"/>
          <w:color w:val="000000"/>
        </w:rPr>
        <w:t xml:space="preserve">) things to appear up three times bigger! Galileo decided to </w:t>
      </w:r>
      <w:r>
        <w:rPr>
          <w:color w:val="000000"/>
          <w:u w:val="single"/>
        </w:rPr>
        <w:t>____32____</w:t>
      </w:r>
      <w:r>
        <w:rPr>
          <w:rFonts w:ascii="Times New Roman" w:hAnsi="Times New Roman" w:eastAsia="Times New Roman" w:cs="Times New Roman"/>
          <w:color w:val="000000"/>
        </w:rPr>
        <w:t xml:space="preserve"> one of his own. He quickly understood how the spyglass worked and made improvements. He named his improved spyglass the telescope. It could magnify things up to ten times. </w:t>
      </w:r>
    </w:p>
    <w:p w14:paraId="77203FF9">
      <w:pPr>
        <w:spacing w:line="360" w:lineRule="auto"/>
        <w:ind w:firstLine="420"/>
        <w:jc w:val="left"/>
        <w:textAlignment w:val="center"/>
        <w:rPr>
          <w:color w:val="000000"/>
        </w:rPr>
      </w:pPr>
      <w:r>
        <w:rPr>
          <w:rFonts w:ascii="Times New Roman" w:hAnsi="Times New Roman" w:eastAsia="Times New Roman" w:cs="Times New Roman"/>
          <w:color w:val="000000"/>
        </w:rPr>
        <w:t xml:space="preserve">He continued to make improvements to his </w:t>
      </w:r>
      <w:r>
        <w:rPr>
          <w:color w:val="000000"/>
          <w:u w:val="single"/>
        </w:rPr>
        <w:t>____33____</w:t>
      </w:r>
      <w:r>
        <w:rPr>
          <w:rFonts w:ascii="Times New Roman" w:hAnsi="Times New Roman" w:eastAsia="Times New Roman" w:cs="Times New Roman"/>
          <w:color w:val="000000"/>
        </w:rPr>
        <w:t xml:space="preserve">. One night, he pointed his telescope towards the night sky. He made his </w:t>
      </w:r>
      <w:r>
        <w:rPr>
          <w:color w:val="000000"/>
          <w:u w:val="single"/>
        </w:rPr>
        <w:t>____34____</w:t>
      </w:r>
      <w:r>
        <w:rPr>
          <w:rFonts w:ascii="Times New Roman" w:hAnsi="Times New Roman" w:eastAsia="Times New Roman" w:cs="Times New Roman"/>
          <w:color w:val="000000"/>
        </w:rPr>
        <w:t xml:space="preserve"> space observation (</w:t>
      </w:r>
      <w:r>
        <w:rPr>
          <w:rFonts w:ascii="宋体" w:hAnsi="宋体" w:eastAsia="宋体" w:cs="宋体"/>
          <w:color w:val="000000"/>
        </w:rPr>
        <w:t>观察</w:t>
      </w:r>
      <w:r>
        <w:rPr>
          <w:rFonts w:ascii="Times New Roman" w:hAnsi="Times New Roman" w:eastAsia="Times New Roman" w:cs="Times New Roman"/>
          <w:color w:val="000000"/>
        </w:rPr>
        <w:t xml:space="preserve">). Up until then, everyone thought that the surface of the </w:t>
      </w:r>
      <w:r>
        <w:rPr>
          <w:color w:val="000000"/>
          <w:u w:val="single"/>
        </w:rPr>
        <w:t>____35____</w:t>
      </w:r>
      <w:r>
        <w:rPr>
          <w:rFonts w:ascii="Times New Roman" w:hAnsi="Times New Roman" w:eastAsia="Times New Roman" w:cs="Times New Roman"/>
          <w:color w:val="000000"/>
        </w:rPr>
        <w:t xml:space="preserve"> was smooth! However, with his telescope, Galileo saw that the moon was covered with many bumps (</w:t>
      </w:r>
      <w:r>
        <w:rPr>
          <w:rFonts w:ascii="宋体" w:hAnsi="宋体" w:eastAsia="宋体" w:cs="宋体"/>
          <w:color w:val="000000"/>
        </w:rPr>
        <w:t>隆起</w:t>
      </w:r>
      <w:r>
        <w:rPr>
          <w:rFonts w:ascii="Times New Roman" w:hAnsi="Times New Roman" w:eastAsia="Times New Roman" w:cs="Times New Roman"/>
          <w:color w:val="000000"/>
        </w:rPr>
        <w:t>) and craters (</w:t>
      </w:r>
      <w:r>
        <w:rPr>
          <w:rFonts w:ascii="宋体" w:hAnsi="宋体" w:eastAsia="宋体" w:cs="宋体"/>
          <w:color w:val="000000"/>
        </w:rPr>
        <w:t>火山口</w:t>
      </w:r>
      <w:r>
        <w:rPr>
          <w:rFonts w:ascii="Times New Roman" w:hAnsi="Times New Roman" w:eastAsia="Times New Roman" w:cs="Times New Roman"/>
          <w:color w:val="000000"/>
        </w:rPr>
        <w:t xml:space="preserve">). The telescope also showed many more stars. With it, Galileo was able to make many important discoveries </w:t>
      </w:r>
      <w:r>
        <w:rPr>
          <w:color w:val="000000"/>
          <w:u w:val="single"/>
        </w:rPr>
        <w:t>____36____</w:t>
      </w:r>
      <w:r>
        <w:rPr>
          <w:rFonts w:ascii="Times New Roman" w:hAnsi="Times New Roman" w:eastAsia="Times New Roman" w:cs="Times New Roman"/>
          <w:color w:val="000000"/>
        </w:rPr>
        <w:t xml:space="preserve"> space.</w:t>
      </w:r>
    </w:p>
    <w:p w14:paraId="424C78B6">
      <w:pPr>
        <w:spacing w:line="360" w:lineRule="auto"/>
        <w:textAlignment w:val="center"/>
        <w:rPr>
          <w:color w:val="000000"/>
        </w:rPr>
      </w:pPr>
      <w:r>
        <w:rPr>
          <w:color w:val="2E75B6"/>
        </w:rPr>
        <w:t>【答案】</w:t>
      </w:r>
      <w:r>
        <w:rPr>
          <w:color w:val="000000"/>
        </w:rPr>
        <w:t xml:space="preserve">27. </w:t>
      </w:r>
      <w:r>
        <w:rPr>
          <w:rFonts w:ascii="Times New Roman" w:hAnsi="Times New Roman" w:eastAsia="Times New Roman" w:cs="Times New Roman"/>
          <w:color w:val="000000"/>
        </w:rPr>
        <w:t>thank</w:t>
      </w:r>
      <w:r>
        <w:rPr>
          <w:color w:val="000000"/>
        </w:rPr>
        <w:t xml:space="preserve">    </w:t>
      </w:r>
    </w:p>
    <w:p w14:paraId="320F97AC">
      <w:pPr>
        <w:spacing w:line="360" w:lineRule="auto"/>
        <w:textAlignment w:val="center"/>
        <w:rPr>
          <w:color w:val="000000"/>
        </w:rPr>
      </w:pPr>
      <w:r>
        <w:rPr>
          <w:color w:val="000000"/>
        </w:rPr>
        <w:t xml:space="preserve">28. </w:t>
      </w:r>
      <w:r>
        <w:rPr>
          <w:rFonts w:ascii="Times New Roman" w:hAnsi="Times New Roman" w:eastAsia="Times New Roman" w:cs="Times New Roman"/>
          <w:color w:val="000000"/>
        </w:rPr>
        <w:t>hardworking</w:t>
      </w:r>
      <w:r>
        <w:rPr>
          <w:color w:val="000000"/>
        </w:rPr>
        <w:t xml:space="preserve">    </w:t>
      </w:r>
    </w:p>
    <w:p w14:paraId="745ECB9D">
      <w:pPr>
        <w:spacing w:line="360" w:lineRule="auto"/>
        <w:textAlignment w:val="center"/>
        <w:rPr>
          <w:color w:val="000000"/>
        </w:rPr>
      </w:pPr>
      <w:r>
        <w:rPr>
          <w:color w:val="000000"/>
        </w:rPr>
        <w:t xml:space="preserve">29. </w:t>
      </w:r>
      <w:r>
        <w:rPr>
          <w:rFonts w:ascii="Times New Roman" w:hAnsi="Times New Roman" w:eastAsia="Times New Roman" w:cs="Times New Roman"/>
          <w:color w:val="000000"/>
        </w:rPr>
        <w:t>much</w:t>
      </w:r>
      <w:r>
        <w:rPr>
          <w:color w:val="000000"/>
        </w:rPr>
        <w:t xml:space="preserve">    30. </w:t>
      </w:r>
      <w:r>
        <w:rPr>
          <w:rFonts w:ascii="Times New Roman" w:hAnsi="Times New Roman" w:eastAsia="Times New Roman" w:cs="Times New Roman"/>
          <w:color w:val="000000"/>
        </w:rPr>
        <w:t>because</w:t>
      </w:r>
      <w:r>
        <w:rPr>
          <w:color w:val="000000"/>
        </w:rPr>
        <w:t xml:space="preserve">    </w:t>
      </w:r>
    </w:p>
    <w:p w14:paraId="6B45D6CD">
      <w:pPr>
        <w:spacing w:line="360" w:lineRule="auto"/>
        <w:textAlignment w:val="center"/>
        <w:rPr>
          <w:color w:val="000000"/>
        </w:rPr>
      </w:pPr>
      <w:r>
        <w:rPr>
          <w:color w:val="000000"/>
        </w:rPr>
        <w:t>31</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someone</w:t>
      </w:r>
      <w:r>
        <w:rPr>
          <w:color w:val="000000"/>
        </w:rPr>
        <w:t xml:space="preserve">    </w:t>
      </w:r>
    </w:p>
    <w:p w14:paraId="27EA004A">
      <w:pPr>
        <w:spacing w:line="360" w:lineRule="auto"/>
        <w:textAlignment w:val="center"/>
        <w:rPr>
          <w:color w:val="000000"/>
        </w:rPr>
      </w:pPr>
      <w:r>
        <w:rPr>
          <w:color w:val="000000"/>
        </w:rPr>
        <w:t xml:space="preserve">32. </w:t>
      </w:r>
      <w:r>
        <w:rPr>
          <w:rFonts w:ascii="Times New Roman" w:hAnsi="Times New Roman" w:eastAsia="Times New Roman" w:cs="Times New Roman"/>
          <w:color w:val="000000"/>
        </w:rPr>
        <w:t>develop</w:t>
      </w:r>
      <w:r>
        <w:rPr>
          <w:color w:val="000000"/>
        </w:rPr>
        <w:t xml:space="preserve">    </w:t>
      </w:r>
    </w:p>
    <w:p w14:paraId="45872721">
      <w:pPr>
        <w:spacing w:line="360" w:lineRule="auto"/>
        <w:textAlignment w:val="center"/>
        <w:rPr>
          <w:color w:val="000000"/>
        </w:rPr>
      </w:pPr>
      <w:r>
        <w:rPr>
          <w:color w:val="000000"/>
        </w:rPr>
        <w:t xml:space="preserve">33. </w:t>
      </w:r>
      <w:r>
        <w:rPr>
          <w:rFonts w:ascii="Times New Roman" w:hAnsi="Times New Roman" w:eastAsia="Times New Roman" w:cs="Times New Roman"/>
          <w:color w:val="000000"/>
        </w:rPr>
        <w:t>invention</w:t>
      </w:r>
      <w:r>
        <w:rPr>
          <w:color w:val="000000"/>
        </w:rPr>
        <w:t xml:space="preserve">    </w:t>
      </w:r>
    </w:p>
    <w:p w14:paraId="00E5EA05">
      <w:pPr>
        <w:spacing w:line="360" w:lineRule="auto"/>
        <w:textAlignment w:val="center"/>
        <w:rPr>
          <w:color w:val="000000"/>
        </w:rPr>
      </w:pPr>
      <w:r>
        <w:rPr>
          <w:color w:val="000000"/>
        </w:rPr>
        <w:t xml:space="preserve">34. </w:t>
      </w:r>
      <w:r>
        <w:rPr>
          <w:rFonts w:ascii="Times New Roman" w:hAnsi="Times New Roman" w:eastAsia="Times New Roman" w:cs="Times New Roman"/>
          <w:color w:val="000000"/>
        </w:rPr>
        <w:t>first</w:t>
      </w:r>
      <w:r>
        <w:rPr>
          <w:color w:val="000000"/>
        </w:rPr>
        <w:t xml:space="preserve">    35. </w:t>
      </w:r>
      <w:r>
        <w:rPr>
          <w:rFonts w:ascii="Times New Roman" w:hAnsi="Times New Roman" w:eastAsia="Times New Roman" w:cs="Times New Roman"/>
          <w:color w:val="000000"/>
        </w:rPr>
        <w:t>moon</w:t>
      </w:r>
      <w:r>
        <w:rPr>
          <w:color w:val="000000"/>
        </w:rPr>
        <w:t xml:space="preserve">    </w:t>
      </w:r>
    </w:p>
    <w:p w14:paraId="42CF140A">
      <w:pPr>
        <w:spacing w:line="360" w:lineRule="auto"/>
        <w:textAlignment w:val="center"/>
        <w:rPr>
          <w:color w:val="000000"/>
        </w:rPr>
      </w:pPr>
      <w:r>
        <w:rPr>
          <w:color w:val="000000"/>
        </w:rPr>
        <w:t xml:space="preserve">36. </w:t>
      </w:r>
      <w:r>
        <w:rPr>
          <w:rFonts w:ascii="Times New Roman" w:hAnsi="Times New Roman" w:eastAsia="Times New Roman" w:cs="Times New Roman"/>
          <w:color w:val="000000"/>
        </w:rPr>
        <w:t>about</w:t>
      </w:r>
    </w:p>
    <w:p w14:paraId="78CBB9BC">
      <w:pPr>
        <w:spacing w:line="360" w:lineRule="auto"/>
        <w:textAlignment w:val="center"/>
        <w:rPr>
          <w:color w:val="000000"/>
        </w:rPr>
      </w:pPr>
      <w:r>
        <w:rPr>
          <w:color w:val="2E75B6"/>
        </w:rPr>
        <w:t>【解析】</w:t>
      </w:r>
    </w:p>
    <w:p w14:paraId="1C7FF7EA">
      <w:pPr>
        <w:spacing w:line="360" w:lineRule="auto"/>
        <w:jc w:val="left"/>
        <w:textAlignment w:val="center"/>
        <w:rPr>
          <w:color w:val="000000"/>
        </w:rPr>
      </w:pPr>
      <w:r>
        <w:rPr>
          <w:color w:val="000000"/>
        </w:rPr>
        <w:t>【导语】本文主要讲述了伽利略发明望远镜的过程以及个人信息。</w:t>
      </w:r>
    </w:p>
    <w:p w14:paraId="6E03504E">
      <w:pPr>
        <w:spacing w:line="360" w:lineRule="auto"/>
        <w:jc w:val="left"/>
        <w:textAlignment w:val="center"/>
        <w:rPr>
          <w:color w:val="000000"/>
        </w:rPr>
      </w:pPr>
      <w:r>
        <w:rPr>
          <w:color w:val="000000"/>
        </w:rPr>
        <w:t>【27题详解】</w:t>
      </w:r>
    </w:p>
    <w:p w14:paraId="422E4F21">
      <w:pPr>
        <w:spacing w:line="360" w:lineRule="auto"/>
        <w:jc w:val="left"/>
        <w:textAlignment w:val="center"/>
        <w:rPr>
          <w:color w:val="000000"/>
        </w:rPr>
      </w:pPr>
      <w:r>
        <w:rPr>
          <w:color w:val="000000"/>
        </w:rPr>
        <w:t>句意：如果你曾经用望远镜看东西，你可能要感谢伽利略。根据“If you have ever looked through a telescope (望远镜)”和所给单词可知，使用望远镜会感谢伽利略，want to do sth“想要做某事”，此处用原形，故填thank。</w:t>
      </w:r>
    </w:p>
    <w:p w14:paraId="6845D931">
      <w:pPr>
        <w:spacing w:line="360" w:lineRule="auto"/>
        <w:jc w:val="left"/>
        <w:textAlignment w:val="center"/>
        <w:rPr>
          <w:color w:val="000000"/>
        </w:rPr>
      </w:pPr>
      <w:r>
        <w:rPr>
          <w:color w:val="000000"/>
        </w:rPr>
        <w:t>【28题详解】</w:t>
      </w:r>
    </w:p>
    <w:p w14:paraId="739B5AE4">
      <w:pPr>
        <w:spacing w:line="360" w:lineRule="auto"/>
        <w:jc w:val="left"/>
        <w:textAlignment w:val="center"/>
        <w:rPr>
          <w:color w:val="000000"/>
        </w:rPr>
      </w:pPr>
      <w:r>
        <w:rPr>
          <w:color w:val="000000"/>
        </w:rPr>
        <w:t>句意：他是一个聪明、勤奋的男孩，在艺术和音乐方面也很有天赋。根据“who was also talented in art and music”和所给单词可知，他是一个聪明的、勤奋的孩子，hardworking符合句意，故填hardworking。</w:t>
      </w:r>
    </w:p>
    <w:p w14:paraId="1074A3D5">
      <w:pPr>
        <w:spacing w:line="360" w:lineRule="auto"/>
        <w:jc w:val="left"/>
        <w:textAlignment w:val="center"/>
        <w:rPr>
          <w:color w:val="000000"/>
        </w:rPr>
      </w:pPr>
      <w:r>
        <w:rPr>
          <w:color w:val="000000"/>
        </w:rPr>
        <w:t>【29题详解】</w:t>
      </w:r>
    </w:p>
    <w:p w14:paraId="3B445F35">
      <w:pPr>
        <w:spacing w:line="360" w:lineRule="auto"/>
        <w:jc w:val="left"/>
        <w:textAlignment w:val="center"/>
        <w:rPr>
          <w:color w:val="000000"/>
        </w:rPr>
      </w:pPr>
      <w:r>
        <w:rPr>
          <w:color w:val="000000"/>
        </w:rPr>
        <w:t>句意：然而，伽利略非常喜欢数学，所以他决定学习数学。根据“liked math so”和所给单词可知，如此喜欢数学，much符合句意，故填much。</w:t>
      </w:r>
    </w:p>
    <w:p w14:paraId="3C4F765C">
      <w:pPr>
        <w:spacing w:line="360" w:lineRule="auto"/>
        <w:jc w:val="left"/>
        <w:textAlignment w:val="center"/>
        <w:rPr>
          <w:color w:val="000000"/>
        </w:rPr>
      </w:pPr>
      <w:r>
        <w:rPr>
          <w:color w:val="000000"/>
        </w:rPr>
        <w:t>【30题详解】</w:t>
      </w:r>
    </w:p>
    <w:p w14:paraId="102443CE">
      <w:pPr>
        <w:spacing w:line="360" w:lineRule="auto"/>
        <w:jc w:val="left"/>
        <w:textAlignment w:val="center"/>
        <w:rPr>
          <w:color w:val="000000"/>
        </w:rPr>
      </w:pPr>
      <w:r>
        <w:rPr>
          <w:color w:val="000000"/>
        </w:rPr>
        <w:t>句意：他在学校表现很好，他尽最大努力支付学费，因为他的家庭很穷。根据“He did well in school and he tried his best to pay the cost of school”和所给单词可知，前后是因果关系，because符合句意，故填because。</w:t>
      </w:r>
    </w:p>
    <w:p w14:paraId="6D456C5A">
      <w:pPr>
        <w:spacing w:line="360" w:lineRule="auto"/>
        <w:jc w:val="left"/>
        <w:textAlignment w:val="center"/>
        <w:rPr>
          <w:color w:val="000000"/>
        </w:rPr>
      </w:pPr>
      <w:r>
        <w:rPr>
          <w:color w:val="000000"/>
        </w:rPr>
        <w:t>【31题详解】</w:t>
      </w:r>
    </w:p>
    <w:p w14:paraId="6CAF1E15">
      <w:pPr>
        <w:spacing w:line="360" w:lineRule="auto"/>
        <w:jc w:val="left"/>
        <w:textAlignment w:val="center"/>
        <w:rPr>
          <w:color w:val="000000"/>
        </w:rPr>
      </w:pPr>
      <w:r>
        <w:rPr>
          <w:color w:val="000000"/>
        </w:rPr>
        <w:t>句意：有一天，他听说有人发明了一种望远镜。根据“had invented a spyglass (小望远镜).”和所给单词可知，有人发明了小望远镜，someone“某人”符合句意，故填someone。</w:t>
      </w:r>
    </w:p>
    <w:p w14:paraId="2714BEC1">
      <w:pPr>
        <w:spacing w:line="360" w:lineRule="auto"/>
        <w:jc w:val="left"/>
        <w:textAlignment w:val="center"/>
        <w:rPr>
          <w:color w:val="000000"/>
        </w:rPr>
      </w:pPr>
      <w:r>
        <w:rPr>
          <w:color w:val="000000"/>
        </w:rPr>
        <w:t>【32题详解】</w:t>
      </w:r>
    </w:p>
    <w:p w14:paraId="2B5849B4">
      <w:pPr>
        <w:spacing w:line="360" w:lineRule="auto"/>
        <w:jc w:val="left"/>
        <w:textAlignment w:val="center"/>
        <w:rPr>
          <w:color w:val="000000"/>
        </w:rPr>
      </w:pPr>
      <w:r>
        <w:rPr>
          <w:color w:val="000000"/>
        </w:rPr>
        <w:t>句意：伽利略决定自己研制一种。根据“He quickly understood how the spyglass worked and made improvements.”和所给单词可知，伽利略想自己开发一个望远镜，decide to do sth，此处用动词原形，develop符合句意，故填develop。</w:t>
      </w:r>
    </w:p>
    <w:p w14:paraId="51288C6F">
      <w:pPr>
        <w:spacing w:line="360" w:lineRule="auto"/>
        <w:jc w:val="left"/>
        <w:textAlignment w:val="center"/>
        <w:rPr>
          <w:color w:val="000000"/>
        </w:rPr>
      </w:pPr>
      <w:r>
        <w:rPr>
          <w:color w:val="000000"/>
        </w:rPr>
        <w:t>【33题详解】</w:t>
      </w:r>
    </w:p>
    <w:p w14:paraId="712237AA">
      <w:pPr>
        <w:spacing w:line="360" w:lineRule="auto"/>
        <w:jc w:val="left"/>
        <w:textAlignment w:val="center"/>
        <w:rPr>
          <w:color w:val="000000"/>
        </w:rPr>
      </w:pPr>
      <w:r>
        <w:rPr>
          <w:color w:val="000000"/>
        </w:rPr>
        <w:t>句意：他继续改进他的发明。根据“make improvements to his”和所给单词可知，他继续提高他的发明，此处需要名词，invention“发明”符合句意，故填invention。</w:t>
      </w:r>
    </w:p>
    <w:p w14:paraId="13DE465C">
      <w:pPr>
        <w:spacing w:line="360" w:lineRule="auto"/>
        <w:jc w:val="left"/>
        <w:textAlignment w:val="center"/>
        <w:rPr>
          <w:color w:val="000000"/>
        </w:rPr>
      </w:pPr>
      <w:r>
        <w:rPr>
          <w:color w:val="000000"/>
        </w:rPr>
        <w:t>【34题详解】</w:t>
      </w:r>
    </w:p>
    <w:p w14:paraId="12F42E9D">
      <w:pPr>
        <w:spacing w:line="360" w:lineRule="auto"/>
        <w:jc w:val="left"/>
        <w:textAlignment w:val="center"/>
        <w:rPr>
          <w:color w:val="000000"/>
        </w:rPr>
      </w:pPr>
      <w:r>
        <w:rPr>
          <w:color w:val="000000"/>
        </w:rPr>
        <w:t>句意：他进行了第一次太空观测。根据“space observation”和所给单词可知，首次观察太空，first符合句意，故填first。</w:t>
      </w:r>
    </w:p>
    <w:p w14:paraId="14608BFD">
      <w:pPr>
        <w:spacing w:line="360" w:lineRule="auto"/>
        <w:jc w:val="left"/>
        <w:textAlignment w:val="center"/>
        <w:rPr>
          <w:color w:val="000000"/>
        </w:rPr>
      </w:pPr>
      <w:r>
        <w:rPr>
          <w:color w:val="000000"/>
        </w:rPr>
        <w:t>【35题详解】</w:t>
      </w:r>
    </w:p>
    <w:p w14:paraId="5317C7FC">
      <w:pPr>
        <w:spacing w:line="360" w:lineRule="auto"/>
        <w:jc w:val="left"/>
        <w:textAlignment w:val="center"/>
        <w:rPr>
          <w:color w:val="000000"/>
        </w:rPr>
      </w:pPr>
      <w:r>
        <w:rPr>
          <w:color w:val="000000"/>
        </w:rPr>
        <w:t>句意：在那之前，每个人都认为月球表面是光滑的！根据“everyone thought that the surface of the”和所给单词可知，此处指月球的表面，moon符合句意，故填moon。</w:t>
      </w:r>
    </w:p>
    <w:p w14:paraId="52209325">
      <w:pPr>
        <w:spacing w:line="360" w:lineRule="auto"/>
        <w:jc w:val="left"/>
        <w:textAlignment w:val="center"/>
        <w:rPr>
          <w:color w:val="000000"/>
        </w:rPr>
      </w:pPr>
      <w:r>
        <w:rPr>
          <w:color w:val="000000"/>
        </w:rPr>
        <w:t>【36题详解】</w:t>
      </w:r>
    </w:p>
    <w:p w14:paraId="1BF543D2">
      <w:pPr>
        <w:spacing w:line="360" w:lineRule="auto"/>
        <w:jc w:val="left"/>
        <w:textAlignment w:val="center"/>
        <w:rPr>
          <w:color w:val="000000"/>
        </w:rPr>
      </w:pPr>
      <w:r>
        <w:rPr>
          <w:color w:val="000000"/>
        </w:rPr>
        <w:t>句意：有了它，伽利略就有了许多关于太空的重要发现。根据“important discoveries”和所给单词可知，有了它，伽利略就有了许多关于太空的重要发现。about符合句意，故填about。</w:t>
      </w:r>
    </w:p>
    <w:p w14:paraId="26ED7F86">
      <w:pPr>
        <w:spacing w:line="360" w:lineRule="auto"/>
        <w:jc w:val="left"/>
        <w:textAlignment w:val="center"/>
        <w:rPr>
          <w:color w:val="000000"/>
        </w:rPr>
      </w:pPr>
      <w:r>
        <w:rPr>
          <w:rFonts w:ascii="宋体" w:hAnsi="宋体" w:eastAsia="宋体" w:cs="宋体"/>
          <w:b/>
          <w:color w:val="000000"/>
          <w:sz w:val="24"/>
        </w:rPr>
        <w:t>四、语法填空（共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9E7CDCC">
      <w:pPr>
        <w:spacing w:line="360" w:lineRule="auto"/>
        <w:jc w:val="left"/>
        <w:textAlignment w:val="center"/>
        <w:rPr>
          <w:color w:val="000000"/>
        </w:rPr>
      </w:pPr>
      <w:r>
        <w:rPr>
          <w:rFonts w:ascii="宋体" w:hAnsi="宋体" w:eastAsia="宋体" w:cs="宋体"/>
          <w:color w:val="000000"/>
        </w:rPr>
        <w:t>阅读下面短文，在空白处填入适当的内容（不多于</w:t>
      </w:r>
      <w:r>
        <w:rPr>
          <w:rFonts w:ascii="Times New Roman" w:hAnsi="Times New Roman" w:eastAsia="Times New Roman" w:cs="Times New Roman"/>
          <w:color w:val="000000"/>
        </w:rPr>
        <w:t>3</w:t>
      </w:r>
      <w:r>
        <w:rPr>
          <w:rFonts w:ascii="宋体" w:hAnsi="宋体" w:eastAsia="宋体" w:cs="宋体"/>
          <w:color w:val="000000"/>
        </w:rPr>
        <w:t>个单词）或括号内单词的正确形式。</w:t>
      </w:r>
    </w:p>
    <w:p w14:paraId="71D6F70F">
      <w:pPr>
        <w:spacing w:line="360" w:lineRule="auto"/>
        <w:ind w:firstLine="420"/>
        <w:jc w:val="left"/>
        <w:textAlignment w:val="center"/>
        <w:rPr>
          <w:color w:val="000000"/>
        </w:rPr>
      </w:pPr>
      <w:r>
        <w:rPr>
          <w:rFonts w:ascii="Times New Roman" w:hAnsi="Times New Roman" w:eastAsia="Times New Roman" w:cs="Times New Roman"/>
          <w:color w:val="000000"/>
        </w:rPr>
        <w:t xml:space="preserve">For </w:t>
      </w:r>
      <w:r>
        <w:rPr>
          <w:color w:val="000000"/>
          <w:u w:val="single"/>
        </w:rPr>
        <w:t>____37____</w:t>
      </w:r>
      <w:r>
        <w:rPr>
          <w:rFonts w:ascii="Times New Roman" w:hAnsi="Times New Roman" w:eastAsia="Times New Roman" w:cs="Times New Roman"/>
          <w:color w:val="000000"/>
        </w:rPr>
        <w:t xml:space="preserve"> (century), Europeans have been making fun of British coffee. They say it’s like mud (</w:t>
      </w:r>
      <w:r>
        <w:rPr>
          <w:rFonts w:ascii="宋体" w:hAnsi="宋体" w:eastAsia="宋体" w:cs="宋体"/>
          <w:color w:val="000000"/>
        </w:rPr>
        <w:t>泥</w:t>
      </w:r>
      <w:r>
        <w:rPr>
          <w:rFonts w:ascii="Times New Roman" w:hAnsi="Times New Roman" w:eastAsia="Times New Roman" w:cs="Times New Roman"/>
          <w:color w:val="000000"/>
        </w:rPr>
        <w:t>) with water, or water with a bit of mud, or just mud. However, the British like it because it isn’t too strong. The most common kind is instant coffee (</w:t>
      </w:r>
      <w:r>
        <w:rPr>
          <w:rFonts w:ascii="宋体" w:hAnsi="宋体" w:eastAsia="宋体" w:cs="宋体"/>
          <w:color w:val="000000"/>
        </w:rPr>
        <w:t>速溶咖啡</w:t>
      </w:r>
      <w:r>
        <w:rPr>
          <w:rFonts w:ascii="Times New Roman" w:hAnsi="Times New Roman" w:eastAsia="Times New Roman" w:cs="Times New Roman"/>
          <w:color w:val="000000"/>
        </w:rPr>
        <w:t xml:space="preserve">). It’s </w:t>
      </w:r>
      <w:r>
        <w:rPr>
          <w:color w:val="000000"/>
          <w:u w:val="single"/>
        </w:rPr>
        <w:t>____38____</w:t>
      </w:r>
      <w:r>
        <w:rPr>
          <w:rFonts w:ascii="Times New Roman" w:hAnsi="Times New Roman" w:eastAsia="Times New Roman" w:cs="Times New Roman"/>
          <w:color w:val="000000"/>
        </w:rPr>
        <w:t xml:space="preserve"> (real) easy to make. You just add water, which is perfect for lazy British people. </w:t>
      </w:r>
    </w:p>
    <w:p w14:paraId="64521957">
      <w:pPr>
        <w:spacing w:line="360" w:lineRule="auto"/>
        <w:ind w:firstLine="420"/>
        <w:jc w:val="left"/>
        <w:textAlignment w:val="center"/>
        <w:rPr>
          <w:color w:val="000000"/>
        </w:rPr>
      </w:pPr>
      <w:r>
        <w:rPr>
          <w:rFonts w:ascii="Times New Roman" w:hAnsi="Times New Roman" w:eastAsia="Times New Roman" w:cs="Times New Roman"/>
          <w:color w:val="000000"/>
        </w:rPr>
        <w:t xml:space="preserve">British people </w:t>
      </w:r>
      <w:r>
        <w:rPr>
          <w:color w:val="000000"/>
          <w:u w:val="single"/>
        </w:rPr>
        <w:t>____39____</w:t>
      </w:r>
      <w:r>
        <w:rPr>
          <w:rFonts w:ascii="Times New Roman" w:hAnsi="Times New Roman" w:eastAsia="Times New Roman" w:cs="Times New Roman"/>
          <w:color w:val="000000"/>
        </w:rPr>
        <w:t xml:space="preserve"> (be) very proud of their instant coffee. Some British coffee “experts” have even come up with a useful guide on how </w:t>
      </w:r>
      <w:r>
        <w:rPr>
          <w:color w:val="000000"/>
          <w:u w:val="single"/>
        </w:rPr>
        <w:t>____40____</w:t>
      </w:r>
      <w:r>
        <w:rPr>
          <w:rFonts w:ascii="Times New Roman" w:hAnsi="Times New Roman" w:eastAsia="Times New Roman" w:cs="Times New Roman"/>
          <w:color w:val="000000"/>
        </w:rPr>
        <w:t xml:space="preserve"> (make) the best cup of instant coffee. Here it is: </w:t>
      </w:r>
    </w:p>
    <w:p w14:paraId="5258CEFD">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 put fresh water </w:t>
      </w:r>
      <w:r>
        <w:rPr>
          <w:color w:val="000000"/>
          <w:u w:val="single"/>
        </w:rPr>
        <w:t>____41____</w:t>
      </w:r>
      <w:r>
        <w:rPr>
          <w:rFonts w:ascii="Times New Roman" w:hAnsi="Times New Roman" w:eastAsia="Times New Roman" w:cs="Times New Roman"/>
          <w:color w:val="000000"/>
        </w:rPr>
        <w:t xml:space="preserve"> the teapot. Avoid using dirty river water or expensive bottled water. </w:t>
      </w:r>
    </w:p>
    <w:p w14:paraId="54E6943D">
      <w:pPr>
        <w:spacing w:line="360" w:lineRule="auto"/>
        <w:ind w:firstLine="420"/>
        <w:jc w:val="left"/>
        <w:textAlignment w:val="center"/>
        <w:rPr>
          <w:color w:val="000000"/>
        </w:rPr>
      </w:pPr>
      <w:r>
        <w:rPr>
          <w:rFonts w:ascii="Times New Roman" w:hAnsi="Times New Roman" w:eastAsia="Times New Roman" w:cs="Times New Roman"/>
          <w:color w:val="000000"/>
        </w:rPr>
        <w:t xml:space="preserve">Allow the water to boil—this means it has to reach a temperature of at </w:t>
      </w:r>
      <w:r>
        <w:rPr>
          <w:color w:val="000000"/>
          <w:u w:val="single"/>
        </w:rPr>
        <w:t>____42____</w:t>
      </w:r>
      <w:r>
        <w:rPr>
          <w:rFonts w:ascii="Times New Roman" w:hAnsi="Times New Roman" w:eastAsia="Times New Roman" w:cs="Times New Roman"/>
          <w:color w:val="000000"/>
        </w:rPr>
        <w:t xml:space="preserve"> (litt</w:t>
      </w:r>
      <w:r>
        <w:rPr>
          <w:color w:val="000000"/>
        </w:rPr>
        <w:t>le) 99℃. However</w:t>
      </w:r>
      <w:r>
        <w:rPr>
          <w:rFonts w:ascii="Times New Roman" w:hAnsi="Times New Roman" w:eastAsia="Times New Roman" w:cs="Times New Roman"/>
          <w:color w:val="000000"/>
        </w:rPr>
        <w:t xml:space="preserve">, if you are in a rush, some experts suggest using hot water. </w:t>
      </w:r>
    </w:p>
    <w:p w14:paraId="0E92CC1A">
      <w:pPr>
        <w:spacing w:line="360" w:lineRule="auto"/>
        <w:ind w:firstLine="420"/>
        <w:jc w:val="left"/>
        <w:textAlignment w:val="center"/>
        <w:rPr>
          <w:color w:val="000000"/>
        </w:rPr>
      </w:pPr>
      <w:r>
        <w:rPr>
          <w:rFonts w:ascii="Times New Roman" w:hAnsi="Times New Roman" w:eastAsia="Times New Roman" w:cs="Times New Roman"/>
          <w:color w:val="000000"/>
        </w:rPr>
        <w:t xml:space="preserve">Next, </w:t>
      </w:r>
      <w:r>
        <w:rPr>
          <w:color w:val="000000"/>
          <w:u w:val="single"/>
        </w:rPr>
        <w:t>____43____</w:t>
      </w:r>
      <w:r>
        <w:rPr>
          <w:rFonts w:ascii="Times New Roman" w:hAnsi="Times New Roman" w:eastAsia="Times New Roman" w:cs="Times New Roman"/>
          <w:color w:val="000000"/>
        </w:rPr>
        <w:t xml:space="preserve"> (put) a teaspoon of coffee in your coffee</w:t>
      </w:r>
      <w:r>
        <w:rPr>
          <w:color w:val="000000"/>
        </w:rPr>
        <w:t xml:space="preserve"> cup—a thick, blue china one if possi</w:t>
      </w:r>
      <w:r>
        <w:rPr>
          <w:rFonts w:ascii="Times New Roman" w:hAnsi="Times New Roman" w:eastAsia="Times New Roman" w:cs="Times New Roman"/>
          <w:color w:val="000000"/>
        </w:rPr>
        <w:t xml:space="preserve">ble. </w:t>
      </w:r>
    </w:p>
    <w:p w14:paraId="74180321">
      <w:pPr>
        <w:spacing w:line="360" w:lineRule="auto"/>
        <w:ind w:firstLine="420"/>
        <w:jc w:val="left"/>
        <w:textAlignment w:val="center"/>
        <w:rPr>
          <w:color w:val="000000"/>
        </w:rPr>
      </w:pPr>
      <w:r>
        <w:rPr>
          <w:rFonts w:ascii="Times New Roman" w:hAnsi="Times New Roman" w:eastAsia="Times New Roman" w:cs="Times New Roman"/>
          <w:color w:val="000000"/>
        </w:rPr>
        <w:t xml:space="preserve">Now you can pour in the water, however, be </w:t>
      </w:r>
      <w:r>
        <w:rPr>
          <w:color w:val="000000"/>
          <w:u w:val="single"/>
        </w:rPr>
        <w:t>____44____</w:t>
      </w:r>
      <w:r>
        <w:rPr>
          <w:rFonts w:ascii="Times New Roman" w:hAnsi="Times New Roman" w:eastAsia="Times New Roman" w:cs="Times New Roman"/>
          <w:color w:val="000000"/>
        </w:rPr>
        <w:t xml:space="preserve"> (care) not to use boiling water. </w:t>
      </w:r>
    </w:p>
    <w:p w14:paraId="67949559">
      <w:pPr>
        <w:spacing w:line="360" w:lineRule="auto"/>
        <w:ind w:firstLine="420"/>
        <w:jc w:val="left"/>
        <w:textAlignment w:val="center"/>
        <w:rPr>
          <w:color w:val="000000"/>
        </w:rPr>
      </w:pPr>
      <w:r>
        <w:rPr>
          <w:rFonts w:ascii="Times New Roman" w:hAnsi="Times New Roman" w:eastAsia="Times New Roman" w:cs="Times New Roman"/>
          <w:color w:val="000000"/>
        </w:rPr>
        <w:t>Next, add a littl</w:t>
      </w:r>
      <w:r>
        <w:rPr>
          <w:color w:val="000000"/>
        </w:rPr>
        <w:t xml:space="preserve">e milk—just enough to give the coffee a light-brown colour. </w:t>
      </w:r>
    </w:p>
    <w:p w14:paraId="7919904F">
      <w:pPr>
        <w:spacing w:line="360" w:lineRule="auto"/>
        <w:ind w:firstLine="420"/>
        <w:jc w:val="left"/>
        <w:textAlignment w:val="center"/>
        <w:rPr>
          <w:color w:val="000000"/>
        </w:rPr>
      </w:pPr>
      <w:r>
        <w:rPr>
          <w:color w:val="000000"/>
        </w:rPr>
        <w:t xml:space="preserve">And now you are ready to drink your coffee. You should do this over a period of three hours, making the coffee last as long </w:t>
      </w:r>
      <w:r>
        <w:rPr>
          <w:color w:val="000000"/>
          <w:u w:val="single"/>
        </w:rPr>
        <w:t>____45____</w:t>
      </w:r>
      <w:r>
        <w:rPr>
          <w:color w:val="000000"/>
        </w:rPr>
        <w:t xml:space="preserve"> possible, which is just the way the British like it. </w:t>
      </w:r>
    </w:p>
    <w:p w14:paraId="0D081733">
      <w:pPr>
        <w:spacing w:line="360" w:lineRule="auto"/>
        <w:ind w:firstLine="420"/>
        <w:jc w:val="left"/>
        <w:textAlignment w:val="center"/>
        <w:rPr>
          <w:color w:val="000000"/>
        </w:rPr>
      </w:pPr>
      <w:r>
        <w:rPr>
          <w:rFonts w:ascii="Times New Roman" w:hAnsi="Times New Roman" w:eastAsia="Times New Roman" w:cs="Times New Roman"/>
          <w:color w:val="000000"/>
        </w:rPr>
        <w:t xml:space="preserve">So, now you know how the British like their coffee, which should be really useful for </w:t>
      </w:r>
      <w:r>
        <w:rPr>
          <w:color w:val="000000"/>
          <w:u w:val="single"/>
        </w:rPr>
        <w:t>____46____</w:t>
      </w:r>
      <w:r>
        <w:rPr>
          <w:rFonts w:ascii="Times New Roman" w:hAnsi="Times New Roman" w:eastAsia="Times New Roman" w:cs="Times New Roman"/>
          <w:color w:val="000000"/>
        </w:rPr>
        <w:t xml:space="preserve"> (you) next trip there.</w:t>
      </w:r>
    </w:p>
    <w:p w14:paraId="42EEB057">
      <w:pPr>
        <w:spacing w:line="360" w:lineRule="auto"/>
        <w:textAlignment w:val="center"/>
        <w:rPr>
          <w:color w:val="000000"/>
        </w:rPr>
      </w:pPr>
      <w:r>
        <w:rPr>
          <w:color w:val="2E75B6"/>
        </w:rPr>
        <w:t>【答案】</w:t>
      </w:r>
      <w:r>
        <w:rPr>
          <w:color w:val="000000"/>
        </w:rPr>
        <w:t xml:space="preserve">37. </w:t>
      </w:r>
      <w:r>
        <w:rPr>
          <w:rFonts w:ascii="Times New Roman" w:hAnsi="Times New Roman" w:eastAsia="Times New Roman" w:cs="Times New Roman"/>
          <w:color w:val="000000"/>
        </w:rPr>
        <w:t>centuries</w:t>
      </w:r>
      <w:r>
        <w:rPr>
          <w:color w:val="000000"/>
        </w:rPr>
        <w:t xml:space="preserve">    </w:t>
      </w:r>
    </w:p>
    <w:p w14:paraId="2B9332B8">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really</w:t>
      </w:r>
      <w:r>
        <w:rPr>
          <w:color w:val="000000"/>
        </w:rPr>
        <w:t xml:space="preserve">    39. </w:t>
      </w:r>
      <w:r>
        <w:rPr>
          <w:rFonts w:ascii="Times New Roman" w:hAnsi="Times New Roman" w:eastAsia="Times New Roman" w:cs="Times New Roman"/>
          <w:color w:val="000000"/>
        </w:rPr>
        <w:t>are</w:t>
      </w:r>
      <w:r>
        <w:rPr>
          <w:color w:val="000000"/>
        </w:rPr>
        <w:t xml:space="preserve">    </w:t>
      </w:r>
    </w:p>
    <w:p w14:paraId="0A5DC421">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to make</w:t>
      </w:r>
      <w:r>
        <w:rPr>
          <w:color w:val="000000"/>
        </w:rPr>
        <w:t xml:space="preserve">    </w:t>
      </w:r>
    </w:p>
    <w:p w14:paraId="1BA95819">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into</w:t>
      </w:r>
      <w:r>
        <w:rPr>
          <w:color w:val="000000"/>
        </w:rPr>
        <w:t xml:space="preserve">    42. </w:t>
      </w:r>
      <w:r>
        <w:rPr>
          <w:rFonts w:ascii="Times New Roman" w:hAnsi="Times New Roman" w:eastAsia="Times New Roman" w:cs="Times New Roman"/>
          <w:color w:val="000000"/>
        </w:rPr>
        <w:t>least</w:t>
      </w:r>
      <w:r>
        <w:rPr>
          <w:color w:val="000000"/>
        </w:rPr>
        <w:t xml:space="preserve">    </w:t>
      </w:r>
    </w:p>
    <w:p w14:paraId="4A108F8B">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put</w:t>
      </w:r>
      <w:r>
        <w:rPr>
          <w:color w:val="000000"/>
        </w:rPr>
        <w:t xml:space="preserve">    44. </w:t>
      </w:r>
      <w:r>
        <w:rPr>
          <w:rFonts w:ascii="Times New Roman" w:hAnsi="Times New Roman" w:eastAsia="Times New Roman" w:cs="Times New Roman"/>
          <w:color w:val="000000"/>
        </w:rPr>
        <w:t>careful</w:t>
      </w:r>
      <w:r>
        <w:rPr>
          <w:color w:val="000000"/>
        </w:rPr>
        <w:t xml:space="preserve">    </w:t>
      </w:r>
    </w:p>
    <w:p w14:paraId="1F3EC521">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as</w:t>
      </w:r>
      <w:r>
        <w:rPr>
          <w:color w:val="000000"/>
        </w:rPr>
        <w:t xml:space="preserve">    46. </w:t>
      </w:r>
      <w:r>
        <w:rPr>
          <w:rFonts w:ascii="Times New Roman" w:hAnsi="Times New Roman" w:eastAsia="Times New Roman" w:cs="Times New Roman"/>
          <w:color w:val="000000"/>
        </w:rPr>
        <w:t>your</w:t>
      </w:r>
    </w:p>
    <w:p w14:paraId="4CED079E">
      <w:pPr>
        <w:spacing w:line="360" w:lineRule="auto"/>
        <w:textAlignment w:val="center"/>
        <w:rPr>
          <w:color w:val="000000"/>
        </w:rPr>
      </w:pPr>
      <w:r>
        <w:rPr>
          <w:color w:val="2E75B6"/>
        </w:rPr>
        <w:t>【解析】</w:t>
      </w:r>
    </w:p>
    <w:p w14:paraId="01E4816C">
      <w:pPr>
        <w:spacing w:line="360" w:lineRule="auto"/>
        <w:jc w:val="left"/>
        <w:textAlignment w:val="center"/>
        <w:rPr>
          <w:color w:val="000000"/>
        </w:rPr>
      </w:pPr>
      <w:r>
        <w:rPr>
          <w:color w:val="000000"/>
        </w:rPr>
        <w:t>【导语】本文主要介绍了如何制作一杯最好的速溶咖啡。</w:t>
      </w:r>
    </w:p>
    <w:p w14:paraId="7D38EDA7">
      <w:pPr>
        <w:spacing w:line="360" w:lineRule="auto"/>
        <w:jc w:val="left"/>
        <w:textAlignment w:val="center"/>
        <w:rPr>
          <w:color w:val="000000"/>
        </w:rPr>
      </w:pPr>
      <w:r>
        <w:rPr>
          <w:color w:val="000000"/>
        </w:rPr>
        <w:t>【37题详解】</w:t>
      </w:r>
    </w:p>
    <w:p w14:paraId="31740A69">
      <w:pPr>
        <w:spacing w:line="360" w:lineRule="auto"/>
        <w:jc w:val="left"/>
        <w:textAlignment w:val="center"/>
        <w:rPr>
          <w:color w:val="000000"/>
        </w:rPr>
      </w:pPr>
      <w:r>
        <w:rPr>
          <w:color w:val="000000"/>
        </w:rPr>
        <w:t>句意：几个世纪以来，欧洲人一直在取笑英国咖啡。century“世纪”，此处是指好几个世纪，应用复数，故填centuries。</w:t>
      </w:r>
    </w:p>
    <w:p w14:paraId="2AE97D15">
      <w:pPr>
        <w:spacing w:line="360" w:lineRule="auto"/>
        <w:jc w:val="left"/>
        <w:textAlignment w:val="center"/>
        <w:rPr>
          <w:color w:val="000000"/>
        </w:rPr>
      </w:pPr>
      <w:r>
        <w:rPr>
          <w:color w:val="000000"/>
        </w:rPr>
        <w:t>【38题详解】</w:t>
      </w:r>
    </w:p>
    <w:p w14:paraId="7C497D5A">
      <w:pPr>
        <w:spacing w:line="360" w:lineRule="auto"/>
        <w:jc w:val="left"/>
        <w:textAlignment w:val="center"/>
        <w:rPr>
          <w:color w:val="000000"/>
        </w:rPr>
      </w:pPr>
      <w:r>
        <w:rPr>
          <w:color w:val="000000"/>
        </w:rPr>
        <w:t>句意：它真的很容易做。real是形容词， 此处修饰形容词easy，应用副词，故填really。</w:t>
      </w:r>
    </w:p>
    <w:p w14:paraId="0C7B20EA">
      <w:pPr>
        <w:spacing w:line="360" w:lineRule="auto"/>
        <w:jc w:val="left"/>
        <w:textAlignment w:val="center"/>
        <w:rPr>
          <w:color w:val="000000"/>
        </w:rPr>
      </w:pPr>
      <w:r>
        <w:rPr>
          <w:color w:val="000000"/>
        </w:rPr>
        <w:t>【39题详解】</w:t>
      </w:r>
    </w:p>
    <w:p w14:paraId="6D461DB3">
      <w:pPr>
        <w:spacing w:line="360" w:lineRule="auto"/>
        <w:jc w:val="left"/>
        <w:textAlignment w:val="center"/>
        <w:rPr>
          <w:color w:val="000000"/>
        </w:rPr>
      </w:pPr>
      <w:r>
        <w:rPr>
          <w:color w:val="000000"/>
        </w:rPr>
        <w:t>句意：英国人对他们的速溶咖啡非常自豪。句子是一般现在时，主语是people，be动词用are。故填are。</w:t>
      </w:r>
    </w:p>
    <w:p w14:paraId="2AA3D492">
      <w:pPr>
        <w:spacing w:line="360" w:lineRule="auto"/>
        <w:jc w:val="left"/>
        <w:textAlignment w:val="center"/>
        <w:rPr>
          <w:color w:val="000000"/>
        </w:rPr>
      </w:pPr>
      <w:r>
        <w:rPr>
          <w:color w:val="000000"/>
        </w:rPr>
        <w:t>【40题详解】</w:t>
      </w:r>
    </w:p>
    <w:p w14:paraId="45AA2943">
      <w:pPr>
        <w:spacing w:line="360" w:lineRule="auto"/>
        <w:jc w:val="left"/>
        <w:textAlignment w:val="center"/>
        <w:rPr>
          <w:color w:val="000000"/>
        </w:rPr>
      </w:pPr>
      <w:r>
        <w:rPr>
          <w:color w:val="000000"/>
        </w:rPr>
        <w:t>句意：一些英国咖啡“专家”甚至提出了一个实用的指南，教你如何制作一杯最好的速溶咖啡。how to do“如何做”。故填to make。</w:t>
      </w:r>
    </w:p>
    <w:p w14:paraId="3C396514">
      <w:pPr>
        <w:spacing w:line="360" w:lineRule="auto"/>
        <w:jc w:val="left"/>
        <w:textAlignment w:val="center"/>
        <w:rPr>
          <w:color w:val="000000"/>
        </w:rPr>
      </w:pPr>
      <w:r>
        <w:rPr>
          <w:color w:val="000000"/>
        </w:rPr>
        <w:t>【41题详解】</w:t>
      </w:r>
    </w:p>
    <w:p w14:paraId="77767354">
      <w:pPr>
        <w:spacing w:line="360" w:lineRule="auto"/>
        <w:jc w:val="left"/>
        <w:textAlignment w:val="center"/>
        <w:rPr>
          <w:color w:val="000000"/>
        </w:rPr>
      </w:pPr>
      <w:r>
        <w:rPr>
          <w:color w:val="000000"/>
        </w:rPr>
        <w:t>句意：首先，把淡水放进茶壶里。根据“put fresh water...the teapot”可知把水放进茶壶里，put...into...“把</w:t>
      </w:r>
      <w:r>
        <w:rPr>
          <w:rFonts w:ascii="宋体" w:hAnsi="宋体" w:eastAsia="宋体" w:cs="宋体"/>
          <w:color w:val="000000"/>
        </w:rPr>
        <w:t>……放入……</w:t>
      </w:r>
      <w:r>
        <w:rPr>
          <w:color w:val="000000"/>
        </w:rPr>
        <w:t>”。故填into。</w:t>
      </w:r>
    </w:p>
    <w:p w14:paraId="0C0BCB8A">
      <w:pPr>
        <w:spacing w:line="360" w:lineRule="auto"/>
        <w:jc w:val="left"/>
        <w:textAlignment w:val="center"/>
        <w:rPr>
          <w:color w:val="000000"/>
        </w:rPr>
      </w:pPr>
      <w:r>
        <w:rPr>
          <w:color w:val="000000"/>
        </w:rPr>
        <w:t>【42题详解】</w:t>
      </w:r>
    </w:p>
    <w:p w14:paraId="30634709">
      <w:pPr>
        <w:spacing w:line="360" w:lineRule="auto"/>
        <w:jc w:val="left"/>
        <w:textAlignment w:val="center"/>
        <w:rPr>
          <w:color w:val="000000"/>
        </w:rPr>
      </w:pPr>
      <w:r>
        <w:rPr>
          <w:color w:val="000000"/>
        </w:rPr>
        <w:t>句意：让水沸腾——这意味着它必须达到至少99℃的温度。at least“至少”，为固定短语。故填least。</w:t>
      </w:r>
    </w:p>
    <w:p w14:paraId="1030AFFB">
      <w:pPr>
        <w:spacing w:line="360" w:lineRule="auto"/>
        <w:jc w:val="left"/>
        <w:textAlignment w:val="center"/>
        <w:rPr>
          <w:color w:val="000000"/>
        </w:rPr>
      </w:pPr>
      <w:r>
        <w:rPr>
          <w:color w:val="000000"/>
        </w:rPr>
        <w:t>【43题详解】</w:t>
      </w:r>
    </w:p>
    <w:p w14:paraId="1E08765B">
      <w:pPr>
        <w:spacing w:line="360" w:lineRule="auto"/>
        <w:jc w:val="left"/>
        <w:textAlignment w:val="center"/>
        <w:rPr>
          <w:color w:val="000000"/>
        </w:rPr>
      </w:pPr>
      <w:r>
        <w:rPr>
          <w:color w:val="000000"/>
        </w:rPr>
        <w:t>句意：接下来，在你的咖啡杯里放一茶匙咖啡——如果可能的话，放一个厚的蓝色瓷杯。此处是祈使句的肯定形式，动词用原形。故填put。</w:t>
      </w:r>
    </w:p>
    <w:p w14:paraId="4D9BF76B">
      <w:pPr>
        <w:spacing w:line="360" w:lineRule="auto"/>
        <w:jc w:val="left"/>
        <w:textAlignment w:val="center"/>
        <w:rPr>
          <w:color w:val="000000"/>
        </w:rPr>
      </w:pPr>
      <w:r>
        <w:rPr>
          <w:color w:val="000000"/>
        </w:rPr>
        <w:t>【44题详解】</w:t>
      </w:r>
    </w:p>
    <w:p w14:paraId="5DF30243">
      <w:pPr>
        <w:spacing w:line="360" w:lineRule="auto"/>
        <w:jc w:val="left"/>
        <w:textAlignment w:val="center"/>
        <w:rPr>
          <w:color w:val="000000"/>
        </w:rPr>
      </w:pPr>
      <w:r>
        <w:rPr>
          <w:color w:val="000000"/>
        </w:rPr>
        <w:t>句意：现在你可以把水倒进去了，但是，注意不要用沸水。此处是作表语，应用形容词careful“小心的”，故填careful。</w:t>
      </w:r>
    </w:p>
    <w:p w14:paraId="4AD23C78">
      <w:pPr>
        <w:spacing w:line="360" w:lineRule="auto"/>
        <w:jc w:val="left"/>
        <w:textAlignment w:val="center"/>
        <w:rPr>
          <w:color w:val="000000"/>
        </w:rPr>
      </w:pPr>
      <w:r>
        <w:rPr>
          <w:color w:val="000000"/>
        </w:rPr>
        <w:t>【45题详解】</w:t>
      </w:r>
    </w:p>
    <w:p w14:paraId="7D0E197F">
      <w:pPr>
        <w:spacing w:line="360" w:lineRule="auto"/>
        <w:jc w:val="left"/>
        <w:textAlignment w:val="center"/>
        <w:rPr>
          <w:color w:val="000000"/>
        </w:rPr>
      </w:pPr>
      <w:r>
        <w:rPr>
          <w:color w:val="000000"/>
        </w:rPr>
        <w:t>句意：你应该在三个小时内做这个，尽可能让咖啡持续更长时间，这正是英国人喜欢的方式。as long as“和</w:t>
      </w:r>
      <w:r>
        <w:rPr>
          <w:rFonts w:ascii="宋体" w:hAnsi="宋体" w:eastAsia="宋体" w:cs="宋体"/>
          <w:color w:val="000000"/>
        </w:rPr>
        <w:t>……</w:t>
      </w:r>
      <w:r>
        <w:rPr>
          <w:color w:val="000000"/>
        </w:rPr>
        <w:t>一样长”符合语境，故填as。</w:t>
      </w:r>
    </w:p>
    <w:p w14:paraId="25B7E5F4">
      <w:pPr>
        <w:spacing w:line="360" w:lineRule="auto"/>
        <w:jc w:val="left"/>
        <w:textAlignment w:val="center"/>
        <w:rPr>
          <w:color w:val="000000"/>
        </w:rPr>
      </w:pPr>
      <w:r>
        <w:rPr>
          <w:color w:val="000000"/>
        </w:rPr>
        <w:t>【46题详解】</w:t>
      </w:r>
    </w:p>
    <w:p w14:paraId="363AD2B9">
      <w:pPr>
        <w:spacing w:line="360" w:lineRule="auto"/>
        <w:jc w:val="left"/>
        <w:textAlignment w:val="center"/>
        <w:rPr>
          <w:color w:val="000000"/>
        </w:rPr>
      </w:pPr>
      <w:r>
        <w:rPr>
          <w:color w:val="000000"/>
        </w:rPr>
        <w:t>句意：所以，现在你知道英国人喜欢喝什么咖啡了，这对你下次去那里旅行应该很有用。空后是名词，应用形容词性物主代词your修饰。故填your。</w:t>
      </w:r>
    </w:p>
    <w:p w14:paraId="5680B643">
      <w:pPr>
        <w:spacing w:line="360" w:lineRule="auto"/>
        <w:jc w:val="left"/>
        <w:textAlignment w:val="center"/>
        <w:rPr>
          <w:color w:val="000000"/>
        </w:rPr>
      </w:pPr>
      <w:r>
        <w:rPr>
          <w:rFonts w:ascii="宋体" w:hAnsi="宋体" w:eastAsia="宋体" w:cs="宋体"/>
          <w:b/>
          <w:color w:val="000000"/>
          <w:sz w:val="24"/>
        </w:rPr>
        <w:t>五、阅读表达（共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48DA14F">
      <w:pPr>
        <w:spacing w:line="360" w:lineRule="auto"/>
        <w:jc w:val="left"/>
        <w:textAlignment w:val="center"/>
        <w:rPr>
          <w:color w:val="000000"/>
        </w:rPr>
      </w:pPr>
      <w:r>
        <w:rPr>
          <w:rFonts w:ascii="宋体" w:hAnsi="宋体" w:eastAsia="宋体" w:cs="宋体"/>
          <w:color w:val="000000"/>
        </w:rPr>
        <w:t>阅读下面短文，根据短文内容回答问题。</w:t>
      </w:r>
    </w:p>
    <w:p w14:paraId="2449BB54">
      <w:pPr>
        <w:spacing w:line="360" w:lineRule="auto"/>
        <w:ind w:firstLine="420"/>
        <w:jc w:val="left"/>
        <w:textAlignment w:val="center"/>
        <w:rPr>
          <w:color w:val="000000"/>
        </w:rPr>
      </w:pPr>
      <w:r>
        <w:rPr>
          <w:rFonts w:ascii="Times New Roman" w:hAnsi="Times New Roman" w:eastAsia="Times New Roman" w:cs="Times New Roman"/>
          <w:color w:val="000000"/>
        </w:rPr>
        <w:t xml:space="preserve">The earliest form of writing appeared about 5, 500 years ago. In the past, hand writing was an important subject in school. Now, many students sometimes do homework on a computer and turn in their tasks online. </w:t>
      </w:r>
    </w:p>
    <w:p w14:paraId="2A493C20">
      <w:pPr>
        <w:spacing w:line="360" w:lineRule="auto"/>
        <w:ind w:firstLine="420"/>
        <w:jc w:val="left"/>
        <w:textAlignment w:val="center"/>
        <w:rPr>
          <w:color w:val="000000"/>
        </w:rPr>
      </w:pPr>
      <w:r>
        <w:rPr>
          <w:rFonts w:ascii="Times New Roman" w:hAnsi="Times New Roman" w:eastAsia="Times New Roman" w:cs="Times New Roman"/>
          <w:color w:val="000000"/>
        </w:rPr>
        <w:t>Many people think typing (</w:t>
      </w:r>
      <w:r>
        <w:rPr>
          <w:rFonts w:ascii="宋体" w:hAnsi="宋体" w:eastAsia="宋体" w:cs="宋体"/>
          <w:color w:val="000000"/>
        </w:rPr>
        <w:t>打字</w:t>
      </w:r>
      <w:r>
        <w:rPr>
          <w:rFonts w:ascii="Times New Roman" w:hAnsi="Times New Roman" w:eastAsia="Times New Roman" w:cs="Times New Roman"/>
          <w:color w:val="000000"/>
        </w:rPr>
        <w:t xml:space="preserve">) is quick and easy to read, while writing by hand may take longer than typing. But others say writing with a pen and paper is more valuable. Writing by hand has big advantages. Research shows that when we write down ideas with a pen or pencil, we make the brain active to help us learn, remember and think. Writing by hand lets people show their creativity. No two people have the same handwriting. Writing by hand can also help people concentrate. When using a computer, people can go online or play computer games easily. </w:t>
      </w:r>
    </w:p>
    <w:p w14:paraId="12BEF32B">
      <w:pPr>
        <w:spacing w:line="360" w:lineRule="auto"/>
        <w:ind w:firstLine="420"/>
        <w:jc w:val="left"/>
        <w:textAlignment w:val="center"/>
        <w:rPr>
          <w:color w:val="000000"/>
        </w:rPr>
      </w:pPr>
      <w:r>
        <w:rPr>
          <w:rFonts w:ascii="Times New Roman" w:hAnsi="Times New Roman" w:eastAsia="Times New Roman" w:cs="Times New Roman"/>
          <w:color w:val="000000"/>
        </w:rPr>
        <w:t>Handwriting may be pretty, however, people can get their ideas and thoughts down more quickly when they type. Typing can also make it easier for people to change. Once something is written by hand, you can’t delete it. If you want to make a change, you have to write it all over again. What’s more, some people’s handwriting may be hard to read. Typing makes everything clear, and no one will have to worry about their words being clear enough.</w:t>
      </w:r>
    </w:p>
    <w:p w14:paraId="2E59EF50">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When did people begin to write?</w:t>
      </w:r>
    </w:p>
    <w:p w14:paraId="22110CDD">
      <w:pPr>
        <w:spacing w:line="360" w:lineRule="auto"/>
        <w:jc w:val="left"/>
        <w:textAlignment w:val="center"/>
        <w:rPr>
          <w:color w:val="000000"/>
        </w:rPr>
      </w:pPr>
      <w:r>
        <w:rPr>
          <w:color w:val="000000"/>
        </w:rPr>
        <w:t>________________________________</w:t>
      </w:r>
    </w:p>
    <w:p w14:paraId="1B4AC537">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How is the brain when we write by hand?</w:t>
      </w:r>
    </w:p>
    <w:p w14:paraId="120ED323">
      <w:pPr>
        <w:spacing w:line="360" w:lineRule="auto"/>
        <w:jc w:val="left"/>
        <w:textAlignment w:val="center"/>
        <w:rPr>
          <w:color w:val="000000"/>
        </w:rPr>
      </w:pPr>
      <w:r>
        <w:rPr>
          <w:color w:val="000000"/>
        </w:rPr>
        <w:t>________________________________</w:t>
      </w:r>
    </w:p>
    <w:p w14:paraId="5D485C7B">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What’s the main idea of Paragraph 2?</w:t>
      </w:r>
    </w:p>
    <w:p w14:paraId="664E141D">
      <w:pPr>
        <w:spacing w:line="360" w:lineRule="auto"/>
        <w:jc w:val="left"/>
        <w:textAlignment w:val="center"/>
        <w:rPr>
          <w:color w:val="000000"/>
        </w:rPr>
      </w:pPr>
      <w:r>
        <w:rPr>
          <w:color w:val="000000"/>
        </w:rPr>
        <w:t>________________________________</w:t>
      </w:r>
    </w:p>
    <w:p w14:paraId="6C8C14DF">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How many advantages of typing are mentioned in Paragraph 3?</w:t>
      </w:r>
    </w:p>
    <w:p w14:paraId="69437416">
      <w:pPr>
        <w:spacing w:line="360" w:lineRule="auto"/>
        <w:jc w:val="left"/>
        <w:textAlignment w:val="center"/>
        <w:rPr>
          <w:color w:val="000000"/>
        </w:rPr>
      </w:pPr>
      <w:r>
        <w:rPr>
          <w:color w:val="000000"/>
        </w:rPr>
        <w:t>________________________________</w:t>
      </w:r>
    </w:p>
    <w:p w14:paraId="76B28F33">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If you need to write a report, will you type or handwrite it? Why? (Give 2 reasons. )</w:t>
      </w:r>
    </w:p>
    <w:p w14:paraId="21E42B67">
      <w:pPr>
        <w:spacing w:line="360" w:lineRule="auto"/>
        <w:jc w:val="left"/>
        <w:textAlignment w:val="center"/>
        <w:rPr>
          <w:color w:val="000000"/>
        </w:rPr>
      </w:pPr>
      <w:r>
        <w:rPr>
          <w:color w:val="000000"/>
        </w:rPr>
        <w:t>________________________________</w:t>
      </w:r>
    </w:p>
    <w:p w14:paraId="077E9AAA">
      <w:pPr>
        <w:spacing w:line="360" w:lineRule="auto"/>
        <w:textAlignment w:val="center"/>
        <w:rPr>
          <w:color w:val="000000"/>
        </w:rPr>
      </w:pPr>
      <w:r>
        <w:rPr>
          <w:color w:val="2E75B6"/>
        </w:rPr>
        <w:t>【答案】</w:t>
      </w:r>
      <w:r>
        <w:rPr>
          <w:color w:val="000000"/>
        </w:rPr>
        <w:t xml:space="preserve">47. </w:t>
      </w:r>
      <w:r>
        <w:rPr>
          <w:rFonts w:ascii="Times New Roman" w:hAnsi="Times New Roman" w:eastAsia="Times New Roman" w:cs="Times New Roman"/>
          <w:color w:val="000000"/>
        </w:rPr>
        <w:t>About 5, 500 years ago.</w:t>
      </w:r>
      <w:r>
        <w:rPr>
          <w:color w:val="000000"/>
        </w:rPr>
        <w:t xml:space="preserve">    </w:t>
      </w:r>
    </w:p>
    <w:p w14:paraId="26C3C25F">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It’s active.</w:t>
      </w:r>
      <w:r>
        <w:rPr>
          <w:color w:val="000000"/>
        </w:rPr>
        <w:t xml:space="preserve">    </w:t>
      </w:r>
    </w:p>
    <w:p w14:paraId="1B0B4ABF">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Some different opinions about typing.</w:t>
      </w:r>
      <w:r>
        <w:rPr>
          <w:color w:val="000000"/>
        </w:rPr>
        <w:t xml:space="preserve">    </w:t>
      </w:r>
    </w:p>
    <w:p w14:paraId="3B924E07">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Three.</w:t>
      </w:r>
      <w:r>
        <w:rPr>
          <w:color w:val="000000"/>
        </w:rPr>
        <w:t xml:space="preserve">    51. I will type it. Because it is very fast and it is easy to correct my mistakes.</w:t>
      </w:r>
      <w:r>
        <w:rPr>
          <w:color w:val="000000"/>
        </w:rPr>
        <w:br w:type="textWrapping"/>
      </w:r>
    </w:p>
    <w:p w14:paraId="30CA047E">
      <w:pPr>
        <w:spacing w:line="360" w:lineRule="auto"/>
        <w:textAlignment w:val="center"/>
        <w:rPr>
          <w:color w:val="000000"/>
        </w:rPr>
      </w:pPr>
      <w:r>
        <w:rPr>
          <w:color w:val="2E75B6"/>
        </w:rPr>
        <w:t>【解析】</w:t>
      </w:r>
    </w:p>
    <w:p w14:paraId="27904C29">
      <w:pPr>
        <w:spacing w:line="360" w:lineRule="auto"/>
        <w:jc w:val="left"/>
        <w:textAlignment w:val="center"/>
        <w:rPr>
          <w:color w:val="000000"/>
        </w:rPr>
      </w:pPr>
      <w:r>
        <w:rPr>
          <w:color w:val="000000"/>
        </w:rPr>
        <w:t>【导语】本文主要介绍了手写和打字的特点。</w:t>
      </w:r>
    </w:p>
    <w:p w14:paraId="31058EA0">
      <w:pPr>
        <w:spacing w:line="360" w:lineRule="auto"/>
        <w:jc w:val="left"/>
        <w:textAlignment w:val="center"/>
        <w:rPr>
          <w:color w:val="000000"/>
        </w:rPr>
      </w:pPr>
      <w:r>
        <w:rPr>
          <w:color w:val="000000"/>
        </w:rPr>
        <w:t>【47题详解】</w:t>
      </w:r>
    </w:p>
    <w:p w14:paraId="78F75763">
      <w:pPr>
        <w:spacing w:line="360" w:lineRule="auto"/>
        <w:jc w:val="left"/>
        <w:textAlignment w:val="center"/>
        <w:rPr>
          <w:color w:val="000000"/>
        </w:rPr>
      </w:pPr>
      <w:r>
        <w:rPr>
          <w:color w:val="000000"/>
        </w:rPr>
        <w:t>根据“The earliest form of writing appeared about 5, 500 years ago”可知最早的书写形式出现在大约5500年前。故填About 5, 500 years ago.</w:t>
      </w:r>
    </w:p>
    <w:p w14:paraId="1AA9EB7A">
      <w:pPr>
        <w:spacing w:line="360" w:lineRule="auto"/>
        <w:jc w:val="left"/>
        <w:textAlignment w:val="center"/>
        <w:rPr>
          <w:color w:val="000000"/>
        </w:rPr>
      </w:pPr>
      <w:r>
        <w:rPr>
          <w:color w:val="000000"/>
        </w:rPr>
        <w:t>【48题详解】</w:t>
      </w:r>
    </w:p>
    <w:p w14:paraId="5D4C98BA">
      <w:pPr>
        <w:spacing w:line="360" w:lineRule="auto"/>
        <w:jc w:val="left"/>
        <w:textAlignment w:val="center"/>
        <w:rPr>
          <w:color w:val="000000"/>
        </w:rPr>
      </w:pPr>
      <w:r>
        <w:rPr>
          <w:color w:val="000000"/>
        </w:rPr>
        <w:t>根据“Research shows that when we write down ideas with a pen or pencil, we make the brain active to help us learn”可知当我们写字时，我们的大脑是活跃的。故填It’s active.</w:t>
      </w:r>
    </w:p>
    <w:p w14:paraId="50190AA6">
      <w:pPr>
        <w:spacing w:line="360" w:lineRule="auto"/>
        <w:jc w:val="left"/>
        <w:textAlignment w:val="center"/>
        <w:rPr>
          <w:color w:val="000000"/>
        </w:rPr>
      </w:pPr>
      <w:r>
        <w:rPr>
          <w:color w:val="000000"/>
        </w:rPr>
        <w:t>【49题详解】</w:t>
      </w:r>
    </w:p>
    <w:p w14:paraId="64F2162E">
      <w:pPr>
        <w:spacing w:line="360" w:lineRule="auto"/>
        <w:jc w:val="left"/>
        <w:textAlignment w:val="center"/>
        <w:rPr>
          <w:color w:val="000000"/>
        </w:rPr>
      </w:pPr>
      <w:r>
        <w:rPr>
          <w:color w:val="000000"/>
        </w:rPr>
        <w:t>根据“Many people think typing (打字) is quick and easy to read, while writing by hand may take longer than typing...”可知本文主要讲述了人们对于打字有不同的观点。故填Some different opinions about typing.</w:t>
      </w:r>
    </w:p>
    <w:p w14:paraId="594ED6DA">
      <w:pPr>
        <w:spacing w:line="360" w:lineRule="auto"/>
        <w:jc w:val="left"/>
        <w:textAlignment w:val="center"/>
        <w:rPr>
          <w:color w:val="000000"/>
        </w:rPr>
      </w:pPr>
      <w:r>
        <w:rPr>
          <w:color w:val="000000"/>
        </w:rPr>
        <w:t>【50题详解】</w:t>
      </w:r>
    </w:p>
    <w:p w14:paraId="09B0CF11">
      <w:pPr>
        <w:spacing w:line="360" w:lineRule="auto"/>
        <w:jc w:val="left"/>
        <w:textAlignment w:val="center"/>
        <w:rPr>
          <w:color w:val="000000"/>
        </w:rPr>
      </w:pPr>
      <w:r>
        <w:rPr>
          <w:color w:val="000000"/>
        </w:rPr>
        <w:t>根据“people can get their ideas and thoughts down more quickly when they type. Typing can also make it easier for people to change”可知人们在打字时可以更快地记下自己的想法和想法，打字也可以让人们更容易改变；根据“Typing makes everything clear, and no one will have to worry about their words being clear enough.”可知打字可以让一切变得清晰，没有人会担心自己的单词足够清晰。故一共三个优势。故填Three.</w:t>
      </w:r>
    </w:p>
    <w:p w14:paraId="0E8DF4B5">
      <w:pPr>
        <w:spacing w:line="360" w:lineRule="auto"/>
        <w:jc w:val="left"/>
        <w:textAlignment w:val="center"/>
        <w:rPr>
          <w:color w:val="000000"/>
        </w:rPr>
      </w:pPr>
      <w:r>
        <w:rPr>
          <w:color w:val="000000"/>
        </w:rPr>
        <w:t>【51题详解】</w:t>
      </w:r>
    </w:p>
    <w:p w14:paraId="2CE7B86E">
      <w:pPr>
        <w:spacing w:line="360" w:lineRule="auto"/>
        <w:jc w:val="left"/>
        <w:textAlignment w:val="center"/>
        <w:rPr>
          <w:color w:val="000000"/>
        </w:rPr>
      </w:pPr>
      <w:r>
        <w:rPr>
          <w:color w:val="000000"/>
        </w:rPr>
        <w:t>开放性试题，言之有理即可。故填I will type it. Because it is very fast and it is easy to correct my mistakes.</w:t>
      </w:r>
    </w:p>
    <w:p w14:paraId="44C77783">
      <w:pPr>
        <w:spacing w:line="360" w:lineRule="auto"/>
        <w:jc w:val="left"/>
        <w:textAlignment w:val="center"/>
        <w:rPr>
          <w:color w:val="000000"/>
        </w:rPr>
      </w:pPr>
      <w:r>
        <w:rPr>
          <w:rFonts w:ascii="宋体" w:hAnsi="宋体" w:eastAsia="宋体" w:cs="宋体"/>
          <w:b/>
          <w:color w:val="000000"/>
          <w:sz w:val="24"/>
        </w:rPr>
        <w:t>六、书面表达（满分</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713B526E">
      <w:pPr>
        <w:spacing w:line="360" w:lineRule="auto"/>
        <w:ind w:firstLine="420"/>
        <w:jc w:val="left"/>
        <w:textAlignment w:val="center"/>
        <w:rPr>
          <w:color w:val="000000"/>
        </w:rPr>
      </w:pPr>
      <w:r>
        <w:rPr>
          <w:color w:val="000000"/>
        </w:rPr>
        <w:t xml:space="preserve">52. </w:t>
      </w:r>
      <w:r>
        <w:rPr>
          <w:rFonts w:ascii="宋体" w:hAnsi="宋体" w:eastAsia="宋体" w:cs="宋体"/>
          <w:color w:val="000000"/>
        </w:rPr>
        <w:t>某中学生英语杂志开展主题为</w:t>
      </w:r>
      <w:r>
        <w:rPr>
          <w:rFonts w:ascii="Times New Roman" w:hAnsi="Times New Roman" w:eastAsia="Times New Roman" w:cs="Times New Roman"/>
          <w:color w:val="000000"/>
        </w:rPr>
        <w:t>“My favorite book”</w:t>
      </w:r>
      <w:r>
        <w:rPr>
          <w:rFonts w:ascii="宋体" w:hAnsi="宋体" w:eastAsia="宋体" w:cs="宋体"/>
          <w:color w:val="000000"/>
        </w:rPr>
        <w:t>的征文活动，请你写一篇</w:t>
      </w:r>
      <w:r>
        <w:rPr>
          <w:rFonts w:ascii="Times New Roman" w:hAnsi="Times New Roman" w:eastAsia="Times New Roman" w:cs="Times New Roman"/>
          <w:color w:val="000000"/>
        </w:rPr>
        <w:t>100</w:t>
      </w:r>
      <w:r>
        <w:rPr>
          <w:rFonts w:ascii="宋体" w:hAnsi="宋体" w:eastAsia="宋体" w:cs="宋体"/>
          <w:color w:val="000000"/>
        </w:rPr>
        <w:t>词左右的英语短文投稿，文中要包含这本书的主要内容和你喜爱它的理由。</w:t>
      </w:r>
    </w:p>
    <w:p w14:paraId="11D22A8D">
      <w:pPr>
        <w:spacing w:line="360" w:lineRule="auto"/>
        <w:jc w:val="left"/>
        <w:textAlignment w:val="center"/>
        <w:rPr>
          <w:color w:val="000000"/>
        </w:rPr>
      </w:pPr>
      <w:r>
        <w:rPr>
          <w:rFonts w:ascii="宋体" w:hAnsi="宋体" w:eastAsia="宋体" w:cs="宋体"/>
          <w:color w:val="000000"/>
        </w:rPr>
        <w:t>注意：</w:t>
      </w:r>
    </w:p>
    <w:p w14:paraId="03A51A77">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书写规范，表达连贯，可根据内容适当发挥；</w:t>
      </w:r>
    </w:p>
    <w:p w14:paraId="3354D659">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文中不得出现真实的区县、学校及姓名。</w:t>
      </w:r>
    </w:p>
    <w:p w14:paraId="61A91EC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ABE13FE">
      <w:pPr>
        <w:spacing w:line="360" w:lineRule="auto"/>
        <w:textAlignment w:val="center"/>
        <w:rPr>
          <w:color w:val="000000"/>
        </w:rPr>
      </w:pPr>
      <w:r>
        <w:rPr>
          <w:color w:val="2E75B6"/>
        </w:rPr>
        <w:t>【答案】</w:t>
      </w:r>
      <w:r>
        <w:rPr>
          <w:rFonts w:ascii="宋体" w:hAnsi="宋体" w:eastAsia="宋体" w:cs="宋体"/>
          <w:color w:val="000000"/>
        </w:rPr>
        <w:t>例文</w:t>
      </w:r>
    </w:p>
    <w:p w14:paraId="20B1B59E">
      <w:pPr>
        <w:spacing w:line="360" w:lineRule="auto"/>
        <w:jc w:val="center"/>
        <w:textAlignment w:val="center"/>
        <w:rPr>
          <w:color w:val="000000"/>
        </w:rPr>
      </w:pPr>
      <w:r>
        <w:rPr>
          <w:rFonts w:ascii="Times New Roman" w:hAnsi="Times New Roman" w:eastAsia="Times New Roman" w:cs="Times New Roman"/>
          <w:color w:val="000000"/>
        </w:rPr>
        <w:t>My favourite book</w:t>
      </w:r>
    </w:p>
    <w:p w14:paraId="6A0A1694">
      <w:pPr>
        <w:spacing w:line="360" w:lineRule="auto"/>
        <w:ind w:firstLine="420"/>
        <w:jc w:val="left"/>
        <w:textAlignment w:val="center"/>
        <w:rPr>
          <w:color w:val="000000"/>
        </w:rPr>
      </w:pPr>
      <w:r>
        <w:rPr>
          <w:rFonts w:ascii="Times New Roman" w:hAnsi="Times New Roman" w:eastAsia="Times New Roman" w:cs="Times New Roman"/>
          <w:color w:val="000000"/>
        </w:rPr>
        <w:t xml:space="preserve">Good books are valuable treasures. Among all the books I’ve read, the </w:t>
      </w:r>
      <w:r>
        <w:rPr>
          <w:rFonts w:ascii="Times New Roman" w:hAnsi="Times New Roman" w:eastAsia="Times New Roman" w:cs="Times New Roman"/>
          <w:i/>
          <w:color w:val="000000"/>
        </w:rPr>
        <w:t>Monkey King</w:t>
      </w:r>
      <w:r>
        <w:rPr>
          <w:rFonts w:ascii="Times New Roman" w:hAnsi="Times New Roman" w:eastAsia="Times New Roman" w:cs="Times New Roman"/>
          <w:color w:val="000000"/>
        </w:rPr>
        <w:t xml:space="preserve"> is my favourite book.</w:t>
      </w:r>
    </w:p>
    <w:p w14:paraId="102752D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Monkey King is the main character in the traditional Chinese book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 xml:space="preserve">. He is not a normal monkey. In fact, he is brave enough to fight with any bad person and he can always win the fights. So I like to read it. </w:t>
      </w:r>
    </w:p>
    <w:p w14:paraId="1B24E467">
      <w:pPr>
        <w:spacing w:line="360" w:lineRule="auto"/>
        <w:ind w:firstLine="420"/>
        <w:jc w:val="left"/>
        <w:textAlignment w:val="center"/>
        <w:rPr>
          <w:color w:val="000000"/>
        </w:rPr>
      </w:pPr>
      <w:r>
        <w:rPr>
          <w:rFonts w:ascii="Times New Roman" w:hAnsi="Times New Roman" w:eastAsia="Times New Roman" w:cs="Times New Roman"/>
          <w:color w:val="000000"/>
        </w:rPr>
        <w:t>The book mainly talks about three things. First of all, it tells us why the monkey can make 72 changes and what different animals and objects he can change into. Secondly, the book shows us how the monkey uses his magic stick. Sometimes he can make the stick so small that he can keep it in his ear. Last but not least, the book tells us how the monkey fights with bad people. I like to read this part very much because the monkey always tries his best to win the fights.</w:t>
      </w:r>
    </w:p>
    <w:p w14:paraId="0BF40354">
      <w:pPr>
        <w:spacing w:line="360" w:lineRule="auto"/>
        <w:ind w:firstLine="420"/>
        <w:jc w:val="both"/>
        <w:textAlignment w:val="center"/>
        <w:rPr>
          <w:color w:val="000000"/>
        </w:rPr>
      </w:pPr>
      <w:r>
        <w:rPr>
          <w:rFonts w:ascii="Times New Roman" w:hAnsi="Times New Roman" w:eastAsia="Times New Roman" w:cs="Times New Roman"/>
          <w:color w:val="000000"/>
        </w:rPr>
        <w:t>The book teaches us to be brave when we are in trouble. And it also tells us to keep fighting to help the weak. Most importantly, it tells us to keep trying in our lives and never give up.</w:t>
      </w:r>
    </w:p>
    <w:p w14:paraId="7D7F2809">
      <w:pPr>
        <w:spacing w:line="360" w:lineRule="auto"/>
        <w:textAlignment w:val="center"/>
        <w:rPr>
          <w:color w:val="000000"/>
        </w:rPr>
      </w:pPr>
      <w:r>
        <w:rPr>
          <w:color w:val="2E75B6"/>
        </w:rPr>
        <w:t>【解析】</w:t>
      </w:r>
    </w:p>
    <w:p w14:paraId="0A95DA81">
      <w:pPr>
        <w:spacing w:line="360" w:lineRule="auto"/>
        <w:jc w:val="left"/>
        <w:textAlignment w:val="center"/>
        <w:rPr>
          <w:color w:val="000000"/>
        </w:rPr>
      </w:pPr>
      <w:r>
        <w:rPr>
          <w:color w:val="000000"/>
        </w:rPr>
        <w:t>【详解】</w:t>
      </w:r>
      <w:r>
        <w:rPr>
          <w:rFonts w:ascii="宋体" w:hAnsi="宋体" w:eastAsia="宋体" w:cs="宋体"/>
          <w:b/>
          <w:color w:val="000000"/>
        </w:rPr>
        <w:t>[总体分析]</w:t>
      </w:r>
    </w:p>
    <w:p w14:paraId="47B96790">
      <w:pPr>
        <w:spacing w:line="360" w:lineRule="auto"/>
        <w:jc w:val="left"/>
        <w:textAlignment w:val="center"/>
        <w:rPr>
          <w:color w:val="000000"/>
        </w:rPr>
      </w:pPr>
      <w:r>
        <w:rPr>
          <w:color w:val="000000"/>
        </w:rPr>
        <w:t>①题材：本文是一篇话题作文；</w:t>
      </w:r>
    </w:p>
    <w:p w14:paraId="0FD3D09A">
      <w:pPr>
        <w:spacing w:line="360" w:lineRule="auto"/>
        <w:jc w:val="left"/>
        <w:textAlignment w:val="center"/>
        <w:rPr>
          <w:color w:val="000000"/>
        </w:rPr>
      </w:pPr>
      <w:r>
        <w:rPr>
          <w:color w:val="000000"/>
        </w:rPr>
        <w:t>②时态：时态为“一般现在时”；</w:t>
      </w:r>
    </w:p>
    <w:p w14:paraId="27F0358A">
      <w:pPr>
        <w:spacing w:line="360" w:lineRule="auto"/>
        <w:jc w:val="left"/>
        <w:textAlignment w:val="center"/>
        <w:rPr>
          <w:color w:val="000000"/>
        </w:rPr>
      </w:pPr>
      <w:r>
        <w:rPr>
          <w:color w:val="000000"/>
        </w:rPr>
        <w:t>③提示：作文要求介绍自己最喜欢的书，包括其主要内容及喜欢它的理由；考生应按照要求写作，正确用词，使作文表达流畅。</w:t>
      </w:r>
    </w:p>
    <w:p w14:paraId="661AABCA">
      <w:pPr>
        <w:spacing w:line="360" w:lineRule="auto"/>
        <w:jc w:val="left"/>
        <w:textAlignment w:val="center"/>
        <w:rPr>
          <w:color w:val="000000"/>
        </w:rPr>
      </w:pPr>
      <w:r>
        <w:rPr>
          <w:rFonts w:ascii="宋体" w:hAnsi="宋体" w:eastAsia="宋体" w:cs="宋体"/>
          <w:b/>
          <w:color w:val="000000"/>
        </w:rPr>
        <w:t>[写作步骤]</w:t>
      </w:r>
    </w:p>
    <w:p w14:paraId="1199D00F">
      <w:pPr>
        <w:spacing w:line="360" w:lineRule="auto"/>
        <w:jc w:val="left"/>
        <w:textAlignment w:val="center"/>
        <w:rPr>
          <w:color w:val="000000"/>
        </w:rPr>
      </w:pPr>
      <w:r>
        <w:rPr>
          <w:color w:val="000000"/>
        </w:rPr>
        <w:t>第一步，开门见山，介绍自己最喜欢</w:t>
      </w:r>
      <w:r>
        <w:rPr>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书是什么；</w:t>
      </w:r>
    </w:p>
    <w:p w14:paraId="16B162E5">
      <w:pPr>
        <w:spacing w:line="360" w:lineRule="auto"/>
        <w:jc w:val="left"/>
        <w:textAlignment w:val="center"/>
        <w:rPr>
          <w:color w:val="000000"/>
        </w:rPr>
      </w:pPr>
      <w:r>
        <w:rPr>
          <w:color w:val="000000"/>
        </w:rPr>
        <w:t>第二步，详细介绍这本书的主要内容以及你喜欢它的理由；</w:t>
      </w:r>
    </w:p>
    <w:p w14:paraId="67586459">
      <w:pPr>
        <w:spacing w:line="360" w:lineRule="auto"/>
        <w:jc w:val="left"/>
        <w:textAlignment w:val="center"/>
        <w:rPr>
          <w:color w:val="000000"/>
        </w:rPr>
      </w:pPr>
      <w:r>
        <w:rPr>
          <w:color w:val="000000"/>
        </w:rPr>
        <w:t>第三步，介绍从这本书中学到了什么。</w:t>
      </w:r>
    </w:p>
    <w:p w14:paraId="28532FD9">
      <w:pPr>
        <w:spacing w:line="360" w:lineRule="auto"/>
        <w:jc w:val="left"/>
        <w:textAlignment w:val="center"/>
        <w:rPr>
          <w:color w:val="000000"/>
        </w:rPr>
      </w:pPr>
      <w:r>
        <w:rPr>
          <w:rFonts w:ascii="宋体" w:hAnsi="宋体" w:eastAsia="宋体" w:cs="宋体"/>
          <w:b/>
          <w:color w:val="000000"/>
        </w:rPr>
        <w:t>[亮点词汇]</w:t>
      </w:r>
    </w:p>
    <w:p w14:paraId="5A076C91">
      <w:pPr>
        <w:spacing w:line="360" w:lineRule="auto"/>
        <w:jc w:val="left"/>
        <w:textAlignment w:val="center"/>
        <w:rPr>
          <w:color w:val="000000"/>
        </w:rPr>
      </w:pPr>
      <w:r>
        <w:rPr>
          <w:color w:val="000000"/>
        </w:rPr>
        <w:t>①in fact 事实上</w:t>
      </w:r>
    </w:p>
    <w:p w14:paraId="075FD98C">
      <w:pPr>
        <w:spacing w:line="360" w:lineRule="auto"/>
        <w:jc w:val="left"/>
        <w:textAlignment w:val="center"/>
        <w:rPr>
          <w:color w:val="000000"/>
        </w:rPr>
      </w:pPr>
      <w:r>
        <w:rPr>
          <w:color w:val="000000"/>
        </w:rPr>
        <w:t>②try his best to do sth. 尽他最大的努力做某事</w:t>
      </w:r>
    </w:p>
    <w:p w14:paraId="3C57653A">
      <w:pPr>
        <w:spacing w:line="360" w:lineRule="auto"/>
        <w:jc w:val="left"/>
        <w:textAlignment w:val="center"/>
        <w:rPr>
          <w:color w:val="000000"/>
        </w:rPr>
      </w:pPr>
      <w:r>
        <w:rPr>
          <w:color w:val="000000"/>
        </w:rPr>
        <w:t>③give up放弃</w:t>
      </w:r>
    </w:p>
    <w:p w14:paraId="5984064D">
      <w:pPr>
        <w:spacing w:line="360" w:lineRule="auto"/>
        <w:jc w:val="left"/>
        <w:textAlignment w:val="center"/>
        <w:rPr>
          <w:color w:val="000000"/>
        </w:rPr>
      </w:pPr>
      <w:r>
        <w:rPr>
          <w:rFonts w:ascii="宋体" w:hAnsi="宋体" w:eastAsia="宋体" w:cs="宋体"/>
          <w:b/>
          <w:color w:val="000000"/>
        </w:rPr>
        <w:t>[高分句型]</w:t>
      </w:r>
    </w:p>
    <w:p w14:paraId="59F50BBF">
      <w:pPr>
        <w:spacing w:line="360" w:lineRule="auto"/>
        <w:jc w:val="left"/>
        <w:textAlignment w:val="center"/>
        <w:rPr>
          <w:color w:val="000000"/>
        </w:rPr>
      </w:pPr>
      <w:r>
        <w:rPr>
          <w:color w:val="000000"/>
        </w:rPr>
        <w:t>①First of all, it tells us why the monkey can make 72 changes and what different animals and objects he can change into. (why引导的宾语从句以及what引导的宾语从句)</w:t>
      </w:r>
    </w:p>
    <w:p w14:paraId="400C21AE">
      <w:pPr>
        <w:spacing w:line="360" w:lineRule="auto"/>
        <w:jc w:val="left"/>
        <w:textAlignment w:val="center"/>
        <w:rPr>
          <w:color w:val="000000"/>
        </w:rPr>
      </w:pPr>
      <w:r>
        <w:rPr>
          <w:color w:val="000000"/>
        </w:rPr>
        <w:t>②I like to read this part very much because the monkey always tries his best to win the fights.(because引导的原因状语从句)</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7CC9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F0BB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BE19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4185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AC2D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DA99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680930"/>
    <w:rsid w:val="2DAA582F"/>
    <w:rsid w:val="38274566"/>
    <w:rsid w:val="522100DA"/>
    <w:rsid w:val="64531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7628</Words>
  <Characters>19122</Characters>
  <Lines>0</Lines>
  <Paragraphs>0</Paragraphs>
  <TotalTime>4</TotalTime>
  <ScaleCrop>false</ScaleCrop>
  <LinksUpToDate>false</LinksUpToDate>
  <CharactersWithSpaces>22164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2024-03-05T14:40:00Z</dcterms:created>
  <dc:creator>学科网试题生产平台</dc:creator>
  <dc:description>3328144398704640</dc:description>
  <cp:lastModifiedBy>上帝掷骰子吗</cp:lastModifiedBy>
  <dcterms:modified xsi:type="dcterms:W3CDTF">2024-07-19T14:31:41Z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0BA35D1ED7F542ABAB436D3DB3ABB5C0_12</vt:lpwstr>
  </property>
</Properties>
</file>