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FD0639">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11696700</wp:posOffset>
            </wp:positionH>
            <wp:positionV relativeFrom="topMargin">
              <wp:posOffset>11950700</wp:posOffset>
            </wp:positionV>
            <wp:extent cx="444500" cy="393700"/>
            <wp:effectExtent l="0" t="0" r="12700" b="635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a:stretch>
                      <a:fillRect/>
                    </a:stretch>
                  </pic:blipFill>
                  <pic:spPr>
                    <a:xfrm>
                      <a:off x="0" y="0"/>
                      <a:ext cx="444500" cy="393700"/>
                    </a:xfrm>
                    <a:prstGeom prst="rect">
                      <a:avLst/>
                    </a:prstGeom>
                  </pic:spPr>
                </pic:pic>
              </a:graphicData>
            </a:graphic>
          </wp:anchor>
        </w:drawing>
      </w:r>
      <w:r>
        <w:rPr>
          <w:rFonts w:ascii="宋体" w:hAnsi="宋体" w:eastAsia="宋体" w:cs="宋体"/>
          <w:b/>
          <w:color w:val="auto"/>
          <w:sz w:val="32"/>
        </w:rPr>
        <w:t>南充市二</w:t>
      </w:r>
      <w:r>
        <w:rPr>
          <w:rFonts w:ascii="Times New Roman" w:hAnsi="Times New Roman" w:eastAsia="Times New Roman" w:cs="Times New Roman"/>
          <w:b/>
          <w:color w:val="auto"/>
          <w:sz w:val="32"/>
        </w:rPr>
        <w:t>○</w:t>
      </w:r>
      <w:r>
        <w:rPr>
          <w:rFonts w:ascii="宋体" w:hAnsi="宋体" w:eastAsia="宋体" w:cs="宋体"/>
          <w:b/>
          <w:color w:val="auto"/>
          <w:sz w:val="32"/>
        </w:rPr>
        <w:t>二三年初中学业水平考试</w:t>
      </w:r>
    </w:p>
    <w:p w14:paraId="00294AF9">
      <w:pPr>
        <w:spacing w:line="360" w:lineRule="auto"/>
        <w:jc w:val="center"/>
      </w:pPr>
      <w:r>
        <w:rPr>
          <w:rFonts w:ascii="宋体" w:hAnsi="宋体" w:eastAsia="宋体" w:cs="宋体"/>
          <w:b/>
          <w:color w:val="auto"/>
          <w:sz w:val="32"/>
        </w:rPr>
        <w:t>英语试题</w:t>
      </w:r>
    </w:p>
    <w:p w14:paraId="5718D3CD">
      <w:pPr>
        <w:spacing w:line="360" w:lineRule="auto"/>
        <w:jc w:val="center"/>
      </w:pPr>
      <w:r>
        <w:rPr>
          <w:rFonts w:ascii="宋体" w:hAnsi="宋体" w:eastAsia="宋体" w:cs="宋体"/>
          <w:b/>
          <w:color w:val="auto"/>
          <w:sz w:val="24"/>
        </w:rPr>
        <w:t>第一部分：听（共两节；满分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11A91909">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32D6D05F">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段短对话。每段对话后有一个小题，从题中所给的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三个选项中选出最佳选项，并在答题卡上将该项涂黑。听完每段对话后，你都有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3560FBE9">
      <w:pPr>
        <w:spacing w:line="360" w:lineRule="auto"/>
        <w:jc w:val="left"/>
      </w:pPr>
      <w:r>
        <w:rPr>
          <w:rFonts w:ascii="Times New Roman" w:hAnsi="Times New Roman" w:eastAsia="Times New Roman" w:cs="Times New Roman"/>
          <w:color w:val="auto"/>
          <w:sz w:val="21"/>
        </w:rPr>
        <w:t>1. What will the speakers probably have for dinner?</w:t>
      </w:r>
    </w:p>
    <w:p w14:paraId="2EC7945B">
      <w:pPr>
        <w:spacing w:line="360" w:lineRule="auto"/>
        <w:jc w:val="left"/>
      </w:pPr>
      <w:r>
        <w:rPr>
          <w:rFonts w:ascii="Times New Roman" w:hAnsi="Times New Roman" w:eastAsia="Times New Roman" w:cs="Times New Roman"/>
          <w:color w:val="auto"/>
          <w:sz w:val="21"/>
        </w:rPr>
        <w:t>A. Fried chicken.</w:t>
      </w:r>
      <w:r>
        <w:rPr>
          <w:color w:val="auto"/>
        </w:rPr>
        <w:t xml:space="preserve">        </w:t>
      </w:r>
      <w:r>
        <w:rPr>
          <w:rFonts w:ascii="Times New Roman" w:hAnsi="Times New Roman" w:eastAsia="Times New Roman" w:cs="Times New Roman"/>
          <w:color w:val="auto"/>
          <w:sz w:val="21"/>
        </w:rPr>
        <w:t xml:space="preserve">    B. Hamburgers.</w:t>
      </w:r>
      <w:r>
        <w:rPr>
          <w:color w:val="auto"/>
        </w:rPr>
        <w:t xml:space="preserve">        </w:t>
      </w:r>
      <w:r>
        <w:rPr>
          <w:rFonts w:ascii="Times New Roman" w:hAnsi="Times New Roman" w:eastAsia="Times New Roman" w:cs="Times New Roman"/>
          <w:color w:val="auto"/>
          <w:sz w:val="21"/>
        </w:rPr>
        <w:t xml:space="preserve">    C. Beef noodles.</w:t>
      </w:r>
    </w:p>
    <w:p w14:paraId="123E888C">
      <w:pPr>
        <w:spacing w:line="360" w:lineRule="auto"/>
        <w:jc w:val="left"/>
      </w:pPr>
      <w:r>
        <w:rPr>
          <w:rFonts w:ascii="Times New Roman" w:hAnsi="Times New Roman" w:eastAsia="Times New Roman" w:cs="Times New Roman"/>
          <w:color w:val="auto"/>
          <w:sz w:val="21"/>
        </w:rPr>
        <w:t>2</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Why does the man like pop music?</w:t>
      </w:r>
    </w:p>
    <w:p w14:paraId="65C82AF5">
      <w:pPr>
        <w:spacing w:line="360" w:lineRule="auto"/>
        <w:jc w:val="left"/>
      </w:pPr>
      <w:r>
        <w:rPr>
          <w:rFonts w:ascii="Times New Roman" w:hAnsi="Times New Roman" w:eastAsia="Times New Roman" w:cs="Times New Roman"/>
          <w:color w:val="auto"/>
          <w:sz w:val="21"/>
        </w:rPr>
        <w:t>A. Because it’s very beautiful.</w:t>
      </w:r>
    </w:p>
    <w:p w14:paraId="28339FFF">
      <w:pPr>
        <w:spacing w:line="360" w:lineRule="auto"/>
        <w:jc w:val="left"/>
      </w:pPr>
      <w:r>
        <w:rPr>
          <w:rFonts w:ascii="Times New Roman" w:hAnsi="Times New Roman" w:eastAsia="Times New Roman" w:cs="Times New Roman"/>
          <w:color w:val="auto"/>
          <w:sz w:val="21"/>
        </w:rPr>
        <w:t>B. Because it can touch his heart.</w:t>
      </w:r>
    </w:p>
    <w:p w14:paraId="61BF9506">
      <w:pPr>
        <w:spacing w:line="360" w:lineRule="auto"/>
        <w:jc w:val="left"/>
      </w:pPr>
      <w:r>
        <w:rPr>
          <w:rFonts w:ascii="Times New Roman" w:hAnsi="Times New Roman" w:eastAsia="Times New Roman" w:cs="Times New Roman"/>
          <w:color w:val="auto"/>
          <w:sz w:val="21"/>
        </w:rPr>
        <w:t>C. Because it has interesting lyrics.</w:t>
      </w:r>
    </w:p>
    <w:p w14:paraId="32DBDD4C">
      <w:pPr>
        <w:spacing w:line="360" w:lineRule="auto"/>
        <w:jc w:val="left"/>
      </w:pPr>
      <w:r>
        <w:rPr>
          <w:rFonts w:ascii="Times New Roman" w:hAnsi="Times New Roman" w:eastAsia="Times New Roman" w:cs="Times New Roman"/>
          <w:color w:val="auto"/>
          <w:sz w:val="21"/>
        </w:rPr>
        <w:t>3. What does Mary want to be?</w:t>
      </w:r>
    </w:p>
    <w:p w14:paraId="27578871">
      <w:pPr>
        <w:spacing w:line="360" w:lineRule="auto"/>
        <w:jc w:val="left"/>
      </w:pPr>
      <w:r>
        <w:rPr>
          <w:rFonts w:ascii="Times New Roman" w:hAnsi="Times New Roman" w:eastAsia="Times New Roman" w:cs="Times New Roman"/>
          <w:color w:val="auto"/>
          <w:sz w:val="21"/>
        </w:rPr>
        <w:t>A. An engineer.</w:t>
      </w:r>
      <w:r>
        <w:rPr>
          <w:color w:val="auto"/>
        </w:rPr>
        <w:t xml:space="preserve">        </w:t>
      </w:r>
      <w:r>
        <w:rPr>
          <w:rFonts w:ascii="Times New Roman" w:hAnsi="Times New Roman" w:eastAsia="Times New Roman" w:cs="Times New Roman"/>
          <w:color w:val="auto"/>
          <w:sz w:val="21"/>
        </w:rPr>
        <w:t xml:space="preserve">    B. A scientist.</w:t>
      </w:r>
      <w:r>
        <w:rPr>
          <w:color w:val="auto"/>
        </w:rPr>
        <w:t xml:space="preserve">            </w:t>
      </w:r>
      <w:r>
        <w:rPr>
          <w:rFonts w:ascii="Times New Roman" w:hAnsi="Times New Roman" w:eastAsia="Times New Roman" w:cs="Times New Roman"/>
          <w:color w:val="auto"/>
          <w:sz w:val="21"/>
        </w:rPr>
        <w:t xml:space="preserve">    C. A spaceman.</w:t>
      </w:r>
    </w:p>
    <w:p w14:paraId="77BE958B">
      <w:pPr>
        <w:spacing w:line="360" w:lineRule="auto"/>
        <w:jc w:val="left"/>
      </w:pPr>
      <w:r>
        <w:rPr>
          <w:rFonts w:ascii="Times New Roman" w:hAnsi="Times New Roman" w:eastAsia="Times New Roman" w:cs="Times New Roman"/>
          <w:color w:val="auto"/>
          <w:sz w:val="21"/>
        </w:rPr>
        <w:t>4. How often does Frank clean his room?</w:t>
      </w:r>
    </w:p>
    <w:p w14:paraId="117F1D3F">
      <w:pPr>
        <w:spacing w:line="360" w:lineRule="auto"/>
        <w:jc w:val="left"/>
      </w:pPr>
      <w:r>
        <w:rPr>
          <w:rFonts w:ascii="Times New Roman" w:hAnsi="Times New Roman" w:eastAsia="Times New Roman" w:cs="Times New Roman"/>
          <w:color w:val="auto"/>
          <w:sz w:val="21"/>
        </w:rPr>
        <w:t>A. Every day.</w:t>
      </w:r>
      <w:r>
        <w:rPr>
          <w:color w:val="auto"/>
        </w:rPr>
        <w:t xml:space="preserve">            </w:t>
      </w:r>
      <w:r>
        <w:rPr>
          <w:rFonts w:ascii="Times New Roman" w:hAnsi="Times New Roman" w:eastAsia="Times New Roman" w:cs="Times New Roman"/>
          <w:color w:val="auto"/>
          <w:sz w:val="21"/>
        </w:rPr>
        <w:t xml:space="preserve">    B. Once a week.</w:t>
      </w:r>
      <w:r>
        <w:rPr>
          <w:color w:val="auto"/>
        </w:rPr>
        <w:t xml:space="preserve">        </w:t>
      </w:r>
      <w:r>
        <w:rPr>
          <w:rFonts w:ascii="Times New Roman" w:hAnsi="Times New Roman" w:eastAsia="Times New Roman" w:cs="Times New Roman"/>
          <w:color w:val="auto"/>
          <w:sz w:val="21"/>
        </w:rPr>
        <w:t xml:space="preserve">    C. Twice a week.</w:t>
      </w:r>
    </w:p>
    <w:p w14:paraId="2810A9A3">
      <w:pPr>
        <w:spacing w:line="360" w:lineRule="auto"/>
        <w:jc w:val="left"/>
      </w:pPr>
      <w:r>
        <w:rPr>
          <w:rFonts w:ascii="Times New Roman" w:hAnsi="Times New Roman" w:eastAsia="Times New Roman" w:cs="Times New Roman"/>
          <w:color w:val="auto"/>
          <w:sz w:val="21"/>
        </w:rPr>
        <w:t>5. How does the man feel according to his tone (</w:t>
      </w:r>
      <w:r>
        <w:rPr>
          <w:rFonts w:ascii="宋体" w:hAnsi="宋体" w:eastAsia="宋体" w:cs="宋体"/>
          <w:color w:val="auto"/>
          <w:sz w:val="21"/>
        </w:rPr>
        <w:t>语调</w:t>
      </w:r>
      <w:r>
        <w:rPr>
          <w:rFonts w:ascii="Times New Roman" w:hAnsi="Times New Roman" w:eastAsia="Times New Roman" w:cs="Times New Roman"/>
          <w:color w:val="auto"/>
          <w:sz w:val="21"/>
        </w:rPr>
        <w:t>)?</w:t>
      </w:r>
    </w:p>
    <w:p w14:paraId="56B6A040">
      <w:pPr>
        <w:spacing w:line="360" w:lineRule="auto"/>
        <w:jc w:val="left"/>
      </w:pPr>
      <w:r>
        <w:rPr>
          <w:rFonts w:ascii="Times New Roman" w:hAnsi="Times New Roman" w:eastAsia="Times New Roman" w:cs="Times New Roman"/>
          <w:color w:val="auto"/>
          <w:sz w:val="21"/>
        </w:rPr>
        <w:t>A. Surprised.</w:t>
      </w:r>
      <w:r>
        <w:rPr>
          <w:color w:val="auto"/>
        </w:rPr>
        <w:t xml:space="preserve">            </w:t>
      </w:r>
      <w:r>
        <w:rPr>
          <w:rFonts w:ascii="Times New Roman" w:hAnsi="Times New Roman" w:eastAsia="Times New Roman" w:cs="Times New Roman"/>
          <w:color w:val="auto"/>
          <w:sz w:val="21"/>
        </w:rPr>
        <w:t xml:space="preserve">    B. Satisfied.</w:t>
      </w:r>
      <w:r>
        <w:rPr>
          <w:color w:val="auto"/>
        </w:rPr>
        <w:t xml:space="preserve">            </w:t>
      </w:r>
      <w:r>
        <w:rPr>
          <w:rFonts w:ascii="Times New Roman" w:hAnsi="Times New Roman" w:eastAsia="Times New Roman" w:cs="Times New Roman"/>
          <w:color w:val="auto"/>
          <w:sz w:val="21"/>
        </w:rPr>
        <w:t xml:space="preserve">    C. Embarrassed.</w:t>
      </w:r>
    </w:p>
    <w:p w14:paraId="278F613C">
      <w:pPr>
        <w:spacing w:line="360" w:lineRule="auto"/>
        <w:jc w:val="left"/>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204FFCBE">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段长对话或独白。每段对话或独白后有几个小题，从题中所给的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三个选项中选出最佳选项，并在答题卡上将该项涂黑。听每段对话或独白前，你将有时间阅读各个小题，每小题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34456198">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段材料，回答第</w:t>
      </w:r>
      <w:r>
        <w:rPr>
          <w:rFonts w:ascii="Times New Roman" w:hAnsi="Times New Roman" w:eastAsia="Times New Roman" w:cs="Times New Roman"/>
          <w:color w:val="auto"/>
          <w:sz w:val="21"/>
        </w:rPr>
        <w:t>6</w:t>
      </w:r>
      <w:r>
        <w:rPr>
          <w:rFonts w:ascii="宋体" w:hAnsi="宋体" w:eastAsia="宋体" w:cs="宋体"/>
          <w:color w:val="auto"/>
          <w:sz w:val="21"/>
        </w:rPr>
        <w:t>至第</w:t>
      </w:r>
      <w:r>
        <w:rPr>
          <w:rFonts w:ascii="Times New Roman" w:hAnsi="Times New Roman" w:eastAsia="Times New Roman" w:cs="Times New Roman"/>
          <w:color w:val="auto"/>
          <w:sz w:val="21"/>
        </w:rPr>
        <w:t>7</w:t>
      </w:r>
      <w:r>
        <w:rPr>
          <w:rFonts w:ascii="宋体" w:hAnsi="宋体" w:eastAsia="宋体" w:cs="宋体"/>
          <w:color w:val="auto"/>
          <w:sz w:val="21"/>
        </w:rPr>
        <w:t>两个小题。现在你有</w:t>
      </w:r>
      <w:r>
        <w:rPr>
          <w:rFonts w:ascii="Times New Roman" w:hAnsi="Times New Roman" w:eastAsia="Times New Roman" w:cs="Times New Roman"/>
          <w:color w:val="auto"/>
          <w:sz w:val="21"/>
        </w:rPr>
        <w:t>10</w:t>
      </w:r>
      <w:r>
        <w:rPr>
          <w:rFonts w:ascii="宋体" w:hAnsi="宋体" w:eastAsia="宋体" w:cs="宋体"/>
          <w:color w:val="auto"/>
          <w:sz w:val="21"/>
        </w:rPr>
        <w:t>秒钟的时间阅读下面两个小题。</w:t>
      </w:r>
    </w:p>
    <w:p w14:paraId="1C3993A3">
      <w:pPr>
        <w:spacing w:line="360" w:lineRule="auto"/>
        <w:jc w:val="left"/>
      </w:pPr>
      <w:r>
        <w:rPr>
          <w:rFonts w:ascii="Times New Roman" w:hAnsi="Times New Roman" w:eastAsia="Times New Roman" w:cs="Times New Roman"/>
          <w:color w:val="auto"/>
          <w:sz w:val="21"/>
        </w:rPr>
        <w:t>6. Who is Jessica?</w:t>
      </w:r>
    </w:p>
    <w:p w14:paraId="235E1171">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838200" cy="8191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38200" cy="8191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723900" cy="7524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23900" cy="7524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drawing>
          <wp:inline distT="0" distB="0" distL="114300" distR="114300">
            <wp:extent cx="771525" cy="7715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71525" cy="771525"/>
                    </a:xfrm>
                    <a:prstGeom prst="rect">
                      <a:avLst/>
                    </a:prstGeom>
                  </pic:spPr>
                </pic:pic>
              </a:graphicData>
            </a:graphic>
          </wp:inline>
        </w:drawing>
      </w:r>
    </w:p>
    <w:p w14:paraId="760F0A43">
      <w:pPr>
        <w:spacing w:line="360" w:lineRule="auto"/>
        <w:jc w:val="left"/>
      </w:pPr>
      <w:r>
        <w:rPr>
          <w:rFonts w:ascii="Times New Roman" w:hAnsi="Times New Roman" w:eastAsia="Times New Roman" w:cs="Times New Roman"/>
          <w:color w:val="auto"/>
          <w:sz w:val="21"/>
        </w:rPr>
        <w:t>7. How many changes of their hometown are mentioned in the conversation?</w:t>
      </w:r>
    </w:p>
    <w:p w14:paraId="095C24FB">
      <w:pPr>
        <w:spacing w:line="360" w:lineRule="auto"/>
        <w:jc w:val="left"/>
      </w:pPr>
      <w:r>
        <w:rPr>
          <w:rFonts w:ascii="Times New Roman" w:hAnsi="Times New Roman" w:eastAsia="Times New Roman" w:cs="Times New Roman"/>
          <w:color w:val="auto"/>
          <w:sz w:val="21"/>
        </w:rPr>
        <w:t>A. Two.</w:t>
      </w:r>
      <w:r>
        <w:rPr>
          <w:color w:val="auto"/>
        </w:rPr>
        <w:t xml:space="preserve">                </w:t>
      </w:r>
      <w:r>
        <w:rPr>
          <w:rFonts w:ascii="Times New Roman" w:hAnsi="Times New Roman" w:eastAsia="Times New Roman" w:cs="Times New Roman"/>
          <w:color w:val="auto"/>
          <w:sz w:val="21"/>
        </w:rPr>
        <w:t xml:space="preserve">    B. Three.</w:t>
      </w:r>
      <w:r>
        <w:rPr>
          <w:color w:val="auto"/>
        </w:rPr>
        <w:t xml:space="preserve">                </w:t>
      </w:r>
      <w:r>
        <w:rPr>
          <w:rFonts w:ascii="Times New Roman" w:hAnsi="Times New Roman" w:eastAsia="Times New Roman" w:cs="Times New Roman"/>
          <w:color w:val="auto"/>
          <w:sz w:val="21"/>
        </w:rPr>
        <w:t xml:space="preserve">    C. Four.</w:t>
      </w:r>
    </w:p>
    <w:p w14:paraId="0ADDCF7C">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段材料，回答第</w:t>
      </w:r>
      <w:r>
        <w:rPr>
          <w:rFonts w:ascii="Times New Roman" w:hAnsi="Times New Roman" w:eastAsia="Times New Roman" w:cs="Times New Roman"/>
          <w:color w:val="auto"/>
          <w:sz w:val="21"/>
        </w:rPr>
        <w:t>8</w:t>
      </w:r>
      <w:r>
        <w:rPr>
          <w:rFonts w:ascii="宋体" w:hAnsi="宋体" w:eastAsia="宋体" w:cs="宋体"/>
          <w:color w:val="auto"/>
          <w:sz w:val="21"/>
        </w:rPr>
        <w:t>至第</w:t>
      </w:r>
      <w:r>
        <w:rPr>
          <w:rFonts w:ascii="Times New Roman" w:hAnsi="Times New Roman" w:eastAsia="Times New Roman" w:cs="Times New Roman"/>
          <w:color w:val="auto"/>
          <w:sz w:val="21"/>
        </w:rPr>
        <w:t>10</w:t>
      </w:r>
      <w:r>
        <w:rPr>
          <w:rFonts w:ascii="宋体" w:hAnsi="宋体" w:eastAsia="宋体" w:cs="宋体"/>
          <w:color w:val="auto"/>
          <w:sz w:val="21"/>
        </w:rPr>
        <w:t>三个小题。现在你有</w:t>
      </w:r>
      <w:r>
        <w:rPr>
          <w:rFonts w:ascii="Times New Roman" w:hAnsi="Times New Roman" w:eastAsia="Times New Roman" w:cs="Times New Roman"/>
          <w:color w:val="auto"/>
          <w:sz w:val="21"/>
        </w:rPr>
        <w:t>15</w:t>
      </w:r>
      <w:r>
        <w:rPr>
          <w:rFonts w:ascii="宋体" w:hAnsi="宋体" w:eastAsia="宋体" w:cs="宋体"/>
          <w:color w:val="auto"/>
          <w:sz w:val="21"/>
        </w:rPr>
        <w:t>秒钟的时间阅读下面三个小题。</w:t>
      </w:r>
    </w:p>
    <w:p w14:paraId="60DAF0CE">
      <w:pPr>
        <w:spacing w:line="360" w:lineRule="auto"/>
        <w:jc w:val="left"/>
      </w:pPr>
      <w:r>
        <w:rPr>
          <w:rFonts w:ascii="Times New Roman" w:hAnsi="Times New Roman" w:eastAsia="Times New Roman" w:cs="Times New Roman"/>
          <w:color w:val="auto"/>
          <w:sz w:val="21"/>
        </w:rPr>
        <w:t>8. What did the girl do on June 5?</w:t>
      </w:r>
    </w:p>
    <w:p w14:paraId="0D91B3FC">
      <w:pPr>
        <w:spacing w:line="360" w:lineRule="auto"/>
        <w:jc w:val="left"/>
      </w:pPr>
      <w:r>
        <w:rPr>
          <w:rFonts w:ascii="Times New Roman" w:hAnsi="Times New Roman" w:eastAsia="Times New Roman" w:cs="Times New Roman"/>
          <w:color w:val="auto"/>
          <w:sz w:val="21"/>
        </w:rPr>
        <w:t>A. Exchanged unwanted things.</w:t>
      </w:r>
    </w:p>
    <w:p w14:paraId="122EFB4F">
      <w:pPr>
        <w:spacing w:line="360" w:lineRule="auto"/>
        <w:jc w:val="left"/>
      </w:pPr>
      <w:r>
        <w:rPr>
          <w:rFonts w:ascii="Times New Roman" w:hAnsi="Times New Roman" w:eastAsia="Times New Roman" w:cs="Times New Roman"/>
          <w:color w:val="auto"/>
          <w:sz w:val="21"/>
        </w:rPr>
        <w:t>B. Collected waste paper.</w:t>
      </w:r>
    </w:p>
    <w:p w14:paraId="29CF1D21">
      <w:pPr>
        <w:spacing w:line="360" w:lineRule="auto"/>
        <w:jc w:val="left"/>
      </w:pPr>
      <w:r>
        <w:rPr>
          <w:rFonts w:ascii="Times New Roman" w:hAnsi="Times New Roman" w:eastAsia="Times New Roman" w:cs="Times New Roman"/>
          <w:color w:val="auto"/>
          <w:sz w:val="21"/>
        </w:rPr>
        <w:t>C. Gave a report.</w:t>
      </w:r>
    </w:p>
    <w:p w14:paraId="13002011">
      <w:pPr>
        <w:spacing w:line="360" w:lineRule="auto"/>
        <w:jc w:val="left"/>
      </w:pPr>
      <w:r>
        <w:rPr>
          <w:rFonts w:ascii="Times New Roman" w:hAnsi="Times New Roman" w:eastAsia="Times New Roman" w:cs="Times New Roman"/>
          <w:color w:val="auto"/>
          <w:sz w:val="21"/>
        </w:rPr>
        <w:t>9. Which bag did the president suggest taking?</w:t>
      </w:r>
    </w:p>
    <w:p w14:paraId="193B1EF1">
      <w:pPr>
        <w:spacing w:line="360" w:lineRule="auto"/>
        <w:jc w:val="left"/>
      </w:pPr>
      <w:r>
        <w:rPr>
          <w:rFonts w:ascii="Times New Roman" w:hAnsi="Times New Roman" w:eastAsia="Times New Roman" w:cs="Times New Roman"/>
          <w:color w:val="auto"/>
          <w:sz w:val="21"/>
        </w:rPr>
        <w:t>A. A plastic bag.</w:t>
      </w:r>
      <w:r>
        <w:rPr>
          <w:color w:val="auto"/>
        </w:rPr>
        <w:t xml:space="preserve">        </w:t>
      </w:r>
      <w:r>
        <w:rPr>
          <w:rFonts w:ascii="Times New Roman" w:hAnsi="Times New Roman" w:eastAsia="Times New Roman" w:cs="Times New Roman"/>
          <w:color w:val="auto"/>
          <w:sz w:val="21"/>
        </w:rPr>
        <w:t xml:space="preserve">    B. A paper bag.</w:t>
      </w:r>
      <w:r>
        <w:rPr>
          <w:color w:val="auto"/>
        </w:rPr>
        <w:t xml:space="preserve">        </w:t>
      </w:r>
      <w:r>
        <w:rPr>
          <w:rFonts w:ascii="Times New Roman" w:hAnsi="Times New Roman" w:eastAsia="Times New Roman" w:cs="Times New Roman"/>
          <w:color w:val="auto"/>
          <w:sz w:val="21"/>
        </w:rPr>
        <w:t xml:space="preserve">    C. A reusable bag.</w:t>
      </w:r>
    </w:p>
    <w:p w14:paraId="5EC1657A">
      <w:pPr>
        <w:spacing w:line="360" w:lineRule="auto"/>
        <w:jc w:val="left"/>
      </w:pPr>
      <w:r>
        <w:rPr>
          <w:rFonts w:ascii="Times New Roman" w:hAnsi="Times New Roman" w:eastAsia="Times New Roman" w:cs="Times New Roman"/>
          <w:color w:val="auto"/>
          <w:sz w:val="21"/>
        </w:rPr>
        <w:t>10. What is the man going to do next?</w:t>
      </w:r>
    </w:p>
    <w:p w14:paraId="0A465B75">
      <w:pPr>
        <w:spacing w:line="360" w:lineRule="auto"/>
        <w:jc w:val="left"/>
      </w:pPr>
      <w:r>
        <w:rPr>
          <w:rFonts w:ascii="Times New Roman" w:hAnsi="Times New Roman" w:eastAsia="Times New Roman" w:cs="Times New Roman"/>
          <w:color w:val="auto"/>
          <w:sz w:val="21"/>
        </w:rPr>
        <w:t>A. To tell his parents.</w:t>
      </w:r>
      <w:r>
        <w:rPr>
          <w:color w:val="auto"/>
        </w:rPr>
        <w:t xml:space="preserve">    </w:t>
      </w:r>
      <w:r>
        <w:rPr>
          <w:rFonts w:ascii="Times New Roman" w:hAnsi="Times New Roman" w:eastAsia="Times New Roman" w:cs="Times New Roman"/>
          <w:color w:val="auto"/>
          <w:sz w:val="21"/>
        </w:rPr>
        <w:t xml:space="preserve">    B. To go shopping.</w:t>
      </w:r>
      <w:r>
        <w:rPr>
          <w:color w:val="auto"/>
        </w:rPr>
        <w:t xml:space="preserve">        </w:t>
      </w:r>
      <w:r>
        <w:rPr>
          <w:rFonts w:ascii="Times New Roman" w:hAnsi="Times New Roman" w:eastAsia="Times New Roman" w:cs="Times New Roman"/>
          <w:color w:val="auto"/>
          <w:sz w:val="21"/>
        </w:rPr>
        <w:t xml:space="preserve">    C. To recycle paper.</w:t>
      </w:r>
    </w:p>
    <w:p w14:paraId="3583EFC6">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8</w:t>
      </w:r>
      <w:r>
        <w:rPr>
          <w:rFonts w:ascii="宋体" w:hAnsi="宋体" w:eastAsia="宋体" w:cs="宋体"/>
          <w:color w:val="auto"/>
          <w:sz w:val="21"/>
        </w:rPr>
        <w:t>段材料，回答第</w:t>
      </w:r>
      <w:r>
        <w:rPr>
          <w:rFonts w:ascii="Times New Roman" w:hAnsi="Times New Roman" w:eastAsia="Times New Roman" w:cs="Times New Roman"/>
          <w:color w:val="auto"/>
          <w:sz w:val="21"/>
        </w:rPr>
        <w:t>11</w:t>
      </w:r>
      <w:r>
        <w:rPr>
          <w:rFonts w:ascii="宋体" w:hAnsi="宋体" w:eastAsia="宋体" w:cs="宋体"/>
          <w:color w:val="auto"/>
          <w:sz w:val="21"/>
        </w:rPr>
        <w:t>至第</w:t>
      </w:r>
      <w:r>
        <w:rPr>
          <w:rFonts w:ascii="Times New Roman" w:hAnsi="Times New Roman" w:eastAsia="Times New Roman" w:cs="Times New Roman"/>
          <w:color w:val="auto"/>
          <w:sz w:val="21"/>
        </w:rPr>
        <w:t>13</w:t>
      </w:r>
      <w:r>
        <w:rPr>
          <w:rFonts w:ascii="宋体" w:hAnsi="宋体" w:eastAsia="宋体" w:cs="宋体"/>
          <w:color w:val="auto"/>
          <w:sz w:val="21"/>
        </w:rPr>
        <w:t>三个小题。现在你有</w:t>
      </w:r>
      <w:r>
        <w:rPr>
          <w:rFonts w:ascii="Times New Roman" w:hAnsi="Times New Roman" w:eastAsia="Times New Roman" w:cs="Times New Roman"/>
          <w:color w:val="auto"/>
          <w:sz w:val="21"/>
        </w:rPr>
        <w:t>15</w:t>
      </w:r>
      <w:r>
        <w:rPr>
          <w:rFonts w:ascii="宋体" w:hAnsi="宋体" w:eastAsia="宋体" w:cs="宋体"/>
          <w:color w:val="auto"/>
          <w:sz w:val="21"/>
        </w:rPr>
        <w:t>秒钟的时间阅读下面三个小题。</w:t>
      </w:r>
    </w:p>
    <w:p w14:paraId="769C9789">
      <w:pPr>
        <w:spacing w:line="360" w:lineRule="auto"/>
        <w:jc w:val="left"/>
      </w:pPr>
      <w:r>
        <w:rPr>
          <w:rFonts w:ascii="Times New Roman" w:hAnsi="Times New Roman" w:eastAsia="Times New Roman" w:cs="Times New Roman"/>
          <w:color w:val="auto"/>
          <w:sz w:val="21"/>
        </w:rPr>
        <w:t>11. What will they most probably buy?</w:t>
      </w:r>
    </w:p>
    <w:p w14:paraId="74146CBE">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1219200" cy="6858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19200" cy="6858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895350" cy="7048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95350" cy="7048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drawing>
          <wp:inline distT="0" distB="0" distL="114300" distR="114300">
            <wp:extent cx="981075" cy="8477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81075" cy="847725"/>
                    </a:xfrm>
                    <a:prstGeom prst="rect">
                      <a:avLst/>
                    </a:prstGeom>
                  </pic:spPr>
                </pic:pic>
              </a:graphicData>
            </a:graphic>
          </wp:inline>
        </w:drawing>
      </w:r>
    </w:p>
    <w:p w14:paraId="07592247">
      <w:pPr>
        <w:spacing w:line="360" w:lineRule="auto"/>
        <w:jc w:val="left"/>
      </w:pPr>
      <w:r>
        <w:rPr>
          <w:rFonts w:ascii="Times New Roman" w:hAnsi="Times New Roman" w:eastAsia="Times New Roman" w:cs="Times New Roman"/>
          <w:color w:val="auto"/>
          <w:sz w:val="21"/>
        </w:rPr>
        <w:t>12. Where is Jack’s house?</w:t>
      </w:r>
    </w:p>
    <w:p w14:paraId="51BDE78A">
      <w:pPr>
        <w:spacing w:line="360" w:lineRule="auto"/>
        <w:jc w:val="left"/>
      </w:pPr>
      <w:r>
        <w:rPr>
          <w:rFonts w:ascii="Times New Roman" w:hAnsi="Times New Roman" w:eastAsia="Times New Roman" w:cs="Times New Roman"/>
          <w:color w:val="auto"/>
          <w:sz w:val="21"/>
        </w:rPr>
        <w:t>A. On Bridge Street.</w:t>
      </w:r>
      <w:r>
        <w:rPr>
          <w:color w:val="auto"/>
        </w:rPr>
        <w:t xml:space="preserve">    </w:t>
      </w:r>
      <w:r>
        <w:rPr>
          <w:rFonts w:ascii="Times New Roman" w:hAnsi="Times New Roman" w:eastAsia="Times New Roman" w:cs="Times New Roman"/>
          <w:color w:val="auto"/>
          <w:sz w:val="21"/>
        </w:rPr>
        <w:t xml:space="preserve">    B. On Center Street.</w:t>
      </w:r>
      <w:r>
        <w:rPr>
          <w:color w:val="auto"/>
        </w:rPr>
        <w:t xml:space="preserve">    </w:t>
      </w:r>
      <w:r>
        <w:rPr>
          <w:rFonts w:ascii="Times New Roman" w:hAnsi="Times New Roman" w:eastAsia="Times New Roman" w:cs="Times New Roman"/>
          <w:color w:val="auto"/>
          <w:sz w:val="21"/>
        </w:rPr>
        <w:t xml:space="preserve">    C. On Long Street.</w:t>
      </w:r>
    </w:p>
    <w:p w14:paraId="37488D5E">
      <w:pPr>
        <w:spacing w:line="360" w:lineRule="auto"/>
        <w:jc w:val="left"/>
      </w:pPr>
      <w:r>
        <w:rPr>
          <w:rFonts w:ascii="Times New Roman" w:hAnsi="Times New Roman" w:eastAsia="Times New Roman" w:cs="Times New Roman"/>
          <w:color w:val="auto"/>
          <w:sz w:val="21"/>
        </w:rPr>
        <w:t>13. How will they go to the yard sale?</w:t>
      </w:r>
    </w:p>
    <w:p w14:paraId="2CF337B6">
      <w:pPr>
        <w:spacing w:line="360" w:lineRule="auto"/>
        <w:jc w:val="left"/>
      </w:pPr>
      <w:r>
        <w:rPr>
          <w:rFonts w:ascii="Times New Roman" w:hAnsi="Times New Roman" w:eastAsia="Times New Roman" w:cs="Times New Roman"/>
          <w:color w:val="auto"/>
          <w:sz w:val="21"/>
        </w:rPr>
        <w:t>A. By car.</w:t>
      </w:r>
      <w:r>
        <w:rPr>
          <w:color w:val="auto"/>
        </w:rPr>
        <w:t xml:space="preserve">            </w:t>
      </w:r>
      <w:r>
        <w:rPr>
          <w:rFonts w:ascii="Times New Roman" w:hAnsi="Times New Roman" w:eastAsia="Times New Roman" w:cs="Times New Roman"/>
          <w:color w:val="auto"/>
          <w:sz w:val="21"/>
        </w:rPr>
        <w:t xml:space="preserve">    B. By subway.</w:t>
      </w:r>
      <w:r>
        <w:rPr>
          <w:color w:val="auto"/>
        </w:rPr>
        <w:t xml:space="preserve">            </w:t>
      </w:r>
      <w:r>
        <w:rPr>
          <w:rFonts w:ascii="Times New Roman" w:hAnsi="Times New Roman" w:eastAsia="Times New Roman" w:cs="Times New Roman"/>
          <w:color w:val="auto"/>
          <w:sz w:val="21"/>
        </w:rPr>
        <w:t xml:space="preserve">    C. By bus.</w:t>
      </w:r>
    </w:p>
    <w:p w14:paraId="5236C0E8">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9</w:t>
      </w:r>
      <w:r>
        <w:rPr>
          <w:rFonts w:ascii="宋体" w:hAnsi="宋体" w:eastAsia="宋体" w:cs="宋体"/>
          <w:color w:val="auto"/>
          <w:sz w:val="21"/>
        </w:rPr>
        <w:t>段材料，回答第</w:t>
      </w:r>
      <w:r>
        <w:rPr>
          <w:rFonts w:ascii="Times New Roman" w:hAnsi="Times New Roman" w:eastAsia="Times New Roman" w:cs="Times New Roman"/>
          <w:color w:val="auto"/>
          <w:sz w:val="21"/>
        </w:rPr>
        <w:t>14</w:t>
      </w:r>
      <w:r>
        <w:rPr>
          <w:rFonts w:ascii="宋体" w:hAnsi="宋体" w:eastAsia="宋体" w:cs="宋体"/>
          <w:color w:val="auto"/>
          <w:sz w:val="21"/>
        </w:rPr>
        <w:t>至第</w:t>
      </w:r>
      <w:r>
        <w:rPr>
          <w:rFonts w:ascii="Times New Roman" w:hAnsi="Times New Roman" w:eastAsia="Times New Roman" w:cs="Times New Roman"/>
          <w:color w:val="auto"/>
          <w:sz w:val="21"/>
        </w:rPr>
        <w:t>16</w:t>
      </w:r>
      <w:r>
        <w:rPr>
          <w:rFonts w:ascii="宋体" w:hAnsi="宋体" w:eastAsia="宋体" w:cs="宋体"/>
          <w:color w:val="auto"/>
          <w:sz w:val="21"/>
        </w:rPr>
        <w:t>三个小题。现在你有</w:t>
      </w:r>
      <w:r>
        <w:rPr>
          <w:rFonts w:ascii="Times New Roman" w:hAnsi="Times New Roman" w:eastAsia="Times New Roman" w:cs="Times New Roman"/>
          <w:color w:val="auto"/>
          <w:sz w:val="21"/>
        </w:rPr>
        <w:t>15</w:t>
      </w:r>
      <w:r>
        <w:rPr>
          <w:rFonts w:ascii="宋体" w:hAnsi="宋体" w:eastAsia="宋体" w:cs="宋体"/>
          <w:color w:val="auto"/>
          <w:sz w:val="21"/>
        </w:rPr>
        <w:t>秒钟的时间阅读下面三个小题。</w:t>
      </w:r>
    </w:p>
    <w:p w14:paraId="08B7C1BF">
      <w:pPr>
        <w:spacing w:line="360" w:lineRule="auto"/>
        <w:jc w:val="left"/>
      </w:pPr>
      <w:r>
        <w:rPr>
          <w:rFonts w:ascii="Times New Roman" w:hAnsi="Times New Roman" w:eastAsia="Times New Roman" w:cs="Times New Roman"/>
          <w:color w:val="auto"/>
          <w:sz w:val="21"/>
        </w:rPr>
        <w:t>14. How long has Anna been training?</w:t>
      </w:r>
    </w:p>
    <w:p w14:paraId="0E24CF0F">
      <w:pPr>
        <w:spacing w:line="360" w:lineRule="auto"/>
        <w:jc w:val="left"/>
      </w:pPr>
      <w:r>
        <w:rPr>
          <w:rFonts w:ascii="Times New Roman" w:hAnsi="Times New Roman" w:eastAsia="Times New Roman" w:cs="Times New Roman"/>
          <w:color w:val="auto"/>
          <w:sz w:val="21"/>
        </w:rPr>
        <w:t>A. For three days.</w:t>
      </w:r>
      <w:r>
        <w:rPr>
          <w:color w:val="auto"/>
        </w:rPr>
        <w:t xml:space="preserve">        </w:t>
      </w:r>
      <w:r>
        <w:rPr>
          <w:rFonts w:ascii="Times New Roman" w:hAnsi="Times New Roman" w:eastAsia="Times New Roman" w:cs="Times New Roman"/>
          <w:color w:val="auto"/>
          <w:sz w:val="21"/>
        </w:rPr>
        <w:t xml:space="preserve">    B. For three weeks.</w:t>
      </w:r>
      <w:r>
        <w:rPr>
          <w:color w:val="auto"/>
        </w:rPr>
        <w:t xml:space="preserve">        </w:t>
      </w:r>
      <w:r>
        <w:rPr>
          <w:rFonts w:ascii="Times New Roman" w:hAnsi="Times New Roman" w:eastAsia="Times New Roman" w:cs="Times New Roman"/>
          <w:color w:val="auto"/>
          <w:sz w:val="21"/>
        </w:rPr>
        <w:t xml:space="preserve">    C. For two weeks.</w:t>
      </w:r>
    </w:p>
    <w:p w14:paraId="767A5681">
      <w:pPr>
        <w:spacing w:line="360" w:lineRule="auto"/>
        <w:jc w:val="left"/>
      </w:pPr>
      <w:r>
        <w:rPr>
          <w:rFonts w:ascii="Times New Roman" w:hAnsi="Times New Roman" w:eastAsia="Times New Roman" w:cs="Times New Roman"/>
          <w:color w:val="auto"/>
          <w:sz w:val="21"/>
        </w:rPr>
        <w:t>15. The boy thinks ______ is the most important in a volleyball game.</w:t>
      </w:r>
    </w:p>
    <w:p w14:paraId="42E67787">
      <w:pPr>
        <w:spacing w:line="360" w:lineRule="auto"/>
        <w:jc w:val="left"/>
      </w:pPr>
      <w:r>
        <w:rPr>
          <w:rFonts w:ascii="Times New Roman" w:hAnsi="Times New Roman" w:eastAsia="Times New Roman" w:cs="Times New Roman"/>
          <w:color w:val="auto"/>
          <w:sz w:val="21"/>
        </w:rPr>
        <w:t>A. team work</w:t>
      </w:r>
      <w:r>
        <w:rPr>
          <w:color w:val="auto"/>
        </w:rPr>
        <w:t xml:space="preserve">            </w:t>
      </w:r>
      <w:r>
        <w:rPr>
          <w:rFonts w:ascii="Times New Roman" w:hAnsi="Times New Roman" w:eastAsia="Times New Roman" w:cs="Times New Roman"/>
          <w:color w:val="auto"/>
          <w:sz w:val="21"/>
        </w:rPr>
        <w:t xml:space="preserve">    B. personal performance</w:t>
      </w:r>
      <w:r>
        <w:rPr>
          <w:color w:val="auto"/>
        </w:rPr>
        <w:t xml:space="preserve">    </w:t>
      </w:r>
      <w:r>
        <w:rPr>
          <w:rFonts w:ascii="Times New Roman" w:hAnsi="Times New Roman" w:eastAsia="Times New Roman" w:cs="Times New Roman"/>
          <w:color w:val="auto"/>
          <w:sz w:val="21"/>
        </w:rPr>
        <w:t xml:space="preserve">    C. game result</w:t>
      </w:r>
    </w:p>
    <w:p w14:paraId="2D7CD006">
      <w:pPr>
        <w:spacing w:line="360" w:lineRule="auto"/>
        <w:jc w:val="left"/>
      </w:pPr>
      <w:r>
        <w:rPr>
          <w:rFonts w:ascii="Times New Roman" w:hAnsi="Times New Roman" w:eastAsia="Times New Roman" w:cs="Times New Roman"/>
          <w:color w:val="auto"/>
          <w:sz w:val="21"/>
        </w:rPr>
        <w:t>16. Why is Anna worried?</w:t>
      </w:r>
    </w:p>
    <w:p w14:paraId="54A03F9A">
      <w:pPr>
        <w:spacing w:line="360" w:lineRule="auto"/>
        <w:jc w:val="left"/>
      </w:pPr>
      <w:r>
        <w:rPr>
          <w:rFonts w:ascii="Times New Roman" w:hAnsi="Times New Roman" w:eastAsia="Times New Roman" w:cs="Times New Roman"/>
          <w:color w:val="auto"/>
          <w:sz w:val="21"/>
        </w:rPr>
        <w:t>A. Because she let her teammates down.</w:t>
      </w:r>
    </w:p>
    <w:p w14:paraId="397B67FE">
      <w:pPr>
        <w:spacing w:line="360" w:lineRule="auto"/>
        <w:jc w:val="left"/>
      </w:pPr>
      <w:r>
        <w:rPr>
          <w:rFonts w:ascii="Times New Roman" w:hAnsi="Times New Roman" w:eastAsia="Times New Roman" w:cs="Times New Roman"/>
          <w:color w:val="auto"/>
          <w:sz w:val="21"/>
        </w:rPr>
        <w:t>B. Because she is afraid to lose the game.</w:t>
      </w:r>
    </w:p>
    <w:p w14:paraId="39684318">
      <w:pPr>
        <w:spacing w:line="360" w:lineRule="auto"/>
        <w:jc w:val="left"/>
      </w:pPr>
      <w:r>
        <w:rPr>
          <w:rFonts w:ascii="Times New Roman" w:hAnsi="Times New Roman" w:eastAsia="Times New Roman" w:cs="Times New Roman"/>
          <w:color w:val="auto"/>
          <w:sz w:val="21"/>
        </w:rPr>
        <w:t>C. Because her teammates don’t work hard.</w:t>
      </w:r>
    </w:p>
    <w:p w14:paraId="5D36428B">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10</w:t>
      </w:r>
      <w:r>
        <w:rPr>
          <w:rFonts w:ascii="宋体" w:hAnsi="宋体" w:eastAsia="宋体" w:cs="宋体"/>
          <w:color w:val="auto"/>
          <w:sz w:val="21"/>
        </w:rPr>
        <w:t>段材料，回答第</w:t>
      </w:r>
      <w:r>
        <w:rPr>
          <w:rFonts w:ascii="Times New Roman" w:hAnsi="Times New Roman" w:eastAsia="Times New Roman" w:cs="Times New Roman"/>
          <w:color w:val="auto"/>
          <w:sz w:val="21"/>
        </w:rPr>
        <w:t>17</w:t>
      </w:r>
      <w:r>
        <w:rPr>
          <w:rFonts w:ascii="宋体" w:hAnsi="宋体" w:eastAsia="宋体" w:cs="宋体"/>
          <w:color w:val="auto"/>
          <w:sz w:val="21"/>
        </w:rPr>
        <w:t>至第</w:t>
      </w:r>
      <w:r>
        <w:rPr>
          <w:rFonts w:ascii="Times New Roman" w:hAnsi="Times New Roman" w:eastAsia="Times New Roman" w:cs="Times New Roman"/>
          <w:color w:val="auto"/>
          <w:sz w:val="21"/>
        </w:rPr>
        <w:t>20</w:t>
      </w:r>
      <w:r>
        <w:rPr>
          <w:rFonts w:ascii="宋体" w:hAnsi="宋体" w:eastAsia="宋体" w:cs="宋体"/>
          <w:color w:val="auto"/>
          <w:sz w:val="21"/>
        </w:rPr>
        <w:t>四个小题。现在你有</w:t>
      </w:r>
      <w:r>
        <w:rPr>
          <w:rFonts w:ascii="Times New Roman" w:hAnsi="Times New Roman" w:eastAsia="Times New Roman" w:cs="Times New Roman"/>
          <w:color w:val="auto"/>
          <w:sz w:val="21"/>
        </w:rPr>
        <w:t>20</w:t>
      </w:r>
      <w:r>
        <w:rPr>
          <w:rFonts w:ascii="宋体" w:hAnsi="宋体" w:eastAsia="宋体" w:cs="宋体"/>
          <w:color w:val="auto"/>
          <w:sz w:val="21"/>
        </w:rPr>
        <w:t>秒钟的时间阅读下面四个小题。</w:t>
      </w:r>
    </w:p>
    <w:p w14:paraId="4572BC87">
      <w:pPr>
        <w:spacing w:line="360" w:lineRule="auto"/>
        <w:jc w:val="left"/>
      </w:pPr>
      <w:r>
        <w:rPr>
          <w:rFonts w:ascii="Times New Roman" w:hAnsi="Times New Roman" w:eastAsia="Times New Roman" w:cs="Times New Roman"/>
          <w:color w:val="auto"/>
          <w:sz w:val="21"/>
        </w:rPr>
        <w:t>17</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How does the speaker feel at the beginning of the speech?</w:t>
      </w:r>
    </w:p>
    <w:p w14:paraId="5DF2487D">
      <w:pPr>
        <w:spacing w:line="360" w:lineRule="auto"/>
        <w:jc w:val="left"/>
      </w:pPr>
      <w:r>
        <w:rPr>
          <w:rFonts w:ascii="Times New Roman" w:hAnsi="Times New Roman" w:eastAsia="Times New Roman" w:cs="Times New Roman"/>
          <w:color w:val="auto"/>
          <w:sz w:val="21"/>
        </w:rPr>
        <w:t>A. Proud.</w:t>
      </w:r>
      <w:r>
        <w:rPr>
          <w:color w:val="auto"/>
        </w:rPr>
        <w:t xml:space="preserve">                </w:t>
      </w:r>
      <w:r>
        <w:rPr>
          <w:rFonts w:ascii="Times New Roman" w:hAnsi="Times New Roman" w:eastAsia="Times New Roman" w:cs="Times New Roman"/>
          <w:color w:val="auto"/>
          <w:sz w:val="21"/>
        </w:rPr>
        <w:t xml:space="preserve">    B. Pleased.</w:t>
      </w:r>
      <w:r>
        <w:rPr>
          <w:color w:val="auto"/>
        </w:rPr>
        <w:t xml:space="preserve">            </w:t>
      </w:r>
      <w:r>
        <w:rPr>
          <w:rFonts w:ascii="Times New Roman" w:hAnsi="Times New Roman" w:eastAsia="Times New Roman" w:cs="Times New Roman"/>
          <w:color w:val="auto"/>
          <w:sz w:val="21"/>
        </w:rPr>
        <w:t xml:space="preserve">    C. Hopeful.</w:t>
      </w:r>
    </w:p>
    <w:p w14:paraId="00D79C1F">
      <w:pPr>
        <w:spacing w:line="360" w:lineRule="auto"/>
        <w:jc w:val="left"/>
      </w:pPr>
      <w:r>
        <w:rPr>
          <w:rFonts w:ascii="Times New Roman" w:hAnsi="Times New Roman" w:eastAsia="Times New Roman" w:cs="Times New Roman"/>
          <w:color w:val="auto"/>
          <w:sz w:val="21"/>
        </w:rPr>
        <w:t>18. Who does the speaker give the yellow rose to?</w:t>
      </w:r>
    </w:p>
    <w:p w14:paraId="3200C144">
      <w:pPr>
        <w:spacing w:line="360" w:lineRule="auto"/>
        <w:jc w:val="left"/>
      </w:pPr>
      <w:r>
        <w:rPr>
          <w:rFonts w:ascii="Times New Roman" w:hAnsi="Times New Roman" w:eastAsia="Times New Roman" w:cs="Times New Roman"/>
          <w:color w:val="auto"/>
          <w:sz w:val="21"/>
        </w:rPr>
        <w:t>A. Her friends.</w:t>
      </w:r>
      <w:r>
        <w:rPr>
          <w:color w:val="auto"/>
        </w:rPr>
        <w:t xml:space="preserve">            </w:t>
      </w:r>
      <w:r>
        <w:rPr>
          <w:rFonts w:ascii="Times New Roman" w:hAnsi="Times New Roman" w:eastAsia="Times New Roman" w:cs="Times New Roman"/>
          <w:color w:val="auto"/>
          <w:sz w:val="21"/>
        </w:rPr>
        <w:t xml:space="preserve">    B. Her parents.</w:t>
      </w:r>
      <w:r>
        <w:rPr>
          <w:color w:val="auto"/>
        </w:rPr>
        <w:t xml:space="preserve">        </w:t>
      </w:r>
      <w:r>
        <w:rPr>
          <w:rFonts w:ascii="Times New Roman" w:hAnsi="Times New Roman" w:eastAsia="Times New Roman" w:cs="Times New Roman"/>
          <w:color w:val="auto"/>
          <w:sz w:val="21"/>
        </w:rPr>
        <w:t xml:space="preserve">    C. Her teachers.</w:t>
      </w:r>
    </w:p>
    <w:p w14:paraId="22A5E882">
      <w:pPr>
        <w:spacing w:line="360" w:lineRule="auto"/>
        <w:jc w:val="left"/>
      </w:pPr>
      <w:r>
        <w:rPr>
          <w:rFonts w:ascii="Times New Roman" w:hAnsi="Times New Roman" w:eastAsia="Times New Roman" w:cs="Times New Roman"/>
          <w:color w:val="auto"/>
          <w:sz w:val="21"/>
        </w:rPr>
        <w:t>19. Which of the following topic is talked about in the speech?</w:t>
      </w:r>
    </w:p>
    <w:p w14:paraId="36E2111A">
      <w:pPr>
        <w:spacing w:line="360" w:lineRule="auto"/>
        <w:jc w:val="left"/>
      </w:pPr>
      <w:r>
        <w:rPr>
          <w:rFonts w:ascii="Times New Roman" w:hAnsi="Times New Roman" w:eastAsia="Times New Roman" w:cs="Times New Roman"/>
          <w:color w:val="auto"/>
          <w:sz w:val="21"/>
        </w:rPr>
        <w:t>A. Congratulations.</w:t>
      </w:r>
      <w:r>
        <w:rPr>
          <w:color w:val="auto"/>
        </w:rPr>
        <w:t xml:space="preserve">        </w:t>
      </w:r>
      <w:r>
        <w:rPr>
          <w:rFonts w:ascii="Times New Roman" w:hAnsi="Times New Roman" w:eastAsia="Times New Roman" w:cs="Times New Roman"/>
          <w:color w:val="auto"/>
          <w:sz w:val="21"/>
        </w:rPr>
        <w:t xml:space="preserve">    B. Suggestions.</w:t>
      </w:r>
      <w:r>
        <w:rPr>
          <w:color w:val="auto"/>
        </w:rPr>
        <w:t xml:space="preserve">        </w:t>
      </w:r>
      <w:r>
        <w:rPr>
          <w:rFonts w:ascii="Times New Roman" w:hAnsi="Times New Roman" w:eastAsia="Times New Roman" w:cs="Times New Roman"/>
          <w:color w:val="auto"/>
          <w:sz w:val="21"/>
        </w:rPr>
        <w:t xml:space="preserve">    C. Thanks.</w:t>
      </w:r>
    </w:p>
    <w:p w14:paraId="286C17F8">
      <w:pPr>
        <w:spacing w:line="360" w:lineRule="auto"/>
        <w:jc w:val="left"/>
      </w:pPr>
      <w:r>
        <w:rPr>
          <w:rFonts w:ascii="Times New Roman" w:hAnsi="Times New Roman" w:eastAsia="Times New Roman" w:cs="Times New Roman"/>
          <w:color w:val="auto"/>
          <w:sz w:val="21"/>
        </w:rPr>
        <w:t>20. Where might the speech be given?</w:t>
      </w:r>
    </w:p>
    <w:p w14:paraId="0D1527C1">
      <w:pPr>
        <w:spacing w:line="360" w:lineRule="auto"/>
        <w:jc w:val="left"/>
      </w:pPr>
      <w:r>
        <w:rPr>
          <w:rFonts w:ascii="Times New Roman" w:hAnsi="Times New Roman" w:eastAsia="Times New Roman" w:cs="Times New Roman"/>
          <w:color w:val="auto"/>
          <w:sz w:val="21"/>
        </w:rPr>
        <w:t>A. At a school leaver’s party.</w:t>
      </w:r>
    </w:p>
    <w:p w14:paraId="0585C007">
      <w:pPr>
        <w:spacing w:line="360" w:lineRule="auto"/>
        <w:jc w:val="left"/>
      </w:pPr>
      <w:r>
        <w:rPr>
          <w:rFonts w:ascii="Times New Roman" w:hAnsi="Times New Roman" w:eastAsia="Times New Roman" w:cs="Times New Roman"/>
          <w:color w:val="auto"/>
          <w:sz w:val="21"/>
        </w:rPr>
        <w:t>B. At a teacher’s welcome party.</w:t>
      </w:r>
    </w:p>
    <w:p w14:paraId="1DF9E306">
      <w:pPr>
        <w:spacing w:line="360" w:lineRule="auto"/>
        <w:jc w:val="left"/>
      </w:pPr>
      <w:r>
        <w:rPr>
          <w:rFonts w:ascii="Times New Roman" w:hAnsi="Times New Roman" w:eastAsia="Times New Roman" w:cs="Times New Roman"/>
          <w:color w:val="auto"/>
          <w:sz w:val="21"/>
        </w:rPr>
        <w:t>C. At a classmate’s birthday party.</w:t>
      </w:r>
    </w:p>
    <w:p w14:paraId="29FD149A">
      <w:pPr>
        <w:spacing w:line="360" w:lineRule="auto"/>
        <w:jc w:val="center"/>
      </w:pPr>
      <w:r>
        <w:rPr>
          <w:rFonts w:ascii="宋体" w:hAnsi="宋体" w:eastAsia="宋体" w:cs="宋体"/>
          <w:b/>
          <w:color w:val="auto"/>
          <w:sz w:val="24"/>
        </w:rPr>
        <w:t>第二部分：读（共三节；满分</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330C7E81">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完形填空（共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7811B635">
      <w:pPr>
        <w:spacing w:line="360" w:lineRule="auto"/>
        <w:jc w:val="left"/>
      </w:pPr>
      <w:r>
        <w:rPr>
          <w:rFonts w:ascii="宋体" w:hAnsi="宋体" w:eastAsia="宋体" w:cs="宋体"/>
          <w:b/>
          <w:color w:val="auto"/>
          <w:sz w:val="24"/>
        </w:rPr>
        <w:t>先通读下面短文，掌握其大意，然后从短文后面各题所给的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四个选项中，选出最佳选项，并在答题卡上将该项涂黑。</w:t>
      </w:r>
    </w:p>
    <w:p w14:paraId="36A715A1">
      <w:pPr>
        <w:spacing w:line="360" w:lineRule="auto"/>
        <w:jc w:val="center"/>
      </w:pPr>
      <w:r>
        <w:rPr>
          <w:rFonts w:ascii="Times New Roman" w:hAnsi="Times New Roman" w:eastAsia="Times New Roman" w:cs="Times New Roman"/>
          <w:b/>
          <w:color w:val="auto"/>
          <w:sz w:val="24"/>
        </w:rPr>
        <w:t>A</w:t>
      </w:r>
    </w:p>
    <w:p w14:paraId="30F9299D">
      <w:pPr>
        <w:spacing w:line="360" w:lineRule="auto"/>
        <w:ind w:firstLine="420"/>
        <w:jc w:val="left"/>
      </w:pPr>
      <w:r>
        <w:rPr>
          <w:color w:val="auto"/>
        </w:rPr>
        <w:t xml:space="preserve">Monarch butterflies (黑脉金斑蝶) are common in North America. What makes monarchs interesting is their migration (迁徙). They travel to find food, or </w:t>
      </w:r>
      <w:r>
        <w:rPr>
          <w:u w:val="single"/>
        </w:rPr>
        <w:t>____1____</w:t>
      </w:r>
      <w:r>
        <w:rPr>
          <w:color w:val="auto"/>
        </w:rPr>
        <w:t xml:space="preserve"> warmer weather. Every autumn, monarchs </w:t>
      </w:r>
      <w:r>
        <w:rPr>
          <w:u w:val="single"/>
        </w:rPr>
        <w:t>____2____</w:t>
      </w:r>
      <w:r>
        <w:rPr>
          <w:color w:val="auto"/>
        </w:rPr>
        <w:t xml:space="preserve"> black and orange wings begin a long journey to the south.</w:t>
      </w:r>
    </w:p>
    <w:p w14:paraId="49DF491D">
      <w:pPr>
        <w:spacing w:line="360" w:lineRule="auto"/>
        <w:ind w:firstLine="420"/>
        <w:jc w:val="left"/>
      </w:pPr>
      <w:r>
        <w:rPr>
          <w:color w:val="auto"/>
        </w:rPr>
        <w:t xml:space="preserve">However, until recently no one knew </w:t>
      </w:r>
      <w:r>
        <w:rPr>
          <w:u w:val="single"/>
        </w:rPr>
        <w:t>____3____</w:t>
      </w:r>
      <w:r>
        <w:rPr>
          <w:color w:val="auto"/>
        </w:rPr>
        <w:t xml:space="preserve"> they did this. Scientists have found out that the monarchs can tell the time of day. They use their eyes to measure the </w:t>
      </w:r>
      <w:r>
        <w:rPr>
          <w:u w:val="single"/>
        </w:rPr>
        <w:t>____4____</w:t>
      </w:r>
      <w:r>
        <w:rPr>
          <w:color w:val="auto"/>
        </w:rPr>
        <w:t xml:space="preserve"> of the sun. These two pieces of information—the time of day and the place where the sun is in the sky—allow the monarchs to decide the way to go. Finally, the monarchs make it </w:t>
      </w:r>
      <w:r>
        <w:rPr>
          <w:u w:val="single"/>
        </w:rPr>
        <w:t>____5____</w:t>
      </w:r>
      <w:r>
        <w:rPr>
          <w:color w:val="auto"/>
        </w:rPr>
        <w:t xml:space="preserve"> to reach the places where they will spend the winter.</w:t>
      </w:r>
    </w:p>
    <w:p w14:paraId="47BD6977">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care for</w:t>
      </w:r>
      <w:r>
        <w:tab/>
      </w:r>
      <w:r>
        <w:t xml:space="preserve">B. </w:t>
      </w:r>
      <w:r>
        <w:rPr>
          <w:rFonts w:ascii="Times New Roman" w:hAnsi="Times New Roman" w:eastAsia="Times New Roman" w:cs="Times New Roman"/>
          <w:color w:val="auto"/>
        </w:rPr>
        <w:t>look for</w:t>
      </w:r>
      <w:r>
        <w:tab/>
      </w:r>
      <w:r>
        <w:t xml:space="preserve">C. </w:t>
      </w:r>
      <w:r>
        <w:rPr>
          <w:rFonts w:ascii="Times New Roman" w:hAnsi="Times New Roman" w:eastAsia="Times New Roman" w:cs="Times New Roman"/>
          <w:color w:val="auto"/>
        </w:rPr>
        <w:t>prepare for</w:t>
      </w:r>
      <w:r>
        <w:tab/>
      </w:r>
      <w:r>
        <w:t xml:space="preserve">D. </w:t>
      </w:r>
      <w:r>
        <w:rPr>
          <w:rFonts w:ascii="Times New Roman" w:hAnsi="Times New Roman" w:eastAsia="Times New Roman" w:cs="Times New Roman"/>
          <w:color w:val="auto"/>
        </w:rPr>
        <w:t>wait for</w:t>
      </w:r>
    </w:p>
    <w:p w14:paraId="35D76592">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on</w:t>
      </w:r>
      <w:r>
        <w:tab/>
      </w:r>
      <w:r>
        <w:t xml:space="preserve">B. </w:t>
      </w:r>
      <w:r>
        <w:rPr>
          <w:rFonts w:ascii="Times New Roman" w:hAnsi="Times New Roman" w:eastAsia="Times New Roman" w:cs="Times New Roman"/>
          <w:color w:val="auto"/>
        </w:rPr>
        <w:t>at</w:t>
      </w:r>
      <w:r>
        <w:tab/>
      </w:r>
      <w:r>
        <w:t xml:space="preserve">C. </w:t>
      </w:r>
      <w:r>
        <w:rPr>
          <w:rFonts w:ascii="Times New Roman" w:hAnsi="Times New Roman" w:eastAsia="Times New Roman" w:cs="Times New Roman"/>
          <w:color w:val="auto"/>
        </w:rPr>
        <w:t>with</w:t>
      </w:r>
      <w:r>
        <w:tab/>
      </w:r>
      <w:r>
        <w:t xml:space="preserve">D. </w:t>
      </w:r>
      <w:r>
        <w:rPr>
          <w:rFonts w:ascii="Times New Roman" w:hAnsi="Times New Roman" w:eastAsia="Times New Roman" w:cs="Times New Roman"/>
          <w:color w:val="auto"/>
        </w:rPr>
        <w:t>under</w:t>
      </w:r>
    </w:p>
    <w:p w14:paraId="6C0927BC">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how</w:t>
      </w:r>
      <w:r>
        <w:tab/>
      </w:r>
      <w:r>
        <w:t xml:space="preserve">B. </w:t>
      </w:r>
      <w:r>
        <w:rPr>
          <w:rFonts w:ascii="Times New Roman" w:hAnsi="Times New Roman" w:eastAsia="Times New Roman" w:cs="Times New Roman"/>
          <w:color w:val="auto"/>
        </w:rPr>
        <w:t>why</w:t>
      </w:r>
      <w:r>
        <w:tab/>
      </w:r>
      <w:r>
        <w:t xml:space="preserve">C. </w:t>
      </w:r>
      <w:r>
        <w:rPr>
          <w:rFonts w:ascii="Times New Roman" w:hAnsi="Times New Roman" w:eastAsia="Times New Roman" w:cs="Times New Roman"/>
          <w:color w:val="auto"/>
        </w:rPr>
        <w:t>when</w:t>
      </w:r>
      <w:r>
        <w:tab/>
      </w:r>
      <w:r>
        <w:t xml:space="preserve">D. </w:t>
      </w:r>
      <w:r>
        <w:rPr>
          <w:rFonts w:ascii="Times New Roman" w:hAnsi="Times New Roman" w:eastAsia="Times New Roman" w:cs="Times New Roman"/>
          <w:color w:val="auto"/>
        </w:rPr>
        <w:t>where</w:t>
      </w:r>
    </w:p>
    <w:p w14:paraId="3A49917F">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size</w:t>
      </w:r>
      <w:r>
        <w:tab/>
      </w:r>
      <w:r>
        <w:t xml:space="preserve">B. </w:t>
      </w:r>
      <w:r>
        <w:rPr>
          <w:rFonts w:ascii="Times New Roman" w:hAnsi="Times New Roman" w:eastAsia="Times New Roman" w:cs="Times New Roman"/>
          <w:color w:val="auto"/>
        </w:rPr>
        <w:t>shape</w:t>
      </w:r>
      <w:r>
        <w:tab/>
      </w:r>
      <w:r>
        <w:t xml:space="preserve">C. </w:t>
      </w:r>
      <w:r>
        <w:rPr>
          <w:rFonts w:ascii="Times New Roman" w:hAnsi="Times New Roman" w:eastAsia="Times New Roman" w:cs="Times New Roman"/>
          <w:color w:val="auto"/>
        </w:rPr>
        <w:t>position</w:t>
      </w:r>
      <w:r>
        <w:tab/>
      </w:r>
      <w:r>
        <w:t xml:space="preserve">D. </w:t>
      </w:r>
      <w:r>
        <w:rPr>
          <w:rFonts w:ascii="Times New Roman" w:hAnsi="Times New Roman" w:eastAsia="Times New Roman" w:cs="Times New Roman"/>
          <w:color w:val="auto"/>
        </w:rPr>
        <w:t>temperature</w:t>
      </w:r>
    </w:p>
    <w:p w14:paraId="483B6B5B">
      <w:pPr>
        <w:tabs>
          <w:tab w:val="left" w:pos="2436"/>
          <w:tab w:val="left" w:pos="4873"/>
          <w:tab w:val="left" w:pos="7309"/>
        </w:tabs>
        <w:spacing w:line="360" w:lineRule="auto"/>
        <w:jc w:val="left"/>
        <w:textAlignment w:val="center"/>
        <w:rPr>
          <w:color w:val="000000"/>
        </w:rPr>
      </w:pPr>
      <w:r>
        <w:t xml:space="preserve">5. A. </w:t>
      </w:r>
      <w:r>
        <w:rPr>
          <w:rFonts w:ascii="Times New Roman" w:hAnsi="Times New Roman" w:eastAsia="Times New Roman" w:cs="Times New Roman"/>
          <w:color w:val="auto"/>
        </w:rPr>
        <w:t>useful</w:t>
      </w:r>
      <w:r>
        <w:tab/>
      </w:r>
      <w:r>
        <w:t xml:space="preserve">B. </w:t>
      </w:r>
      <w:r>
        <w:rPr>
          <w:rFonts w:ascii="Times New Roman" w:hAnsi="Times New Roman" w:eastAsia="Times New Roman" w:cs="Times New Roman"/>
          <w:color w:val="auto"/>
        </w:rPr>
        <w:t>relaxing</w:t>
      </w:r>
      <w:r>
        <w:tab/>
      </w:r>
      <w:r>
        <w:t xml:space="preserve">C. </w:t>
      </w:r>
      <w:r>
        <w:rPr>
          <w:rFonts w:ascii="Times New Roman" w:hAnsi="Times New Roman" w:eastAsia="Times New Roman" w:cs="Times New Roman"/>
          <w:color w:val="auto"/>
        </w:rPr>
        <w:t>necessary</w:t>
      </w:r>
      <w:r>
        <w:tab/>
      </w:r>
      <w:r>
        <w:t xml:space="preserve">D. </w:t>
      </w:r>
      <w:r>
        <w:rPr>
          <w:rFonts w:ascii="Times New Roman" w:hAnsi="Times New Roman" w:eastAsia="Times New Roman" w:cs="Times New Roman"/>
          <w:color w:val="auto"/>
        </w:rPr>
        <w:t>successful</w:t>
      </w:r>
    </w:p>
    <w:p w14:paraId="239448D1">
      <w:pPr>
        <w:spacing w:line="360" w:lineRule="auto"/>
        <w:jc w:val="center"/>
        <w:textAlignment w:val="center"/>
        <w:rPr>
          <w:color w:val="000000"/>
        </w:rPr>
      </w:pPr>
      <w:r>
        <w:rPr>
          <w:rFonts w:ascii="Times New Roman" w:hAnsi="Times New Roman" w:eastAsia="Times New Roman" w:cs="Times New Roman"/>
          <w:b/>
          <w:color w:val="000000"/>
          <w:sz w:val="24"/>
        </w:rPr>
        <w:t>B</w:t>
      </w:r>
    </w:p>
    <w:p w14:paraId="0C2A9637">
      <w:pPr>
        <w:spacing w:line="360" w:lineRule="auto"/>
        <w:jc w:val="left"/>
        <w:textAlignment w:val="center"/>
        <w:rPr>
          <w:color w:val="000000"/>
        </w:rPr>
      </w:pPr>
      <w:r>
        <w:rPr>
          <w:color w:val="000000"/>
        </w:rPr>
        <w:drawing>
          <wp:inline distT="0" distB="0" distL="114300" distR="114300">
            <wp:extent cx="1533525" cy="17335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533525" cy="1733550"/>
                    </a:xfrm>
                    <a:prstGeom prst="rect">
                      <a:avLst/>
                    </a:prstGeom>
                  </pic:spPr>
                </pic:pic>
              </a:graphicData>
            </a:graphic>
          </wp:inline>
        </w:drawing>
      </w:r>
    </w:p>
    <w:p w14:paraId="58A1CEAA">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love reading books, you must know about the book </w:t>
      </w:r>
      <w:r>
        <w:rPr>
          <w:rFonts w:ascii="Times New Roman" w:hAnsi="Times New Roman" w:eastAsia="Times New Roman" w:cs="Times New Roman"/>
          <w:i/>
          <w:color w:val="000000"/>
        </w:rPr>
        <w:t>The Adventures of Tom Sawyer</w:t>
      </w:r>
      <w:r>
        <w:rPr>
          <w:rFonts w:ascii="Times New Roman" w:hAnsi="Times New Roman" w:eastAsia="Times New Roman" w:cs="Times New Roman"/>
          <w:color w:val="000000"/>
        </w:rPr>
        <w:t xml:space="preserve"> by Mark Twain. The book is quite interesting and popular among kids. Even if I am an adult now, the book is </w:t>
      </w:r>
      <w:r>
        <w:rPr>
          <w:color w:val="000000"/>
          <w:u w:val="single"/>
        </w:rPr>
        <w:t>____6____</w:t>
      </w:r>
      <w:r>
        <w:rPr>
          <w:rFonts w:ascii="Times New Roman" w:hAnsi="Times New Roman" w:eastAsia="Times New Roman" w:cs="Times New Roman"/>
          <w:color w:val="000000"/>
        </w:rPr>
        <w:t xml:space="preserve"> one of my favorites. After re-reading the book recently, I have </w:t>
      </w:r>
      <w:r>
        <w:rPr>
          <w:color w:val="000000"/>
          <w:u w:val="single"/>
        </w:rPr>
        <w:t>____7____</w:t>
      </w:r>
      <w:r>
        <w:rPr>
          <w:rFonts w:ascii="Times New Roman" w:hAnsi="Times New Roman" w:eastAsia="Times New Roman" w:cs="Times New Roman"/>
          <w:color w:val="000000"/>
        </w:rPr>
        <w:t xml:space="preserve"> an important lesson from Tom Sawyer.</w:t>
      </w:r>
    </w:p>
    <w:p w14:paraId="0DD7FCBC">
      <w:pPr>
        <w:spacing w:line="360" w:lineRule="auto"/>
        <w:ind w:firstLine="420"/>
        <w:jc w:val="left"/>
        <w:textAlignment w:val="center"/>
        <w:rPr>
          <w:color w:val="000000"/>
        </w:rPr>
      </w:pPr>
      <w:r>
        <w:rPr>
          <w:rFonts w:ascii="Times New Roman" w:hAnsi="Times New Roman" w:eastAsia="Times New Roman" w:cs="Times New Roman"/>
          <w:color w:val="000000"/>
        </w:rPr>
        <w:t xml:space="preserve">In our daily lives, we are often given some boring or tiring </w:t>
      </w:r>
      <w:r>
        <w:rPr>
          <w:color w:val="000000"/>
          <w:u w:val="single"/>
        </w:rPr>
        <w:t>____8____</w:t>
      </w:r>
      <w:r>
        <w:rPr>
          <w:rFonts w:ascii="Times New Roman" w:hAnsi="Times New Roman" w:eastAsia="Times New Roman" w:cs="Times New Roman"/>
          <w:color w:val="000000"/>
        </w:rPr>
        <w:t xml:space="preserve">. What’s in your mind when your mother </w:t>
      </w:r>
      <w:r>
        <w:rPr>
          <w:color w:val="000000"/>
          <w:u w:val="single"/>
        </w:rPr>
        <w:t>____9____</w:t>
      </w:r>
      <w:r>
        <w:rPr>
          <w:rFonts w:ascii="Times New Roman" w:hAnsi="Times New Roman" w:eastAsia="Times New Roman" w:cs="Times New Roman"/>
          <w:color w:val="000000"/>
        </w:rPr>
        <w:t xml:space="preserve"> you to do some chores? Have you ever wanted to complain (</w:t>
      </w:r>
      <w:r>
        <w:rPr>
          <w:rFonts w:ascii="宋体" w:hAnsi="宋体" w:eastAsia="宋体" w:cs="宋体"/>
          <w:color w:val="000000"/>
        </w:rPr>
        <w:t>抱怨</w:t>
      </w:r>
      <w:r>
        <w:rPr>
          <w:rFonts w:ascii="Times New Roman" w:hAnsi="Times New Roman" w:eastAsia="Times New Roman" w:cs="Times New Roman"/>
          <w:color w:val="000000"/>
        </w:rPr>
        <w:t>)? I think most people have.</w:t>
      </w:r>
    </w:p>
    <w:p w14:paraId="15F0A0D5">
      <w:pPr>
        <w:spacing w:line="360" w:lineRule="auto"/>
        <w:ind w:firstLine="420"/>
        <w:jc w:val="left"/>
        <w:textAlignment w:val="center"/>
        <w:rPr>
          <w:color w:val="000000"/>
        </w:rPr>
      </w:pPr>
      <w:r>
        <w:rPr>
          <w:rFonts w:ascii="Times New Roman" w:hAnsi="Times New Roman" w:eastAsia="Times New Roman" w:cs="Times New Roman"/>
          <w:color w:val="000000"/>
        </w:rPr>
        <w:t xml:space="preserve">Tom Sawyer, however, had a different thought when he was given a boring task. One day, Aunt Polly told Tom to </w:t>
      </w:r>
      <w:r>
        <w:rPr>
          <w:color w:val="000000"/>
          <w:u w:val="single"/>
        </w:rPr>
        <w:t>____10____</w:t>
      </w:r>
      <w:r>
        <w:rPr>
          <w:rFonts w:ascii="Times New Roman" w:hAnsi="Times New Roman" w:eastAsia="Times New Roman" w:cs="Times New Roman"/>
          <w:color w:val="000000"/>
        </w:rPr>
        <w:t xml:space="preserve"> the fence (</w:t>
      </w:r>
      <w:r>
        <w:rPr>
          <w:rFonts w:ascii="宋体" w:hAnsi="宋体" w:eastAsia="宋体" w:cs="宋体"/>
          <w:color w:val="000000"/>
        </w:rPr>
        <w:t>篱笆</w:t>
      </w:r>
      <w:r>
        <w:rPr>
          <w:rFonts w:ascii="Times New Roman" w:hAnsi="Times New Roman" w:eastAsia="Times New Roman" w:cs="Times New Roman"/>
          <w:color w:val="000000"/>
        </w:rPr>
        <w:t>). Tom was doing his job, when his friend Ben Rogers happened to pass by. Instead of complaining, Tom told Ben that he felt “</w:t>
      </w:r>
      <w:r>
        <w:rPr>
          <w:color w:val="000000"/>
          <w:u w:val="single"/>
        </w:rPr>
        <w:t>____11____</w:t>
      </w:r>
      <w:r>
        <w:rPr>
          <w:rFonts w:ascii="Times New Roman" w:hAnsi="Times New Roman" w:eastAsia="Times New Roman" w:cs="Times New Roman"/>
          <w:color w:val="000000"/>
        </w:rPr>
        <w:t>” about the task. “Only one in a thousand—maybe even two thousand—boys can do this!” Tom said.</w:t>
      </w:r>
    </w:p>
    <w:p w14:paraId="0FBE20C8">
      <w:pPr>
        <w:spacing w:line="360" w:lineRule="auto"/>
        <w:ind w:firstLine="420"/>
        <w:jc w:val="left"/>
        <w:textAlignment w:val="center"/>
        <w:rPr>
          <w:color w:val="000000"/>
        </w:rPr>
      </w:pPr>
      <w:r>
        <w:rPr>
          <w:rFonts w:ascii="Times New Roman" w:hAnsi="Times New Roman" w:eastAsia="Times New Roman" w:cs="Times New Roman"/>
          <w:color w:val="000000"/>
        </w:rPr>
        <w:t xml:space="preserve">Tom’s words made Ben interested in the task. He even gave Tom his apple so that he could have a </w:t>
      </w:r>
      <w:r>
        <w:rPr>
          <w:color w:val="000000"/>
          <w:u w:val="single"/>
        </w:rPr>
        <w:t>____12____</w:t>
      </w:r>
      <w:r>
        <w:rPr>
          <w:rFonts w:ascii="Times New Roman" w:hAnsi="Times New Roman" w:eastAsia="Times New Roman" w:cs="Times New Roman"/>
          <w:color w:val="000000"/>
        </w:rPr>
        <w:t xml:space="preserve"> to paint the fence. If Tom had thought about </w:t>
      </w:r>
      <w:r>
        <w:rPr>
          <w:color w:val="000000"/>
          <w:u w:val="single"/>
        </w:rPr>
        <w:t>____13____</w:t>
      </w:r>
      <w:r>
        <w:rPr>
          <w:rFonts w:ascii="Times New Roman" w:hAnsi="Times New Roman" w:eastAsia="Times New Roman" w:cs="Times New Roman"/>
          <w:color w:val="000000"/>
        </w:rPr>
        <w:t xml:space="preserve"> but complaining, he would have had a bad day painting the fence.</w:t>
      </w:r>
    </w:p>
    <w:p w14:paraId="0C7386ED">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story teaches me a valuable lesson: Complaining is </w:t>
      </w:r>
      <w:r>
        <w:rPr>
          <w:color w:val="000000"/>
          <w:u w:val="single"/>
        </w:rPr>
        <w:t>____14____</w:t>
      </w:r>
      <w:r>
        <w:rPr>
          <w:rFonts w:ascii="Times New Roman" w:hAnsi="Times New Roman" w:eastAsia="Times New Roman" w:cs="Times New Roman"/>
          <w:color w:val="000000"/>
        </w:rPr>
        <w:t xml:space="preserve">. The next time you are given a boring or tiring task, don’t complain. Unlike what happens in the story of Tom Sawyer, it is unlikely that someone will come and do the work for you. So, don’t complain, </w:t>
      </w:r>
      <w:r>
        <w:rPr>
          <w:color w:val="000000"/>
          <w:u w:val="single"/>
        </w:rPr>
        <w:t>____15____</w:t>
      </w:r>
      <w:r>
        <w:rPr>
          <w:rFonts w:ascii="Times New Roman" w:hAnsi="Times New Roman" w:eastAsia="Times New Roman" w:cs="Times New Roman"/>
          <w:color w:val="000000"/>
        </w:rPr>
        <w:t xml:space="preserve"> you’ll feel better and perhaps even do a better job!</w:t>
      </w:r>
    </w:p>
    <w:p w14:paraId="26B6A882">
      <w:pPr>
        <w:tabs>
          <w:tab w:val="left" w:pos="2436"/>
          <w:tab w:val="left" w:pos="4873"/>
          <w:tab w:val="left" w:pos="7309"/>
        </w:tabs>
        <w:spacing w:line="360" w:lineRule="auto"/>
        <w:jc w:val="left"/>
        <w:textAlignment w:val="center"/>
        <w:rPr>
          <w:color w:val="000000"/>
        </w:rPr>
      </w:pPr>
      <w:r>
        <w:rPr>
          <w:color w:val="000000"/>
        </w:rPr>
        <w:t xml:space="preserve">6. A. </w:t>
      </w:r>
      <w:r>
        <w:rPr>
          <w:rFonts w:ascii="Times New Roman" w:hAnsi="Times New Roman" w:eastAsia="Times New Roman" w:cs="Times New Roman"/>
          <w:color w:val="000000"/>
        </w:rPr>
        <w:t>just</w:t>
      </w:r>
      <w:r>
        <w:rPr>
          <w:color w:val="000000"/>
        </w:rPr>
        <w:tab/>
      </w:r>
      <w:r>
        <w:rPr>
          <w:color w:val="000000"/>
        </w:rPr>
        <w:t xml:space="preserve">B. </w:t>
      </w:r>
      <w:r>
        <w:rPr>
          <w:rFonts w:ascii="Times New Roman" w:hAnsi="Times New Roman" w:eastAsia="Times New Roman" w:cs="Times New Roman"/>
          <w:color w:val="000000"/>
        </w:rPr>
        <w:t>still</w:t>
      </w:r>
      <w:r>
        <w:rPr>
          <w:color w:val="000000"/>
        </w:rPr>
        <w:tab/>
      </w:r>
      <w:r>
        <w:rPr>
          <w:color w:val="000000"/>
        </w:rPr>
        <w:t xml:space="preserve">C. </w:t>
      </w:r>
      <w:r>
        <w:rPr>
          <w:rFonts w:ascii="Times New Roman" w:hAnsi="Times New Roman" w:eastAsia="Times New Roman" w:cs="Times New Roman"/>
          <w:color w:val="000000"/>
        </w:rPr>
        <w:t>even</w:t>
      </w:r>
      <w:r>
        <w:rPr>
          <w:color w:val="000000"/>
        </w:rPr>
        <w:tab/>
      </w:r>
      <w:r>
        <w:rPr>
          <w:color w:val="000000"/>
        </w:rPr>
        <w:t xml:space="preserve">D. </w:t>
      </w:r>
      <w:r>
        <w:rPr>
          <w:rFonts w:ascii="Times New Roman" w:hAnsi="Times New Roman" w:eastAsia="Times New Roman" w:cs="Times New Roman"/>
          <w:color w:val="000000"/>
        </w:rPr>
        <w:t>hardly</w:t>
      </w:r>
    </w:p>
    <w:p w14:paraId="5651BDC0">
      <w:pPr>
        <w:tabs>
          <w:tab w:val="left" w:pos="2436"/>
          <w:tab w:val="left" w:pos="4873"/>
          <w:tab w:val="left" w:pos="7309"/>
        </w:tabs>
        <w:spacing w:line="360" w:lineRule="auto"/>
        <w:jc w:val="left"/>
        <w:textAlignment w:val="center"/>
        <w:rPr>
          <w:color w:val="000000"/>
        </w:rPr>
      </w:pPr>
      <w:r>
        <w:rPr>
          <w:color w:val="000000"/>
        </w:rPr>
        <w:t xml:space="preserve">7. A. </w:t>
      </w:r>
      <w:r>
        <w:rPr>
          <w:rFonts w:ascii="Times New Roman" w:hAnsi="Times New Roman" w:eastAsia="Times New Roman" w:cs="Times New Roman"/>
          <w:color w:val="000000"/>
        </w:rPr>
        <w:t>learned</w:t>
      </w:r>
      <w:r>
        <w:rPr>
          <w:color w:val="000000"/>
        </w:rPr>
        <w:tab/>
      </w:r>
      <w:r>
        <w:rPr>
          <w:color w:val="000000"/>
        </w:rPr>
        <w:t xml:space="preserve">B. </w:t>
      </w:r>
      <w:r>
        <w:rPr>
          <w:rFonts w:ascii="Times New Roman" w:hAnsi="Times New Roman" w:eastAsia="Times New Roman" w:cs="Times New Roman"/>
          <w:color w:val="000000"/>
        </w:rPr>
        <w:t>taught</w:t>
      </w:r>
      <w:r>
        <w:rPr>
          <w:color w:val="000000"/>
        </w:rPr>
        <w:tab/>
      </w:r>
      <w:r>
        <w:rPr>
          <w:color w:val="000000"/>
        </w:rPr>
        <w:t xml:space="preserve">C. </w:t>
      </w:r>
      <w:r>
        <w:rPr>
          <w:rFonts w:ascii="Times New Roman" w:hAnsi="Times New Roman" w:eastAsia="Times New Roman" w:cs="Times New Roman"/>
          <w:color w:val="000000"/>
        </w:rPr>
        <w:t>given</w:t>
      </w:r>
      <w:r>
        <w:rPr>
          <w:color w:val="000000"/>
        </w:rPr>
        <w:tab/>
      </w:r>
      <w:r>
        <w:rPr>
          <w:color w:val="000000"/>
        </w:rPr>
        <w:t xml:space="preserve">D. </w:t>
      </w:r>
      <w:r>
        <w:rPr>
          <w:rFonts w:ascii="Times New Roman" w:hAnsi="Times New Roman" w:eastAsia="Times New Roman" w:cs="Times New Roman"/>
          <w:color w:val="000000"/>
        </w:rPr>
        <w:t>attended</w:t>
      </w:r>
    </w:p>
    <w:p w14:paraId="70B8FA08">
      <w:pPr>
        <w:tabs>
          <w:tab w:val="left" w:pos="2436"/>
          <w:tab w:val="left" w:pos="4873"/>
          <w:tab w:val="left" w:pos="7309"/>
        </w:tabs>
        <w:spacing w:line="360" w:lineRule="auto"/>
        <w:jc w:val="left"/>
        <w:textAlignment w:val="center"/>
        <w:rPr>
          <w:color w:val="000000"/>
        </w:rPr>
      </w:pPr>
      <w:r>
        <w:rPr>
          <w:color w:val="000000"/>
        </w:rPr>
        <w:t xml:space="preserve">8. A. </w:t>
      </w:r>
      <w:r>
        <w:rPr>
          <w:rFonts w:ascii="Times New Roman" w:hAnsi="Times New Roman" w:eastAsia="Times New Roman" w:cs="Times New Roman"/>
          <w:color w:val="000000"/>
        </w:rPr>
        <w:t>stories</w:t>
      </w:r>
      <w:r>
        <w:rPr>
          <w:color w:val="000000"/>
        </w:rPr>
        <w:tab/>
      </w:r>
      <w:r>
        <w:rPr>
          <w:color w:val="000000"/>
        </w:rPr>
        <w:t xml:space="preserve">B. </w:t>
      </w:r>
      <w:r>
        <w:rPr>
          <w:rFonts w:ascii="Times New Roman" w:hAnsi="Times New Roman" w:eastAsia="Times New Roman" w:cs="Times New Roman"/>
          <w:color w:val="000000"/>
        </w:rPr>
        <w:t>words</w:t>
      </w:r>
      <w:r>
        <w:rPr>
          <w:color w:val="000000"/>
        </w:rPr>
        <w:tab/>
      </w:r>
      <w:r>
        <w:rPr>
          <w:color w:val="000000"/>
        </w:rPr>
        <w:t xml:space="preserve">C. </w:t>
      </w:r>
      <w:r>
        <w:rPr>
          <w:rFonts w:ascii="Times New Roman" w:hAnsi="Times New Roman" w:eastAsia="Times New Roman" w:cs="Times New Roman"/>
          <w:color w:val="000000"/>
        </w:rPr>
        <w:t>tasks</w:t>
      </w:r>
      <w:r>
        <w:rPr>
          <w:color w:val="000000"/>
        </w:rPr>
        <w:tab/>
      </w:r>
      <w:r>
        <w:rPr>
          <w:color w:val="000000"/>
        </w:rPr>
        <w:t xml:space="preserve">D. </w:t>
      </w:r>
      <w:r>
        <w:rPr>
          <w:rFonts w:ascii="Times New Roman" w:hAnsi="Times New Roman" w:eastAsia="Times New Roman" w:cs="Times New Roman"/>
          <w:color w:val="000000"/>
        </w:rPr>
        <w:t>lessons</w:t>
      </w:r>
    </w:p>
    <w:p w14:paraId="3AAD7A43">
      <w:pPr>
        <w:tabs>
          <w:tab w:val="left" w:pos="2436"/>
          <w:tab w:val="left" w:pos="4873"/>
          <w:tab w:val="left" w:pos="7309"/>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trusts</w:t>
      </w:r>
      <w:r>
        <w:rPr>
          <w:color w:val="000000"/>
        </w:rPr>
        <w:tab/>
      </w:r>
      <w:r>
        <w:rPr>
          <w:color w:val="000000"/>
        </w:rPr>
        <w:t xml:space="preserve">B. </w:t>
      </w:r>
      <w:r>
        <w:rPr>
          <w:rFonts w:ascii="Times New Roman" w:hAnsi="Times New Roman" w:eastAsia="Times New Roman" w:cs="Times New Roman"/>
          <w:color w:val="000000"/>
        </w:rPr>
        <w:t>allows</w:t>
      </w:r>
      <w:r>
        <w:rPr>
          <w:color w:val="000000"/>
        </w:rPr>
        <w:tab/>
      </w:r>
      <w:r>
        <w:rPr>
          <w:color w:val="000000"/>
        </w:rPr>
        <w:t xml:space="preserve">C. </w:t>
      </w:r>
      <w:r>
        <w:rPr>
          <w:rFonts w:ascii="Times New Roman" w:hAnsi="Times New Roman" w:eastAsia="Times New Roman" w:cs="Times New Roman"/>
          <w:color w:val="000000"/>
        </w:rPr>
        <w:t>helps</w:t>
      </w:r>
      <w:r>
        <w:rPr>
          <w:color w:val="000000"/>
        </w:rPr>
        <w:tab/>
      </w:r>
      <w:r>
        <w:rPr>
          <w:color w:val="000000"/>
        </w:rPr>
        <w:t xml:space="preserve">D. </w:t>
      </w:r>
      <w:r>
        <w:rPr>
          <w:rFonts w:ascii="Times New Roman" w:hAnsi="Times New Roman" w:eastAsia="Times New Roman" w:cs="Times New Roman"/>
          <w:color w:val="000000"/>
        </w:rPr>
        <w:t>asks</w:t>
      </w:r>
    </w:p>
    <w:p w14:paraId="02910D14">
      <w:pPr>
        <w:tabs>
          <w:tab w:val="left" w:pos="2436"/>
          <w:tab w:val="left" w:pos="4873"/>
          <w:tab w:val="left" w:pos="7309"/>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paint</w:t>
      </w:r>
      <w:r>
        <w:rPr>
          <w:color w:val="000000"/>
        </w:rPr>
        <w:tab/>
      </w:r>
      <w:r>
        <w:rPr>
          <w:color w:val="000000"/>
        </w:rPr>
        <w:t xml:space="preserve">B. </w:t>
      </w:r>
      <w:r>
        <w:rPr>
          <w:rFonts w:ascii="Times New Roman" w:hAnsi="Times New Roman" w:eastAsia="Times New Roman" w:cs="Times New Roman"/>
          <w:color w:val="000000"/>
        </w:rPr>
        <w:t>repair</w:t>
      </w:r>
      <w:r>
        <w:rPr>
          <w:color w:val="000000"/>
        </w:rPr>
        <w:tab/>
      </w:r>
      <w:r>
        <w:rPr>
          <w:color w:val="000000"/>
        </w:rPr>
        <w:t xml:space="preserve">C. </w:t>
      </w:r>
      <w:r>
        <w:rPr>
          <w:rFonts w:ascii="Times New Roman" w:hAnsi="Times New Roman" w:eastAsia="Times New Roman" w:cs="Times New Roman"/>
          <w:color w:val="000000"/>
        </w:rPr>
        <w:t>examine</w:t>
      </w:r>
      <w:r>
        <w:rPr>
          <w:color w:val="000000"/>
        </w:rPr>
        <w:tab/>
      </w:r>
      <w:r>
        <w:rPr>
          <w:color w:val="000000"/>
        </w:rPr>
        <w:t xml:space="preserve">D. </w:t>
      </w:r>
      <w:r>
        <w:rPr>
          <w:rFonts w:ascii="Times New Roman" w:hAnsi="Times New Roman" w:eastAsia="Times New Roman" w:cs="Times New Roman"/>
          <w:color w:val="000000"/>
        </w:rPr>
        <w:t>cross</w:t>
      </w:r>
    </w:p>
    <w:p w14:paraId="5989CEFD">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bored</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unexpected</w:t>
      </w:r>
      <w:r>
        <w:rPr>
          <w:color w:val="000000"/>
        </w:rPr>
        <w:tab/>
      </w:r>
      <w:r>
        <w:rPr>
          <w:color w:val="000000"/>
        </w:rPr>
        <w:t xml:space="preserve">D. </w:t>
      </w:r>
      <w:r>
        <w:rPr>
          <w:rFonts w:ascii="Times New Roman" w:hAnsi="Times New Roman" w:eastAsia="Times New Roman" w:cs="Times New Roman"/>
          <w:color w:val="000000"/>
        </w:rPr>
        <w:t>disappointed</w:t>
      </w:r>
    </w:p>
    <w:p w14:paraId="6F8A8AAC">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method</w:t>
      </w:r>
      <w:r>
        <w:rPr>
          <w:color w:val="000000"/>
        </w:rPr>
        <w:tab/>
      </w:r>
      <w:r>
        <w:rPr>
          <w:color w:val="000000"/>
        </w:rPr>
        <w:t xml:space="preserve">B. </w:t>
      </w:r>
      <w:r>
        <w:rPr>
          <w:rFonts w:ascii="Times New Roman" w:hAnsi="Times New Roman" w:eastAsia="Times New Roman" w:cs="Times New Roman"/>
          <w:color w:val="000000"/>
        </w:rPr>
        <w:t>hobby</w:t>
      </w:r>
      <w:r>
        <w:rPr>
          <w:color w:val="000000"/>
        </w:rPr>
        <w:tab/>
      </w:r>
      <w:r>
        <w:rPr>
          <w:color w:val="000000"/>
        </w:rPr>
        <w:t xml:space="preserve">C. </w:t>
      </w:r>
      <w:r>
        <w:rPr>
          <w:rFonts w:ascii="Times New Roman" w:hAnsi="Times New Roman" w:eastAsia="Times New Roman" w:cs="Times New Roman"/>
          <w:color w:val="000000"/>
        </w:rPr>
        <w:t>dream</w:t>
      </w:r>
      <w:r>
        <w:rPr>
          <w:color w:val="000000"/>
        </w:rPr>
        <w:tab/>
      </w:r>
      <w:r>
        <w:rPr>
          <w:color w:val="000000"/>
        </w:rPr>
        <w:t xml:space="preserve">D. </w:t>
      </w:r>
      <w:r>
        <w:rPr>
          <w:rFonts w:ascii="Times New Roman" w:hAnsi="Times New Roman" w:eastAsia="Times New Roman" w:cs="Times New Roman"/>
          <w:color w:val="000000"/>
        </w:rPr>
        <w:t>chance</w:t>
      </w:r>
    </w:p>
    <w:p w14:paraId="394A6150">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everything</w:t>
      </w:r>
      <w:r>
        <w:rPr>
          <w:color w:val="000000"/>
        </w:rPr>
        <w:tab/>
      </w:r>
      <w:r>
        <w:rPr>
          <w:color w:val="000000"/>
        </w:rPr>
        <w:t xml:space="preserve">B. </w:t>
      </w:r>
      <w:r>
        <w:rPr>
          <w:rFonts w:ascii="Times New Roman" w:hAnsi="Times New Roman" w:eastAsia="Times New Roman" w:cs="Times New Roman"/>
          <w:color w:val="000000"/>
        </w:rPr>
        <w:t>anything</w:t>
      </w:r>
      <w:r>
        <w:rPr>
          <w:color w:val="000000"/>
        </w:rPr>
        <w:tab/>
      </w:r>
      <w:r>
        <w:rPr>
          <w:color w:val="000000"/>
        </w:rPr>
        <w:t xml:space="preserve">C. </w:t>
      </w:r>
      <w:r>
        <w:rPr>
          <w:rFonts w:ascii="Times New Roman" w:hAnsi="Times New Roman" w:eastAsia="Times New Roman" w:cs="Times New Roman"/>
          <w:color w:val="000000"/>
        </w:rPr>
        <w:t>nothing</w:t>
      </w:r>
      <w:r>
        <w:rPr>
          <w:color w:val="000000"/>
        </w:rPr>
        <w:tab/>
      </w:r>
      <w:r>
        <w:rPr>
          <w:color w:val="000000"/>
        </w:rPr>
        <w:t xml:space="preserve">D. </w:t>
      </w:r>
      <w:r>
        <w:rPr>
          <w:rFonts w:ascii="Times New Roman" w:hAnsi="Times New Roman" w:eastAsia="Times New Roman" w:cs="Times New Roman"/>
          <w:color w:val="000000"/>
        </w:rPr>
        <w:t>something</w:t>
      </w:r>
    </w:p>
    <w:p w14:paraId="0BDDBF19">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useless</w:t>
      </w:r>
      <w:r>
        <w:rPr>
          <w:color w:val="000000"/>
        </w:rPr>
        <w:tab/>
      </w:r>
      <w:r>
        <w:rPr>
          <w:color w:val="000000"/>
        </w:rPr>
        <w:t xml:space="preserve">B. </w:t>
      </w:r>
      <w:r>
        <w:rPr>
          <w:rFonts w:ascii="Times New Roman" w:hAnsi="Times New Roman" w:eastAsia="Times New Roman" w:cs="Times New Roman"/>
          <w:color w:val="000000"/>
        </w:rPr>
        <w:t>endless</w:t>
      </w:r>
      <w:r>
        <w:rPr>
          <w:color w:val="000000"/>
        </w:rPr>
        <w:tab/>
      </w:r>
      <w:r>
        <w:rPr>
          <w:color w:val="000000"/>
        </w:rPr>
        <w:t xml:space="preserve">C. </w:t>
      </w:r>
      <w:r>
        <w:rPr>
          <w:rFonts w:ascii="Times New Roman" w:hAnsi="Times New Roman" w:eastAsia="Times New Roman" w:cs="Times New Roman"/>
          <w:color w:val="000000"/>
        </w:rPr>
        <w:t>powerful</w:t>
      </w:r>
      <w:r>
        <w:rPr>
          <w:color w:val="000000"/>
        </w:rPr>
        <w:tab/>
      </w:r>
      <w:r>
        <w:rPr>
          <w:color w:val="000000"/>
        </w:rPr>
        <w:t xml:space="preserve">D. </w:t>
      </w:r>
      <w:r>
        <w:rPr>
          <w:rFonts w:ascii="Times New Roman" w:hAnsi="Times New Roman" w:eastAsia="Times New Roman" w:cs="Times New Roman"/>
          <w:color w:val="000000"/>
        </w:rPr>
        <w:t>wonderful</w:t>
      </w:r>
    </w:p>
    <w:p w14:paraId="256BDC78">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and</w:t>
      </w:r>
    </w:p>
    <w:p w14:paraId="3FC9B5A2">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5ABE1C83">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14:paraId="75770E16">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56C68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A13745">
            <w:pPr>
              <w:spacing w:line="360" w:lineRule="auto"/>
              <w:jc w:val="left"/>
              <w:textAlignment w:val="center"/>
              <w:rPr>
                <w:color w:val="000000"/>
              </w:rPr>
            </w:pPr>
            <w:r>
              <w:rPr>
                <w:rFonts w:ascii="Times New Roman" w:hAnsi="Times New Roman" w:eastAsia="Times New Roman" w:cs="Times New Roman"/>
                <w:color w:val="000000"/>
              </w:rPr>
              <w:t>Do you love sunflowers? This article will walk you through how to plant your sunflower seeds and care for them</w:t>
            </w:r>
            <w:r>
              <w:rPr>
                <w:rFonts w:ascii="Times New Roman" w:hAnsi="Times New Roman" w:eastAsia="Times New Roman" w:cs="Times New Roman"/>
                <w:color w:val="000000"/>
                <w:position w:val="-22"/>
              </w:rPr>
              <w:drawing>
                <wp:inline distT="0" distB="0" distL="114300" distR="114300">
                  <wp:extent cx="31750" cy="88900"/>
                  <wp:effectExtent l="0" t="0" r="0" b="0"/>
                  <wp:docPr id="1924129182" name="图片 1924129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129182" name="图片 1924129182"/>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Start it with the best temperatures: 18~33</w:t>
            </w:r>
            <w:r>
              <w:rPr>
                <w:rFonts w:ascii="宋体" w:hAnsi="宋体" w:eastAsia="宋体" w:cs="宋体"/>
                <w:color w:val="000000"/>
              </w:rPr>
              <w:t>℃</w:t>
            </w:r>
            <w:r>
              <w:rPr>
                <w:rFonts w:ascii="Times New Roman" w:hAnsi="Times New Roman" w:eastAsia="Times New Roman" w:cs="Times New Roman"/>
                <w:color w:val="000000"/>
              </w:rPr>
              <w:t>.</w:t>
            </w:r>
          </w:p>
          <w:p w14:paraId="07FAE30E">
            <w:pPr>
              <w:spacing w:line="360" w:lineRule="auto"/>
              <w:jc w:val="left"/>
              <w:textAlignment w:val="center"/>
              <w:rPr>
                <w:color w:val="000000"/>
              </w:rPr>
            </w:pPr>
            <w:r>
              <w:rPr>
                <w:rFonts w:ascii="Times New Roman" w:hAnsi="Times New Roman" w:eastAsia="Times New Roman" w:cs="Times New Roman"/>
                <w:color w:val="000000"/>
              </w:rPr>
              <w:t>Part 1 Germinating (</w:t>
            </w:r>
            <w:r>
              <w:rPr>
                <w:rFonts w:ascii="宋体" w:hAnsi="宋体" w:eastAsia="宋体" w:cs="宋体"/>
                <w:color w:val="000000"/>
              </w:rPr>
              <w:t>使发芽</w:t>
            </w:r>
            <w:r>
              <w:rPr>
                <w:rFonts w:ascii="Times New Roman" w:hAnsi="Times New Roman" w:eastAsia="Times New Roman" w:cs="Times New Roman"/>
                <w:color w:val="000000"/>
              </w:rPr>
              <w:t>) Sunflower Seeds</w:t>
            </w:r>
          </w:p>
          <w:p w14:paraId="32C35962">
            <w:pPr>
              <w:spacing w:line="360" w:lineRule="auto"/>
              <w:jc w:val="left"/>
              <w:textAlignment w:val="center"/>
              <w:rPr>
                <w:color w:val="000000"/>
              </w:rPr>
            </w:pPr>
            <w:r>
              <w:rPr>
                <w:rFonts w:ascii="Times New Roman" w:hAnsi="Times New Roman" w:eastAsia="Times New Roman" w:cs="Times New Roman"/>
                <w:color w:val="000000"/>
              </w:rPr>
              <w:t>1. Choose one kind you like.</w:t>
            </w:r>
          </w:p>
          <w:p w14:paraId="6E78C66A">
            <w:pPr>
              <w:spacing w:line="360" w:lineRule="auto"/>
              <w:jc w:val="left"/>
              <w:textAlignment w:val="center"/>
              <w:rPr>
                <w:color w:val="000000"/>
              </w:rPr>
            </w:pPr>
            <w:r>
              <w:rPr>
                <w:rFonts w:ascii="Times New Roman" w:hAnsi="Times New Roman" w:eastAsia="Times New Roman" w:cs="Times New Roman"/>
                <w:color w:val="000000"/>
              </w:rPr>
              <w:t>2. Put the seeds in a plastic bag. Cover the seeds with wet paper towels. Put them in plastic bags.</w:t>
            </w:r>
          </w:p>
          <w:p w14:paraId="51479E6A">
            <w:pPr>
              <w:spacing w:line="360" w:lineRule="auto"/>
              <w:jc w:val="left"/>
              <w:textAlignment w:val="center"/>
              <w:rPr>
                <w:color w:val="000000"/>
              </w:rPr>
            </w:pPr>
            <w:r>
              <w:rPr>
                <w:rFonts w:ascii="Times New Roman" w:hAnsi="Times New Roman" w:eastAsia="Times New Roman" w:cs="Times New Roman"/>
                <w:color w:val="000000"/>
              </w:rPr>
              <w:t>Once the seeds germinate, plant them.</w:t>
            </w:r>
          </w:p>
          <w:p w14:paraId="7DE5AFFF">
            <w:pPr>
              <w:spacing w:line="360" w:lineRule="auto"/>
              <w:jc w:val="left"/>
              <w:textAlignment w:val="center"/>
              <w:rPr>
                <w:color w:val="000000"/>
              </w:rPr>
            </w:pPr>
            <w:r>
              <w:rPr>
                <w:rFonts w:ascii="Times New Roman" w:hAnsi="Times New Roman" w:eastAsia="Times New Roman" w:cs="Times New Roman"/>
                <w:color w:val="000000"/>
              </w:rPr>
              <w:t>Part 2 ______</w:t>
            </w:r>
          </w:p>
          <w:p w14:paraId="7A6D2C49">
            <w:pPr>
              <w:spacing w:line="360" w:lineRule="auto"/>
              <w:jc w:val="left"/>
              <w:textAlignment w:val="center"/>
              <w:rPr>
                <w:color w:val="000000"/>
              </w:rPr>
            </w:pPr>
            <w:r>
              <w:rPr>
                <w:rFonts w:ascii="Times New Roman" w:hAnsi="Times New Roman" w:eastAsia="Times New Roman" w:cs="Times New Roman"/>
                <w:color w:val="000000"/>
              </w:rPr>
              <w:t>1. Choose a sunny location. Sunflowers grow best with six to eight hours of sunlight a day.</w:t>
            </w:r>
          </w:p>
          <w:p w14:paraId="0080F997">
            <w:pPr>
              <w:spacing w:line="360" w:lineRule="auto"/>
              <w:jc w:val="left"/>
              <w:textAlignment w:val="center"/>
              <w:rPr>
                <w:color w:val="000000"/>
              </w:rPr>
            </w:pPr>
            <w:r>
              <w:rPr>
                <w:rFonts w:ascii="Times New Roman" w:hAnsi="Times New Roman" w:eastAsia="Times New Roman" w:cs="Times New Roman"/>
                <w:color w:val="000000"/>
              </w:rPr>
              <w:t>2. Plant the seeds in holes. Plant seeds 2.5 cm deep and 15 cm apart. Cover the seeds with soil after planting.</w:t>
            </w:r>
          </w:p>
          <w:p w14:paraId="4C2EAAC6">
            <w:pPr>
              <w:spacing w:line="360" w:lineRule="auto"/>
              <w:jc w:val="left"/>
              <w:textAlignment w:val="center"/>
              <w:rPr>
                <w:color w:val="000000"/>
              </w:rPr>
            </w:pPr>
            <w:r>
              <w:rPr>
                <w:rFonts w:ascii="Times New Roman" w:hAnsi="Times New Roman" w:eastAsia="Times New Roman" w:cs="Times New Roman"/>
                <w:color w:val="000000"/>
              </w:rPr>
              <w:t>Part 3 Caring for Sunflower Plants</w:t>
            </w:r>
          </w:p>
          <w:p w14:paraId="2819EE6B">
            <w:pPr>
              <w:spacing w:line="360" w:lineRule="auto"/>
              <w:jc w:val="left"/>
              <w:textAlignment w:val="center"/>
              <w:rPr>
                <w:color w:val="000000"/>
              </w:rPr>
            </w:pPr>
            <w:r>
              <w:rPr>
                <w:rFonts w:ascii="Times New Roman" w:hAnsi="Times New Roman" w:eastAsia="Times New Roman" w:cs="Times New Roman"/>
                <w:color w:val="000000"/>
              </w:rPr>
              <w:t>1. Water plants weekly. Water plants once a week.</w:t>
            </w:r>
          </w:p>
          <w:p w14:paraId="6134039C">
            <w:pPr>
              <w:spacing w:line="360" w:lineRule="auto"/>
              <w:jc w:val="left"/>
              <w:textAlignment w:val="center"/>
              <w:rPr>
                <w:color w:val="000000"/>
              </w:rPr>
            </w:pPr>
            <w:r>
              <w:rPr>
                <w:rFonts w:ascii="Times New Roman" w:hAnsi="Times New Roman" w:eastAsia="Times New Roman" w:cs="Times New Roman"/>
                <w:color w:val="000000"/>
              </w:rPr>
              <w:t>2. Fertilize a little or not at all. If you are growing sunflowers for your own enjoyment, there is no need to fertilize.</w:t>
            </w:r>
          </w:p>
          <w:p w14:paraId="5A30402C">
            <w:pPr>
              <w:spacing w:line="360" w:lineRule="auto"/>
              <w:jc w:val="left"/>
              <w:textAlignment w:val="center"/>
              <w:rPr>
                <w:color w:val="000000"/>
              </w:rPr>
            </w:pPr>
            <w:r>
              <w:rPr>
                <w:rFonts w:ascii="Times New Roman" w:hAnsi="Times New Roman" w:eastAsia="Times New Roman" w:cs="Times New Roman"/>
                <w:color w:val="000000"/>
              </w:rPr>
              <w:t>3. Harvest (</w:t>
            </w:r>
            <w:r>
              <w:rPr>
                <w:rFonts w:ascii="宋体" w:hAnsi="宋体" w:eastAsia="宋体" w:cs="宋体"/>
                <w:color w:val="000000"/>
              </w:rPr>
              <w:t>收获</w:t>
            </w:r>
            <w:r>
              <w:rPr>
                <w:rFonts w:ascii="Times New Roman" w:hAnsi="Times New Roman" w:eastAsia="Times New Roman" w:cs="Times New Roman"/>
                <w:color w:val="000000"/>
              </w:rPr>
              <w:t>) the seeds. Sunflowers usually take 80 to 120 days to mature (</w:t>
            </w:r>
            <w:r>
              <w:rPr>
                <w:rFonts w:ascii="宋体" w:hAnsi="宋体" w:eastAsia="宋体" w:cs="宋体"/>
                <w:color w:val="000000"/>
              </w:rPr>
              <w:t>成熟</w:t>
            </w:r>
            <w:r>
              <w:rPr>
                <w:rFonts w:ascii="Times New Roman" w:hAnsi="Times New Roman" w:eastAsia="Times New Roman" w:cs="Times New Roman"/>
                <w:color w:val="000000"/>
              </w:rPr>
              <w:t>) and produce new seeds.</w:t>
            </w:r>
          </w:p>
          <w:p w14:paraId="6FD5F809">
            <w:pPr>
              <w:spacing w:line="360" w:lineRule="auto"/>
              <w:jc w:val="left"/>
              <w:textAlignment w:val="center"/>
              <w:rPr>
                <w:color w:val="000000"/>
              </w:rPr>
            </w:pPr>
            <w:r>
              <w:rPr>
                <w:rFonts w:ascii="Times New Roman" w:hAnsi="Times New Roman" w:eastAsia="Times New Roman" w:cs="Times New Roman"/>
                <w:color w:val="000000"/>
              </w:rPr>
              <w:t>Tips:</w:t>
            </w:r>
          </w:p>
          <w:p w14:paraId="45D1A19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Protect the young plants from pests (</w:t>
            </w:r>
            <w:r>
              <w:rPr>
                <w:rFonts w:ascii="宋体" w:hAnsi="宋体" w:eastAsia="宋体" w:cs="宋体"/>
                <w:color w:val="000000"/>
              </w:rPr>
              <w:t>害虫</w:t>
            </w:r>
            <w:r>
              <w:rPr>
                <w:rFonts w:ascii="Times New Roman" w:hAnsi="Times New Roman" w:eastAsia="Times New Roman" w:cs="Times New Roman"/>
                <w:color w:val="000000"/>
              </w:rPr>
              <w:t>). Cover the ground with nets.</w:t>
            </w:r>
          </w:p>
          <w:p w14:paraId="594EC36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Support plants over 90 cm with sticks.</w:t>
            </w:r>
          </w:p>
          <w:p w14:paraId="3EE0866D">
            <w:pPr>
              <w:spacing w:line="360" w:lineRule="auto"/>
              <w:jc w:val="left"/>
              <w:textAlignment w:val="center"/>
              <w:rPr>
                <w:color w:val="000000"/>
              </w:rPr>
            </w:pPr>
            <w:r>
              <w:rPr>
                <w:color w:val="000000"/>
              </w:rPr>
              <w:drawing>
                <wp:inline distT="0" distB="0" distL="114300" distR="114300">
                  <wp:extent cx="1181100" cy="16287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181100" cy="1628775"/>
                          </a:xfrm>
                          <a:prstGeom prst="rect">
                            <a:avLst/>
                          </a:prstGeom>
                        </pic:spPr>
                      </pic:pic>
                    </a:graphicData>
                  </a:graphic>
                </wp:inline>
              </w:drawing>
            </w:r>
          </w:p>
        </w:tc>
      </w:tr>
    </w:tbl>
    <w:p w14:paraId="77C4EAD9">
      <w:pPr>
        <w:spacing w:line="360" w:lineRule="auto"/>
        <w:jc w:val="left"/>
        <w:textAlignment w:val="center"/>
        <w:rPr>
          <w:color w:val="000000"/>
        </w:rPr>
      </w:pPr>
    </w:p>
    <w:p w14:paraId="48248E0E">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Which temperature is the most suitable to plant sunflowers?</w:t>
      </w:r>
    </w:p>
    <w:p w14:paraId="144E2E7A">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390525" cy="9429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90525" cy="9429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371475" cy="9429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71475" cy="9429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342900" cy="92392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342900" cy="9239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352425" cy="92392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52425" cy="923925"/>
                    </a:xfrm>
                    <a:prstGeom prst="rect">
                      <a:avLst/>
                    </a:prstGeom>
                  </pic:spPr>
                </pic:pic>
              </a:graphicData>
            </a:graphic>
          </wp:inline>
        </w:drawing>
      </w:r>
    </w:p>
    <w:p w14:paraId="367311AE">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Which of the following can be put in ______?</w:t>
      </w:r>
    </w:p>
    <w:p w14:paraId="1329E99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Planting Sunflower Seeds</w:t>
      </w:r>
      <w:r>
        <w:rPr>
          <w:color w:val="000000"/>
        </w:rPr>
        <w:tab/>
      </w:r>
      <w:r>
        <w:rPr>
          <w:color w:val="000000"/>
        </w:rPr>
        <w:t xml:space="preserve">B. </w:t>
      </w:r>
      <w:r>
        <w:rPr>
          <w:rFonts w:ascii="Times New Roman" w:hAnsi="Times New Roman" w:eastAsia="Times New Roman" w:cs="Times New Roman"/>
          <w:color w:val="000000"/>
        </w:rPr>
        <w:t>Considering Seeds Quality</w:t>
      </w:r>
    </w:p>
    <w:p w14:paraId="529DC3C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Watering Sunflower Plants</w:t>
      </w:r>
      <w:r>
        <w:rPr>
          <w:color w:val="000000"/>
        </w:rPr>
        <w:tab/>
      </w:r>
      <w:r>
        <w:rPr>
          <w:color w:val="000000"/>
        </w:rPr>
        <w:t xml:space="preserve">D. </w:t>
      </w:r>
      <w:r>
        <w:rPr>
          <w:rFonts w:ascii="Times New Roman" w:hAnsi="Times New Roman" w:eastAsia="Times New Roman" w:cs="Times New Roman"/>
          <w:color w:val="000000"/>
        </w:rPr>
        <w:t>Checking the Temperature</w:t>
      </w:r>
    </w:p>
    <w:p w14:paraId="1C157EA6">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If you plant your seeds in April, you may harvest in ______.</w:t>
      </w:r>
    </w:p>
    <w:p w14:paraId="46B3529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January</w:t>
      </w:r>
      <w:r>
        <w:rPr>
          <w:color w:val="000000"/>
        </w:rPr>
        <w:tab/>
      </w:r>
      <w:r>
        <w:rPr>
          <w:color w:val="000000"/>
        </w:rPr>
        <w:t xml:space="preserve">B. </w:t>
      </w:r>
      <w:r>
        <w:rPr>
          <w:rFonts w:ascii="Times New Roman" w:hAnsi="Times New Roman" w:eastAsia="Times New Roman" w:cs="Times New Roman"/>
          <w:color w:val="000000"/>
        </w:rPr>
        <w:t>May</w:t>
      </w:r>
      <w:r>
        <w:rPr>
          <w:color w:val="000000"/>
        </w:rPr>
        <w:tab/>
      </w:r>
      <w:r>
        <w:rPr>
          <w:color w:val="000000"/>
        </w:rPr>
        <w:t xml:space="preserve">C. </w:t>
      </w:r>
      <w:r>
        <w:rPr>
          <w:rFonts w:ascii="Times New Roman" w:hAnsi="Times New Roman" w:eastAsia="Times New Roman" w:cs="Times New Roman"/>
          <w:color w:val="000000"/>
        </w:rPr>
        <w:t>July</w:t>
      </w:r>
      <w:r>
        <w:rPr>
          <w:color w:val="000000"/>
        </w:rPr>
        <w:tab/>
      </w:r>
      <w:r>
        <w:rPr>
          <w:color w:val="000000"/>
        </w:rPr>
        <w:t xml:space="preserve">D. </w:t>
      </w:r>
      <w:r>
        <w:rPr>
          <w:rFonts w:ascii="Times New Roman" w:hAnsi="Times New Roman" w:eastAsia="Times New Roman" w:cs="Times New Roman"/>
          <w:color w:val="000000"/>
        </w:rPr>
        <w:t>November</w:t>
      </w:r>
    </w:p>
    <w:p w14:paraId="4FAE1665">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______ can be used when the sunflowers are 95 cm tall.</w:t>
      </w:r>
    </w:p>
    <w:p w14:paraId="51B1E5C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Sticks</w:t>
      </w:r>
      <w:r>
        <w:rPr>
          <w:color w:val="000000"/>
        </w:rPr>
        <w:tab/>
      </w:r>
      <w:r>
        <w:rPr>
          <w:color w:val="000000"/>
        </w:rPr>
        <w:t xml:space="preserve">B. </w:t>
      </w:r>
      <w:r>
        <w:rPr>
          <w:rFonts w:ascii="Times New Roman" w:hAnsi="Times New Roman" w:eastAsia="Times New Roman" w:cs="Times New Roman"/>
          <w:color w:val="000000"/>
        </w:rPr>
        <w:t>Nets</w:t>
      </w:r>
      <w:r>
        <w:rPr>
          <w:color w:val="000000"/>
        </w:rPr>
        <w:tab/>
      </w:r>
      <w:r>
        <w:rPr>
          <w:color w:val="000000"/>
        </w:rPr>
        <w:t xml:space="preserve">C. </w:t>
      </w:r>
      <w:r>
        <w:rPr>
          <w:rFonts w:ascii="Times New Roman" w:hAnsi="Times New Roman" w:eastAsia="Times New Roman" w:cs="Times New Roman"/>
          <w:color w:val="000000"/>
        </w:rPr>
        <w:t>Paper towels</w:t>
      </w:r>
      <w:r>
        <w:rPr>
          <w:color w:val="000000"/>
        </w:rPr>
        <w:tab/>
      </w:r>
      <w:r>
        <w:rPr>
          <w:color w:val="000000"/>
        </w:rPr>
        <w:t xml:space="preserve">D. </w:t>
      </w:r>
      <w:r>
        <w:rPr>
          <w:rFonts w:ascii="Times New Roman" w:hAnsi="Times New Roman" w:eastAsia="Times New Roman" w:cs="Times New Roman"/>
          <w:color w:val="000000"/>
        </w:rPr>
        <w:t>Plastic bags</w:t>
      </w:r>
    </w:p>
    <w:p w14:paraId="66427442">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Where is the article probably from?</w:t>
      </w:r>
    </w:p>
    <w:p w14:paraId="7B9BEAC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notice board.</w:t>
      </w:r>
      <w:r>
        <w:rPr>
          <w:color w:val="000000"/>
        </w:rPr>
        <w:tab/>
      </w:r>
      <w:r>
        <w:rPr>
          <w:color w:val="000000"/>
        </w:rPr>
        <w:t xml:space="preserve">B. </w:t>
      </w:r>
      <w:r>
        <w:rPr>
          <w:rFonts w:ascii="Times New Roman" w:hAnsi="Times New Roman" w:eastAsia="Times New Roman" w:cs="Times New Roman"/>
          <w:color w:val="000000"/>
        </w:rPr>
        <w:t>A travel guide.</w:t>
      </w:r>
    </w:p>
    <w:p w14:paraId="02D0C6A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planting diary.</w:t>
      </w:r>
      <w:r>
        <w:rPr>
          <w:color w:val="000000"/>
        </w:rPr>
        <w:tab/>
      </w:r>
      <w:r>
        <w:rPr>
          <w:color w:val="000000"/>
        </w:rPr>
        <w:t xml:space="preserve">D. </w:t>
      </w:r>
      <w:r>
        <w:rPr>
          <w:rFonts w:ascii="Times New Roman" w:hAnsi="Times New Roman" w:eastAsia="Times New Roman" w:cs="Times New Roman"/>
          <w:color w:val="000000"/>
        </w:rPr>
        <w:t>A gardening magazine.</w:t>
      </w:r>
    </w:p>
    <w:p w14:paraId="0A197061">
      <w:pPr>
        <w:spacing w:line="360" w:lineRule="auto"/>
        <w:jc w:val="center"/>
        <w:textAlignment w:val="center"/>
        <w:rPr>
          <w:color w:val="000000"/>
        </w:rPr>
      </w:pPr>
      <w:r>
        <w:rPr>
          <w:rFonts w:ascii="Times New Roman" w:hAnsi="Times New Roman" w:eastAsia="Times New Roman" w:cs="Times New Roman"/>
          <w:b/>
          <w:color w:val="000000"/>
          <w:sz w:val="24"/>
        </w:rPr>
        <w:t>B</w:t>
      </w:r>
    </w:p>
    <w:p w14:paraId="21C63C38">
      <w:pPr>
        <w:spacing w:line="360" w:lineRule="auto"/>
        <w:ind w:firstLine="420"/>
        <w:jc w:val="left"/>
        <w:textAlignment w:val="center"/>
        <w:rPr>
          <w:color w:val="000000"/>
        </w:rPr>
      </w:pPr>
      <w:r>
        <w:rPr>
          <w:rFonts w:ascii="Times New Roman" w:hAnsi="Times New Roman" w:eastAsia="Times New Roman" w:cs="Times New Roman"/>
          <w:color w:val="000000"/>
        </w:rPr>
        <w:t>It is more than sixty years since the death of Lei Feng, and yet his spirit of selflessness is still alive, inspiring Chinese young people. In fact, the wish to help others can always be found among common people.</w:t>
      </w:r>
    </w:p>
    <w:p w14:paraId="0C1CDBEC">
      <w:pPr>
        <w:spacing w:line="360" w:lineRule="auto"/>
        <w:ind w:firstLine="420"/>
        <w:jc w:val="left"/>
        <w:textAlignment w:val="center"/>
        <w:rPr>
          <w:color w:val="000000"/>
        </w:rPr>
      </w:pPr>
      <w:r>
        <w:rPr>
          <w:rFonts w:ascii="Times New Roman" w:hAnsi="Times New Roman" w:eastAsia="Times New Roman" w:cs="Times New Roman"/>
          <w:color w:val="000000"/>
        </w:rPr>
        <w:t>On September 5, 2022, when an earthquake hit Luding, Sichuan, 28-year-old hydropower station (</w:t>
      </w:r>
      <w:r>
        <w:rPr>
          <w:rFonts w:ascii="宋体" w:hAnsi="宋体" w:eastAsia="宋体" w:cs="宋体"/>
          <w:color w:val="000000"/>
        </w:rPr>
        <w:t>水电站</w:t>
      </w:r>
      <w:r>
        <w:rPr>
          <w:rFonts w:ascii="Times New Roman" w:hAnsi="Times New Roman" w:eastAsia="Times New Roman" w:cs="Times New Roman"/>
          <w:color w:val="000000"/>
        </w:rPr>
        <w:t>) worker Gan Yu chose not to leave but stay at his workplace, saving villages downstream from being flooded. People think he is a hero like Lei Feng, but he doesn’t feel that he should be compared to the young hero. “Lei Feng is a role model to all Chinese young people. The things he did may seem small, but behind them was a nobility (</w:t>
      </w:r>
      <w:r>
        <w:rPr>
          <w:rFonts w:ascii="宋体" w:hAnsi="宋体" w:eastAsia="宋体" w:cs="宋体"/>
          <w:color w:val="000000"/>
        </w:rPr>
        <w:t>高贵的品质</w:t>
      </w:r>
      <w:r>
        <w:rPr>
          <w:rFonts w:ascii="Times New Roman" w:hAnsi="Times New Roman" w:eastAsia="Times New Roman" w:cs="Times New Roman"/>
          <w:color w:val="000000"/>
        </w:rPr>
        <w:t>) that we can all achieve,” he said.</w:t>
      </w:r>
    </w:p>
    <w:p w14:paraId="03065913">
      <w:pPr>
        <w:spacing w:line="360" w:lineRule="auto"/>
        <w:ind w:firstLine="420"/>
        <w:jc w:val="left"/>
        <w:textAlignment w:val="center"/>
        <w:rPr>
          <w:color w:val="000000"/>
        </w:rPr>
      </w:pPr>
      <w:r>
        <w:rPr>
          <w:rFonts w:ascii="Times New Roman" w:hAnsi="Times New Roman" w:eastAsia="Times New Roman" w:cs="Times New Roman"/>
          <w:color w:val="000000"/>
        </w:rPr>
        <w:t>Zeng Qiangfei, 24, is also from Sichuan. In 2013, when an earthquake happened in his hometown, he was studying in a middle school. Zeng remembered seeing rescuers (</w:t>
      </w:r>
      <w:r>
        <w:rPr>
          <w:rFonts w:ascii="宋体" w:hAnsi="宋体" w:eastAsia="宋体" w:cs="宋体"/>
          <w:color w:val="000000"/>
        </w:rPr>
        <w:t>救援者</w:t>
      </w:r>
      <w:r>
        <w:rPr>
          <w:rFonts w:ascii="Times New Roman" w:hAnsi="Times New Roman" w:eastAsia="Times New Roman" w:cs="Times New Roman"/>
          <w:color w:val="000000"/>
        </w:rPr>
        <w:t>) and volunteers gather there to help. When he grew up, he became a volunteer himself. After a terrible quake hit Turkey and Syria this year, he flew there to help. During the rescue, he always saw local people bowing quietly to rescuers like them. “I grew up listening to Lei Feng’s stories. He is an excellent young man who spared no effort to help others,” said Zeng.</w:t>
      </w:r>
    </w:p>
    <w:p w14:paraId="52CDFA08">
      <w:pPr>
        <w:spacing w:line="360" w:lineRule="auto"/>
        <w:ind w:firstLine="420"/>
        <w:jc w:val="left"/>
        <w:textAlignment w:val="center"/>
        <w:rPr>
          <w:color w:val="000000"/>
        </w:rPr>
      </w:pPr>
      <w:r>
        <w:rPr>
          <w:rFonts w:ascii="Times New Roman" w:hAnsi="Times New Roman" w:eastAsia="Times New Roman" w:cs="Times New Roman"/>
          <w:color w:val="000000"/>
        </w:rPr>
        <w:t>This view is shared by a 56-year-old British man named James Elroy Edginton, who lives in Hunan, the hometown of Lei Feng. Working at a local college, Edginton volunteers to help students from poor families, and is warmly regarded as a “foreign Lei Feng”. “I am honored to be connected with the spirit of Lei Feng. His qualities are timeless and borderless,” he said.</w:t>
      </w:r>
    </w:p>
    <w:p w14:paraId="77D5016C">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of the following words can best describe Gan Yu?</w:t>
      </w:r>
    </w:p>
    <w:p w14:paraId="1FBCABC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Responsible.</w:t>
      </w:r>
      <w:r>
        <w:rPr>
          <w:color w:val="000000"/>
        </w:rPr>
        <w:tab/>
      </w:r>
      <w:r>
        <w:rPr>
          <w:color w:val="000000"/>
        </w:rPr>
        <w:t xml:space="preserve">B. </w:t>
      </w:r>
      <w:r>
        <w:rPr>
          <w:rFonts w:ascii="Times New Roman" w:hAnsi="Times New Roman" w:eastAsia="Times New Roman" w:cs="Times New Roman"/>
          <w:color w:val="000000"/>
        </w:rPr>
        <w:t>Smart.</w:t>
      </w:r>
      <w:r>
        <w:rPr>
          <w:color w:val="000000"/>
        </w:rPr>
        <w:tab/>
      </w:r>
      <w:r>
        <w:rPr>
          <w:color w:val="000000"/>
        </w:rPr>
        <w:t xml:space="preserve">C. </w:t>
      </w:r>
      <w:r>
        <w:rPr>
          <w:rFonts w:ascii="Times New Roman" w:hAnsi="Times New Roman" w:eastAsia="Times New Roman" w:cs="Times New Roman"/>
          <w:color w:val="000000"/>
        </w:rPr>
        <w:t>Patient.</w:t>
      </w:r>
      <w:r>
        <w:rPr>
          <w:color w:val="000000"/>
        </w:rPr>
        <w:tab/>
      </w:r>
      <w:r>
        <w:rPr>
          <w:color w:val="000000"/>
        </w:rPr>
        <w:t xml:space="preserve">D. </w:t>
      </w:r>
      <w:r>
        <w:rPr>
          <w:rFonts w:ascii="Times New Roman" w:hAnsi="Times New Roman" w:eastAsia="Times New Roman" w:cs="Times New Roman"/>
          <w:color w:val="000000"/>
        </w:rPr>
        <w:t>Careful.</w:t>
      </w:r>
    </w:p>
    <w:p w14:paraId="04987D80">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Why did Zeng Qiangfei become a volunteer when he grew up?</w:t>
      </w:r>
    </w:p>
    <w:p w14:paraId="36E1D85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he wanted local people to thank him.</w:t>
      </w:r>
    </w:p>
    <w:p w14:paraId="64A43DD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he was quite moved by Gan Yu’s story.</w:t>
      </w:r>
    </w:p>
    <w:p w14:paraId="2F47B88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he learned about volunteering at school.</w:t>
      </w:r>
    </w:p>
    <w:p w14:paraId="209DDA3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he was influenced greatly by volunteers.</w:t>
      </w:r>
    </w:p>
    <w:p w14:paraId="650C8DDD">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Which one of the statements below is a fact according to the passage?</w:t>
      </w:r>
    </w:p>
    <w:p w14:paraId="67775A7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Gan Yu is a hero like Lei Feng.</w:t>
      </w:r>
      <w:r>
        <w:rPr>
          <w:color w:val="000000"/>
        </w:rPr>
        <w:tab/>
      </w:r>
      <w:r>
        <w:rPr>
          <w:color w:val="000000"/>
        </w:rPr>
        <w:t xml:space="preserve">B. </w:t>
      </w:r>
      <w:r>
        <w:rPr>
          <w:rFonts w:ascii="Times New Roman" w:hAnsi="Times New Roman" w:eastAsia="Times New Roman" w:cs="Times New Roman"/>
          <w:color w:val="000000"/>
        </w:rPr>
        <w:t>Zeng Qiangfei is warm-hearted.</w:t>
      </w:r>
    </w:p>
    <w:p w14:paraId="2A6031F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Lei Feng’s hometown is in Hunan.</w:t>
      </w:r>
      <w:r>
        <w:rPr>
          <w:color w:val="000000"/>
        </w:rPr>
        <w:tab/>
      </w:r>
      <w:r>
        <w:rPr>
          <w:color w:val="000000"/>
        </w:rPr>
        <w:t xml:space="preserve">D. </w:t>
      </w:r>
      <w:r>
        <w:rPr>
          <w:rFonts w:ascii="Times New Roman" w:hAnsi="Times New Roman" w:eastAsia="Times New Roman" w:cs="Times New Roman"/>
          <w:color w:val="000000"/>
        </w:rPr>
        <w:t>Edginton is a “foreign Lei Feng”.</w:t>
      </w:r>
    </w:p>
    <w:p w14:paraId="46531E67">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How does the writer support his idea?</w:t>
      </w:r>
    </w:p>
    <w:p w14:paraId="2197BDA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listing numbers.</w:t>
      </w:r>
      <w:r>
        <w:rPr>
          <w:color w:val="000000"/>
        </w:rPr>
        <w:tab/>
      </w:r>
      <w:r>
        <w:rPr>
          <w:color w:val="000000"/>
        </w:rPr>
        <w:t xml:space="preserve">B. </w:t>
      </w:r>
      <w:r>
        <w:rPr>
          <w:rFonts w:ascii="Times New Roman" w:hAnsi="Times New Roman" w:eastAsia="Times New Roman" w:cs="Times New Roman"/>
          <w:color w:val="000000"/>
        </w:rPr>
        <w:t>By giving examples.</w:t>
      </w:r>
    </w:p>
    <w:p w14:paraId="6BEF9DB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making surveys.</w:t>
      </w:r>
      <w:r>
        <w:rPr>
          <w:color w:val="000000"/>
        </w:rPr>
        <w:tab/>
      </w:r>
      <w:r>
        <w:rPr>
          <w:color w:val="000000"/>
        </w:rPr>
        <w:t xml:space="preserve">D. </w:t>
      </w:r>
      <w:r>
        <w:rPr>
          <w:rFonts w:ascii="Times New Roman" w:hAnsi="Times New Roman" w:eastAsia="Times New Roman" w:cs="Times New Roman"/>
          <w:color w:val="000000"/>
        </w:rPr>
        <w:t>By asking questions.</w:t>
      </w:r>
    </w:p>
    <w:p w14:paraId="71CB0114">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What’s the best title for the passage?</w:t>
      </w:r>
    </w:p>
    <w:p w14:paraId="3AAB365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ways of helping others</w:t>
      </w:r>
      <w:r>
        <w:rPr>
          <w:color w:val="000000"/>
        </w:rPr>
        <w:tab/>
      </w:r>
      <w:r>
        <w:rPr>
          <w:color w:val="000000"/>
        </w:rPr>
        <w:t xml:space="preserve">B. </w:t>
      </w:r>
      <w:r>
        <w:rPr>
          <w:rFonts w:ascii="Times New Roman" w:hAnsi="Times New Roman" w:eastAsia="Times New Roman" w:cs="Times New Roman"/>
          <w:color w:val="000000"/>
        </w:rPr>
        <w:t>The spirit of Lei Feng never dies</w:t>
      </w:r>
    </w:p>
    <w:p w14:paraId="3899678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stories of young heroes</w:t>
      </w:r>
      <w:r>
        <w:rPr>
          <w:color w:val="000000"/>
        </w:rPr>
        <w:tab/>
      </w:r>
      <w:r>
        <w:rPr>
          <w:color w:val="000000"/>
        </w:rPr>
        <w:t xml:space="preserve">D. </w:t>
      </w:r>
      <w:r>
        <w:rPr>
          <w:rFonts w:ascii="Times New Roman" w:hAnsi="Times New Roman" w:eastAsia="Times New Roman" w:cs="Times New Roman"/>
          <w:color w:val="000000"/>
        </w:rPr>
        <w:t>Chinese volunteers are everywhere</w:t>
      </w:r>
    </w:p>
    <w:p w14:paraId="30B8A159">
      <w:pPr>
        <w:spacing w:line="360" w:lineRule="auto"/>
        <w:jc w:val="center"/>
        <w:textAlignment w:val="center"/>
        <w:rPr>
          <w:color w:val="000000"/>
        </w:rPr>
      </w:pPr>
      <w:r>
        <w:rPr>
          <w:rFonts w:ascii="Times New Roman" w:hAnsi="Times New Roman" w:eastAsia="Times New Roman" w:cs="Times New Roman"/>
          <w:b/>
          <w:color w:val="000000"/>
          <w:sz w:val="24"/>
        </w:rPr>
        <w:t>C</w:t>
      </w:r>
    </w:p>
    <w:p w14:paraId="2EAECDBA">
      <w:pPr>
        <w:spacing w:line="360" w:lineRule="auto"/>
        <w:ind w:firstLine="420"/>
        <w:jc w:val="left"/>
        <w:textAlignment w:val="center"/>
        <w:rPr>
          <w:color w:val="000000"/>
        </w:rPr>
      </w:pPr>
      <w:r>
        <w:rPr>
          <w:rFonts w:ascii="Times New Roman" w:hAnsi="Times New Roman" w:eastAsia="Times New Roman" w:cs="Times New Roman"/>
          <w:color w:val="000000"/>
        </w:rPr>
        <w:t>Recently, a research on how a new virtual reality (VR</w:t>
      </w:r>
      <w:r>
        <w:rPr>
          <w:rFonts w:ascii="宋体" w:hAnsi="宋体" w:eastAsia="宋体" w:cs="宋体"/>
          <w:color w:val="000000"/>
        </w:rPr>
        <w:t>虚拟现实</w:t>
      </w:r>
      <w:r>
        <w:rPr>
          <w:rFonts w:ascii="Times New Roman" w:hAnsi="Times New Roman" w:eastAsia="Times New Roman" w:cs="Times New Roman"/>
          <w:color w:val="000000"/>
        </w:rPr>
        <w:t>) experience educated children about the fire disasters (</w:t>
      </w:r>
      <w:r>
        <w:rPr>
          <w:rFonts w:ascii="宋体" w:hAnsi="宋体" w:eastAsia="宋体" w:cs="宋体"/>
          <w:color w:val="000000"/>
        </w:rPr>
        <w:t>灾害</w:t>
      </w:r>
      <w:r>
        <w:rPr>
          <w:rFonts w:ascii="Times New Roman" w:hAnsi="Times New Roman" w:eastAsia="Times New Roman" w:cs="Times New Roman"/>
          <w:color w:val="000000"/>
        </w:rPr>
        <w:t>) was done. The new VR experience was developed by the University of South Australia, hoping to educate children to learn how to be safe in a fire. It presents a situation for children aged 10—12. In the situation, they are tasked to look after a friend’s dog just before a fire event begins. They take part in a set of problem-solving activities to help save and protect themselves and the dog.</w:t>
      </w:r>
    </w:p>
    <w:p w14:paraId="6E526ACE">
      <w:pPr>
        <w:spacing w:line="360" w:lineRule="auto"/>
        <w:ind w:firstLine="420"/>
        <w:jc w:val="left"/>
        <w:textAlignment w:val="center"/>
        <w:rPr>
          <w:color w:val="000000"/>
        </w:rPr>
      </w:pPr>
      <w:r>
        <w:rPr>
          <w:rFonts w:ascii="Times New Roman" w:hAnsi="Times New Roman" w:eastAsia="Times New Roman" w:cs="Times New Roman"/>
          <w:color w:val="000000"/>
        </w:rPr>
        <w:t>The findings showed that over 80% of children could calmly tell the advantages and disadvantages of different choices. They also learned to make wise decisions to protect themselves from a fire. Children thought it especially important and meaningful, because 91% of them didn’t have knowledge of fires at the beginning, and 67% had said that they were too young to make safety decisions in a fire.</w:t>
      </w:r>
    </w:p>
    <w:p w14:paraId="602729B1">
      <w:pPr>
        <w:spacing w:line="360" w:lineRule="auto"/>
        <w:ind w:firstLine="420"/>
        <w:jc w:val="left"/>
        <w:textAlignment w:val="center"/>
        <w:rPr>
          <w:color w:val="000000"/>
        </w:rPr>
      </w:pPr>
      <w:r>
        <w:rPr>
          <w:rFonts w:ascii="Times New Roman" w:hAnsi="Times New Roman" w:eastAsia="Times New Roman" w:cs="Times New Roman"/>
          <w:color w:val="000000"/>
        </w:rPr>
        <w:t xml:space="preserve">The researchers believed such VR experiences made it possible to </w:t>
      </w:r>
      <w:r>
        <w:rPr>
          <w:rFonts w:ascii="Times New Roman" w:hAnsi="Times New Roman" w:eastAsia="Times New Roman" w:cs="Times New Roman"/>
          <w:b/>
          <w:color w:val="000000"/>
          <w:u w:val="single"/>
        </w:rPr>
        <w:t>engage</w:t>
      </w:r>
      <w:r>
        <w:rPr>
          <w:rFonts w:ascii="Times New Roman" w:hAnsi="Times New Roman" w:eastAsia="Times New Roman" w:cs="Times New Roman"/>
          <w:color w:val="000000"/>
        </w:rPr>
        <w:t>, educate and empower the young. “As children born in modern times, they are interested in such technology and they can experience events in a real situation yet within the safe environment,” said Delene Weber, one of the researchers. “Well-designed VR can provide children with surprisingly valuable learning tools.” Meanwhile, because children have fewer life experiences, aren’t as physically strong, and are less likely to have learned much about fire safety, they’re often most at risk. However, the role that children play in the fire safety at their homes should not be underestimated (</w:t>
      </w:r>
      <w:r>
        <w:rPr>
          <w:rFonts w:ascii="宋体" w:hAnsi="宋体" w:eastAsia="宋体" w:cs="宋体"/>
          <w:color w:val="000000"/>
        </w:rPr>
        <w:t>低估</w:t>
      </w:r>
      <w:r>
        <w:rPr>
          <w:rFonts w:ascii="Times New Roman" w:hAnsi="Times New Roman" w:eastAsia="Times New Roman" w:cs="Times New Roman"/>
          <w:color w:val="000000"/>
        </w:rPr>
        <w:t>). “Children don’t need to be always waiting for help in disasters. With these VR experiences, we can make children understand the risks and realize they can help,” said Weber.</w:t>
      </w:r>
    </w:p>
    <w:p w14:paraId="2AB61E4A">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What’s the purpose of the new VR experience?</w:t>
      </w:r>
    </w:p>
    <w:p w14:paraId="1E5FC6A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describe children’s reactions to fire disasters.</w:t>
      </w:r>
    </w:p>
    <w:p w14:paraId="276715B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teach children to save themselves in a fire.</w:t>
      </w:r>
    </w:p>
    <w:p w14:paraId="6BD4FA6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introduce ways of avoiding a fire to children.</w:t>
      </w:r>
    </w:p>
    <w:p w14:paraId="30CB9E4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increase children’s interest in VR experiences.</w:t>
      </w:r>
    </w:p>
    <w:p w14:paraId="086807B1">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From the findings</w:t>
      </w:r>
      <w:r>
        <w:rPr>
          <w:rFonts w:ascii="Times New Roman" w:hAnsi="Times New Roman" w:eastAsia="Times New Roman" w:cs="Times New Roman"/>
          <w:color w:val="000000"/>
          <w:position w:val="-22"/>
        </w:rPr>
        <w:drawing>
          <wp:inline distT="0" distB="0" distL="114300" distR="114300">
            <wp:extent cx="50800" cy="88900"/>
            <wp:effectExtent l="0" t="0" r="6350" b="508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what’s the children’s attitude (</w:t>
      </w:r>
      <w:r>
        <w:rPr>
          <w:rFonts w:ascii="宋体" w:hAnsi="宋体" w:eastAsia="宋体" w:cs="宋体"/>
          <w:color w:val="000000"/>
        </w:rPr>
        <w:t>态度</w:t>
      </w:r>
      <w:r>
        <w:rPr>
          <w:rFonts w:ascii="Times New Roman" w:hAnsi="Times New Roman" w:eastAsia="Times New Roman" w:cs="Times New Roman"/>
          <w:color w:val="000000"/>
        </w:rPr>
        <w:t>) towards the new VR experience?</w:t>
      </w:r>
    </w:p>
    <w:p w14:paraId="776CF4E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Doubtful.</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Uncertain.</w:t>
      </w:r>
      <w:r>
        <w:rPr>
          <w:color w:val="000000"/>
        </w:rPr>
        <w:tab/>
      </w:r>
      <w:r>
        <w:rPr>
          <w:color w:val="000000"/>
        </w:rPr>
        <w:t xml:space="preserve">D. </w:t>
      </w:r>
      <w:r>
        <w:rPr>
          <w:rFonts w:ascii="Times New Roman" w:hAnsi="Times New Roman" w:eastAsia="Times New Roman" w:cs="Times New Roman"/>
          <w:color w:val="000000"/>
        </w:rPr>
        <w:t>Supportive.</w:t>
      </w:r>
    </w:p>
    <w:p w14:paraId="4C5A1C5E">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Which of the following in the dictionary best explains the underlined word “engage” in Para.3?</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44F35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9CA610">
            <w:pPr>
              <w:spacing w:line="360" w:lineRule="auto"/>
              <w:jc w:val="left"/>
              <w:textAlignment w:val="center"/>
              <w:rPr>
                <w:color w:val="000000"/>
              </w:rPr>
            </w:pPr>
            <w:r>
              <w:rPr>
                <w:rFonts w:ascii="Times New Roman" w:hAnsi="Times New Roman" w:eastAsia="Times New Roman" w:cs="Times New Roman"/>
                <w:color w:val="000000"/>
              </w:rPr>
              <w:t>engage /εn’geɪdʒ/</w:t>
            </w:r>
          </w:p>
          <w:p w14:paraId="503E8546">
            <w:pPr>
              <w:spacing w:line="360" w:lineRule="auto"/>
              <w:jc w:val="left"/>
              <w:textAlignment w:val="center"/>
              <w:rPr>
                <w:color w:val="000000"/>
              </w:rPr>
            </w:pPr>
            <w:r>
              <w:rPr>
                <w:rFonts w:ascii="Times New Roman" w:hAnsi="Times New Roman" w:eastAsia="Times New Roman" w:cs="Times New Roman"/>
                <w:color w:val="000000"/>
              </w:rPr>
              <w:t>verb en·gaged, en·gag·ing.</w:t>
            </w:r>
          </w:p>
          <w:p w14:paraId="075A348B">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to draw one’s attention and keep them interested</w:t>
            </w:r>
          </w:p>
          <w:p w14:paraId="069C41D9">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to give somebody a job</w:t>
            </w:r>
          </w:p>
          <w:p w14:paraId="6BF8DCC8">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to begin fighting with somebody</w:t>
            </w:r>
          </w:p>
          <w:p w14:paraId="4D0085FE">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to fit one part of a machine into another so they can work</w:t>
            </w:r>
          </w:p>
        </w:tc>
      </w:tr>
    </w:tbl>
    <w:p w14:paraId="0F713944">
      <w:pPr>
        <w:spacing w:line="360" w:lineRule="auto"/>
        <w:jc w:val="left"/>
        <w:textAlignment w:val="center"/>
        <w:rPr>
          <w:color w:val="000000"/>
        </w:rPr>
      </w:pPr>
    </w:p>
    <w:p w14:paraId="489F9CB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3A7F820F">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From Para. 3, we mainly get to know the ________ of the new VR experience.</w:t>
      </w:r>
    </w:p>
    <w:p w14:paraId="33C258B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Development</w:t>
      </w:r>
      <w:r>
        <w:rPr>
          <w:color w:val="000000"/>
        </w:rPr>
        <w:tab/>
      </w:r>
      <w:r>
        <w:rPr>
          <w:color w:val="000000"/>
        </w:rPr>
        <w:t xml:space="preserve">B. </w:t>
      </w:r>
      <w:r>
        <w:rPr>
          <w:rFonts w:ascii="Times New Roman" w:hAnsi="Times New Roman" w:eastAsia="Times New Roman" w:cs="Times New Roman"/>
          <w:color w:val="000000"/>
        </w:rPr>
        <w:t>advantages</w:t>
      </w:r>
      <w:r>
        <w:rPr>
          <w:color w:val="000000"/>
        </w:rPr>
        <w:tab/>
      </w:r>
      <w:r>
        <w:rPr>
          <w:color w:val="000000"/>
        </w:rPr>
        <w:t xml:space="preserve">C. </w:t>
      </w:r>
      <w:r>
        <w:rPr>
          <w:rFonts w:ascii="Times New Roman" w:hAnsi="Times New Roman" w:eastAsia="Times New Roman" w:cs="Times New Roman"/>
          <w:color w:val="000000"/>
        </w:rPr>
        <w:t>quality</w:t>
      </w:r>
      <w:r>
        <w:rPr>
          <w:color w:val="000000"/>
        </w:rPr>
        <w:tab/>
      </w:r>
      <w:r>
        <w:rPr>
          <w:color w:val="000000"/>
        </w:rPr>
        <w:t xml:space="preserve">D. </w:t>
      </w:r>
      <w:r>
        <w:rPr>
          <w:rFonts w:ascii="Times New Roman" w:hAnsi="Times New Roman" w:eastAsia="Times New Roman" w:cs="Times New Roman"/>
          <w:color w:val="000000"/>
        </w:rPr>
        <w:t>introduction</w:t>
      </w:r>
    </w:p>
    <w:p w14:paraId="55961793">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 xml:space="preserve">According to the passage, which of the following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w:t>
      </w:r>
    </w:p>
    <w:p w14:paraId="4A2F56F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Children make no difference in the fire safety at their homes.</w:t>
      </w:r>
    </w:p>
    <w:p w14:paraId="4E0832F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VR experiences are mainly designed for children in high school.</w:t>
      </w:r>
    </w:p>
    <w:p w14:paraId="3B99A64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Well-designed VR can offer children amazingly valuable learning tools.</w:t>
      </w:r>
    </w:p>
    <w:p w14:paraId="00B9FD5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91% of children believed they weren’t old enough to make safety decisions.</w:t>
      </w:r>
    </w:p>
    <w:p w14:paraId="1C7AF484">
      <w:pPr>
        <w:spacing w:line="360"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补全短文（共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854B6D5">
      <w:pPr>
        <w:spacing w:line="360" w:lineRule="auto"/>
        <w:jc w:val="left"/>
        <w:textAlignment w:val="center"/>
        <w:rPr>
          <w:color w:val="000000"/>
        </w:rPr>
      </w:pPr>
      <w:r>
        <w:rPr>
          <w:rFonts w:ascii="宋体" w:hAnsi="宋体" w:eastAsia="宋体" w:cs="宋体"/>
          <w:color w:val="000000"/>
        </w:rPr>
        <w:t>阅读短文，根据短文内容，从其后所给的六个选项中选出能填入空白处的最佳选项，并在答题卡上将该项涂黑，选项中有一项为多余选项。</w:t>
      </w:r>
    </w:p>
    <w:p w14:paraId="3058ED1B">
      <w:pPr>
        <w:spacing w:line="360" w:lineRule="auto"/>
        <w:jc w:val="center"/>
        <w:textAlignment w:val="center"/>
        <w:rPr>
          <w:color w:val="000000"/>
        </w:rPr>
      </w:pPr>
      <w:r>
        <w:rPr>
          <w:rFonts w:ascii="Times New Roman" w:hAnsi="Times New Roman" w:eastAsia="Times New Roman" w:cs="Times New Roman"/>
          <w:color w:val="000000"/>
        </w:rPr>
        <w:t>Daily newspapers in Britain and the United States</w:t>
      </w:r>
    </w:p>
    <w:p w14:paraId="1F5FF3E5">
      <w:pPr>
        <w:spacing w:line="360" w:lineRule="auto"/>
        <w:ind w:firstLine="420"/>
        <w:jc w:val="left"/>
        <w:textAlignment w:val="center"/>
        <w:rPr>
          <w:color w:val="000000"/>
        </w:rPr>
      </w:pPr>
      <w:r>
        <w:rPr>
          <w:rFonts w:ascii="Times New Roman" w:hAnsi="Times New Roman" w:eastAsia="Times New Roman" w:cs="Times New Roman"/>
          <w:color w:val="000000"/>
        </w:rPr>
        <w:t xml:space="preserve">Newspapers in Britain can be divided into the quality newspapers (more serious newspapers) and the popular newspapers. Quality newspapers are for readers who want full information on public things. </w:t>
      </w:r>
      <w:r>
        <w:rPr>
          <w:color w:val="000000"/>
          <w:u w:val="single"/>
        </w:rPr>
        <w:t>____31____</w:t>
      </w:r>
      <w:r>
        <w:rPr>
          <w:rFonts w:ascii="Times New Roman" w:hAnsi="Times New Roman" w:eastAsia="Times New Roman" w:cs="Times New Roman"/>
          <w:color w:val="000000"/>
        </w:rPr>
        <w:t xml:space="preserve"> They also carry sports, cultural events, travel news and book reviews.</w:t>
      </w:r>
    </w:p>
    <w:p w14:paraId="482364BF">
      <w:pPr>
        <w:spacing w:line="360" w:lineRule="auto"/>
        <w:ind w:firstLine="420"/>
        <w:jc w:val="left"/>
        <w:textAlignment w:val="center"/>
        <w:rPr>
          <w:color w:val="000000"/>
        </w:rPr>
      </w:pPr>
      <w:r>
        <w:rPr>
          <w:color w:val="000000"/>
          <w:u w:val="single"/>
        </w:rPr>
        <w:t>____32____</w:t>
      </w:r>
      <w:r>
        <w:rPr>
          <w:rFonts w:ascii="Times New Roman" w:hAnsi="Times New Roman" w:eastAsia="Times New Roman" w:cs="Times New Roman"/>
          <w:color w:val="000000"/>
        </w:rPr>
        <w:t xml:space="preserve"> People who want funny news prefer reading them. They have large headlines (</w:t>
      </w:r>
      <w:r>
        <w:rPr>
          <w:rFonts w:ascii="宋体" w:hAnsi="宋体" w:eastAsia="宋体" w:cs="宋体"/>
          <w:color w:val="000000"/>
        </w:rPr>
        <w:t>标题</w:t>
      </w:r>
      <w:r>
        <w:rPr>
          <w:rFonts w:ascii="Times New Roman" w:hAnsi="Times New Roman" w:eastAsia="Times New Roman" w:cs="Times New Roman"/>
          <w:color w:val="000000"/>
        </w:rPr>
        <w:t>), a lot of big photos, and news about famous people.</w:t>
      </w:r>
    </w:p>
    <w:p w14:paraId="664EF7EA">
      <w:pPr>
        <w:spacing w:line="360" w:lineRule="auto"/>
        <w:ind w:firstLine="420"/>
        <w:jc w:val="left"/>
        <w:textAlignment w:val="center"/>
        <w:rPr>
          <w:color w:val="000000"/>
        </w:rPr>
      </w:pPr>
      <w:r>
        <w:rPr>
          <w:rFonts w:ascii="Times New Roman" w:hAnsi="Times New Roman" w:eastAsia="Times New Roman" w:cs="Times New Roman"/>
          <w:i/>
          <w:color w:val="000000"/>
        </w:rPr>
        <w:t>The Times</w:t>
      </w:r>
      <w:r>
        <w:rPr>
          <w:rFonts w:ascii="Times New Roman" w:hAnsi="Times New Roman" w:eastAsia="Times New Roman" w:cs="Times New Roman"/>
          <w:color w:val="000000"/>
        </w:rPr>
        <w:t xml:space="preserve"> is the most famous of the quality newspapers. It began in 1785. </w:t>
      </w:r>
      <w:r>
        <w:rPr>
          <w:color w:val="000000"/>
          <w:u w:val="single"/>
        </w:rPr>
        <w:t>____33____</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The Sun</w:t>
      </w:r>
      <w:r>
        <w:rPr>
          <w:rFonts w:ascii="Times New Roman" w:hAnsi="Times New Roman" w:eastAsia="Times New Roman" w:cs="Times New Roman"/>
          <w:color w:val="000000"/>
        </w:rPr>
        <w:t xml:space="preserve">, founded in 1964, is the most successful of the popular newspapers. It sells more than any other daily newspaper. </w:t>
      </w:r>
      <w:r>
        <w:rPr>
          <w:color w:val="000000"/>
          <w:u w:val="single"/>
        </w:rPr>
        <w:t>____34____</w:t>
      </w:r>
    </w:p>
    <w:p w14:paraId="58BACF10">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United States, you can find the quality newspapers like </w:t>
      </w:r>
      <w:r>
        <w:rPr>
          <w:rFonts w:ascii="Times New Roman" w:hAnsi="Times New Roman" w:eastAsia="Times New Roman" w:cs="Times New Roman"/>
          <w:i/>
          <w:color w:val="000000"/>
        </w:rPr>
        <w:t>The New York Times</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The Washington Post</w:t>
      </w:r>
      <w:r>
        <w:rPr>
          <w:rFonts w:ascii="Times New Roman" w:hAnsi="Times New Roman" w:eastAsia="Times New Roman" w:cs="Times New Roman"/>
          <w:color w:val="000000"/>
        </w:rPr>
        <w:t xml:space="preserve">. </w:t>
      </w:r>
      <w:r>
        <w:rPr>
          <w:color w:val="000000"/>
          <w:u w:val="single"/>
        </w:rPr>
        <w:t>____35____</w:t>
      </w:r>
      <w:r>
        <w:rPr>
          <w:rFonts w:ascii="Times New Roman" w:hAnsi="Times New Roman" w:eastAsia="Times New Roman" w:cs="Times New Roman"/>
          <w:color w:val="000000"/>
        </w:rPr>
        <w:t xml:space="preserve"> You can buy the bigger ones all over the country. The US also has a lot of tabloids (</w:t>
      </w:r>
      <w:r>
        <w:rPr>
          <w:rFonts w:ascii="宋体" w:hAnsi="宋体" w:eastAsia="宋体" w:cs="宋体"/>
          <w:color w:val="000000"/>
        </w:rPr>
        <w:t>小报</w:t>
      </w:r>
      <w:r>
        <w:rPr>
          <w:rFonts w:ascii="Times New Roman" w:hAnsi="Times New Roman" w:eastAsia="Times New Roman" w:cs="Times New Roman"/>
          <w:color w:val="000000"/>
        </w:rPr>
        <w:t xml:space="preserve">), such as </w:t>
      </w:r>
      <w:r>
        <w:rPr>
          <w:rFonts w:ascii="Times New Roman" w:hAnsi="Times New Roman" w:eastAsia="Times New Roman" w:cs="Times New Roman"/>
          <w:i/>
          <w:color w:val="000000"/>
        </w:rPr>
        <w:t>The New York Daily News</w:t>
      </w:r>
      <w:r>
        <w:rPr>
          <w:rFonts w:ascii="Times New Roman" w:hAnsi="Times New Roman" w:eastAsia="Times New Roman" w:cs="Times New Roman"/>
          <w:color w:val="000000"/>
        </w:rPr>
        <w:t xml:space="preserve">, which are similar to </w:t>
      </w:r>
      <w:r>
        <w:rPr>
          <w:rFonts w:ascii="Times New Roman" w:hAnsi="Times New Roman" w:eastAsia="Times New Roman" w:cs="Times New Roman"/>
          <w:i/>
          <w:color w:val="000000"/>
        </w:rPr>
        <w:t>British tabloids</w:t>
      </w:r>
      <w:r>
        <w:rPr>
          <w:rFonts w:ascii="Times New Roman" w:hAnsi="Times New Roman" w:eastAsia="Times New Roman" w:cs="Times New Roman"/>
          <w:color w:val="000000"/>
        </w:rPr>
        <w:t>.</w:t>
      </w:r>
    </w:p>
    <w:p w14:paraId="2CFEA06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Around four million people read it every day.</w:t>
      </w:r>
    </w:p>
    <w:p w14:paraId="6FE3553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Popular newspapers are also known as tabloids.</w:t>
      </w:r>
    </w:p>
    <w:p w14:paraId="121A139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Britain, there are also several daily and weekly newspapers.</w:t>
      </w:r>
    </w:p>
    <w:p w14:paraId="5AF3F53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usually have the name of the city where they are produced.</w:t>
      </w:r>
    </w:p>
    <w:p w14:paraId="33372CAC">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They have home and international news, and financial (</w:t>
      </w:r>
      <w:r>
        <w:rPr>
          <w:rFonts w:ascii="宋体" w:hAnsi="宋体" w:eastAsia="宋体" w:cs="宋体"/>
          <w:color w:val="000000"/>
        </w:rPr>
        <w:t>金融的</w:t>
      </w:r>
      <w:r>
        <w:rPr>
          <w:rFonts w:ascii="Times New Roman" w:hAnsi="Times New Roman" w:eastAsia="Times New Roman" w:cs="Times New Roman"/>
          <w:color w:val="000000"/>
        </w:rPr>
        <w:t>) reports.</w:t>
      </w:r>
    </w:p>
    <w:p w14:paraId="7481E938">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It is read by important people such as officers, lawyers and businessmen.</w:t>
      </w:r>
    </w:p>
    <w:p w14:paraId="040A8DF6">
      <w:pPr>
        <w:spacing w:line="360" w:lineRule="auto"/>
        <w:jc w:val="center"/>
        <w:textAlignment w:val="center"/>
        <w:rPr>
          <w:color w:val="000000"/>
        </w:rPr>
      </w:pPr>
      <w:r>
        <w:rPr>
          <w:rFonts w:ascii="宋体" w:hAnsi="宋体" w:eastAsia="宋体" w:cs="宋体"/>
          <w:b/>
          <w:color w:val="000000"/>
          <w:sz w:val="24"/>
        </w:rPr>
        <w:t>第三部分：写（共三节；满分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1E6C92C4">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BE50B00">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个适当的单词或括号内所给单词的正确形式，并将答案写在答题卡相应的横线上。</w:t>
      </w:r>
    </w:p>
    <w:p w14:paraId="20863E0D">
      <w:pPr>
        <w:spacing w:line="360" w:lineRule="auto"/>
        <w:ind w:firstLine="420"/>
        <w:jc w:val="left"/>
        <w:textAlignment w:val="center"/>
        <w:rPr>
          <w:color w:val="000000"/>
        </w:rPr>
      </w:pPr>
      <w:r>
        <w:rPr>
          <w:rFonts w:ascii="Times New Roman" w:hAnsi="Times New Roman" w:eastAsia="Times New Roman" w:cs="Times New Roman"/>
          <w:color w:val="000000"/>
        </w:rPr>
        <w:t xml:space="preserve">How can I become a better person? This question has been in my head for long. As students, we spend most of our time </w:t>
      </w:r>
      <w:r>
        <w:rPr>
          <w:color w:val="000000"/>
          <w:u w:val="single"/>
        </w:rPr>
        <w:t>___36___</w:t>
      </w:r>
      <w:r>
        <w:rPr>
          <w:rFonts w:ascii="Times New Roman" w:hAnsi="Times New Roman" w:eastAsia="Times New Roman" w:cs="Times New Roman"/>
          <w:color w:val="000000"/>
        </w:rPr>
        <w:t xml:space="preserve"> (study). I know that learning at school </w:t>
      </w:r>
      <w:r>
        <w:rPr>
          <w:color w:val="000000"/>
          <w:u w:val="single"/>
        </w:rPr>
        <w:t>___37___</w:t>
      </w:r>
      <w:r>
        <w:rPr>
          <w:rFonts w:ascii="Times New Roman" w:hAnsi="Times New Roman" w:eastAsia="Times New Roman" w:cs="Times New Roman"/>
          <w:color w:val="000000"/>
        </w:rPr>
        <w:t xml:space="preserve"> (make) us better persons, but I always dream of doing more.</w:t>
      </w:r>
    </w:p>
    <w:p w14:paraId="5AE8AFF3">
      <w:pPr>
        <w:spacing w:line="360" w:lineRule="auto"/>
        <w:ind w:firstLine="420"/>
        <w:jc w:val="left"/>
        <w:textAlignment w:val="center"/>
        <w:rPr>
          <w:color w:val="000000"/>
        </w:rPr>
      </w:pPr>
      <w:r>
        <w:rPr>
          <w:rFonts w:ascii="Times New Roman" w:hAnsi="Times New Roman" w:eastAsia="Times New Roman" w:cs="Times New Roman"/>
          <w:color w:val="000000"/>
        </w:rPr>
        <w:t>Last year, I got to know a group of autistic (</w:t>
      </w:r>
      <w:r>
        <w:rPr>
          <w:rFonts w:ascii="宋体" w:hAnsi="宋体" w:eastAsia="宋体" w:cs="宋体"/>
          <w:color w:val="000000"/>
        </w:rPr>
        <w:t>患自闭症的</w:t>
      </w:r>
      <w:r>
        <w:rPr>
          <w:rFonts w:ascii="Times New Roman" w:hAnsi="Times New Roman" w:eastAsia="Times New Roman" w:cs="Times New Roman"/>
          <w:color w:val="000000"/>
        </w:rPr>
        <w:t xml:space="preserve">) children. We called </w:t>
      </w:r>
      <w:r>
        <w:rPr>
          <w:color w:val="000000"/>
          <w:u w:val="single"/>
        </w:rPr>
        <w:t>___38___</w:t>
      </w:r>
      <w:r>
        <w:rPr>
          <w:rFonts w:ascii="Times New Roman" w:hAnsi="Times New Roman" w:eastAsia="Times New Roman" w:cs="Times New Roman"/>
          <w:color w:val="000000"/>
        </w:rPr>
        <w:t xml:space="preserve"> (they) “the Snails”. It was hard to communicate with them at first, because they wouldn’t like to. After </w:t>
      </w:r>
      <w:r>
        <w:rPr>
          <w:color w:val="000000"/>
          <w:u w:val="single"/>
        </w:rPr>
        <w:t>___39___</w:t>
      </w:r>
      <w:r>
        <w:rPr>
          <w:rFonts w:ascii="Times New Roman" w:hAnsi="Times New Roman" w:eastAsia="Times New Roman" w:cs="Times New Roman"/>
          <w:color w:val="000000"/>
        </w:rPr>
        <w:t xml:space="preserve"> two-week training, I became more skilled and got </w:t>
      </w:r>
      <w:r>
        <w:rPr>
          <w:color w:val="000000"/>
          <w:u w:val="single"/>
        </w:rPr>
        <w:t>___40___</w:t>
      </w:r>
      <w:r>
        <w:rPr>
          <w:rFonts w:ascii="Times New Roman" w:hAnsi="Times New Roman" w:eastAsia="Times New Roman" w:cs="Times New Roman"/>
          <w:color w:val="000000"/>
        </w:rPr>
        <w:t xml:space="preserve"> (close) to them day by day. I also received much </w:t>
      </w:r>
      <w:r>
        <w:rPr>
          <w:color w:val="000000"/>
          <w:u w:val="single"/>
        </w:rPr>
        <w:t>___41___</w:t>
      </w:r>
      <w:r>
        <w:rPr>
          <w:rFonts w:ascii="Times New Roman" w:hAnsi="Times New Roman" w:eastAsia="Times New Roman" w:cs="Times New Roman"/>
          <w:color w:val="000000"/>
        </w:rPr>
        <w:t xml:space="preserve"> (please) when playing with them. What’s more, I found that every one of “the Snails” had his or her own talent. And their colorful pictures on the wall caught my special attention, </w:t>
      </w:r>
      <w:r>
        <w:rPr>
          <w:color w:val="000000"/>
          <w:u w:val="single"/>
        </w:rPr>
        <w:t>___42___</w:t>
      </w:r>
      <w:r>
        <w:rPr>
          <w:rFonts w:ascii="Times New Roman" w:hAnsi="Times New Roman" w:eastAsia="Times New Roman" w:cs="Times New Roman"/>
          <w:color w:val="000000"/>
        </w:rPr>
        <w:t xml:space="preserve"> it was difficult to tell what they were trying to express.</w:t>
      </w:r>
    </w:p>
    <w:p w14:paraId="686FBBC9">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___43___</w:t>
      </w:r>
      <w:r>
        <w:rPr>
          <w:rFonts w:ascii="Times New Roman" w:hAnsi="Times New Roman" w:eastAsia="Times New Roman" w:cs="Times New Roman"/>
          <w:color w:val="000000"/>
        </w:rPr>
        <w:t xml:space="preserve"> (deep) moved by their pictures, I decided to hold a charity (</w:t>
      </w:r>
      <w:r>
        <w:rPr>
          <w:rFonts w:ascii="宋体" w:hAnsi="宋体" w:eastAsia="宋体" w:cs="宋体"/>
          <w:color w:val="000000"/>
        </w:rPr>
        <w:t>慈善</w:t>
      </w:r>
      <w:r>
        <w:rPr>
          <w:rFonts w:ascii="Times New Roman" w:hAnsi="Times New Roman" w:eastAsia="Times New Roman" w:cs="Times New Roman"/>
          <w:color w:val="000000"/>
        </w:rPr>
        <w:t xml:space="preserve">) sale. We walked on the busy street, selling their creative pictures. 60 pictures </w:t>
      </w:r>
      <w:r>
        <w:rPr>
          <w:color w:val="000000"/>
          <w:u w:val="single"/>
        </w:rPr>
        <w:t>___44___</w:t>
      </w:r>
      <w:r>
        <w:rPr>
          <w:rFonts w:ascii="Times New Roman" w:hAnsi="Times New Roman" w:eastAsia="Times New Roman" w:cs="Times New Roman"/>
          <w:color w:val="000000"/>
        </w:rPr>
        <w:t xml:space="preserve"> (sell) that day. People thought their pictures were full </w:t>
      </w:r>
      <w:r>
        <w:rPr>
          <w:color w:val="000000"/>
          <w:u w:val="single"/>
        </w:rPr>
        <w:t>___45___</w:t>
      </w:r>
      <w:r>
        <w:rPr>
          <w:rFonts w:ascii="Times New Roman" w:hAnsi="Times New Roman" w:eastAsia="Times New Roman" w:cs="Times New Roman"/>
          <w:color w:val="000000"/>
        </w:rPr>
        <w:t xml:space="preserve"> imagination.</w:t>
      </w:r>
    </w:p>
    <w:p w14:paraId="040B8537">
      <w:pPr>
        <w:spacing w:line="360" w:lineRule="auto"/>
        <w:ind w:firstLine="420"/>
        <w:jc w:val="left"/>
        <w:textAlignment w:val="center"/>
        <w:rPr>
          <w:color w:val="000000"/>
        </w:rPr>
      </w:pPr>
      <w:r>
        <w:rPr>
          <w:rFonts w:ascii="Times New Roman" w:hAnsi="Times New Roman" w:eastAsia="Times New Roman" w:cs="Times New Roman"/>
          <w:color w:val="000000"/>
        </w:rPr>
        <w:t>Back to the question about how to become a better person, I think I’m lucky enough to get my own answer.</w:t>
      </w:r>
    </w:p>
    <w:p w14:paraId="531EC865">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阅读填空（共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21174F7">
      <w:pPr>
        <w:spacing w:line="360" w:lineRule="auto"/>
        <w:jc w:val="left"/>
        <w:textAlignment w:val="center"/>
        <w:rPr>
          <w:color w:val="000000"/>
        </w:rPr>
      </w:pPr>
      <w:r>
        <w:rPr>
          <w:rFonts w:ascii="宋体" w:hAnsi="宋体" w:eastAsia="宋体" w:cs="宋体"/>
          <w:color w:val="000000"/>
        </w:rPr>
        <w:t>阅读短文，根据短文内容，在短文后的空格里填入最恰当的单词</w:t>
      </w:r>
      <w:r>
        <w:rPr>
          <w:rFonts w:ascii="Times New Roman" w:hAnsi="Times New Roman" w:eastAsia="Times New Roman" w:cs="Times New Roman"/>
          <w:color w:val="000000"/>
        </w:rPr>
        <w:t>(</w:t>
      </w:r>
      <w:r>
        <w:rPr>
          <w:rFonts w:ascii="宋体" w:hAnsi="宋体" w:eastAsia="宋体" w:cs="宋体"/>
          <w:color w:val="000000"/>
        </w:rPr>
        <w:t>每空限填一词</w:t>
      </w:r>
      <w:r>
        <w:rPr>
          <w:rFonts w:ascii="Times New Roman" w:hAnsi="Times New Roman" w:eastAsia="Times New Roman" w:cs="Times New Roman"/>
          <w:color w:val="000000"/>
        </w:rPr>
        <w:t>)</w:t>
      </w:r>
      <w:r>
        <w:rPr>
          <w:rFonts w:ascii="宋体" w:hAnsi="宋体" w:eastAsia="宋体" w:cs="宋体"/>
          <w:color w:val="000000"/>
        </w:rPr>
        <w:t>。</w:t>
      </w:r>
    </w:p>
    <w:p w14:paraId="4B49CACB">
      <w:pPr>
        <w:spacing w:line="360" w:lineRule="auto"/>
        <w:jc w:val="left"/>
        <w:textAlignment w:val="center"/>
        <w:rPr>
          <w:color w:val="000000"/>
        </w:rPr>
      </w:pPr>
      <w:r>
        <w:rPr>
          <w:color w:val="000000"/>
        </w:rPr>
        <w:drawing>
          <wp:inline distT="0" distB="0" distL="114300" distR="114300">
            <wp:extent cx="1600200" cy="13144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600200" cy="1314450"/>
                    </a:xfrm>
                    <a:prstGeom prst="rect">
                      <a:avLst/>
                    </a:prstGeom>
                  </pic:spPr>
                </pic:pic>
              </a:graphicData>
            </a:graphic>
          </wp:inline>
        </w:drawing>
      </w:r>
    </w:p>
    <w:p w14:paraId="5870C1F3">
      <w:pPr>
        <w:spacing w:line="360" w:lineRule="auto"/>
        <w:ind w:firstLine="420"/>
        <w:jc w:val="left"/>
        <w:textAlignment w:val="center"/>
        <w:rPr>
          <w:color w:val="000000"/>
        </w:rPr>
      </w:pPr>
      <w:r>
        <w:rPr>
          <w:rFonts w:ascii="Times New Roman" w:hAnsi="Times New Roman" w:eastAsia="Times New Roman" w:cs="Times New Roman"/>
          <w:color w:val="000000"/>
        </w:rPr>
        <w:t>As winter comes, hands can easily get cold. Thick gloves might be a good choice, but sometimes wearing them is inconvenient. However, this was not a problem for ancient Chinese people, who had a fine tool to warm their hands: hand warmers.</w:t>
      </w:r>
    </w:p>
    <w:p w14:paraId="15114167">
      <w:pPr>
        <w:spacing w:line="360" w:lineRule="auto"/>
        <w:ind w:firstLine="420"/>
        <w:jc w:val="left"/>
        <w:textAlignment w:val="center"/>
        <w:rPr>
          <w:color w:val="000000"/>
        </w:rPr>
      </w:pPr>
      <w:r>
        <w:rPr>
          <w:rFonts w:ascii="Times New Roman" w:hAnsi="Times New Roman" w:eastAsia="Times New Roman" w:cs="Times New Roman"/>
          <w:color w:val="000000"/>
        </w:rPr>
        <w:t>There is one folk story about its invention. Emperor Yang from the Sui Dynasty visited Jiangsu in winter. Because of the cold, a local official asked craftsmen (</w:t>
      </w:r>
      <w:r>
        <w:rPr>
          <w:rFonts w:ascii="宋体" w:hAnsi="宋体" w:eastAsia="宋体" w:cs="宋体"/>
          <w:color w:val="000000"/>
        </w:rPr>
        <w:t>工匠人</w:t>
      </w:r>
      <w:r>
        <w:rPr>
          <w:rFonts w:ascii="Times New Roman" w:hAnsi="Times New Roman" w:eastAsia="Times New Roman" w:cs="Times New Roman"/>
          <w:color w:val="000000"/>
        </w:rPr>
        <w:t>) to make a small warmer for the emperor that could be held in his hands. So, the hand warmer was created.</w:t>
      </w:r>
    </w:p>
    <w:p w14:paraId="05B7EC0E">
      <w:pPr>
        <w:spacing w:line="360" w:lineRule="auto"/>
        <w:ind w:firstLine="420"/>
        <w:jc w:val="left"/>
        <w:textAlignment w:val="center"/>
        <w:rPr>
          <w:color w:val="000000"/>
        </w:rPr>
      </w:pPr>
      <w:r>
        <w:rPr>
          <w:rFonts w:ascii="Times New Roman" w:hAnsi="Times New Roman" w:eastAsia="Times New Roman" w:cs="Times New Roman"/>
          <w:color w:val="000000"/>
        </w:rPr>
        <w:t>By the Song Dynasty, the warmers had become popular among the common people. Skills for producing the tool were widely used in the Ming and Qing Dynasties. Many poets from this period kept a record of people using hand warmers.</w:t>
      </w:r>
    </w:p>
    <w:p w14:paraId="431C9333">
      <w:pPr>
        <w:spacing w:line="360" w:lineRule="auto"/>
        <w:ind w:firstLine="420"/>
        <w:jc w:val="left"/>
        <w:textAlignment w:val="center"/>
        <w:rPr>
          <w:color w:val="000000"/>
        </w:rPr>
      </w:pPr>
      <w:r>
        <w:rPr>
          <w:rFonts w:ascii="Times New Roman" w:hAnsi="Times New Roman" w:eastAsia="Times New Roman" w:cs="Times New Roman"/>
          <w:color w:val="000000"/>
        </w:rPr>
        <w:t>In the early days, copper (</w:t>
      </w:r>
      <w:r>
        <w:rPr>
          <w:rFonts w:ascii="宋体" w:hAnsi="宋体" w:eastAsia="宋体" w:cs="宋体"/>
          <w:color w:val="000000"/>
        </w:rPr>
        <w:t>铜</w:t>
      </w:r>
      <w:r>
        <w:rPr>
          <w:rFonts w:ascii="Times New Roman" w:hAnsi="Times New Roman" w:eastAsia="Times New Roman" w:cs="Times New Roman"/>
          <w:color w:val="000000"/>
        </w:rPr>
        <w:t>) was generally used in the production process. It was more suitable than silver, iron and porcelain because it could transfer (</w:t>
      </w:r>
      <w:r>
        <w:rPr>
          <w:rFonts w:ascii="宋体" w:hAnsi="宋体" w:eastAsia="宋体" w:cs="宋体"/>
          <w:color w:val="000000"/>
        </w:rPr>
        <w:t>传导</w:t>
      </w:r>
      <w:r>
        <w:rPr>
          <w:rFonts w:ascii="Times New Roman" w:hAnsi="Times New Roman" w:eastAsia="Times New Roman" w:cs="Times New Roman"/>
          <w:color w:val="000000"/>
        </w:rPr>
        <w:t>) heat better, while reducing the risk of breakage or corrosion (</w:t>
      </w:r>
      <w:r>
        <w:rPr>
          <w:rFonts w:ascii="宋体" w:hAnsi="宋体" w:eastAsia="宋体" w:cs="宋体"/>
          <w:color w:val="000000"/>
        </w:rPr>
        <w:t>腐蚀</w:t>
      </w:r>
      <w:r>
        <w:rPr>
          <w:rFonts w:ascii="Times New Roman" w:hAnsi="Times New Roman" w:eastAsia="Times New Roman" w:cs="Times New Roman"/>
          <w:color w:val="000000"/>
        </w:rPr>
        <w:t>). Inside a hand warmer, there were coals, some of which were mixed with flowers, giving off a nice smell when burned.</w:t>
      </w:r>
    </w:p>
    <w:p w14:paraId="539DAD1F">
      <w:pPr>
        <w:spacing w:line="360" w:lineRule="auto"/>
        <w:ind w:firstLine="420"/>
        <w:jc w:val="left"/>
        <w:textAlignment w:val="center"/>
        <w:rPr>
          <w:color w:val="000000"/>
        </w:rPr>
      </w:pPr>
      <w:r>
        <w:rPr>
          <w:rFonts w:ascii="Times New Roman" w:hAnsi="Times New Roman" w:eastAsia="Times New Roman" w:cs="Times New Roman"/>
          <w:color w:val="000000"/>
        </w:rPr>
        <w:t>Ancient hand warmers had different designs. Round, square and octagonal shapes were typical, and there were also some fashioned shapes which looked like pumpkins, flowers and turtle shells. The patterns on the warmers would usually be animals or symbols with good meanings, such as deer, flowers or the Chinese characters for long life.</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21"/>
        <w:gridCol w:w="8365"/>
      </w:tblGrid>
      <w:tr w14:paraId="58517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29FAC3">
            <w:pPr>
              <w:spacing w:line="360" w:lineRule="auto"/>
              <w:jc w:val="left"/>
              <w:textAlignment w:val="center"/>
              <w:rPr>
                <w:color w:val="000000"/>
              </w:rPr>
            </w:pPr>
            <w:r>
              <w:rPr>
                <w:rFonts w:ascii="Times New Roman" w:hAnsi="Times New Roman" w:eastAsia="Times New Roman" w:cs="Times New Roman"/>
                <w:color w:val="000000"/>
              </w:rPr>
              <w:t>How ancient people warmed their hands in winter</w:t>
            </w:r>
          </w:p>
        </w:tc>
      </w:tr>
      <w:tr w14:paraId="034FD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4A7F49">
            <w:pPr>
              <w:spacing w:line="360" w:lineRule="auto"/>
              <w:jc w:val="center"/>
              <w:textAlignment w:val="center"/>
              <w:rPr>
                <w:color w:val="000000"/>
              </w:rPr>
            </w:pPr>
            <w:r>
              <w:rPr>
                <w:rFonts w:ascii="Times New Roman" w:hAnsi="Times New Roman" w:eastAsia="Times New Roman" w:cs="Times New Roman"/>
                <w:color w:val="000000"/>
              </w:rPr>
              <w:t>Introduction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D80572">
            <w:pPr>
              <w:spacing w:line="360" w:lineRule="auto"/>
              <w:jc w:val="left"/>
              <w:textAlignment w:val="center"/>
              <w:rPr>
                <w:color w:val="000000"/>
              </w:rPr>
            </w:pPr>
            <w:r>
              <w:rPr>
                <w:rFonts w:ascii="Times New Roman" w:hAnsi="Times New Roman" w:eastAsia="Times New Roman" w:cs="Times New Roman"/>
                <w:color w:val="000000"/>
              </w:rPr>
              <w:t xml:space="preserve">Hand warmers: a fine tool for ancient Chinese people to keep their hands </w:t>
            </w:r>
            <w:r>
              <w:rPr>
                <w:color w:val="000000"/>
                <w:u w:val="single"/>
              </w:rPr>
              <w:t>____46____</w:t>
            </w:r>
            <w:r>
              <w:rPr>
                <w:rFonts w:ascii="Times New Roman" w:hAnsi="Times New Roman" w:eastAsia="Times New Roman" w:cs="Times New Roman"/>
                <w:color w:val="000000"/>
              </w:rPr>
              <w:t>.</w:t>
            </w:r>
          </w:p>
          <w:p w14:paraId="28EBC222">
            <w:pPr>
              <w:spacing w:line="360" w:lineRule="auto"/>
              <w:jc w:val="left"/>
              <w:textAlignment w:val="center"/>
              <w:rPr>
                <w:color w:val="000000"/>
              </w:rPr>
            </w:pPr>
          </w:p>
        </w:tc>
      </w:tr>
      <w:tr w14:paraId="0D488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C5261C">
            <w:pPr>
              <w:spacing w:line="360" w:lineRule="auto"/>
              <w:jc w:val="center"/>
              <w:textAlignment w:val="center"/>
              <w:rPr>
                <w:color w:val="000000"/>
              </w:rPr>
            </w:pPr>
            <w:r>
              <w:rPr>
                <w:rFonts w:ascii="Times New Roman" w:hAnsi="Times New Roman" w:eastAsia="Times New Roman" w:cs="Times New Roman"/>
                <w:color w:val="000000"/>
              </w:rPr>
              <w:t>The history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86C9A8">
            <w:pPr>
              <w:spacing w:line="360" w:lineRule="auto"/>
              <w:jc w:val="left"/>
              <w:textAlignment w:val="center"/>
              <w:rPr>
                <w:color w:val="000000"/>
              </w:rPr>
            </w:pPr>
            <w:r>
              <w:rPr>
                <w:rFonts w:ascii="Times New Roman" w:hAnsi="Times New Roman" w:eastAsia="Times New Roman" w:cs="Times New Roman"/>
                <w:color w:val="000000"/>
              </w:rPr>
              <w:t>●In the Sui Dynasty:</w:t>
            </w:r>
          </w:p>
          <w:p w14:paraId="7226C99B">
            <w:pPr>
              <w:spacing w:line="360" w:lineRule="auto"/>
              <w:jc w:val="left"/>
              <w:textAlignment w:val="center"/>
              <w:rPr>
                <w:color w:val="000000"/>
              </w:rPr>
            </w:pPr>
            <w:r>
              <w:rPr>
                <w:rFonts w:ascii="Times New Roman" w:hAnsi="Times New Roman" w:eastAsia="Times New Roman" w:cs="Times New Roman"/>
                <w:color w:val="000000"/>
              </w:rPr>
              <w:t>Craftsmen made a small warmer for Emperor Yang.</w:t>
            </w:r>
          </w:p>
          <w:p w14:paraId="18DF93C8">
            <w:pPr>
              <w:spacing w:line="360" w:lineRule="auto"/>
              <w:jc w:val="left"/>
              <w:textAlignment w:val="center"/>
              <w:rPr>
                <w:color w:val="000000"/>
              </w:rPr>
            </w:pPr>
            <w:r>
              <w:rPr>
                <w:rFonts w:ascii="Times New Roman" w:hAnsi="Times New Roman" w:eastAsia="Times New Roman" w:cs="Times New Roman"/>
                <w:color w:val="000000"/>
              </w:rPr>
              <w:t>●By the Song Dynasty:</w:t>
            </w:r>
          </w:p>
          <w:p w14:paraId="421AD802">
            <w:pPr>
              <w:spacing w:line="360" w:lineRule="auto"/>
              <w:jc w:val="left"/>
              <w:textAlignment w:val="center"/>
              <w:rPr>
                <w:color w:val="000000"/>
              </w:rPr>
            </w:pPr>
            <w:r>
              <w:rPr>
                <w:rFonts w:ascii="Times New Roman" w:hAnsi="Times New Roman" w:eastAsia="Times New Roman" w:cs="Times New Roman"/>
                <w:color w:val="000000"/>
              </w:rPr>
              <w:t>The popularity of the warmers had risen.</w:t>
            </w:r>
          </w:p>
          <w:p w14:paraId="47317FB5">
            <w:pPr>
              <w:spacing w:line="360" w:lineRule="auto"/>
              <w:jc w:val="left"/>
              <w:textAlignment w:val="center"/>
              <w:rPr>
                <w:color w:val="000000"/>
              </w:rPr>
            </w:pPr>
            <w:r>
              <w:rPr>
                <w:rFonts w:ascii="Times New Roman" w:hAnsi="Times New Roman" w:eastAsia="Times New Roman" w:cs="Times New Roman"/>
                <w:color w:val="000000"/>
              </w:rPr>
              <w:t>●In the Ming and Qing Dynasties:</w:t>
            </w:r>
          </w:p>
          <w:p w14:paraId="2F855025">
            <w:pPr>
              <w:spacing w:line="360" w:lineRule="auto"/>
              <w:jc w:val="left"/>
              <w:textAlignment w:val="center"/>
              <w:rPr>
                <w:color w:val="000000"/>
              </w:rPr>
            </w:pPr>
            <w:r>
              <w:rPr>
                <w:rFonts w:ascii="Times New Roman" w:hAnsi="Times New Roman" w:eastAsia="Times New Roman" w:cs="Times New Roman"/>
                <w:color w:val="000000"/>
              </w:rPr>
              <w:t xml:space="preserve">Many poets </w:t>
            </w:r>
            <w:r>
              <w:rPr>
                <w:color w:val="000000"/>
                <w:u w:val="single"/>
              </w:rPr>
              <w:t>____47____</w:t>
            </w:r>
            <w:r>
              <w:rPr>
                <w:rFonts w:ascii="Times New Roman" w:hAnsi="Times New Roman" w:eastAsia="Times New Roman" w:cs="Times New Roman"/>
                <w:color w:val="000000"/>
              </w:rPr>
              <w:t xml:space="preserve"> the use of hand warmers.</w:t>
            </w:r>
          </w:p>
        </w:tc>
      </w:tr>
      <w:tr w14:paraId="14B18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0CA2E2">
            <w:pPr>
              <w:spacing w:line="360" w:lineRule="auto"/>
              <w:jc w:val="center"/>
              <w:textAlignment w:val="center"/>
              <w:rPr>
                <w:color w:val="000000"/>
              </w:rPr>
            </w:pPr>
            <w:r>
              <w:rPr>
                <w:rFonts w:ascii="Times New Roman" w:hAnsi="Times New Roman" w:eastAsia="Times New Roman" w:cs="Times New Roman"/>
                <w:color w:val="000000"/>
              </w:rPr>
              <w:t xml:space="preserve">The </w:t>
            </w:r>
            <w:r>
              <w:rPr>
                <w:color w:val="000000"/>
                <w:u w:val="single"/>
              </w:rPr>
              <w:t>___48___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3AC353">
            <w:pPr>
              <w:spacing w:line="360" w:lineRule="auto"/>
              <w:jc w:val="left"/>
              <w:textAlignment w:val="center"/>
              <w:rPr>
                <w:color w:val="000000"/>
              </w:rPr>
            </w:pPr>
            <w:r>
              <w:rPr>
                <w:rFonts w:ascii="Times New Roman" w:hAnsi="Times New Roman" w:eastAsia="Times New Roman" w:cs="Times New Roman"/>
                <w:color w:val="000000"/>
              </w:rPr>
              <w:t>●The outside: copper I</w:t>
            </w:r>
          </w:p>
          <w:p w14:paraId="2CA99811">
            <w:pPr>
              <w:spacing w:line="360" w:lineRule="auto"/>
              <w:jc w:val="left"/>
              <w:textAlignment w:val="center"/>
              <w:rPr>
                <w:color w:val="000000"/>
              </w:rPr>
            </w:pPr>
            <w:r>
              <w:rPr>
                <w:rFonts w:ascii="Times New Roman" w:hAnsi="Times New Roman" w:eastAsia="Times New Roman" w:cs="Times New Roman"/>
                <w:color w:val="000000"/>
              </w:rPr>
              <w:t>It could transfer heat better.</w:t>
            </w:r>
          </w:p>
          <w:p w14:paraId="03C10E75">
            <w:pPr>
              <w:spacing w:line="360" w:lineRule="auto"/>
              <w:jc w:val="left"/>
              <w:textAlignment w:val="center"/>
              <w:rPr>
                <w:color w:val="000000"/>
              </w:rPr>
            </w:pPr>
            <w:r>
              <w:rPr>
                <w:rFonts w:ascii="Times New Roman" w:hAnsi="Times New Roman" w:eastAsia="Times New Roman" w:cs="Times New Roman"/>
                <w:color w:val="000000"/>
              </w:rPr>
              <w:t>It reduced the risk of breakage or corrosion.</w:t>
            </w:r>
          </w:p>
          <w:p w14:paraId="28342CC0">
            <w:pPr>
              <w:spacing w:line="360" w:lineRule="auto"/>
              <w:jc w:val="left"/>
              <w:textAlignment w:val="center"/>
              <w:rPr>
                <w:color w:val="000000"/>
              </w:rPr>
            </w:pPr>
            <w:r>
              <w:rPr>
                <w:rFonts w:ascii="Times New Roman" w:hAnsi="Times New Roman" w:eastAsia="Times New Roman" w:cs="Times New Roman"/>
                <w:color w:val="000000"/>
              </w:rPr>
              <w:t xml:space="preserve">●The </w:t>
            </w:r>
            <w:r>
              <w:rPr>
                <w:color w:val="000000"/>
                <w:u w:val="single"/>
              </w:rPr>
              <w:t>____49____</w:t>
            </w:r>
            <w:r>
              <w:rPr>
                <w:rFonts w:ascii="Times New Roman" w:hAnsi="Times New Roman" w:eastAsia="Times New Roman" w:cs="Times New Roman"/>
                <w:color w:val="000000"/>
              </w:rPr>
              <w:t>: coals, some mixed with flowers</w:t>
            </w:r>
          </w:p>
        </w:tc>
      </w:tr>
      <w:tr w14:paraId="6E368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4CD308">
            <w:pPr>
              <w:spacing w:line="360" w:lineRule="auto"/>
              <w:jc w:val="center"/>
              <w:textAlignment w:val="center"/>
              <w:rPr>
                <w:color w:val="000000"/>
              </w:rPr>
            </w:pPr>
            <w:r>
              <w:rPr>
                <w:rFonts w:ascii="Times New Roman" w:hAnsi="Times New Roman" w:eastAsia="Times New Roman" w:cs="Times New Roman"/>
                <w:color w:val="000000"/>
              </w:rPr>
              <w:t>The designs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5C7C2D">
            <w:pPr>
              <w:spacing w:line="360" w:lineRule="auto"/>
              <w:jc w:val="left"/>
              <w:textAlignment w:val="center"/>
              <w:rPr>
                <w:color w:val="000000"/>
              </w:rPr>
            </w:pPr>
            <w:r>
              <w:rPr>
                <w:rFonts w:ascii="Times New Roman" w:hAnsi="Times New Roman" w:eastAsia="Times New Roman" w:cs="Times New Roman"/>
                <w:color w:val="000000"/>
              </w:rPr>
              <w:t xml:space="preserve">The designs of the ancient hand warmers were not the </w:t>
            </w:r>
            <w:r>
              <w:rPr>
                <w:color w:val="000000"/>
                <w:u w:val="single"/>
              </w:rPr>
              <w:t>____50____</w:t>
            </w:r>
            <w:r>
              <w:rPr>
                <w:rFonts w:ascii="Times New Roman" w:hAnsi="Times New Roman" w:eastAsia="Times New Roman" w:cs="Times New Roman"/>
                <w:color w:val="000000"/>
              </w:rPr>
              <w:t>.</w:t>
            </w:r>
          </w:p>
          <w:p w14:paraId="62F7490C">
            <w:pPr>
              <w:spacing w:line="360" w:lineRule="auto"/>
              <w:jc w:val="left"/>
              <w:textAlignment w:val="center"/>
              <w:rPr>
                <w:color w:val="000000"/>
              </w:rPr>
            </w:pPr>
            <w:r>
              <w:rPr>
                <w:rFonts w:ascii="Times New Roman" w:hAnsi="Times New Roman" w:eastAsia="Times New Roman" w:cs="Times New Roman"/>
                <w:color w:val="000000"/>
              </w:rPr>
              <w:t>●Shapes: typical shapes and fashioned shapes</w:t>
            </w:r>
          </w:p>
          <w:p w14:paraId="4DE1F47F">
            <w:pPr>
              <w:spacing w:line="360" w:lineRule="auto"/>
              <w:jc w:val="left"/>
              <w:textAlignment w:val="center"/>
              <w:rPr>
                <w:color w:val="000000"/>
              </w:rPr>
            </w:pPr>
            <w:r>
              <w:rPr>
                <w:rFonts w:ascii="Times New Roman" w:hAnsi="Times New Roman" w:eastAsia="Times New Roman" w:cs="Times New Roman"/>
                <w:color w:val="000000"/>
              </w:rPr>
              <w:t>●Patterns: animals or symbols with good meanings</w:t>
            </w:r>
          </w:p>
        </w:tc>
      </w:tr>
    </w:tbl>
    <w:p w14:paraId="7FE4A41B">
      <w:pPr>
        <w:spacing w:line="360" w:lineRule="auto"/>
        <w:jc w:val="left"/>
        <w:textAlignment w:val="center"/>
        <w:rPr>
          <w:color w:val="000000"/>
        </w:rPr>
      </w:pPr>
    </w:p>
    <w:p w14:paraId="73967AB1">
      <w:pPr>
        <w:spacing w:line="360"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1825ED6C">
      <w:pPr>
        <w:spacing w:line="360" w:lineRule="auto"/>
        <w:ind w:firstLine="420"/>
        <w:jc w:val="left"/>
        <w:textAlignment w:val="center"/>
        <w:rPr>
          <w:color w:val="000000"/>
        </w:rPr>
      </w:pPr>
      <w:r>
        <w:rPr>
          <w:color w:val="000000"/>
        </w:rPr>
        <w:t xml:space="preserve">51. </w:t>
      </w:r>
      <w:r>
        <w:rPr>
          <w:rFonts w:ascii="宋体" w:hAnsi="宋体" w:eastAsia="宋体" w:cs="宋体"/>
          <w:color w:val="000000"/>
        </w:rPr>
        <w:t>你校英语报以</w:t>
      </w:r>
      <w:r>
        <w:rPr>
          <w:rFonts w:ascii="Times New Roman" w:hAnsi="Times New Roman" w:eastAsia="Times New Roman" w:cs="Times New Roman"/>
          <w:color w:val="000000"/>
        </w:rPr>
        <w:t>“Where there is a will</w:t>
      </w:r>
      <w:r>
        <w:rPr>
          <w:color w:val="000000"/>
        </w:rPr>
        <w:t xml:space="preserve">, </w:t>
      </w:r>
      <w:r>
        <w:rPr>
          <w:rFonts w:ascii="Times New Roman" w:hAnsi="Times New Roman" w:eastAsia="Times New Roman" w:cs="Times New Roman"/>
          <w:color w:val="000000"/>
        </w:rPr>
        <w:t>there is a way</w:t>
      </w:r>
      <w:r>
        <w:rPr>
          <w:rFonts w:ascii="宋体" w:hAnsi="宋体" w:eastAsia="宋体" w:cs="宋体"/>
          <w:color w:val="000000"/>
        </w:rPr>
        <w:t>（有志者事竟成）</w:t>
      </w:r>
      <w:r>
        <w:rPr>
          <w:rFonts w:ascii="Times New Roman" w:hAnsi="Times New Roman" w:eastAsia="Times New Roman" w:cs="Times New Roman"/>
          <w:color w:val="000000"/>
        </w:rPr>
        <w:t>”</w:t>
      </w:r>
      <w:r>
        <w:rPr>
          <w:rFonts w:ascii="宋体" w:hAnsi="宋体" w:eastAsia="宋体" w:cs="宋体"/>
          <w:color w:val="000000"/>
        </w:rPr>
        <w:t>为题向全校学生开展征文活动，请你用英语写一篇短文投稿，内容包括：</w:t>
      </w:r>
    </w:p>
    <w:p w14:paraId="2F1522D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）你对该谚语的理解；</w:t>
      </w:r>
    </w:p>
    <w:p w14:paraId="729C5D8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）你生活中</w:t>
      </w:r>
      <w:r>
        <w:rPr>
          <w:rFonts w:ascii="宋体" w:hAnsi="宋体" w:eastAsia="宋体" w:cs="宋体"/>
          <w:color w:val="000000"/>
          <w:position w:val="0"/>
        </w:rPr>
        <w:drawing>
          <wp:inline distT="0" distB="0" distL="114300" distR="114300">
            <wp:extent cx="133350" cy="177800"/>
            <wp:effectExtent l="0" t="0" r="0" b="13335"/>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2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一个事例；</w:t>
      </w:r>
    </w:p>
    <w:p w14:paraId="1868133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）你的感悟。</w:t>
      </w:r>
    </w:p>
    <w:p w14:paraId="5E5BA981">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必须包含所给要点，可适当发挥；</w:t>
      </w:r>
    </w:p>
    <w:p w14:paraId="59472A5B">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语句通顺，意思连贯，语法正确，书写规范；</w:t>
      </w:r>
    </w:p>
    <w:p w14:paraId="269D8F5A">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文中不得出现真实人名、校名或地名；</w:t>
      </w:r>
    </w:p>
    <w:p w14:paraId="319EE2B5">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左右（短文开头已经给出，不计入总词数）。</w:t>
      </w:r>
    </w:p>
    <w:p w14:paraId="55239902">
      <w:pPr>
        <w:spacing w:line="360" w:lineRule="auto"/>
        <w:jc w:val="center"/>
        <w:textAlignment w:val="center"/>
        <w:rPr>
          <w:color w:val="000000"/>
        </w:rPr>
      </w:pPr>
      <w:r>
        <w:rPr>
          <w:rFonts w:ascii="Times New Roman" w:hAnsi="Times New Roman" w:eastAsia="Times New Roman" w:cs="Times New Roman"/>
          <w:color w:val="000000"/>
        </w:rPr>
        <w:t>Where there is a will, there is a way</w:t>
      </w:r>
    </w:p>
    <w:p w14:paraId="5F4134EF">
      <w:pPr>
        <w:spacing w:line="360" w:lineRule="auto"/>
        <w:ind w:firstLine="420"/>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Have you heard of the saying “Where there is a will, there is a way”? It means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DB1F556">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D388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AA1A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791B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D076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98C6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1531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84E4B61"/>
    <w:rsid w:val="38274566"/>
    <w:rsid w:val="39A611A7"/>
    <w:rsid w:val="3EB01241"/>
    <w:rsid w:val="41406BA7"/>
    <w:rsid w:val="5DA80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wmf"/><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4111</Words>
  <Characters>15858</Characters>
  <Lines>0</Lines>
  <Paragraphs>0</Paragraphs>
  <TotalTime>4</TotalTime>
  <ScaleCrop>false</ScaleCrop>
  <LinksUpToDate>false</LinksUpToDate>
  <CharactersWithSpaces>19032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2023-06-14T13:40:00Z</dcterms:created>
  <dc:creator>学科网试题生产平台</dc:creator>
  <dc:description>3258304343252992</dc:description>
  <cp:lastModifiedBy>上帝掷骰子吗</cp:lastModifiedBy>
  <dcterms:modified xsi:type="dcterms:W3CDTF">2024-07-19T14:31:20Z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A452B9FA3AD14326BA6282EBE74DD91B_12</vt:lpwstr>
  </property>
</Properties>
</file>