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90964B">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11861800</wp:posOffset>
            </wp:positionH>
            <wp:positionV relativeFrom="topMargin">
              <wp:posOffset>10464800</wp:posOffset>
            </wp:positionV>
            <wp:extent cx="482600" cy="393700"/>
            <wp:effectExtent l="0" t="0" r="1270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82600" cy="393700"/>
                    </a:xfrm>
                    <a:prstGeom prst="rect">
                      <a:avLst/>
                    </a:prstGeom>
                  </pic:spPr>
                </pic:pic>
              </a:graphicData>
            </a:graphic>
          </wp:anchor>
        </w:drawing>
      </w:r>
      <w:r>
        <w:rPr>
          <w:rFonts w:ascii="宋体" w:hAnsi="宋体" w:eastAsia="宋体" w:cs="宋体"/>
          <w:b/>
          <w:color w:val="auto"/>
          <w:sz w:val="32"/>
        </w:rPr>
        <w:t>英语</w:t>
      </w:r>
    </w:p>
    <w:p w14:paraId="3E87A3A4">
      <w:pPr>
        <w:spacing w:line="285" w:lineRule="auto"/>
        <w:jc w:val="center"/>
      </w:pPr>
      <w:r>
        <w:rPr>
          <w:rFonts w:ascii="宋体" w:hAnsi="宋体" w:eastAsia="宋体" w:cs="宋体"/>
          <w:b/>
          <w:color w:val="auto"/>
          <w:sz w:val="24"/>
        </w:rPr>
        <w:t>卷一</w:t>
      </w:r>
    </w:p>
    <w:p w14:paraId="2742628A">
      <w:pPr>
        <w:spacing w:line="285" w:lineRule="auto"/>
        <w:jc w:val="left"/>
      </w:pPr>
      <w:r>
        <w:rPr>
          <w:rFonts w:ascii="宋体" w:hAnsi="宋体" w:eastAsia="宋体" w:cs="宋体"/>
          <w:b/>
          <w:color w:val="auto"/>
          <w:sz w:val="24"/>
        </w:rPr>
        <w:t>说明</w:t>
      </w:r>
      <w:r>
        <w:rPr>
          <w:rFonts w:ascii="Times New Roman" w:hAnsi="Times New Roman" w:eastAsia="Times New Roman" w:cs="Times New Roman"/>
          <w:b/>
          <w:color w:val="auto"/>
          <w:sz w:val="24"/>
        </w:rPr>
        <w:t xml:space="preserve">: </w:t>
      </w:r>
      <w:r>
        <w:rPr>
          <w:rFonts w:ascii="宋体" w:hAnsi="宋体" w:eastAsia="宋体" w:cs="宋体"/>
          <w:b/>
          <w:color w:val="auto"/>
          <w:sz w:val="24"/>
        </w:rPr>
        <w:t>本卷共有两大题</w:t>
      </w:r>
      <w:r>
        <w:rPr>
          <w:rFonts w:ascii="Times New Roman" w:hAnsi="Times New Roman" w:eastAsia="Times New Roman" w:cs="Times New Roman"/>
          <w:b/>
          <w:color w:val="auto"/>
          <w:sz w:val="24"/>
        </w:rPr>
        <w:t>, 30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45</w:t>
      </w:r>
      <w:r>
        <w:rPr>
          <w:rFonts w:ascii="宋体" w:hAnsi="宋体" w:eastAsia="宋体" w:cs="宋体"/>
          <w:b/>
          <w:color w:val="auto"/>
          <w:sz w:val="24"/>
        </w:rPr>
        <w:t>分。</w:t>
      </w:r>
    </w:p>
    <w:p w14:paraId="14D8D0BC">
      <w:pPr>
        <w:spacing w:line="285" w:lineRule="auto"/>
        <w:jc w:val="left"/>
      </w:pPr>
      <w:r>
        <w:rPr>
          <w:rFonts w:ascii="宋体" w:hAnsi="宋体" w:eastAsia="宋体" w:cs="宋体"/>
          <w:b/>
          <w:color w:val="auto"/>
          <w:sz w:val="24"/>
        </w:rPr>
        <w:t>一、完形填空</w:t>
      </w:r>
      <w:r>
        <w:rPr>
          <w:rFonts w:ascii="Times New Roman" w:hAnsi="Times New Roman" w:eastAsia="Times New Roman" w:cs="Times New Roman"/>
          <w:b/>
          <w:color w:val="auto"/>
          <w:sz w:val="24"/>
        </w:rPr>
        <w:t>(</w:t>
      </w:r>
      <w:r>
        <w:rPr>
          <w:rFonts w:ascii="宋体" w:hAnsi="宋体" w:eastAsia="宋体" w:cs="宋体"/>
          <w:b/>
          <w:color w:val="auto"/>
          <w:sz w:val="24"/>
        </w:rPr>
        <w:t>本题有</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共计</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0111625E">
      <w:pPr>
        <w:spacing w:line="360" w:lineRule="auto"/>
        <w:jc w:val="left"/>
      </w:pPr>
      <w:r>
        <w:rPr>
          <w:rFonts w:ascii="宋体" w:hAnsi="宋体" w:eastAsia="宋体" w:cs="宋体"/>
          <w:color w:val="auto"/>
        </w:rPr>
        <w:t>阅读下面短文，然后从各题所给的</w:t>
      </w:r>
      <w:r>
        <w:rPr>
          <w:rFonts w:ascii="Times New Roman" w:hAnsi="Times New Roman" w:eastAsia="Times New Roman" w:cs="Times New Roman"/>
          <w:color w:val="auto"/>
        </w:rPr>
        <w:t xml:space="preserve"> 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四个选项中选出一个最佳答案。</w:t>
      </w:r>
    </w:p>
    <w:p w14:paraId="22EFFC5F">
      <w:pPr>
        <w:spacing w:line="360" w:lineRule="auto"/>
        <w:jc w:val="left"/>
      </w:pPr>
      <w:r>
        <w:drawing>
          <wp:inline distT="0" distB="0" distL="114300" distR="114300">
            <wp:extent cx="1238250" cy="1524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238250" cy="1524000"/>
                    </a:xfrm>
                    <a:prstGeom prst="rect">
                      <a:avLst/>
                    </a:prstGeom>
                  </pic:spPr>
                </pic:pic>
              </a:graphicData>
            </a:graphic>
          </wp:inline>
        </w:drawing>
      </w:r>
    </w:p>
    <w:p w14:paraId="0935157A">
      <w:pPr>
        <w:spacing w:line="360" w:lineRule="auto"/>
        <w:ind w:firstLine="420"/>
        <w:jc w:val="left"/>
      </w:pPr>
      <w:r>
        <w:rPr>
          <w:rFonts w:ascii="Times New Roman" w:hAnsi="Times New Roman" w:eastAsia="Times New Roman" w:cs="Times New Roman"/>
          <w:color w:val="auto"/>
        </w:rPr>
        <w:t>On her way to school, Amber Williams found a penny(</w:t>
      </w:r>
      <w:r>
        <w:rPr>
          <w:rFonts w:ascii="宋体" w:hAnsi="宋体" w:eastAsia="宋体" w:cs="宋体"/>
          <w:color w:val="auto"/>
        </w:rPr>
        <w:t>一分钱</w:t>
      </w:r>
      <w:r>
        <w:rPr>
          <w:rFonts w:ascii="Times New Roman" w:hAnsi="Times New Roman" w:eastAsia="Times New Roman" w:cs="Times New Roman"/>
          <w:color w:val="auto"/>
        </w:rPr>
        <w:t xml:space="preserve">) on the ground. “See a penny, pick it up. All day long, you’ll be </w:t>
      </w:r>
      <w:r>
        <w:rPr>
          <w:u w:val="single"/>
        </w:rPr>
        <w:t>___1___</w:t>
      </w:r>
      <w:r>
        <w:rPr>
          <w:rFonts w:ascii="Times New Roman" w:hAnsi="Times New Roman" w:eastAsia="Times New Roman" w:cs="Times New Roman"/>
          <w:color w:val="auto"/>
        </w:rPr>
        <w:t xml:space="preserve"> .” Remembering the song, she quickly picked it up. </w:t>
      </w:r>
    </w:p>
    <w:p w14:paraId="1BA846F5">
      <w:pPr>
        <w:spacing w:line="360" w:lineRule="auto"/>
        <w:ind w:firstLine="420"/>
        <w:jc w:val="left"/>
      </w:pPr>
      <w:r>
        <w:rPr>
          <w:rFonts w:ascii="Times New Roman" w:hAnsi="Times New Roman" w:eastAsia="Times New Roman" w:cs="Times New Roman"/>
          <w:color w:val="auto"/>
        </w:rPr>
        <w:t xml:space="preserve">“I’ve never seen you smile so big, Amber.” She </w:t>
      </w:r>
      <w:r>
        <w:rPr>
          <w:u w:val="single"/>
        </w:rPr>
        <w:t>___2___</w:t>
      </w:r>
      <w:r>
        <w:rPr>
          <w:rFonts w:ascii="Times New Roman" w:hAnsi="Times New Roman" w:eastAsia="Times New Roman" w:cs="Times New Roman"/>
          <w:color w:val="auto"/>
        </w:rPr>
        <w:t xml:space="preserve"> and saw Bella, the most popular girl in her class. They’d hardly spoken before, although they lived on the same </w:t>
      </w:r>
      <w:r>
        <w:rPr>
          <w:u w:val="single"/>
        </w:rPr>
        <w:t>___3___</w:t>
      </w:r>
      <w:r>
        <w:rPr>
          <w:rFonts w:ascii="Times New Roman" w:hAnsi="Times New Roman" w:eastAsia="Times New Roman" w:cs="Times New Roman"/>
          <w:color w:val="auto"/>
        </w:rPr>
        <w:t xml:space="preserve"> . “Was it because of the penny?” she thought. </w:t>
      </w:r>
    </w:p>
    <w:p w14:paraId="584B1D41">
      <w:pPr>
        <w:spacing w:line="360" w:lineRule="auto"/>
        <w:ind w:firstLine="420"/>
        <w:jc w:val="left"/>
      </w:pPr>
      <w:r>
        <w:rPr>
          <w:rFonts w:ascii="Times New Roman" w:hAnsi="Times New Roman" w:eastAsia="Times New Roman" w:cs="Times New Roman"/>
          <w:color w:val="auto"/>
        </w:rPr>
        <w:t xml:space="preserve">Over the next few hours, Amber had the best time ever. She got the </w:t>
      </w:r>
      <w:r>
        <w:rPr>
          <w:u w:val="single"/>
        </w:rPr>
        <w:t>___4___</w:t>
      </w:r>
      <w:r>
        <w:rPr>
          <w:rFonts w:ascii="Times New Roman" w:hAnsi="Times New Roman" w:eastAsia="Times New Roman" w:cs="Times New Roman"/>
          <w:color w:val="auto"/>
        </w:rPr>
        <w:t xml:space="preserve"> answer in the math class. She found a five-dollar bill in her backpack. The most </w:t>
      </w:r>
      <w:r>
        <w:rPr>
          <w:u w:val="single"/>
        </w:rPr>
        <w:t>___5___</w:t>
      </w:r>
      <w:r>
        <w:rPr>
          <w:rFonts w:ascii="Times New Roman" w:hAnsi="Times New Roman" w:eastAsia="Times New Roman" w:cs="Times New Roman"/>
          <w:color w:val="auto"/>
        </w:rPr>
        <w:t xml:space="preserve"> moment came as she got a full mark in the history test. Mr. Smith praised her in class and everyone was </w:t>
      </w:r>
      <w:r>
        <w:rPr>
          <w:u w:val="single"/>
        </w:rPr>
        <w:t>___6___</w:t>
      </w:r>
      <w:r>
        <w:rPr>
          <w:rFonts w:ascii="Times New Roman" w:hAnsi="Times New Roman" w:eastAsia="Times New Roman" w:cs="Times New Roman"/>
          <w:color w:val="auto"/>
        </w:rPr>
        <w:t xml:space="preserve"> for her. </w:t>
      </w:r>
    </w:p>
    <w:p w14:paraId="2CF5B4B2">
      <w:pPr>
        <w:spacing w:line="360" w:lineRule="auto"/>
        <w:ind w:firstLine="420"/>
        <w:jc w:val="left"/>
      </w:pPr>
      <w:r>
        <w:rPr>
          <w:rFonts w:ascii="Times New Roman" w:hAnsi="Times New Roman" w:eastAsia="Times New Roman" w:cs="Times New Roman"/>
          <w:color w:val="auto"/>
        </w:rPr>
        <w:t xml:space="preserve">“That’s it. I’ll go nowhere without this penny,” she decided. </w:t>
      </w:r>
    </w:p>
    <w:p w14:paraId="206F6B35">
      <w:pPr>
        <w:spacing w:line="360" w:lineRule="auto"/>
        <w:ind w:firstLine="420"/>
        <w:jc w:val="left"/>
      </w:pPr>
      <w:r>
        <w:rPr>
          <w:rFonts w:ascii="Times New Roman" w:hAnsi="Times New Roman" w:eastAsia="Times New Roman" w:cs="Times New Roman"/>
          <w:color w:val="auto"/>
        </w:rPr>
        <w:t xml:space="preserve">Things kept going </w:t>
      </w:r>
      <w:r>
        <w:rPr>
          <w:u w:val="single"/>
        </w:rPr>
        <w:t>___7___</w:t>
      </w:r>
      <w:r>
        <w:rPr>
          <w:rFonts w:ascii="Times New Roman" w:hAnsi="Times New Roman" w:eastAsia="Times New Roman" w:cs="Times New Roman"/>
          <w:color w:val="auto"/>
        </w:rPr>
        <w:t xml:space="preserve"> until school was over. Amber found the penny gone. She checked her backpack and then all her pockets. </w:t>
      </w:r>
      <w:r>
        <w:rPr>
          <w:u w:val="single"/>
        </w:rPr>
        <w:t>___8___</w:t>
      </w:r>
      <w:r>
        <w:rPr>
          <w:rFonts w:ascii="Times New Roman" w:hAnsi="Times New Roman" w:eastAsia="Times New Roman" w:cs="Times New Roman"/>
          <w:color w:val="auto"/>
        </w:rPr>
        <w:t xml:space="preserve"> was not there. Sitting at her desk, she felt like she was going to </w:t>
      </w:r>
      <w:r>
        <w:rPr>
          <w:u w:val="single"/>
        </w:rPr>
        <w:t>___9___</w:t>
      </w:r>
      <w:r>
        <w:rPr>
          <w:rFonts w:ascii="Times New Roman" w:hAnsi="Times New Roman" w:eastAsia="Times New Roman" w:cs="Times New Roman"/>
          <w:color w:val="auto"/>
        </w:rPr>
        <w:t xml:space="preserve"> .</w:t>
      </w:r>
    </w:p>
    <w:p w14:paraId="3B4B7D1D">
      <w:pPr>
        <w:spacing w:line="360" w:lineRule="auto"/>
        <w:ind w:firstLine="420"/>
        <w:jc w:val="left"/>
      </w:pPr>
      <w:r>
        <w:rPr>
          <w:rFonts w:ascii="Times New Roman" w:hAnsi="Times New Roman" w:eastAsia="Times New Roman" w:cs="Times New Roman"/>
          <w:color w:val="auto"/>
        </w:rPr>
        <w:t xml:space="preserve">A hand suddenly appeared in front of her face. “Are you OK? Do you need some </w:t>
      </w:r>
      <w:r>
        <w:rPr>
          <w:u w:val="single"/>
        </w:rPr>
        <w:t>___10___</w:t>
      </w:r>
      <w:r>
        <w:rPr>
          <w:rFonts w:ascii="Times New Roman" w:hAnsi="Times New Roman" w:eastAsia="Times New Roman" w:cs="Times New Roman"/>
          <w:color w:val="auto"/>
        </w:rPr>
        <w:t xml:space="preserve"> ?”</w:t>
      </w:r>
    </w:p>
    <w:p w14:paraId="4AB4F9F6">
      <w:pPr>
        <w:spacing w:line="360" w:lineRule="auto"/>
        <w:ind w:firstLine="420"/>
        <w:jc w:val="left"/>
      </w:pPr>
      <w:r>
        <w:rPr>
          <w:rFonts w:ascii="Times New Roman" w:hAnsi="Times New Roman" w:eastAsia="Times New Roman" w:cs="Times New Roman"/>
          <w:color w:val="auto"/>
        </w:rPr>
        <w:t xml:space="preserve">Amber recognized that voice. It was Bella. Though a bit shy, she told Bella about </w:t>
      </w:r>
      <w:r>
        <w:rPr>
          <w:u w:val="single"/>
        </w:rPr>
        <w:t>___11___</w:t>
      </w:r>
      <w:r>
        <w:rPr>
          <w:rFonts w:ascii="Times New Roman" w:hAnsi="Times New Roman" w:eastAsia="Times New Roman" w:cs="Times New Roman"/>
          <w:color w:val="auto"/>
        </w:rPr>
        <w:t xml:space="preserve"> the penny changed her life of bad luck. When she finished her </w:t>
      </w:r>
      <w:r>
        <w:rPr>
          <w:u w:val="single"/>
        </w:rPr>
        <w:t>___12___</w:t>
      </w:r>
      <w:r>
        <w:rPr>
          <w:rFonts w:ascii="Times New Roman" w:hAnsi="Times New Roman" w:eastAsia="Times New Roman" w:cs="Times New Roman"/>
          <w:color w:val="auto"/>
        </w:rPr>
        <w:t xml:space="preserve">, Bella laughed. </w:t>
      </w:r>
    </w:p>
    <w:p w14:paraId="1554A1E3">
      <w:pPr>
        <w:spacing w:line="360" w:lineRule="auto"/>
        <w:ind w:firstLine="420"/>
        <w:jc w:val="left"/>
      </w:pPr>
      <w:r>
        <w:rPr>
          <w:rFonts w:ascii="Times New Roman" w:hAnsi="Times New Roman" w:eastAsia="Times New Roman" w:cs="Times New Roman"/>
          <w:color w:val="auto"/>
        </w:rPr>
        <w:t xml:space="preserve">“I don’t think the penny did so much. I talked to you as you always seemed cool. </w:t>
      </w:r>
      <w:r>
        <w:rPr>
          <w:u w:val="single"/>
        </w:rPr>
        <w:t>___13___</w:t>
      </w:r>
      <w:r>
        <w:rPr>
          <w:rFonts w:ascii="Times New Roman" w:hAnsi="Times New Roman" w:eastAsia="Times New Roman" w:cs="Times New Roman"/>
          <w:color w:val="auto"/>
        </w:rPr>
        <w:t xml:space="preserve"> you are always a good student. I’m sure you studied </w:t>
      </w:r>
      <w:r>
        <w:rPr>
          <w:u w:val="single"/>
        </w:rPr>
        <w:t>___14___</w:t>
      </w:r>
      <w:r>
        <w:rPr>
          <w:rFonts w:ascii="Times New Roman" w:hAnsi="Times New Roman" w:eastAsia="Times New Roman" w:cs="Times New Roman"/>
          <w:color w:val="auto"/>
        </w:rPr>
        <w:t xml:space="preserve"> the test last night, didn’t you?”</w:t>
      </w:r>
    </w:p>
    <w:p w14:paraId="4B4EFC38">
      <w:pPr>
        <w:spacing w:line="360" w:lineRule="auto"/>
        <w:ind w:firstLine="420"/>
        <w:jc w:val="left"/>
      </w:pPr>
      <w:r>
        <w:rPr>
          <w:rFonts w:ascii="Times New Roman" w:hAnsi="Times New Roman" w:eastAsia="Times New Roman" w:cs="Times New Roman"/>
          <w:color w:val="auto"/>
        </w:rPr>
        <w:t xml:space="preserve">It took Amber a minute to </w:t>
      </w:r>
      <w:r>
        <w:rPr>
          <w:u w:val="single"/>
        </w:rPr>
        <w:t>___15___</w:t>
      </w:r>
      <w:r>
        <w:rPr>
          <w:rFonts w:ascii="Times New Roman" w:hAnsi="Times New Roman" w:eastAsia="Times New Roman" w:cs="Times New Roman"/>
          <w:color w:val="auto"/>
        </w:rPr>
        <w:t xml:space="preserve"> Bella. “I think you’re right,” she held her new friend’s hand and smiled. “I’m making my own luck from now on.”</w:t>
      </w:r>
    </w:p>
    <w:p w14:paraId="355818AF">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busy</w:t>
      </w:r>
      <w:r>
        <w:tab/>
      </w:r>
      <w:r>
        <w:t xml:space="preserve">B. </w:t>
      </w:r>
      <w:r>
        <w:rPr>
          <w:rFonts w:ascii="Times New Roman" w:hAnsi="Times New Roman" w:eastAsia="Times New Roman" w:cs="Times New Roman"/>
          <w:color w:val="auto"/>
        </w:rPr>
        <w:t>funny</w:t>
      </w:r>
      <w:r>
        <w:tab/>
      </w:r>
      <w:r>
        <w:t xml:space="preserve">C. </w:t>
      </w:r>
      <w:r>
        <w:rPr>
          <w:rFonts w:ascii="Times New Roman" w:hAnsi="Times New Roman" w:eastAsia="Times New Roman" w:cs="Times New Roman"/>
          <w:color w:val="auto"/>
        </w:rPr>
        <w:t>sorry</w:t>
      </w:r>
      <w:r>
        <w:tab/>
      </w:r>
      <w:r>
        <w:t xml:space="preserve">D. </w:t>
      </w:r>
      <w:r>
        <w:rPr>
          <w:rFonts w:ascii="Times New Roman" w:hAnsi="Times New Roman" w:eastAsia="Times New Roman" w:cs="Times New Roman"/>
          <w:color w:val="auto"/>
        </w:rPr>
        <w:t>lucky</w:t>
      </w:r>
    </w:p>
    <w:p w14:paraId="22BEE284">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ran away</w:t>
      </w:r>
      <w:r>
        <w:tab/>
      </w:r>
      <w:r>
        <w:t xml:space="preserve">B. </w:t>
      </w:r>
      <w:r>
        <w:rPr>
          <w:rFonts w:ascii="Times New Roman" w:hAnsi="Times New Roman" w:eastAsia="Times New Roman" w:cs="Times New Roman"/>
          <w:color w:val="auto"/>
        </w:rPr>
        <w:t>fell down</w:t>
      </w:r>
      <w:r>
        <w:tab/>
      </w:r>
      <w:r>
        <w:t xml:space="preserve">C. </w:t>
      </w:r>
      <w:r>
        <w:rPr>
          <w:rFonts w:ascii="Times New Roman" w:hAnsi="Times New Roman" w:eastAsia="Times New Roman" w:cs="Times New Roman"/>
          <w:color w:val="auto"/>
        </w:rPr>
        <w:t>walked out</w:t>
      </w:r>
      <w:r>
        <w:tab/>
      </w:r>
      <w:r>
        <w:t xml:space="preserve">D. </w:t>
      </w:r>
      <w:r>
        <w:rPr>
          <w:rFonts w:ascii="Times New Roman" w:hAnsi="Times New Roman" w:eastAsia="Times New Roman" w:cs="Times New Roman"/>
          <w:color w:val="auto"/>
        </w:rPr>
        <w:t>looked around</w:t>
      </w:r>
    </w:p>
    <w:p w14:paraId="545B260A">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bus</w:t>
      </w:r>
      <w:r>
        <w:tab/>
      </w:r>
      <w:r>
        <w:t xml:space="preserve">B. </w:t>
      </w:r>
      <w:r>
        <w:rPr>
          <w:rFonts w:ascii="Times New Roman" w:hAnsi="Times New Roman" w:eastAsia="Times New Roman" w:cs="Times New Roman"/>
          <w:color w:val="auto"/>
        </w:rPr>
        <w:t>beach</w:t>
      </w:r>
      <w:r>
        <w:tab/>
      </w:r>
      <w:r>
        <w:t xml:space="preserve">C. </w:t>
      </w:r>
      <w:r>
        <w:rPr>
          <w:rFonts w:ascii="Times New Roman" w:hAnsi="Times New Roman" w:eastAsia="Times New Roman" w:cs="Times New Roman"/>
          <w:color w:val="auto"/>
        </w:rPr>
        <w:t>street</w:t>
      </w:r>
      <w:r>
        <w:tab/>
      </w:r>
      <w:r>
        <w:t xml:space="preserve">D. </w:t>
      </w:r>
      <w:r>
        <w:rPr>
          <w:rFonts w:ascii="Times New Roman" w:hAnsi="Times New Roman" w:eastAsia="Times New Roman" w:cs="Times New Roman"/>
          <w:color w:val="auto"/>
        </w:rPr>
        <w:t>bridge</w:t>
      </w:r>
    </w:p>
    <w:p w14:paraId="5FDF8DCC">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silly</w:t>
      </w:r>
      <w:r>
        <w:tab/>
      </w:r>
      <w:r>
        <w:t xml:space="preserve">B. </w:t>
      </w:r>
      <w:r>
        <w:rPr>
          <w:rFonts w:ascii="Times New Roman" w:hAnsi="Times New Roman" w:eastAsia="Times New Roman" w:cs="Times New Roman"/>
          <w:color w:val="auto"/>
        </w:rPr>
        <w:t>short</w:t>
      </w:r>
      <w:r>
        <w:tab/>
      </w:r>
      <w:r>
        <w:t xml:space="preserve">C. </w:t>
      </w:r>
      <w:r>
        <w:rPr>
          <w:rFonts w:ascii="Times New Roman" w:hAnsi="Times New Roman" w:eastAsia="Times New Roman" w:cs="Times New Roman"/>
          <w:color w:val="auto"/>
        </w:rPr>
        <w:t>strange</w:t>
      </w:r>
      <w:r>
        <w:tab/>
      </w:r>
      <w:r>
        <w:t xml:space="preserve">D. </w:t>
      </w:r>
      <w:r>
        <w:rPr>
          <w:rFonts w:ascii="Times New Roman" w:hAnsi="Times New Roman" w:eastAsia="Times New Roman" w:cs="Times New Roman"/>
          <w:color w:val="auto"/>
        </w:rPr>
        <w:t>right</w:t>
      </w:r>
    </w:p>
    <w:p w14:paraId="51423A4D">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exciting</w:t>
      </w:r>
      <w:r>
        <w:tab/>
      </w:r>
      <w:r>
        <w:t xml:space="preserve">B. </w:t>
      </w:r>
      <w:r>
        <w:rPr>
          <w:rFonts w:ascii="Times New Roman" w:hAnsi="Times New Roman" w:eastAsia="Times New Roman" w:cs="Times New Roman"/>
          <w:color w:val="auto"/>
        </w:rPr>
        <w:t>tiring</w:t>
      </w:r>
      <w:r>
        <w:tab/>
      </w:r>
      <w:r>
        <w:t xml:space="preserve">C. </w:t>
      </w:r>
      <w:r>
        <w:rPr>
          <w:rFonts w:ascii="Times New Roman" w:hAnsi="Times New Roman" w:eastAsia="Times New Roman" w:cs="Times New Roman"/>
          <w:color w:val="auto"/>
        </w:rPr>
        <w:t>interesting</w:t>
      </w:r>
      <w:r>
        <w:tab/>
      </w:r>
      <w:r>
        <w:t xml:space="preserve">D. </w:t>
      </w:r>
      <w:r>
        <w:rPr>
          <w:rFonts w:ascii="Times New Roman" w:hAnsi="Times New Roman" w:eastAsia="Times New Roman" w:cs="Times New Roman"/>
          <w:color w:val="auto"/>
        </w:rPr>
        <w:t>boring</w:t>
      </w:r>
    </w:p>
    <w:p w14:paraId="70A31D3D">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dancing</w:t>
      </w:r>
      <w:r>
        <w:tab/>
      </w:r>
      <w:r>
        <w:t xml:space="preserve">B. </w:t>
      </w:r>
      <w:r>
        <w:rPr>
          <w:rFonts w:ascii="Times New Roman" w:hAnsi="Times New Roman" w:eastAsia="Times New Roman" w:cs="Times New Roman"/>
          <w:color w:val="auto"/>
        </w:rPr>
        <w:t>looking</w:t>
      </w:r>
      <w:r>
        <w:tab/>
      </w:r>
      <w:r>
        <w:t xml:space="preserve">C. </w:t>
      </w:r>
      <w:r>
        <w:rPr>
          <w:rFonts w:ascii="Times New Roman" w:hAnsi="Times New Roman" w:eastAsia="Times New Roman" w:cs="Times New Roman"/>
          <w:color w:val="auto"/>
        </w:rPr>
        <w:t>cheering</w:t>
      </w:r>
      <w:r>
        <w:tab/>
      </w:r>
      <w:r>
        <w:t xml:space="preserve">D. </w:t>
      </w:r>
      <w:r>
        <w:rPr>
          <w:rFonts w:ascii="Times New Roman" w:hAnsi="Times New Roman" w:eastAsia="Times New Roman" w:cs="Times New Roman"/>
          <w:color w:val="auto"/>
        </w:rPr>
        <w:t>waiting</w:t>
      </w:r>
    </w:p>
    <w:p w14:paraId="1D957BA3">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smoothly</w:t>
      </w:r>
      <w:r>
        <w:tab/>
      </w:r>
      <w:r>
        <w:t xml:space="preserve">B. </w:t>
      </w:r>
      <w:r>
        <w:rPr>
          <w:rFonts w:ascii="Times New Roman" w:hAnsi="Times New Roman" w:eastAsia="Times New Roman" w:cs="Times New Roman"/>
          <w:color w:val="auto"/>
        </w:rPr>
        <w:t>seriously</w:t>
      </w:r>
      <w:r>
        <w:tab/>
      </w:r>
      <w:r>
        <w:t xml:space="preserve">C. </w:t>
      </w:r>
      <w:r>
        <w:rPr>
          <w:rFonts w:ascii="Times New Roman" w:hAnsi="Times New Roman" w:eastAsia="Times New Roman" w:cs="Times New Roman"/>
          <w:color w:val="auto"/>
        </w:rPr>
        <w:t>terribly</w:t>
      </w:r>
      <w:r>
        <w:tab/>
      </w:r>
      <w:r>
        <w:t xml:space="preserve">D. </w:t>
      </w:r>
      <w:r>
        <w:rPr>
          <w:rFonts w:ascii="Times New Roman" w:hAnsi="Times New Roman" w:eastAsia="Times New Roman" w:cs="Times New Roman"/>
          <w:color w:val="auto"/>
        </w:rPr>
        <w:t>conveniently</w:t>
      </w:r>
    </w:p>
    <w:p w14:paraId="02681E8B">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I</w:t>
      </w:r>
      <w:r>
        <w:tab/>
      </w:r>
      <w:r>
        <w:t xml:space="preserve">B. </w:t>
      </w:r>
      <w:r>
        <w:rPr>
          <w:rFonts w:ascii="Times New Roman" w:hAnsi="Times New Roman" w:eastAsia="Times New Roman" w:cs="Times New Roman"/>
          <w:color w:val="auto"/>
        </w:rPr>
        <w:t>It</w:t>
      </w:r>
      <w:r>
        <w:tab/>
      </w:r>
      <w:r>
        <w:t xml:space="preserve">C. </w:t>
      </w:r>
      <w:r>
        <w:rPr>
          <w:rFonts w:ascii="Times New Roman" w:hAnsi="Times New Roman" w:eastAsia="Times New Roman" w:cs="Times New Roman"/>
          <w:color w:val="auto"/>
        </w:rPr>
        <w:t>He</w:t>
      </w:r>
      <w:r>
        <w:tab/>
      </w:r>
      <w:r>
        <w:t xml:space="preserve">D. </w:t>
      </w:r>
      <w:r>
        <w:rPr>
          <w:rFonts w:ascii="Times New Roman" w:hAnsi="Times New Roman" w:eastAsia="Times New Roman" w:cs="Times New Roman"/>
          <w:color w:val="auto"/>
        </w:rPr>
        <w:t>She</w:t>
      </w:r>
    </w:p>
    <w:p w14:paraId="466FCC9B">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cry</w:t>
      </w:r>
      <w:r>
        <w:tab/>
      </w:r>
      <w:r>
        <w:t xml:space="preserve">B. </w:t>
      </w:r>
      <w:r>
        <w:rPr>
          <w:rFonts w:ascii="Times New Roman" w:hAnsi="Times New Roman" w:eastAsia="Times New Roman" w:cs="Times New Roman"/>
          <w:color w:val="auto"/>
        </w:rPr>
        <w:t>fly</w:t>
      </w:r>
      <w:r>
        <w:tab/>
      </w:r>
      <w:r>
        <w:t xml:space="preserve">C. </w:t>
      </w:r>
      <w:r>
        <w:rPr>
          <w:rFonts w:ascii="Times New Roman" w:hAnsi="Times New Roman" w:eastAsia="Times New Roman" w:cs="Times New Roman"/>
          <w:color w:val="auto"/>
        </w:rPr>
        <w:t>sing</w:t>
      </w:r>
      <w:r>
        <w:tab/>
      </w:r>
      <w:r>
        <w:t xml:space="preserve">D. </w:t>
      </w:r>
      <w:r>
        <w:rPr>
          <w:rFonts w:ascii="Times New Roman" w:hAnsi="Times New Roman" w:eastAsia="Times New Roman" w:cs="Times New Roman"/>
          <w:color w:val="auto"/>
        </w:rPr>
        <w:t>leave</w:t>
      </w:r>
    </w:p>
    <w:p w14:paraId="57BBB931">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work</w:t>
      </w:r>
      <w:r>
        <w:tab/>
      </w:r>
      <w:r>
        <w:t xml:space="preserve">B. </w:t>
      </w:r>
      <w:r>
        <w:rPr>
          <w:rFonts w:ascii="Times New Roman" w:hAnsi="Times New Roman" w:eastAsia="Times New Roman" w:cs="Times New Roman"/>
          <w:color w:val="auto"/>
        </w:rPr>
        <w:t>help</w:t>
      </w:r>
      <w:r>
        <w:tab/>
      </w:r>
      <w:r>
        <w:t xml:space="preserve">C. </w:t>
      </w:r>
      <w:r>
        <w:rPr>
          <w:rFonts w:ascii="Times New Roman" w:hAnsi="Times New Roman" w:eastAsia="Times New Roman" w:cs="Times New Roman"/>
          <w:color w:val="auto"/>
        </w:rPr>
        <w:t>practice</w:t>
      </w:r>
      <w:r>
        <w:tab/>
      </w:r>
      <w:r>
        <w:t xml:space="preserve">D. </w:t>
      </w:r>
      <w:r>
        <w:rPr>
          <w:rFonts w:ascii="Times New Roman" w:hAnsi="Times New Roman" w:eastAsia="Times New Roman" w:cs="Times New Roman"/>
          <w:color w:val="auto"/>
        </w:rPr>
        <w:t>information</w:t>
      </w:r>
    </w:p>
    <w:p w14:paraId="3E5FC35D">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how</w:t>
      </w:r>
      <w:r>
        <w:tab/>
      </w:r>
      <w:r>
        <w:t xml:space="preserve">B. </w:t>
      </w:r>
      <w:r>
        <w:rPr>
          <w:rFonts w:ascii="Times New Roman" w:hAnsi="Times New Roman" w:eastAsia="Times New Roman" w:cs="Times New Roman"/>
          <w:color w:val="auto"/>
        </w:rPr>
        <w:t>why</w:t>
      </w:r>
      <w:r>
        <w:tab/>
      </w:r>
      <w:r>
        <w:t xml:space="preserve">C. </w:t>
      </w:r>
      <w:r>
        <w:rPr>
          <w:rFonts w:ascii="Times New Roman" w:hAnsi="Times New Roman" w:eastAsia="Times New Roman" w:cs="Times New Roman"/>
          <w:color w:val="auto"/>
        </w:rPr>
        <w:t>when</w:t>
      </w:r>
      <w:r>
        <w:tab/>
      </w:r>
      <w:r>
        <w:t xml:space="preserve">D. </w:t>
      </w:r>
      <w:r>
        <w:rPr>
          <w:rFonts w:ascii="Times New Roman" w:hAnsi="Times New Roman" w:eastAsia="Times New Roman" w:cs="Times New Roman"/>
          <w:color w:val="auto"/>
        </w:rPr>
        <w:t>where</w:t>
      </w:r>
    </w:p>
    <w:p w14:paraId="6F141FF9">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task</w:t>
      </w:r>
      <w:r>
        <w:tab/>
      </w:r>
      <w:r>
        <w:t xml:space="preserve">B. </w:t>
      </w:r>
      <w:r>
        <w:rPr>
          <w:rFonts w:ascii="Times New Roman" w:hAnsi="Times New Roman" w:eastAsia="Times New Roman" w:cs="Times New Roman"/>
          <w:color w:val="auto"/>
        </w:rPr>
        <w:t>story</w:t>
      </w:r>
      <w:r>
        <w:tab/>
      </w:r>
      <w:r>
        <w:t xml:space="preserve">C. </w:t>
      </w:r>
      <w:r>
        <w:rPr>
          <w:rFonts w:ascii="Times New Roman" w:hAnsi="Times New Roman" w:eastAsia="Times New Roman" w:cs="Times New Roman"/>
          <w:color w:val="auto"/>
        </w:rPr>
        <w:t>trip</w:t>
      </w:r>
      <w:r>
        <w:tab/>
      </w:r>
      <w:r>
        <w:t xml:space="preserve">D. </w:t>
      </w:r>
      <w:r>
        <w:rPr>
          <w:rFonts w:ascii="Times New Roman" w:hAnsi="Times New Roman" w:eastAsia="Times New Roman" w:cs="Times New Roman"/>
          <w:color w:val="auto"/>
        </w:rPr>
        <w:t>lesson</w:t>
      </w:r>
    </w:p>
    <w:p w14:paraId="0A1E665A">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So</w:t>
      </w:r>
      <w:r>
        <w:tab/>
      </w:r>
      <w:r>
        <w:t xml:space="preserve">B. </w:t>
      </w:r>
      <w:r>
        <w:rPr>
          <w:rFonts w:ascii="Times New Roman" w:hAnsi="Times New Roman" w:eastAsia="Times New Roman" w:cs="Times New Roman"/>
          <w:color w:val="auto"/>
        </w:rPr>
        <w:t>Or</w:t>
      </w:r>
      <w:r>
        <w:tab/>
      </w:r>
      <w:r>
        <w:t xml:space="preserve">C. </w:t>
      </w:r>
      <w:r>
        <w:rPr>
          <w:rFonts w:ascii="Times New Roman" w:hAnsi="Times New Roman" w:eastAsia="Times New Roman" w:cs="Times New Roman"/>
          <w:color w:val="auto"/>
        </w:rPr>
        <w:t>And</w:t>
      </w:r>
      <w:r>
        <w:tab/>
      </w:r>
      <w:r>
        <w:t xml:space="preserve">D. </w:t>
      </w:r>
      <w:r>
        <w:rPr>
          <w:rFonts w:ascii="Times New Roman" w:hAnsi="Times New Roman" w:eastAsia="Times New Roman" w:cs="Times New Roman"/>
          <w:color w:val="auto"/>
        </w:rPr>
        <w:t>But</w:t>
      </w:r>
    </w:p>
    <w:p w14:paraId="1B47A601">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in</w:t>
      </w:r>
      <w:r>
        <w:tab/>
      </w:r>
      <w:r>
        <w:t xml:space="preserve">B. </w:t>
      </w:r>
      <w:r>
        <w:rPr>
          <w:rFonts w:ascii="Times New Roman" w:hAnsi="Times New Roman" w:eastAsia="Times New Roman" w:cs="Times New Roman"/>
          <w:color w:val="auto"/>
        </w:rPr>
        <w:t>for</w:t>
      </w:r>
      <w:r>
        <w:tab/>
      </w:r>
      <w:r>
        <w:t xml:space="preserve">C. </w:t>
      </w:r>
      <w:r>
        <w:rPr>
          <w:rFonts w:ascii="Times New Roman" w:hAnsi="Times New Roman" w:eastAsia="Times New Roman" w:cs="Times New Roman"/>
          <w:color w:val="auto"/>
        </w:rPr>
        <w:t>after</w:t>
      </w:r>
      <w:r>
        <w:tab/>
      </w:r>
      <w:r>
        <w:t xml:space="preserve">D. </w:t>
      </w:r>
      <w:r>
        <w:rPr>
          <w:rFonts w:ascii="Times New Roman" w:hAnsi="Times New Roman" w:eastAsia="Times New Roman" w:cs="Times New Roman"/>
          <w:color w:val="auto"/>
        </w:rPr>
        <w:t>without</w:t>
      </w:r>
    </w:p>
    <w:p w14:paraId="6B563351">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doubt</w:t>
      </w:r>
      <w:r>
        <w:tab/>
      </w:r>
      <w:r>
        <w:t xml:space="preserve">B. </w:t>
      </w:r>
      <w:r>
        <w:rPr>
          <w:rFonts w:ascii="Times New Roman" w:hAnsi="Times New Roman" w:eastAsia="Times New Roman" w:cs="Times New Roman"/>
          <w:color w:val="auto"/>
        </w:rPr>
        <w:t>excuse</w:t>
      </w:r>
      <w:r>
        <w:tab/>
      </w:r>
      <w:r>
        <w:t xml:space="preserve">C. </w:t>
      </w:r>
      <w:r>
        <w:rPr>
          <w:rFonts w:ascii="Times New Roman" w:hAnsi="Times New Roman" w:eastAsia="Times New Roman" w:cs="Times New Roman"/>
          <w:color w:val="auto"/>
        </w:rPr>
        <w:t>respect</w:t>
      </w:r>
      <w:r>
        <w:tab/>
      </w:r>
      <w:r>
        <w:t xml:space="preserve">D. </w:t>
      </w:r>
      <w:r>
        <w:rPr>
          <w:rFonts w:ascii="Times New Roman" w:hAnsi="Times New Roman" w:eastAsia="Times New Roman" w:cs="Times New Roman"/>
          <w:color w:val="auto"/>
        </w:rPr>
        <w:t>understand</w:t>
      </w:r>
    </w:p>
    <w:p w14:paraId="13945CE1">
      <w:pPr>
        <w:spacing w:line="360" w:lineRule="auto"/>
        <w:textAlignment w:val="center"/>
        <w:rPr>
          <w:color w:val="000000"/>
        </w:rPr>
      </w:pPr>
      <w:r>
        <w:rPr>
          <w:color w:val="2E75B6"/>
        </w:rPr>
        <w:t>【答案】</w:t>
      </w:r>
      <w:r>
        <w:rPr>
          <w:color w:val="000000"/>
        </w:rPr>
        <w:t>1. D    2. D    3. C    4. D    5. A    6. C    7. A    8. B    9. A    10. B    11. A    12. B    13. C    14. B    15. D</w:t>
      </w:r>
    </w:p>
    <w:p w14:paraId="4FDA882D">
      <w:pPr>
        <w:spacing w:line="360" w:lineRule="auto"/>
        <w:textAlignment w:val="center"/>
        <w:rPr>
          <w:color w:val="000000"/>
        </w:rPr>
      </w:pPr>
      <w:r>
        <w:rPr>
          <w:color w:val="2E75B6"/>
        </w:rPr>
        <w:t>【解析】</w:t>
      </w:r>
    </w:p>
    <w:p w14:paraId="325DEBB7">
      <w:pPr>
        <w:spacing w:line="360" w:lineRule="auto"/>
        <w:jc w:val="left"/>
        <w:textAlignment w:val="center"/>
        <w:rPr>
          <w:color w:val="000000"/>
        </w:rPr>
      </w:pPr>
      <w:r>
        <w:rPr>
          <w:color w:val="000000"/>
        </w:rPr>
        <w:t>【导语】本文主要讲述了Amber Williams原本以为是捡到的一分钱让自己变得很幸运地，实际上是自己一直很努力，才让自己变得很幸运。</w:t>
      </w:r>
    </w:p>
    <w:p w14:paraId="2A93482D">
      <w:pPr>
        <w:spacing w:line="360" w:lineRule="auto"/>
        <w:jc w:val="left"/>
        <w:textAlignment w:val="center"/>
        <w:rPr>
          <w:color w:val="000000"/>
        </w:rPr>
      </w:pPr>
      <w:r>
        <w:rPr>
          <w:color w:val="000000"/>
        </w:rPr>
        <w:t>【1题详解】</w:t>
      </w:r>
    </w:p>
    <w:p w14:paraId="07D3857D">
      <w:pPr>
        <w:spacing w:line="360" w:lineRule="auto"/>
        <w:jc w:val="left"/>
        <w:textAlignment w:val="center"/>
        <w:rPr>
          <w:color w:val="000000"/>
        </w:rPr>
      </w:pPr>
      <w:r>
        <w:rPr>
          <w:color w:val="000000"/>
        </w:rPr>
        <w:t>句意：一整天，你都会很幸运</w:t>
      </w:r>
      <w:r>
        <w:rPr>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w:t>
      </w:r>
    </w:p>
    <w:p w14:paraId="6C491819">
      <w:pPr>
        <w:spacing w:line="360" w:lineRule="auto"/>
        <w:jc w:val="left"/>
        <w:textAlignment w:val="center"/>
        <w:rPr>
          <w:color w:val="000000"/>
        </w:rPr>
      </w:pPr>
      <w:r>
        <w:rPr>
          <w:color w:val="000000"/>
        </w:rPr>
        <w:t>busy忙碌的；funny有趣的；sorry抱歉；lucky幸运的。根据“See a penny, pick it up.”可知，看到一分钱，把它捡起来，一整天会很幸运，故选D。</w:t>
      </w:r>
    </w:p>
    <w:p w14:paraId="387EAC4E">
      <w:pPr>
        <w:spacing w:line="360" w:lineRule="auto"/>
        <w:jc w:val="left"/>
        <w:textAlignment w:val="center"/>
        <w:rPr>
          <w:color w:val="000000"/>
        </w:rPr>
      </w:pPr>
      <w:r>
        <w:rPr>
          <w:color w:val="000000"/>
        </w:rPr>
        <w:t>【2题详解】</w:t>
      </w:r>
    </w:p>
    <w:p w14:paraId="7CBB0690">
      <w:pPr>
        <w:spacing w:line="360" w:lineRule="auto"/>
        <w:jc w:val="left"/>
        <w:textAlignment w:val="center"/>
        <w:rPr>
          <w:color w:val="000000"/>
        </w:rPr>
      </w:pPr>
      <w:r>
        <w:rPr>
          <w:color w:val="000000"/>
        </w:rPr>
        <w:t>句意：她环顾四周，看到了Bella，她是班上最受欢迎的女孩。</w:t>
      </w:r>
    </w:p>
    <w:p w14:paraId="681F89A3">
      <w:pPr>
        <w:spacing w:line="360" w:lineRule="auto"/>
        <w:jc w:val="left"/>
        <w:textAlignment w:val="center"/>
        <w:rPr>
          <w:color w:val="000000"/>
        </w:rPr>
      </w:pPr>
      <w:r>
        <w:rPr>
          <w:color w:val="000000"/>
        </w:rPr>
        <w:t>ran away跑走；fell down摔落；walked out小心；looked around环顾四周。根据“saw Bella, the most popular girl in her class.”可知，环顾四周，故选D。</w:t>
      </w:r>
    </w:p>
    <w:p w14:paraId="4018FF9A">
      <w:pPr>
        <w:spacing w:line="360" w:lineRule="auto"/>
        <w:jc w:val="left"/>
        <w:textAlignment w:val="center"/>
        <w:rPr>
          <w:color w:val="000000"/>
        </w:rPr>
      </w:pPr>
      <w:r>
        <w:rPr>
          <w:color w:val="000000"/>
        </w:rPr>
        <w:t>【3题详解】</w:t>
      </w:r>
    </w:p>
    <w:p w14:paraId="76E57839">
      <w:pPr>
        <w:spacing w:line="360" w:lineRule="auto"/>
        <w:jc w:val="left"/>
        <w:textAlignment w:val="center"/>
        <w:rPr>
          <w:color w:val="000000"/>
        </w:rPr>
      </w:pPr>
      <w:r>
        <w:rPr>
          <w:color w:val="000000"/>
        </w:rPr>
        <w:t>句意：虽然他们住在同一条街上，但她们以前几乎没有说过话。</w:t>
      </w:r>
    </w:p>
    <w:p w14:paraId="3B3B3573">
      <w:pPr>
        <w:spacing w:line="360" w:lineRule="auto"/>
        <w:jc w:val="left"/>
        <w:textAlignment w:val="center"/>
        <w:rPr>
          <w:color w:val="000000"/>
        </w:rPr>
      </w:pPr>
      <w:r>
        <w:rPr>
          <w:color w:val="000000"/>
        </w:rPr>
        <w:t>bus公交车；beach海滩；street街道；bridge桥。根据“although they lived on the same”可知，住在相同的街道，故选C。</w:t>
      </w:r>
    </w:p>
    <w:p w14:paraId="39DC2AE4">
      <w:pPr>
        <w:spacing w:line="360" w:lineRule="auto"/>
        <w:jc w:val="left"/>
        <w:textAlignment w:val="center"/>
        <w:rPr>
          <w:color w:val="000000"/>
        </w:rPr>
      </w:pPr>
      <w:r>
        <w:rPr>
          <w:color w:val="000000"/>
        </w:rPr>
        <w:t>【4题详解】</w:t>
      </w:r>
    </w:p>
    <w:p w14:paraId="4229C768">
      <w:pPr>
        <w:spacing w:line="360" w:lineRule="auto"/>
        <w:jc w:val="left"/>
        <w:textAlignment w:val="center"/>
        <w:rPr>
          <w:color w:val="000000"/>
        </w:rPr>
      </w:pPr>
      <w:r>
        <w:rPr>
          <w:color w:val="000000"/>
        </w:rPr>
        <w:t>句意：她在数学课上答对了。</w:t>
      </w:r>
    </w:p>
    <w:p w14:paraId="388ABBBE">
      <w:pPr>
        <w:spacing w:line="360" w:lineRule="auto"/>
        <w:jc w:val="left"/>
        <w:textAlignment w:val="center"/>
        <w:rPr>
          <w:color w:val="000000"/>
        </w:rPr>
      </w:pPr>
      <w:r>
        <w:rPr>
          <w:color w:val="000000"/>
        </w:rPr>
        <w:t>silly愚蠢的；short短的；strange奇怪的；right正确的。根据“answer in the math class”可知，在数学课上得到了正确的答案，故选D。</w:t>
      </w:r>
    </w:p>
    <w:p w14:paraId="67179661">
      <w:pPr>
        <w:spacing w:line="360" w:lineRule="auto"/>
        <w:jc w:val="left"/>
        <w:textAlignment w:val="center"/>
        <w:rPr>
          <w:color w:val="000000"/>
        </w:rPr>
      </w:pPr>
      <w:r>
        <w:rPr>
          <w:color w:val="000000"/>
        </w:rPr>
        <w:t>【5题详解】</w:t>
      </w:r>
    </w:p>
    <w:p w14:paraId="2E13FF15">
      <w:pPr>
        <w:spacing w:line="360" w:lineRule="auto"/>
        <w:jc w:val="left"/>
        <w:textAlignment w:val="center"/>
        <w:rPr>
          <w:color w:val="000000"/>
        </w:rPr>
      </w:pPr>
      <w:r>
        <w:rPr>
          <w:color w:val="000000"/>
        </w:rPr>
        <w:t>句意：最激动人心的时刻是她在历史考试中得了满分。</w:t>
      </w:r>
    </w:p>
    <w:p w14:paraId="7F7AA9B8">
      <w:pPr>
        <w:spacing w:line="360" w:lineRule="auto"/>
        <w:jc w:val="left"/>
        <w:textAlignment w:val="center"/>
        <w:rPr>
          <w:color w:val="000000"/>
        </w:rPr>
      </w:pPr>
      <w:r>
        <w:rPr>
          <w:color w:val="000000"/>
        </w:rPr>
        <w:t>exciting令人兴奋的；tiring令人疲劳的；interesting有趣的；boring无聊的。根据“as she got a full mark in the history test”可知，得了满分，因此很开心，故选A。</w:t>
      </w:r>
    </w:p>
    <w:p w14:paraId="4DEDF239">
      <w:pPr>
        <w:spacing w:line="360" w:lineRule="auto"/>
        <w:jc w:val="left"/>
        <w:textAlignment w:val="center"/>
        <w:rPr>
          <w:color w:val="000000"/>
        </w:rPr>
      </w:pPr>
      <w:r>
        <w:rPr>
          <w:color w:val="000000"/>
        </w:rPr>
        <w:t>【6题详解】</w:t>
      </w:r>
    </w:p>
    <w:p w14:paraId="0BBBC306">
      <w:pPr>
        <w:spacing w:line="360" w:lineRule="auto"/>
        <w:jc w:val="left"/>
        <w:textAlignment w:val="center"/>
        <w:rPr>
          <w:color w:val="000000"/>
        </w:rPr>
      </w:pPr>
      <w:r>
        <w:rPr>
          <w:color w:val="000000"/>
        </w:rPr>
        <w:t>句意：Smith先生在课堂上表扬了她，每个人都为她欢呼。</w:t>
      </w:r>
    </w:p>
    <w:p w14:paraId="6FB733F2">
      <w:pPr>
        <w:spacing w:line="360" w:lineRule="auto"/>
        <w:jc w:val="left"/>
        <w:textAlignment w:val="center"/>
        <w:rPr>
          <w:color w:val="000000"/>
        </w:rPr>
      </w:pPr>
      <w:r>
        <w:rPr>
          <w:color w:val="000000"/>
        </w:rPr>
        <w:t>dancing跳舞；looking看；cheering欢呼；waiting等待。根据“Mr. Smith praised her in class”可知，每个人为她欢呼，故选C。</w:t>
      </w:r>
    </w:p>
    <w:p w14:paraId="30AF259C">
      <w:pPr>
        <w:spacing w:line="360" w:lineRule="auto"/>
        <w:jc w:val="left"/>
        <w:textAlignment w:val="center"/>
        <w:rPr>
          <w:color w:val="000000"/>
        </w:rPr>
      </w:pPr>
      <w:r>
        <w:rPr>
          <w:color w:val="000000"/>
        </w:rPr>
        <w:t>【7题详解】</w:t>
      </w:r>
    </w:p>
    <w:p w14:paraId="79CCC06F">
      <w:pPr>
        <w:spacing w:line="360" w:lineRule="auto"/>
        <w:jc w:val="left"/>
        <w:textAlignment w:val="center"/>
        <w:rPr>
          <w:color w:val="000000"/>
        </w:rPr>
      </w:pPr>
      <w:r>
        <w:rPr>
          <w:color w:val="000000"/>
        </w:rPr>
        <w:t>句意：一切都很顺利，直到放学。</w:t>
      </w:r>
    </w:p>
    <w:p w14:paraId="3FD3814A">
      <w:pPr>
        <w:spacing w:line="360" w:lineRule="auto"/>
        <w:jc w:val="left"/>
        <w:textAlignment w:val="center"/>
        <w:rPr>
          <w:color w:val="000000"/>
        </w:rPr>
      </w:pPr>
      <w:r>
        <w:rPr>
          <w:color w:val="000000"/>
        </w:rPr>
        <w:t>smoothly顺利地；seriously严肃地；terribly可怕地；conveniently方便地。根据“ I’ll go nowhere without this penny”可知，事情一直很顺利，故选A。</w:t>
      </w:r>
    </w:p>
    <w:p w14:paraId="4ADCA4F5">
      <w:pPr>
        <w:spacing w:line="360" w:lineRule="auto"/>
        <w:jc w:val="left"/>
        <w:textAlignment w:val="center"/>
        <w:rPr>
          <w:color w:val="000000"/>
        </w:rPr>
      </w:pPr>
      <w:r>
        <w:rPr>
          <w:color w:val="000000"/>
        </w:rPr>
        <w:t>【8题详解】</w:t>
      </w:r>
    </w:p>
    <w:p w14:paraId="00497025">
      <w:pPr>
        <w:spacing w:line="360" w:lineRule="auto"/>
        <w:jc w:val="left"/>
        <w:textAlignment w:val="center"/>
        <w:rPr>
          <w:color w:val="000000"/>
        </w:rPr>
      </w:pPr>
      <w:r>
        <w:rPr>
          <w:color w:val="000000"/>
        </w:rPr>
        <w:t>句意：它不在那里。</w:t>
      </w:r>
    </w:p>
    <w:p w14:paraId="4226808A">
      <w:pPr>
        <w:spacing w:line="360" w:lineRule="auto"/>
        <w:jc w:val="left"/>
        <w:textAlignment w:val="center"/>
        <w:rPr>
          <w:color w:val="000000"/>
        </w:rPr>
      </w:pPr>
      <w:r>
        <w:rPr>
          <w:color w:val="000000"/>
        </w:rPr>
        <w:t>I我；It它；He他；She她。根据“She checked her backpack and then all her pockets.”可知，一分钱不见了，it代指penny，故选B。</w:t>
      </w:r>
    </w:p>
    <w:p w14:paraId="6BDDB41A">
      <w:pPr>
        <w:spacing w:line="360" w:lineRule="auto"/>
        <w:jc w:val="left"/>
        <w:textAlignment w:val="center"/>
        <w:rPr>
          <w:color w:val="000000"/>
        </w:rPr>
      </w:pPr>
      <w:r>
        <w:rPr>
          <w:color w:val="000000"/>
        </w:rPr>
        <w:t>【9题详解】</w:t>
      </w:r>
    </w:p>
    <w:p w14:paraId="17E990D6">
      <w:pPr>
        <w:spacing w:line="360" w:lineRule="auto"/>
        <w:jc w:val="left"/>
        <w:textAlignment w:val="center"/>
        <w:rPr>
          <w:color w:val="000000"/>
        </w:rPr>
      </w:pPr>
      <w:r>
        <w:rPr>
          <w:color w:val="000000"/>
        </w:rPr>
        <w:t>句意：坐在桌子前，她觉得自己快要哭出来了。</w:t>
      </w:r>
    </w:p>
    <w:p w14:paraId="5B03560D">
      <w:pPr>
        <w:spacing w:line="360" w:lineRule="auto"/>
        <w:jc w:val="left"/>
        <w:textAlignment w:val="center"/>
        <w:rPr>
          <w:color w:val="000000"/>
        </w:rPr>
      </w:pPr>
      <w:r>
        <w:rPr>
          <w:color w:val="000000"/>
        </w:rPr>
        <w:t>cry哭；fly飞；sing唱歌；leave离开。根据“she felt like”可知，感觉要哭出来了，故选A。</w:t>
      </w:r>
    </w:p>
    <w:p w14:paraId="238DB5E9">
      <w:pPr>
        <w:spacing w:line="360" w:lineRule="auto"/>
        <w:jc w:val="left"/>
        <w:textAlignment w:val="center"/>
        <w:rPr>
          <w:color w:val="000000"/>
        </w:rPr>
      </w:pPr>
      <w:r>
        <w:rPr>
          <w:color w:val="000000"/>
        </w:rPr>
        <w:t>【10题详解】</w:t>
      </w:r>
    </w:p>
    <w:p w14:paraId="384B01EB">
      <w:pPr>
        <w:spacing w:line="360" w:lineRule="auto"/>
        <w:jc w:val="left"/>
        <w:textAlignment w:val="center"/>
        <w:rPr>
          <w:color w:val="000000"/>
        </w:rPr>
      </w:pPr>
      <w:r>
        <w:rPr>
          <w:color w:val="000000"/>
        </w:rPr>
        <w:t>句意：你需要帮助吗？</w:t>
      </w:r>
    </w:p>
    <w:p w14:paraId="5600F113">
      <w:pPr>
        <w:spacing w:line="360" w:lineRule="auto"/>
        <w:jc w:val="left"/>
        <w:textAlignment w:val="center"/>
        <w:rPr>
          <w:color w:val="000000"/>
        </w:rPr>
      </w:pPr>
      <w:r>
        <w:rPr>
          <w:color w:val="000000"/>
        </w:rPr>
        <w:t>work工作；help帮助；practice练习；information信息。根据“Are you OK?”可知，询问是否需要帮助，故选B。</w:t>
      </w:r>
    </w:p>
    <w:p w14:paraId="354F3E02">
      <w:pPr>
        <w:spacing w:line="360" w:lineRule="auto"/>
        <w:jc w:val="left"/>
        <w:textAlignment w:val="center"/>
        <w:rPr>
          <w:color w:val="000000"/>
        </w:rPr>
      </w:pPr>
      <w:r>
        <w:rPr>
          <w:color w:val="000000"/>
        </w:rPr>
        <w:t>【11题详解】</w:t>
      </w:r>
    </w:p>
    <w:p w14:paraId="2BC82637">
      <w:pPr>
        <w:spacing w:line="360" w:lineRule="auto"/>
        <w:jc w:val="left"/>
        <w:textAlignment w:val="center"/>
        <w:rPr>
          <w:color w:val="000000"/>
        </w:rPr>
      </w:pPr>
      <w:r>
        <w:rPr>
          <w:color w:val="000000"/>
        </w:rPr>
        <w:t>句意：尽管有点害羞，她还是告诉了贝拉一分钱是如何改变了她不幸的生活。</w:t>
      </w:r>
    </w:p>
    <w:p w14:paraId="659CC91B">
      <w:pPr>
        <w:spacing w:line="360" w:lineRule="auto"/>
        <w:jc w:val="left"/>
        <w:textAlignment w:val="center"/>
        <w:rPr>
          <w:color w:val="000000"/>
        </w:rPr>
      </w:pPr>
      <w:r>
        <w:rPr>
          <w:color w:val="000000"/>
        </w:rPr>
        <w:t>how如何；why为什么；when什么时候；where哪里。根据“the penny changed her life of bad luck”可知，告知对方一分钱如何改变了她的坏运气，故选A。</w:t>
      </w:r>
    </w:p>
    <w:p w14:paraId="156493FC">
      <w:pPr>
        <w:spacing w:line="360" w:lineRule="auto"/>
        <w:jc w:val="left"/>
        <w:textAlignment w:val="center"/>
        <w:rPr>
          <w:color w:val="000000"/>
        </w:rPr>
      </w:pPr>
      <w:r>
        <w:rPr>
          <w:color w:val="000000"/>
        </w:rPr>
        <w:t>【12题详解】</w:t>
      </w:r>
    </w:p>
    <w:p w14:paraId="60468D0A">
      <w:pPr>
        <w:spacing w:line="360" w:lineRule="auto"/>
        <w:jc w:val="left"/>
        <w:textAlignment w:val="center"/>
        <w:rPr>
          <w:color w:val="000000"/>
        </w:rPr>
      </w:pPr>
      <w:r>
        <w:rPr>
          <w:color w:val="000000"/>
        </w:rPr>
        <w:t>句意：当她讲完故事时，Bella笑了。</w:t>
      </w:r>
    </w:p>
    <w:p w14:paraId="78136B31">
      <w:pPr>
        <w:spacing w:line="360" w:lineRule="auto"/>
        <w:jc w:val="left"/>
        <w:textAlignment w:val="center"/>
        <w:rPr>
          <w:color w:val="000000"/>
        </w:rPr>
      </w:pPr>
      <w:r>
        <w:rPr>
          <w:color w:val="000000"/>
        </w:rPr>
        <w:t>task任务；story故事；trip旅行；lesson教训。根据“When she finished her”可知，讲完自己的故事，故选B。</w:t>
      </w:r>
    </w:p>
    <w:p w14:paraId="3E3BC9EF">
      <w:pPr>
        <w:spacing w:line="360" w:lineRule="auto"/>
        <w:jc w:val="left"/>
        <w:textAlignment w:val="center"/>
        <w:rPr>
          <w:color w:val="000000"/>
        </w:rPr>
      </w:pPr>
      <w:r>
        <w:rPr>
          <w:color w:val="000000"/>
        </w:rPr>
        <w:t>【13题详解】</w:t>
      </w:r>
    </w:p>
    <w:p w14:paraId="0A80E39C">
      <w:pPr>
        <w:spacing w:line="360" w:lineRule="auto"/>
        <w:jc w:val="left"/>
        <w:textAlignment w:val="center"/>
        <w:rPr>
          <w:color w:val="000000"/>
        </w:rPr>
      </w:pPr>
      <w:r>
        <w:rPr>
          <w:color w:val="000000"/>
        </w:rPr>
        <w:t>句意：你一直是一个好学生。</w:t>
      </w:r>
    </w:p>
    <w:p w14:paraId="32191CC1">
      <w:pPr>
        <w:spacing w:line="360" w:lineRule="auto"/>
        <w:jc w:val="left"/>
        <w:textAlignment w:val="center"/>
        <w:rPr>
          <w:color w:val="000000"/>
        </w:rPr>
      </w:pPr>
      <w:r>
        <w:rPr>
          <w:color w:val="000000"/>
        </w:rPr>
        <w:t>So所以；Or否则；And和；But但是。根据“ you are always a good student”可知，与上一句是并列关系，故选C。</w:t>
      </w:r>
    </w:p>
    <w:p w14:paraId="21A22DAF">
      <w:pPr>
        <w:spacing w:line="360" w:lineRule="auto"/>
        <w:jc w:val="left"/>
        <w:textAlignment w:val="center"/>
        <w:rPr>
          <w:color w:val="000000"/>
        </w:rPr>
      </w:pPr>
      <w:r>
        <w:rPr>
          <w:color w:val="000000"/>
        </w:rPr>
        <w:t>【14题详解】</w:t>
      </w:r>
    </w:p>
    <w:p w14:paraId="215B1DE6">
      <w:pPr>
        <w:spacing w:line="360" w:lineRule="auto"/>
        <w:jc w:val="left"/>
        <w:textAlignment w:val="center"/>
        <w:rPr>
          <w:color w:val="000000"/>
        </w:rPr>
      </w:pPr>
      <w:r>
        <w:rPr>
          <w:color w:val="000000"/>
        </w:rPr>
        <w:t>句意：我相信你昨晚为考试学习了，是吗?</w:t>
      </w:r>
    </w:p>
    <w:p w14:paraId="18FD9FFA">
      <w:pPr>
        <w:spacing w:line="360" w:lineRule="auto"/>
        <w:jc w:val="left"/>
        <w:textAlignment w:val="center"/>
        <w:rPr>
          <w:color w:val="000000"/>
        </w:rPr>
      </w:pPr>
      <w:r>
        <w:rPr>
          <w:color w:val="000000"/>
        </w:rPr>
        <w:t>in在</w:t>
      </w:r>
      <w:r>
        <w:rPr>
          <w:rFonts w:ascii="宋体" w:hAnsi="宋体" w:eastAsia="宋体" w:cs="宋体"/>
          <w:color w:val="000000"/>
        </w:rPr>
        <w:t>……</w:t>
      </w:r>
      <w:r>
        <w:rPr>
          <w:color w:val="000000"/>
        </w:rPr>
        <w:t>里；for为了；after在</w:t>
      </w:r>
      <w:r>
        <w:rPr>
          <w:rFonts w:ascii="宋体" w:hAnsi="宋体" w:eastAsia="宋体" w:cs="宋体"/>
          <w:color w:val="000000"/>
        </w:rPr>
        <w:t>……</w:t>
      </w:r>
      <w:r>
        <w:rPr>
          <w:color w:val="000000"/>
        </w:rPr>
        <w:t>之后；without没有。根据“the test last night”可知，为考试而学习，故选B。</w:t>
      </w:r>
    </w:p>
    <w:p w14:paraId="7143F5CD">
      <w:pPr>
        <w:spacing w:line="360" w:lineRule="auto"/>
        <w:jc w:val="left"/>
        <w:textAlignment w:val="center"/>
        <w:rPr>
          <w:color w:val="000000"/>
        </w:rPr>
      </w:pPr>
      <w:r>
        <w:rPr>
          <w:color w:val="000000"/>
        </w:rPr>
        <w:t>【15题详解】</w:t>
      </w:r>
    </w:p>
    <w:p w14:paraId="76628E73">
      <w:pPr>
        <w:spacing w:line="360" w:lineRule="auto"/>
        <w:jc w:val="left"/>
        <w:textAlignment w:val="center"/>
        <w:rPr>
          <w:color w:val="000000"/>
        </w:rPr>
      </w:pPr>
      <w:r>
        <w:rPr>
          <w:color w:val="000000"/>
        </w:rPr>
        <w:t>句意：Amber花了一分钟才明白Bella的意思。</w:t>
      </w:r>
    </w:p>
    <w:p w14:paraId="0CA0E122">
      <w:pPr>
        <w:spacing w:line="360" w:lineRule="auto"/>
        <w:jc w:val="left"/>
        <w:textAlignment w:val="center"/>
        <w:rPr>
          <w:color w:val="000000"/>
        </w:rPr>
      </w:pPr>
      <w:r>
        <w:rPr>
          <w:color w:val="000000"/>
        </w:rPr>
        <w:t>doubt怀疑；excuse借口；respect尊敬；understand理解。根据“I think you’re right”可知，Amber理解Bella说的话，故选D。</w:t>
      </w:r>
    </w:p>
    <w:p w14:paraId="268CA828">
      <w:pPr>
        <w:spacing w:line="285" w:lineRule="auto"/>
        <w:jc w:val="left"/>
        <w:textAlignment w:val="center"/>
        <w:rPr>
          <w:color w:val="000000"/>
        </w:rPr>
      </w:pPr>
      <w:r>
        <w:rPr>
          <w:rFonts w:ascii="宋体" w:hAnsi="宋体" w:eastAsia="宋体" w:cs="宋体"/>
          <w:b/>
          <w:color w:val="000000"/>
          <w:sz w:val="24"/>
        </w:rPr>
        <w:t>二、阅读理解</w:t>
      </w:r>
      <w:r>
        <w:rPr>
          <w:rFonts w:ascii="Times New Roman" w:hAnsi="Times New Roman" w:eastAsia="Times New Roman" w:cs="Times New Roman"/>
          <w:b/>
          <w:color w:val="000000"/>
          <w:sz w:val="24"/>
        </w:rPr>
        <w:t>(</w:t>
      </w:r>
      <w:r>
        <w:rPr>
          <w:rFonts w:ascii="宋体" w:hAnsi="宋体" w:eastAsia="宋体" w:cs="宋体"/>
          <w:b/>
          <w:color w:val="000000"/>
          <w:sz w:val="24"/>
        </w:rPr>
        <w:t>本题有</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19E0979">
      <w:pPr>
        <w:spacing w:line="285" w:lineRule="auto"/>
        <w:jc w:val="left"/>
        <w:textAlignment w:val="center"/>
        <w:rPr>
          <w:color w:val="000000"/>
        </w:rPr>
      </w:pPr>
      <w:r>
        <w:rPr>
          <w:rFonts w:ascii="宋体" w:hAnsi="宋体" w:eastAsia="宋体" w:cs="宋体"/>
          <w:b/>
          <w:color w:val="000000"/>
          <w:sz w:val="24"/>
        </w:rPr>
        <w:t>阅读下面四篇材料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然后从各题所给的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四个选项中选出一个最佳答案。</w:t>
      </w:r>
    </w:p>
    <w:p w14:paraId="097B3F7E">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58D25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D1531D">
            <w:pPr>
              <w:spacing w:line="360" w:lineRule="auto"/>
              <w:jc w:val="center"/>
              <w:textAlignment w:val="center"/>
              <w:rPr>
                <w:color w:val="000000"/>
              </w:rPr>
            </w:pPr>
            <w:r>
              <w:rPr>
                <w:rFonts w:ascii="Times New Roman" w:hAnsi="Times New Roman" w:eastAsia="Times New Roman" w:cs="Times New Roman"/>
                <w:b/>
                <w:i/>
                <w:color w:val="000000"/>
              </w:rPr>
              <w:t>Pets and Their People</w:t>
            </w:r>
          </w:p>
          <w:p w14:paraId="53E6681B">
            <w:pPr>
              <w:spacing w:line="360" w:lineRule="auto"/>
              <w:jc w:val="center"/>
              <w:textAlignment w:val="center"/>
              <w:rPr>
                <w:color w:val="000000"/>
              </w:rPr>
            </w:pPr>
            <w:r>
              <w:rPr>
                <w:rFonts w:ascii="Times New Roman" w:hAnsi="Times New Roman" w:eastAsia="Times New Roman" w:cs="Times New Roman"/>
                <w:color w:val="000000"/>
              </w:rPr>
              <w:t>By Jess French</w:t>
            </w:r>
          </w:p>
          <w:p w14:paraId="61943EE6">
            <w:pPr>
              <w:spacing w:line="360" w:lineRule="auto"/>
              <w:jc w:val="left"/>
              <w:textAlignment w:val="center"/>
              <w:rPr>
                <w:color w:val="000000"/>
              </w:rPr>
            </w:pPr>
            <w:r>
              <w:rPr>
                <w:color w:val="000000"/>
              </w:rPr>
              <w:drawing>
                <wp:inline distT="0" distB="0" distL="114300" distR="114300">
                  <wp:extent cx="1181100" cy="16859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81100" cy="1685925"/>
                          </a:xfrm>
                          <a:prstGeom prst="rect">
                            <a:avLst/>
                          </a:prstGeom>
                        </pic:spPr>
                      </pic:pic>
                    </a:graphicData>
                  </a:graphic>
                </wp:inline>
              </w:drawing>
            </w:r>
          </w:p>
          <w:p w14:paraId="33F9FEC4">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have a pet? Would you like to get one? This book has everything you need to know about caring for animals. </w:t>
            </w:r>
          </w:p>
          <w:p w14:paraId="496A00F3">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It’s full of facts and helpful advice and gives lots of information about some of the most popular pets such as cats, dogs, fish and so on, as well as more unusual ones like snakes and lizards(</w:t>
            </w:r>
            <w:r>
              <w:rPr>
                <w:rFonts w:ascii="宋体" w:hAnsi="宋体" w:eastAsia="宋体" w:cs="宋体"/>
                <w:color w:val="000000"/>
              </w:rPr>
              <w:t>蜥蜴</w:t>
            </w:r>
            <w:r>
              <w:rPr>
                <w:rFonts w:ascii="Times New Roman" w:hAnsi="Times New Roman" w:eastAsia="Times New Roman" w:cs="Times New Roman"/>
                <w:color w:val="000000"/>
              </w:rPr>
              <w:t xml:space="preserve">). </w:t>
            </w:r>
          </w:p>
          <w:p w14:paraId="4DB3D180">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You’ll find out how to choose the right pet for your family and how to care for them, including feeding and training. You’ll also find out about the origins(</w:t>
            </w:r>
            <w:r>
              <w:rPr>
                <w:rFonts w:ascii="宋体" w:hAnsi="宋体" w:eastAsia="宋体" w:cs="宋体"/>
                <w:color w:val="000000"/>
              </w:rPr>
              <w:t>起源</w:t>
            </w:r>
            <w:r>
              <w:rPr>
                <w:rFonts w:ascii="Times New Roman" w:hAnsi="Times New Roman" w:eastAsia="Times New Roman" w:cs="Times New Roman"/>
                <w:color w:val="000000"/>
              </w:rPr>
              <w:t xml:space="preserve">) of pets, their behaviour and the different ways they communicate. </w:t>
            </w:r>
          </w:p>
          <w:p w14:paraId="4DA08A34">
            <w:pPr>
              <w:spacing w:line="360" w:lineRule="auto"/>
              <w:jc w:val="left"/>
              <w:textAlignment w:val="center"/>
              <w:rPr>
                <w:color w:val="000000"/>
              </w:rPr>
            </w:pPr>
            <w:r>
              <w:rPr>
                <w:color w:val="000000"/>
              </w:rPr>
              <w:drawing>
                <wp:inline distT="0" distB="0" distL="114300" distR="114300">
                  <wp:extent cx="3943350" cy="13430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943350" cy="1343025"/>
                          </a:xfrm>
                          <a:prstGeom prst="rect">
                            <a:avLst/>
                          </a:prstGeom>
                        </pic:spPr>
                      </pic:pic>
                    </a:graphicData>
                  </a:graphic>
                </wp:inline>
              </w:drawing>
            </w:r>
          </w:p>
          <w:p w14:paraId="43DE1580">
            <w:pPr>
              <w:spacing w:line="360" w:lineRule="auto"/>
              <w:ind w:firstLine="420"/>
              <w:jc w:val="left"/>
              <w:textAlignment w:val="center"/>
              <w:rPr>
                <w:color w:val="000000"/>
              </w:rPr>
            </w:pPr>
            <w:r>
              <w:rPr>
                <w:rFonts w:ascii="Times New Roman" w:hAnsi="Times New Roman" w:eastAsia="Times New Roman" w:cs="Times New Roman"/>
                <w:color w:val="000000"/>
              </w:rPr>
              <w:t xml:space="preserve">As an animal doctor, I love all animals and I’ve had many pets in my life, from dogs to insects. People often ask me how they can best look after their pets. I thought it was time for me to put all my answers down together, so I wrote this book. </w:t>
            </w:r>
          </w:p>
          <w:p w14:paraId="4603C455">
            <w:pPr>
              <w:spacing w:line="360" w:lineRule="auto"/>
              <w:jc w:val="right"/>
              <w:textAlignment w:val="center"/>
              <w:rPr>
                <w:color w:val="000000"/>
              </w:rPr>
            </w:pPr>
            <w:r>
              <w:rPr>
                <w:color w:val="000000"/>
              </w:rPr>
              <w:drawing>
                <wp:inline distT="0" distB="0" distL="114300" distR="114300">
                  <wp:extent cx="942975" cy="7715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42975" cy="771525"/>
                          </a:xfrm>
                          <a:prstGeom prst="rect">
                            <a:avLst/>
                          </a:prstGeom>
                        </pic:spPr>
                      </pic:pic>
                    </a:graphicData>
                  </a:graphic>
                </wp:inline>
              </w:drawing>
            </w:r>
          </w:p>
        </w:tc>
      </w:tr>
    </w:tbl>
    <w:p w14:paraId="5677314E">
      <w:pPr>
        <w:spacing w:line="360" w:lineRule="auto"/>
        <w:jc w:val="left"/>
        <w:textAlignment w:val="center"/>
        <w:rPr>
          <w:color w:val="000000"/>
        </w:rPr>
      </w:pPr>
    </w:p>
    <w:p w14:paraId="0C4E5BCB">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 xml:space="preserve">From the book </w:t>
      </w:r>
      <w:r>
        <w:rPr>
          <w:rFonts w:ascii="Times New Roman" w:hAnsi="Times New Roman" w:eastAsia="Times New Roman" w:cs="Times New Roman"/>
          <w:i/>
          <w:color w:val="000000"/>
        </w:rPr>
        <w:t>Pets and Their People</w:t>
      </w:r>
      <w:r>
        <w:rPr>
          <w:rFonts w:ascii="Times New Roman" w:hAnsi="Times New Roman" w:eastAsia="Times New Roman" w:cs="Times New Roman"/>
          <w:color w:val="000000"/>
        </w:rPr>
        <w:t>, we can learn about ________.</w:t>
      </w:r>
    </w:p>
    <w:p w14:paraId="27A90C1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advice on keeping pets</w:t>
      </w:r>
      <w:r>
        <w:rPr>
          <w:color w:val="000000"/>
        </w:rPr>
        <w:tab/>
      </w:r>
      <w:r>
        <w:rPr>
          <w:color w:val="000000"/>
        </w:rPr>
        <w:t xml:space="preserve">B. </w:t>
      </w:r>
      <w:r>
        <w:rPr>
          <w:rFonts w:ascii="Times New Roman" w:hAnsi="Times New Roman" w:eastAsia="Times New Roman" w:cs="Times New Roman"/>
          <w:color w:val="000000"/>
        </w:rPr>
        <w:t>the history of animal hospitals</w:t>
      </w:r>
    </w:p>
    <w:p w14:paraId="02DF216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ways of caring for our family</w:t>
      </w:r>
      <w:r>
        <w:rPr>
          <w:color w:val="000000"/>
        </w:rPr>
        <w:tab/>
      </w:r>
      <w:r>
        <w:rPr>
          <w:color w:val="000000"/>
        </w:rPr>
        <w:t xml:space="preserve">D. </w:t>
      </w:r>
      <w:r>
        <w:rPr>
          <w:rFonts w:ascii="Times New Roman" w:hAnsi="Times New Roman" w:eastAsia="Times New Roman" w:cs="Times New Roman"/>
          <w:color w:val="000000"/>
        </w:rPr>
        <w:t>information about animals in danger</w:t>
      </w:r>
    </w:p>
    <w:p w14:paraId="0E532145">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From the text, we can know that Jess French is ________.</w:t>
      </w:r>
    </w:p>
    <w:p w14:paraId="3E056E42">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family doctor</w:t>
      </w:r>
      <w:r>
        <w:rPr>
          <w:color w:val="000000"/>
        </w:rPr>
        <w:tab/>
      </w:r>
      <w:r>
        <w:rPr>
          <w:color w:val="000000"/>
        </w:rPr>
        <w:t xml:space="preserve">B. </w:t>
      </w:r>
      <w:r>
        <w:rPr>
          <w:rFonts w:ascii="Times New Roman" w:hAnsi="Times New Roman" w:eastAsia="Times New Roman" w:cs="Times New Roman"/>
          <w:color w:val="000000"/>
        </w:rPr>
        <w:t>an animal lover</w:t>
      </w:r>
    </w:p>
    <w:p w14:paraId="38FF626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good at drawing animals</w:t>
      </w:r>
      <w:r>
        <w:rPr>
          <w:color w:val="000000"/>
        </w:rPr>
        <w:tab/>
      </w:r>
      <w:r>
        <w:rPr>
          <w:color w:val="000000"/>
        </w:rPr>
        <w:t xml:space="preserve">D. </w:t>
      </w:r>
      <w:r>
        <w:rPr>
          <w:rFonts w:ascii="Times New Roman" w:hAnsi="Times New Roman" w:eastAsia="Times New Roman" w:cs="Times New Roman"/>
          <w:color w:val="000000"/>
        </w:rPr>
        <w:t>ready to help her students</w:t>
      </w:r>
    </w:p>
    <w:p w14:paraId="5662D1FF">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is the text?</w:t>
      </w:r>
    </w:p>
    <w:p w14:paraId="218447B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survey.</w:t>
      </w:r>
      <w:r>
        <w:rPr>
          <w:color w:val="000000"/>
        </w:rPr>
        <w:tab/>
      </w:r>
      <w:r>
        <w:rPr>
          <w:color w:val="000000"/>
        </w:rPr>
        <w:t xml:space="preserve">B. </w:t>
      </w:r>
      <w:r>
        <w:rPr>
          <w:rFonts w:ascii="Times New Roman" w:hAnsi="Times New Roman" w:eastAsia="Times New Roman" w:cs="Times New Roman"/>
          <w:color w:val="000000"/>
        </w:rPr>
        <w:t>A diary.</w:t>
      </w:r>
      <w:r>
        <w:rPr>
          <w:color w:val="000000"/>
        </w:rPr>
        <w:tab/>
      </w:r>
      <w:r>
        <w:rPr>
          <w:color w:val="000000"/>
        </w:rPr>
        <w:t xml:space="preserve">C. </w:t>
      </w:r>
      <w:r>
        <w:rPr>
          <w:rFonts w:ascii="Times New Roman" w:hAnsi="Times New Roman" w:eastAsia="Times New Roman" w:cs="Times New Roman"/>
          <w:color w:val="000000"/>
        </w:rPr>
        <w:t>An ad.</w:t>
      </w:r>
      <w:r>
        <w:rPr>
          <w:color w:val="000000"/>
        </w:rPr>
        <w:tab/>
      </w:r>
      <w:r>
        <w:rPr>
          <w:color w:val="000000"/>
        </w:rPr>
        <w:t xml:space="preserve">D. </w:t>
      </w:r>
      <w:r>
        <w:rPr>
          <w:rFonts w:ascii="Times New Roman" w:hAnsi="Times New Roman" w:eastAsia="Times New Roman" w:cs="Times New Roman"/>
          <w:color w:val="000000"/>
        </w:rPr>
        <w:t>An email.</w:t>
      </w:r>
    </w:p>
    <w:p w14:paraId="78F56657">
      <w:pPr>
        <w:spacing w:line="360" w:lineRule="auto"/>
        <w:textAlignment w:val="center"/>
        <w:rPr>
          <w:color w:val="000000"/>
        </w:rPr>
      </w:pPr>
      <w:r>
        <w:rPr>
          <w:color w:val="2E75B6"/>
        </w:rPr>
        <w:t>【答案】</w:t>
      </w:r>
      <w:r>
        <w:rPr>
          <w:color w:val="000000"/>
        </w:rPr>
        <w:t>16. A    17. B    18. C</w:t>
      </w:r>
    </w:p>
    <w:p w14:paraId="02143EF3">
      <w:pPr>
        <w:spacing w:line="360" w:lineRule="auto"/>
        <w:textAlignment w:val="center"/>
        <w:rPr>
          <w:color w:val="000000"/>
        </w:rPr>
      </w:pPr>
      <w:r>
        <w:rPr>
          <w:color w:val="2E75B6"/>
        </w:rPr>
        <w:t>【解析】</w:t>
      </w:r>
    </w:p>
    <w:p w14:paraId="4FE7DC9D">
      <w:pPr>
        <w:spacing w:line="360" w:lineRule="auto"/>
        <w:jc w:val="left"/>
        <w:textAlignment w:val="center"/>
        <w:rPr>
          <w:color w:val="000000"/>
        </w:rPr>
      </w:pPr>
      <w:r>
        <w:rPr>
          <w:color w:val="000000"/>
        </w:rPr>
        <w:t>【导语】本文主要介绍了一本关于宠物的书。</w:t>
      </w:r>
    </w:p>
    <w:p w14:paraId="539E94D4">
      <w:pPr>
        <w:spacing w:line="360" w:lineRule="auto"/>
        <w:jc w:val="left"/>
        <w:textAlignment w:val="center"/>
        <w:rPr>
          <w:color w:val="000000"/>
        </w:rPr>
      </w:pPr>
      <w:r>
        <w:rPr>
          <w:color w:val="000000"/>
        </w:rPr>
        <w:t>【16题详解】</w:t>
      </w:r>
    </w:p>
    <w:p w14:paraId="1F7DF73A">
      <w:pPr>
        <w:spacing w:line="360" w:lineRule="auto"/>
        <w:jc w:val="left"/>
        <w:textAlignment w:val="center"/>
        <w:rPr>
          <w:color w:val="000000"/>
        </w:rPr>
      </w:pPr>
      <w:r>
        <w:rPr>
          <w:color w:val="000000"/>
        </w:rPr>
        <w:t>细节理解题。根据“You’ll find out how to choose the right pet for your family and how to care for them”可知书中给出了一些饲养宠物的建议。故选A。</w:t>
      </w:r>
    </w:p>
    <w:p w14:paraId="130F350D">
      <w:pPr>
        <w:spacing w:line="360" w:lineRule="auto"/>
        <w:jc w:val="left"/>
        <w:textAlignment w:val="center"/>
        <w:rPr>
          <w:color w:val="000000"/>
        </w:rPr>
      </w:pPr>
      <w:r>
        <w:rPr>
          <w:color w:val="000000"/>
        </w:rPr>
        <w:t>【17题详解】</w:t>
      </w:r>
    </w:p>
    <w:p w14:paraId="6BB2094B">
      <w:pPr>
        <w:spacing w:line="360" w:lineRule="auto"/>
        <w:jc w:val="left"/>
        <w:textAlignment w:val="center"/>
        <w:rPr>
          <w:color w:val="000000"/>
        </w:rPr>
      </w:pPr>
      <w:r>
        <w:rPr>
          <w:color w:val="000000"/>
        </w:rPr>
        <w:t>细节理解题。根据“As an animal doctor, I love all animals”可知她爱动物。故选B。</w:t>
      </w:r>
    </w:p>
    <w:p w14:paraId="23180518">
      <w:pPr>
        <w:spacing w:line="360" w:lineRule="auto"/>
        <w:jc w:val="left"/>
        <w:textAlignment w:val="center"/>
        <w:rPr>
          <w:color w:val="000000"/>
        </w:rPr>
      </w:pPr>
      <w:r>
        <w:rPr>
          <w:color w:val="000000"/>
        </w:rPr>
        <w:t>【18题详解】</w:t>
      </w:r>
    </w:p>
    <w:p w14:paraId="4B1634C6">
      <w:pPr>
        <w:spacing w:line="360" w:lineRule="auto"/>
        <w:jc w:val="left"/>
        <w:textAlignment w:val="center"/>
        <w:rPr>
          <w:color w:val="000000"/>
        </w:rPr>
      </w:pPr>
      <w:r>
        <w:rPr>
          <w:color w:val="000000"/>
        </w:rPr>
        <w:t>推理判断题。本文主要介绍了一本关于宠物的书，建议人们购买这本书，所以本文是一个广告。故选C。</w:t>
      </w:r>
    </w:p>
    <w:p w14:paraId="3164E8A0">
      <w:pPr>
        <w:spacing w:line="285" w:lineRule="auto"/>
        <w:jc w:val="center"/>
        <w:textAlignment w:val="center"/>
        <w:rPr>
          <w:color w:val="000000"/>
        </w:rPr>
      </w:pPr>
      <w:r>
        <w:rPr>
          <w:rFonts w:ascii="Times New Roman" w:hAnsi="Times New Roman" w:eastAsia="Times New Roman" w:cs="Times New Roman"/>
          <w:b/>
          <w:color w:val="000000"/>
          <w:sz w:val="24"/>
        </w:rPr>
        <w:t>B</w:t>
      </w:r>
    </w:p>
    <w:p w14:paraId="01CFE287">
      <w:pPr>
        <w:spacing w:line="360" w:lineRule="auto"/>
        <w:ind w:firstLine="420"/>
        <w:jc w:val="left"/>
        <w:textAlignment w:val="center"/>
        <w:rPr>
          <w:color w:val="000000"/>
        </w:rPr>
      </w:pPr>
      <w:r>
        <w:rPr>
          <w:rFonts w:ascii="Times New Roman" w:hAnsi="Times New Roman" w:eastAsia="Times New Roman" w:cs="Times New Roman"/>
          <w:color w:val="000000"/>
        </w:rPr>
        <w:t>Kendall Johnson spends a lot of time playing in the dirt(</w:t>
      </w:r>
      <w:r>
        <w:rPr>
          <w:rFonts w:ascii="宋体" w:hAnsi="宋体" w:eastAsia="宋体" w:cs="宋体"/>
          <w:color w:val="000000"/>
        </w:rPr>
        <w:t>泥土</w:t>
      </w:r>
      <w:r>
        <w:rPr>
          <w:rFonts w:ascii="Times New Roman" w:hAnsi="Times New Roman" w:eastAsia="Times New Roman" w:cs="Times New Roman"/>
          <w:color w:val="000000"/>
        </w:rPr>
        <w:t xml:space="preserve">). She has a huge garden that produces over 100 pounds of food each year! But for this seven-year-old kid, gardening isn’t just about fruits and vegetables. It’s about people. “My favourite thing about growing food is doing it with my family and friends,” she says. </w:t>
      </w:r>
    </w:p>
    <w:p w14:paraId="72C6EC1C">
      <w:pPr>
        <w:spacing w:line="360" w:lineRule="auto"/>
        <w:ind w:firstLine="420"/>
        <w:jc w:val="left"/>
        <w:textAlignment w:val="center"/>
        <w:rPr>
          <w:color w:val="000000"/>
        </w:rPr>
      </w:pPr>
      <w:r>
        <w:rPr>
          <w:rFonts w:ascii="Times New Roman" w:hAnsi="Times New Roman" w:eastAsia="Times New Roman" w:cs="Times New Roman"/>
          <w:color w:val="000000"/>
        </w:rPr>
        <w:t>Kendall began gardening at the age of three, when her grandmother gave her some green stems(</w:t>
      </w:r>
      <w:r>
        <w:rPr>
          <w:rFonts w:ascii="宋体" w:hAnsi="宋体" w:eastAsia="宋体" w:cs="宋体"/>
          <w:color w:val="000000"/>
        </w:rPr>
        <w:t>茎</w:t>
      </w:r>
      <w:r>
        <w:rPr>
          <w:rFonts w:ascii="Times New Roman" w:hAnsi="Times New Roman" w:eastAsia="Times New Roman" w:cs="Times New Roman"/>
          <w:color w:val="000000"/>
        </w:rPr>
        <w:t xml:space="preserve">). “Grandma told me not to throw them away, because if we put them in the ground, they will grow back,” she says. She tried it and was amazed when the stems grew new leaves. </w:t>
      </w:r>
    </w:p>
    <w:p w14:paraId="23CC3E1D">
      <w:pPr>
        <w:spacing w:line="360" w:lineRule="auto"/>
        <w:ind w:firstLine="420"/>
        <w:jc w:val="left"/>
        <w:textAlignment w:val="center"/>
        <w:rPr>
          <w:color w:val="000000"/>
        </w:rPr>
      </w:pPr>
      <w:r>
        <w:rPr>
          <w:rFonts w:ascii="Times New Roman" w:hAnsi="Times New Roman" w:eastAsia="Times New Roman" w:cs="Times New Roman"/>
          <w:color w:val="000000"/>
        </w:rPr>
        <w:t>Soon after, her parents built a small backyard garden. When her friends came over, Kendall enjoyed sharing what she knew. She says, “My friends loved that. And they helped me water and care for the plants.”</w:t>
      </w:r>
    </w:p>
    <w:p w14:paraId="77186EC0">
      <w:pPr>
        <w:spacing w:line="360" w:lineRule="auto"/>
        <w:ind w:firstLine="420"/>
        <w:jc w:val="left"/>
        <w:textAlignment w:val="center"/>
        <w:rPr>
          <w:color w:val="000000"/>
        </w:rPr>
      </w:pPr>
      <w:r>
        <w:rPr>
          <w:rFonts w:ascii="Times New Roman" w:hAnsi="Times New Roman" w:eastAsia="Times New Roman" w:cs="Times New Roman"/>
          <w:color w:val="000000"/>
        </w:rPr>
        <w:t>When she was six, she became the youngest certified(</w:t>
      </w:r>
      <w:r>
        <w:rPr>
          <w:rFonts w:ascii="宋体" w:hAnsi="宋体" w:eastAsia="宋体" w:cs="宋体"/>
          <w:color w:val="000000"/>
        </w:rPr>
        <w:t>有资质的</w:t>
      </w:r>
      <w:r>
        <w:rPr>
          <w:rFonts w:ascii="Times New Roman" w:hAnsi="Times New Roman" w:eastAsia="Times New Roman" w:cs="Times New Roman"/>
          <w:color w:val="000000"/>
        </w:rPr>
        <w:t xml:space="preserve">) farmer in Georgia, the USA. Today, her garden has grown larger, including sixty plant beds and twelve trees! Kendall says, “When the vegetables and fruits are ready, I pick them. I do a food sale so other kids and families can have some.” People who don’t have enough food are invited to take what they need. </w:t>
      </w:r>
    </w:p>
    <w:p w14:paraId="505EBA0A">
      <w:pPr>
        <w:spacing w:line="360" w:lineRule="auto"/>
        <w:ind w:firstLine="420"/>
        <w:jc w:val="left"/>
        <w:textAlignment w:val="center"/>
        <w:rPr>
          <w:color w:val="000000"/>
        </w:rPr>
      </w:pPr>
      <w:r>
        <w:rPr>
          <w:rFonts w:ascii="Times New Roman" w:hAnsi="Times New Roman" w:eastAsia="Times New Roman" w:cs="Times New Roman"/>
          <w:color w:val="000000"/>
        </w:rPr>
        <w:t>Kendall wants to</w:t>
      </w:r>
      <w:r>
        <w:rPr>
          <w:rFonts w:ascii="Times New Roman" w:hAnsi="Times New Roman" w:eastAsia="Times New Roman" w:cs="Times New Roman"/>
          <w:color w:val="000000"/>
          <w:u w:val="single"/>
        </w:rPr>
        <w:t xml:space="preserve"> inspire</w:t>
      </w:r>
      <w:r>
        <w:rPr>
          <w:rFonts w:ascii="Times New Roman" w:hAnsi="Times New Roman" w:eastAsia="Times New Roman" w:cs="Times New Roman"/>
          <w:color w:val="000000"/>
        </w:rPr>
        <w:t xml:space="preserve"> other kids too. She speaks at libraries and schools, and hosts a community garden club for kids. “I also invite kids to visit my garden and help with it, so they can see how fun it is,” she says. “Growing food takes a lot of work, but together you can do it.”</w:t>
      </w:r>
    </w:p>
    <w:p w14:paraId="60B640A3">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Kendall might become interested in gardening when ________.</w:t>
      </w:r>
    </w:p>
    <w:p w14:paraId="0AB298A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found the stems grew well in water</w:t>
      </w:r>
      <w:r>
        <w:rPr>
          <w:color w:val="000000"/>
        </w:rPr>
        <w:tab/>
      </w:r>
      <w:r>
        <w:rPr>
          <w:color w:val="000000"/>
        </w:rPr>
        <w:t xml:space="preserve">B. </w:t>
      </w:r>
      <w:r>
        <w:rPr>
          <w:rFonts w:ascii="Times New Roman" w:hAnsi="Times New Roman" w:eastAsia="Times New Roman" w:cs="Times New Roman"/>
          <w:color w:val="000000"/>
        </w:rPr>
        <w:t>she learned green stems could grow back</w:t>
      </w:r>
    </w:p>
    <w:p w14:paraId="223EDBB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parents bought a small backyard garden</w:t>
      </w:r>
      <w:r>
        <w:rPr>
          <w:color w:val="000000"/>
        </w:rPr>
        <w:tab/>
      </w:r>
      <w:r>
        <w:rPr>
          <w:color w:val="000000"/>
        </w:rPr>
        <w:t xml:space="preserve">D. </w:t>
      </w:r>
      <w:r>
        <w:rPr>
          <w:rFonts w:ascii="Times New Roman" w:hAnsi="Times New Roman" w:eastAsia="Times New Roman" w:cs="Times New Roman"/>
          <w:color w:val="000000"/>
        </w:rPr>
        <w:t>her friends shared what they knew about plants</w:t>
      </w:r>
    </w:p>
    <w:p w14:paraId="4F3FEDF1">
      <w:pPr>
        <w:spacing w:line="360" w:lineRule="auto"/>
        <w:jc w:val="left"/>
        <w:textAlignment w:val="center"/>
        <w:rPr>
          <w:color w:val="000000"/>
        </w:rPr>
      </w:pPr>
      <w:r>
        <w:rPr>
          <w:color w:val="000000"/>
        </w:rPr>
        <w:t>20</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Which is one of the ways Kendall deals with her vegetables and fruits?</w:t>
      </w:r>
    </w:p>
    <w:p w14:paraId="3B5516D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keeps them in the backyard.</w:t>
      </w:r>
      <w:r>
        <w:rPr>
          <w:color w:val="000000"/>
        </w:rPr>
        <w:tab/>
      </w:r>
      <w:r>
        <w:rPr>
          <w:color w:val="000000"/>
        </w:rPr>
        <w:t xml:space="preserve">B. </w:t>
      </w:r>
      <w:r>
        <w:rPr>
          <w:rFonts w:ascii="Times New Roman" w:hAnsi="Times New Roman" w:eastAsia="Times New Roman" w:cs="Times New Roman"/>
          <w:color w:val="000000"/>
        </w:rPr>
        <w:t>She sells them in large stores.</w:t>
      </w:r>
    </w:p>
    <w:p w14:paraId="6AC2FEE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puts them away for her family.</w:t>
      </w:r>
      <w:r>
        <w:rPr>
          <w:color w:val="000000"/>
        </w:rPr>
        <w:tab/>
      </w:r>
      <w:r>
        <w:rPr>
          <w:color w:val="000000"/>
        </w:rPr>
        <w:t xml:space="preserve">D. </w:t>
      </w:r>
      <w:r>
        <w:rPr>
          <w:rFonts w:ascii="Times New Roman" w:hAnsi="Times New Roman" w:eastAsia="Times New Roman" w:cs="Times New Roman"/>
          <w:color w:val="000000"/>
        </w:rPr>
        <w:t>She gives them away to people in need.</w:t>
      </w:r>
    </w:p>
    <w:p w14:paraId="72FCA793">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The underlined word “inspire” in the last paragraph probably means “________”.</w:t>
      </w:r>
    </w:p>
    <w:p w14:paraId="0B66E66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protect</w:t>
      </w:r>
      <w:r>
        <w:rPr>
          <w:color w:val="000000"/>
        </w:rPr>
        <w:tab/>
      </w:r>
      <w:r>
        <w:rPr>
          <w:color w:val="000000"/>
        </w:rPr>
        <w:t xml:space="preserve">B. </w:t>
      </w:r>
      <w:r>
        <w:rPr>
          <w:rFonts w:ascii="Times New Roman" w:hAnsi="Times New Roman" w:eastAsia="Times New Roman" w:cs="Times New Roman"/>
          <w:color w:val="000000"/>
        </w:rPr>
        <w:t>satisfy</w:t>
      </w:r>
      <w:r>
        <w:rPr>
          <w:color w:val="000000"/>
        </w:rPr>
        <w:tab/>
      </w:r>
      <w:r>
        <w:rPr>
          <w:color w:val="000000"/>
        </w:rPr>
        <w:t xml:space="preserve">C. </w:t>
      </w:r>
      <w:r>
        <w:rPr>
          <w:rFonts w:ascii="Times New Roman" w:hAnsi="Times New Roman" w:eastAsia="Times New Roman" w:cs="Times New Roman"/>
          <w:color w:val="000000"/>
        </w:rPr>
        <w:t>encourage</w:t>
      </w:r>
      <w:r>
        <w:rPr>
          <w:color w:val="000000"/>
        </w:rPr>
        <w:tab/>
      </w:r>
      <w:r>
        <w:rPr>
          <w:color w:val="000000"/>
        </w:rPr>
        <w:t xml:space="preserve">D. </w:t>
      </w:r>
      <w:r>
        <w:rPr>
          <w:rFonts w:ascii="Times New Roman" w:hAnsi="Times New Roman" w:eastAsia="Times New Roman" w:cs="Times New Roman"/>
          <w:color w:val="000000"/>
        </w:rPr>
        <w:t>introduce</w:t>
      </w:r>
    </w:p>
    <w:p w14:paraId="417AF535">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of the following best describes Kendall according to the passage?</w:t>
      </w:r>
    </w:p>
    <w:p w14:paraId="645A84E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Shy.</w:t>
      </w:r>
      <w:r>
        <w:rPr>
          <w:color w:val="000000"/>
        </w:rPr>
        <w:tab/>
      </w:r>
      <w:r>
        <w:rPr>
          <w:color w:val="000000"/>
        </w:rPr>
        <w:t xml:space="preserve">B. </w:t>
      </w:r>
      <w:r>
        <w:rPr>
          <w:rFonts w:ascii="Times New Roman" w:hAnsi="Times New Roman" w:eastAsia="Times New Roman" w:cs="Times New Roman"/>
          <w:color w:val="000000"/>
        </w:rPr>
        <w:t>Strict.</w:t>
      </w:r>
      <w:r>
        <w:rPr>
          <w:color w:val="000000"/>
        </w:rPr>
        <w:tab/>
      </w:r>
      <w:r>
        <w:rPr>
          <w:color w:val="000000"/>
        </w:rPr>
        <w:t xml:space="preserve">C. </w:t>
      </w:r>
      <w:r>
        <w:rPr>
          <w:rFonts w:ascii="Times New Roman" w:hAnsi="Times New Roman" w:eastAsia="Times New Roman" w:cs="Times New Roman"/>
          <w:color w:val="000000"/>
        </w:rPr>
        <w:t>Honest.</w:t>
      </w:r>
      <w:r>
        <w:rPr>
          <w:color w:val="000000"/>
        </w:rPr>
        <w:tab/>
      </w:r>
      <w:r>
        <w:rPr>
          <w:color w:val="000000"/>
        </w:rPr>
        <w:t xml:space="preserve">D. </w:t>
      </w:r>
      <w:r>
        <w:rPr>
          <w:rFonts w:ascii="Times New Roman" w:hAnsi="Times New Roman" w:eastAsia="Times New Roman" w:cs="Times New Roman"/>
          <w:color w:val="000000"/>
        </w:rPr>
        <w:t>Helpful.</w:t>
      </w:r>
    </w:p>
    <w:p w14:paraId="6FE1602D">
      <w:pPr>
        <w:spacing w:line="360" w:lineRule="auto"/>
        <w:textAlignment w:val="center"/>
        <w:rPr>
          <w:color w:val="000000"/>
        </w:rPr>
      </w:pPr>
      <w:r>
        <w:rPr>
          <w:color w:val="2E75B6"/>
        </w:rPr>
        <w:t>【答案】</w:t>
      </w:r>
      <w:r>
        <w:rPr>
          <w:color w:val="000000"/>
        </w:rPr>
        <w:t>19. B    20. D    21. C    22. D</w:t>
      </w:r>
    </w:p>
    <w:p w14:paraId="719E70C2">
      <w:pPr>
        <w:spacing w:line="360" w:lineRule="auto"/>
        <w:textAlignment w:val="center"/>
        <w:rPr>
          <w:color w:val="000000"/>
        </w:rPr>
      </w:pPr>
      <w:r>
        <w:rPr>
          <w:color w:val="2E75B6"/>
        </w:rPr>
        <w:t>【解析】</w:t>
      </w:r>
    </w:p>
    <w:p w14:paraId="629B7149">
      <w:pPr>
        <w:spacing w:line="360" w:lineRule="auto"/>
        <w:jc w:val="left"/>
        <w:textAlignment w:val="center"/>
        <w:rPr>
          <w:color w:val="000000"/>
        </w:rPr>
      </w:pPr>
      <w:r>
        <w:rPr>
          <w:color w:val="000000"/>
        </w:rPr>
        <w:t>【导语】本文主要讲述了Kendall擅长园艺并帮助有需要的人。</w:t>
      </w:r>
    </w:p>
    <w:p w14:paraId="44CC03EF">
      <w:pPr>
        <w:spacing w:line="360" w:lineRule="auto"/>
        <w:jc w:val="left"/>
        <w:textAlignment w:val="center"/>
        <w:rPr>
          <w:color w:val="000000"/>
        </w:rPr>
      </w:pPr>
      <w:r>
        <w:rPr>
          <w:color w:val="000000"/>
        </w:rPr>
        <w:t>【19题详解】</w:t>
      </w:r>
    </w:p>
    <w:p w14:paraId="388CF503">
      <w:pPr>
        <w:spacing w:line="360" w:lineRule="auto"/>
        <w:jc w:val="left"/>
        <w:textAlignment w:val="center"/>
        <w:rPr>
          <w:color w:val="000000"/>
        </w:rPr>
      </w:pPr>
      <w:r>
        <w:rPr>
          <w:color w:val="000000"/>
        </w:rPr>
        <w:t>推理判断题。根据“She tried it and was amazed when the stems grew new leaves.”可知，当茎长出新叶时，她感到很惊讶，从那时起开始对园艺感兴趣，故选B。</w:t>
      </w:r>
    </w:p>
    <w:p w14:paraId="2308F156">
      <w:pPr>
        <w:spacing w:line="360" w:lineRule="auto"/>
        <w:jc w:val="left"/>
        <w:textAlignment w:val="center"/>
        <w:rPr>
          <w:color w:val="000000"/>
        </w:rPr>
      </w:pPr>
      <w:r>
        <w:rPr>
          <w:color w:val="000000"/>
        </w:rPr>
        <w:t>【20题详解】</w:t>
      </w:r>
    </w:p>
    <w:p w14:paraId="18F4408B">
      <w:pPr>
        <w:spacing w:line="360" w:lineRule="auto"/>
        <w:jc w:val="left"/>
        <w:textAlignment w:val="center"/>
        <w:rPr>
          <w:color w:val="000000"/>
        </w:rPr>
      </w:pPr>
      <w:r>
        <w:rPr>
          <w:color w:val="000000"/>
        </w:rPr>
        <w:t>细节理解题。根据“And they helped me water and care for the plants.”可知，她把食物给有需要的人，故选D。</w:t>
      </w:r>
    </w:p>
    <w:p w14:paraId="4695BBE6">
      <w:pPr>
        <w:spacing w:line="360" w:lineRule="auto"/>
        <w:jc w:val="left"/>
        <w:textAlignment w:val="center"/>
        <w:rPr>
          <w:color w:val="000000"/>
        </w:rPr>
      </w:pPr>
      <w:r>
        <w:rPr>
          <w:color w:val="000000"/>
        </w:rPr>
        <w:t>【21题详解】</w:t>
      </w:r>
    </w:p>
    <w:p w14:paraId="0985AC83">
      <w:pPr>
        <w:spacing w:line="360" w:lineRule="auto"/>
        <w:jc w:val="left"/>
        <w:textAlignment w:val="center"/>
        <w:rPr>
          <w:color w:val="000000"/>
        </w:rPr>
      </w:pPr>
      <w:r>
        <w:rPr>
          <w:color w:val="000000"/>
        </w:rPr>
        <w:t>词句猜测题。根据“She speaks at libraries and schools, and hosts a community garden club for kids.”可知，她在图书馆和学校演讲，并为孩子们主持一个社区园艺俱乐部。推测出她想鼓励其他孩子也这么做，因此“inspire”意为“encourage”，故选C。</w:t>
      </w:r>
    </w:p>
    <w:p w14:paraId="45F5182C">
      <w:pPr>
        <w:spacing w:line="360" w:lineRule="auto"/>
        <w:jc w:val="left"/>
        <w:textAlignment w:val="center"/>
        <w:rPr>
          <w:color w:val="000000"/>
        </w:rPr>
      </w:pPr>
      <w:r>
        <w:rPr>
          <w:color w:val="000000"/>
        </w:rPr>
        <w:t>【22题详解】</w:t>
      </w:r>
    </w:p>
    <w:p w14:paraId="74A9A764">
      <w:pPr>
        <w:spacing w:line="360" w:lineRule="auto"/>
        <w:jc w:val="left"/>
        <w:textAlignment w:val="center"/>
        <w:rPr>
          <w:color w:val="000000"/>
        </w:rPr>
      </w:pPr>
      <w:r>
        <w:rPr>
          <w:color w:val="000000"/>
        </w:rPr>
        <w:t>推理判断题。根据“People who don’t have enough food are invited to take what they need.”可知，没有足够食物的人被邀请带走他们需要的东西，可见Kendall是个乐于助人的人，故选D。</w:t>
      </w:r>
    </w:p>
    <w:p w14:paraId="4E02C177">
      <w:pPr>
        <w:spacing w:line="285" w:lineRule="auto"/>
        <w:jc w:val="center"/>
        <w:textAlignment w:val="center"/>
        <w:rPr>
          <w:color w:val="000000"/>
        </w:rPr>
      </w:pPr>
      <w:r>
        <w:rPr>
          <w:rFonts w:ascii="Times New Roman" w:hAnsi="Times New Roman" w:eastAsia="Times New Roman" w:cs="Times New Roman"/>
          <w:b/>
          <w:color w:val="000000"/>
          <w:sz w:val="24"/>
        </w:rPr>
        <w:t>C</w:t>
      </w:r>
    </w:p>
    <w:p w14:paraId="49AC6DE2">
      <w:pPr>
        <w:spacing w:line="360" w:lineRule="auto"/>
        <w:ind w:firstLine="420"/>
        <w:jc w:val="left"/>
        <w:textAlignment w:val="center"/>
        <w:rPr>
          <w:color w:val="000000"/>
        </w:rPr>
      </w:pPr>
      <w:r>
        <w:rPr>
          <w:rFonts w:ascii="Times New Roman" w:hAnsi="Times New Roman" w:eastAsia="Times New Roman" w:cs="Times New Roman"/>
          <w:color w:val="000000"/>
        </w:rPr>
        <w:t>What time is it? The answer you give can be different, because you are in different Earth’s time zones(</w:t>
      </w:r>
      <w:r>
        <w:rPr>
          <w:rFonts w:ascii="宋体" w:hAnsi="宋体" w:eastAsia="宋体" w:cs="宋体"/>
          <w:color w:val="000000"/>
        </w:rPr>
        <w:t>时区</w:t>
      </w:r>
      <w:r>
        <w:rPr>
          <w:rFonts w:ascii="Times New Roman" w:hAnsi="Times New Roman" w:eastAsia="Times New Roman" w:cs="Times New Roman"/>
          <w:color w:val="000000"/>
        </w:rPr>
        <w:t xml:space="preserve">). But how could you tell the time if you aren’t anywhere on Earth? </w:t>
      </w:r>
    </w:p>
    <w:p w14:paraId="14677BB4">
      <w:pPr>
        <w:spacing w:line="360" w:lineRule="auto"/>
        <w:ind w:firstLine="420"/>
        <w:jc w:val="left"/>
        <w:textAlignment w:val="center"/>
        <w:rPr>
          <w:color w:val="000000"/>
        </w:rPr>
      </w:pPr>
      <w:r>
        <w:rPr>
          <w:rFonts w:ascii="Times New Roman" w:hAnsi="Times New Roman" w:eastAsia="Times New Roman" w:cs="Times New Roman"/>
          <w:color w:val="000000"/>
        </w:rPr>
        <w:t>Scientists are now thinking of creating a lunar(</w:t>
      </w:r>
      <w:r>
        <w:rPr>
          <w:rFonts w:ascii="宋体" w:hAnsi="宋体" w:eastAsia="宋体" w:cs="宋体"/>
          <w:color w:val="000000"/>
        </w:rPr>
        <w:t>月球的</w:t>
      </w:r>
      <w:r>
        <w:rPr>
          <w:rFonts w:ascii="Times New Roman" w:hAnsi="Times New Roman" w:eastAsia="Times New Roman" w:cs="Times New Roman"/>
          <w:color w:val="000000"/>
        </w:rPr>
        <w:t xml:space="preserve">) time zone. They believe it would be better for astronauts to communicate by using Moon Time, as they travel to, from, and across the Moon. At the moment, astronauts are using time zones of their own countries. But there could be safety problems caused by the differences in time-telling. </w:t>
      </w:r>
    </w:p>
    <w:p w14:paraId="2D26CDEF">
      <w:pPr>
        <w:spacing w:line="360" w:lineRule="auto"/>
        <w:ind w:firstLine="420"/>
        <w:jc w:val="left"/>
        <w:textAlignment w:val="center"/>
        <w:rPr>
          <w:color w:val="000000"/>
        </w:rPr>
      </w:pPr>
      <w:r>
        <w:rPr>
          <w:rFonts w:ascii="Times New Roman" w:hAnsi="Times New Roman" w:eastAsia="Times New Roman" w:cs="Times New Roman"/>
          <w:color w:val="000000"/>
        </w:rPr>
        <w:t>________ Gravity(</w:t>
      </w:r>
      <w:r>
        <w:rPr>
          <w:rFonts w:ascii="宋体" w:hAnsi="宋体" w:eastAsia="宋体" w:cs="宋体"/>
          <w:color w:val="000000"/>
        </w:rPr>
        <w:t>引力</w:t>
      </w:r>
      <w:r>
        <w:rPr>
          <w:rFonts w:ascii="Times New Roman" w:hAnsi="Times New Roman" w:eastAsia="Times New Roman" w:cs="Times New Roman"/>
          <w:color w:val="000000"/>
        </w:rPr>
        <w:t xml:space="preserve">) influences how quickly or slowly time passes. Since gravity is weaker on the Moon, clocks run a bit faster there. After 24 hours, a lunar clock would be 56 microseconds ahead of a clock on Earth. Another point to consider is that a full day on Earth is about 24 hours between two sunsets. While on the Moon, it is nearly 709 hours, about 29.5 Earth days. This means that lunar nights can be around two weeks long, with only the Earth and the stars in the sky. With all this to think about, scientists need to decide whether it would be better to follow a time zone on Earth, or for the Moon to have its own special zone, which would have much longer days. </w:t>
      </w:r>
    </w:p>
    <w:p w14:paraId="71852860">
      <w:pPr>
        <w:spacing w:line="360" w:lineRule="auto"/>
        <w:ind w:firstLine="420"/>
        <w:jc w:val="left"/>
        <w:textAlignment w:val="center"/>
        <w:rPr>
          <w:color w:val="000000"/>
        </w:rPr>
      </w:pPr>
      <w:r>
        <w:rPr>
          <w:rFonts w:ascii="Times New Roman" w:hAnsi="Times New Roman" w:eastAsia="Times New Roman" w:cs="Times New Roman"/>
          <w:color w:val="000000"/>
        </w:rPr>
        <w:t xml:space="preserve">Scientists must consider other problems too. For example, who should be responsible for keeping the time zone going? And how can it be made practical for astronauts to use? </w:t>
      </w:r>
    </w:p>
    <w:p w14:paraId="53089B31">
      <w:pPr>
        <w:spacing w:line="360" w:lineRule="auto"/>
        <w:ind w:firstLine="420"/>
        <w:jc w:val="left"/>
        <w:textAlignment w:val="center"/>
        <w:rPr>
          <w:color w:val="000000"/>
        </w:rPr>
      </w:pPr>
      <w:r>
        <w:rPr>
          <w:rFonts w:ascii="Times New Roman" w:hAnsi="Times New Roman" w:eastAsia="Times New Roman" w:cs="Times New Roman"/>
          <w:color w:val="000000"/>
        </w:rPr>
        <w:t>There are more countries planning Moon trips in the future. The idea of creating a time zone on the Moon would make these easier. And if a lunar time zone is set up, scientists could create time zones for other planets like Mars.</w:t>
      </w:r>
    </w:p>
    <w:p w14:paraId="5C11FAC0">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Scientists think that a lunar time zone can ________.</w:t>
      </w:r>
    </w:p>
    <w:p w14:paraId="55E4854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 the Moon clean</w:t>
      </w:r>
      <w:r>
        <w:rPr>
          <w:color w:val="000000"/>
        </w:rPr>
        <w:tab/>
      </w:r>
      <w:r>
        <w:rPr>
          <w:color w:val="000000"/>
        </w:rPr>
        <w:t xml:space="preserve">B. </w:t>
      </w:r>
      <w:r>
        <w:rPr>
          <w:rFonts w:ascii="Times New Roman" w:hAnsi="Times New Roman" w:eastAsia="Times New Roman" w:cs="Times New Roman"/>
          <w:color w:val="000000"/>
        </w:rPr>
        <w:t>keep astronauts healthy</w:t>
      </w:r>
    </w:p>
    <w:p w14:paraId="326821E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make the Moon trips safer</w:t>
      </w:r>
      <w:r>
        <w:rPr>
          <w:color w:val="000000"/>
        </w:rPr>
        <w:tab/>
      </w:r>
      <w:r>
        <w:rPr>
          <w:color w:val="000000"/>
        </w:rPr>
        <w:t xml:space="preserve">D. </w:t>
      </w:r>
      <w:r>
        <w:rPr>
          <w:rFonts w:ascii="Times New Roman" w:hAnsi="Times New Roman" w:eastAsia="Times New Roman" w:cs="Times New Roman"/>
          <w:color w:val="000000"/>
        </w:rPr>
        <w:t>make space travel faster</w:t>
      </w:r>
    </w:p>
    <w:p w14:paraId="7CF659BB">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of the following can be put in the blank ________ in Paragraph 3?</w:t>
      </w:r>
    </w:p>
    <w:p w14:paraId="0B40D2E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Setting up a lunar time zone is not easy.</w:t>
      </w:r>
    </w:p>
    <w:p w14:paraId="28FB3B4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Setting up a special time zone is important.</w:t>
      </w:r>
    </w:p>
    <w:p w14:paraId="0D6D659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Scientists are holding different opinions.</w:t>
      </w:r>
    </w:p>
    <w:p w14:paraId="2B9FAA6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Scientists need to do a lot of experiments.</w:t>
      </w:r>
    </w:p>
    <w:p w14:paraId="30DB9648">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If the Moon has its own special time zone, a full day of it can be about ________ on Earth.</w:t>
      </w:r>
    </w:p>
    <w:p w14:paraId="3FA3F7A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56 microseconds</w:t>
      </w:r>
      <w:r>
        <w:rPr>
          <w:color w:val="000000"/>
        </w:rPr>
        <w:tab/>
      </w:r>
      <w:r>
        <w:rPr>
          <w:color w:val="000000"/>
        </w:rPr>
        <w:t xml:space="preserve">B. </w:t>
      </w:r>
      <w:r>
        <w:rPr>
          <w:rFonts w:ascii="Times New Roman" w:hAnsi="Times New Roman" w:eastAsia="Times New Roman" w:cs="Times New Roman"/>
          <w:color w:val="000000"/>
        </w:rPr>
        <w:t>24 hours</w:t>
      </w:r>
      <w:r>
        <w:rPr>
          <w:color w:val="000000"/>
        </w:rPr>
        <w:tab/>
      </w:r>
      <w:r>
        <w:rPr>
          <w:color w:val="000000"/>
        </w:rPr>
        <w:t xml:space="preserve">C. </w:t>
      </w:r>
      <w:r>
        <w:rPr>
          <w:rFonts w:ascii="Times New Roman" w:hAnsi="Times New Roman" w:eastAsia="Times New Roman" w:cs="Times New Roman"/>
          <w:color w:val="000000"/>
        </w:rPr>
        <w:t>two weeks</w:t>
      </w:r>
      <w:r>
        <w:rPr>
          <w:color w:val="000000"/>
        </w:rPr>
        <w:tab/>
      </w:r>
      <w:r>
        <w:rPr>
          <w:color w:val="000000"/>
        </w:rPr>
        <w:t xml:space="preserve">D. </w:t>
      </w:r>
      <w:r>
        <w:rPr>
          <w:rFonts w:ascii="Times New Roman" w:hAnsi="Times New Roman" w:eastAsia="Times New Roman" w:cs="Times New Roman"/>
          <w:color w:val="000000"/>
        </w:rPr>
        <w:t>29.5 days</w:t>
      </w:r>
    </w:p>
    <w:p w14:paraId="717E6246">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is the writer’s purpose in writing the passage?</w:t>
      </w:r>
    </w:p>
    <w:p w14:paraId="42F2534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give information about space travel.</w:t>
      </w:r>
      <w:r>
        <w:rPr>
          <w:color w:val="000000"/>
        </w:rPr>
        <w:tab/>
      </w:r>
      <w:r>
        <w:rPr>
          <w:color w:val="000000"/>
        </w:rPr>
        <w:t xml:space="preserve">B. </w:t>
      </w:r>
      <w:r>
        <w:rPr>
          <w:rFonts w:ascii="Times New Roman" w:hAnsi="Times New Roman" w:eastAsia="Times New Roman" w:cs="Times New Roman"/>
          <w:color w:val="000000"/>
        </w:rPr>
        <w:t>To introduce the idea of Moon Time.</w:t>
      </w:r>
    </w:p>
    <w:p w14:paraId="4C8E2AC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describe an experience of time travel.</w:t>
      </w:r>
      <w:r>
        <w:rPr>
          <w:color w:val="000000"/>
        </w:rPr>
        <w:tab/>
      </w:r>
      <w:r>
        <w:rPr>
          <w:color w:val="000000"/>
        </w:rPr>
        <w:t xml:space="preserve">D. </w:t>
      </w:r>
      <w:r>
        <w:rPr>
          <w:rFonts w:ascii="Times New Roman" w:hAnsi="Times New Roman" w:eastAsia="Times New Roman" w:cs="Times New Roman"/>
          <w:color w:val="000000"/>
        </w:rPr>
        <w:t>To share news about landing on Mars.</w:t>
      </w:r>
    </w:p>
    <w:p w14:paraId="44ED5556">
      <w:pPr>
        <w:spacing w:line="360" w:lineRule="auto"/>
        <w:textAlignment w:val="center"/>
        <w:rPr>
          <w:color w:val="000000"/>
        </w:rPr>
      </w:pPr>
      <w:r>
        <w:rPr>
          <w:color w:val="2E75B6"/>
        </w:rPr>
        <w:t>【答案】</w:t>
      </w:r>
      <w:r>
        <w:rPr>
          <w:color w:val="000000"/>
        </w:rPr>
        <w:t>23. C    24. A    25. D    26. B</w:t>
      </w:r>
    </w:p>
    <w:p w14:paraId="3EE59734">
      <w:pPr>
        <w:spacing w:line="360" w:lineRule="auto"/>
        <w:textAlignment w:val="center"/>
        <w:rPr>
          <w:color w:val="000000"/>
        </w:rPr>
      </w:pPr>
      <w:r>
        <w:rPr>
          <w:color w:val="2E75B6"/>
        </w:rPr>
        <w:t>【解析】</w:t>
      </w:r>
    </w:p>
    <w:p w14:paraId="2186A47F">
      <w:pPr>
        <w:spacing w:line="360" w:lineRule="auto"/>
        <w:jc w:val="left"/>
        <w:textAlignment w:val="center"/>
        <w:rPr>
          <w:color w:val="000000"/>
        </w:rPr>
      </w:pPr>
      <w:r>
        <w:rPr>
          <w:color w:val="000000"/>
        </w:rPr>
        <w:t>【导语】本文主要介绍了科学家们正在考虑建立一个月球时区。</w:t>
      </w:r>
    </w:p>
    <w:p w14:paraId="2501467A">
      <w:pPr>
        <w:spacing w:line="360" w:lineRule="auto"/>
        <w:jc w:val="left"/>
        <w:textAlignment w:val="center"/>
        <w:rPr>
          <w:color w:val="000000"/>
        </w:rPr>
      </w:pPr>
      <w:r>
        <w:rPr>
          <w:color w:val="000000"/>
        </w:rPr>
        <w:t>【23题详解】</w:t>
      </w:r>
    </w:p>
    <w:p w14:paraId="7D2A7E37">
      <w:pPr>
        <w:spacing w:line="360" w:lineRule="auto"/>
        <w:jc w:val="left"/>
        <w:textAlignment w:val="center"/>
        <w:rPr>
          <w:color w:val="000000"/>
        </w:rPr>
      </w:pPr>
      <w:r>
        <w:rPr>
          <w:color w:val="000000"/>
        </w:rPr>
        <w:t>细节理解题。根据“But there could be safety problems caused by the differences in time-telling.”可知，计时方式的差异可能会导致安全问题，因此建立月球时区可以使得月球之行更安全，故选 C。</w:t>
      </w:r>
    </w:p>
    <w:p w14:paraId="6EEBA437">
      <w:pPr>
        <w:spacing w:line="360" w:lineRule="auto"/>
        <w:jc w:val="left"/>
        <w:textAlignment w:val="center"/>
        <w:rPr>
          <w:color w:val="000000"/>
        </w:rPr>
      </w:pPr>
      <w:r>
        <w:rPr>
          <w:color w:val="000000"/>
        </w:rPr>
        <w:t>【24题详解】</w:t>
      </w:r>
    </w:p>
    <w:p w14:paraId="74E4A5AD">
      <w:pPr>
        <w:spacing w:line="360" w:lineRule="auto"/>
        <w:jc w:val="left"/>
        <w:textAlignment w:val="center"/>
        <w:rPr>
          <w:color w:val="000000"/>
        </w:rPr>
      </w:pPr>
      <w:r>
        <w:rPr>
          <w:color w:val="000000"/>
        </w:rPr>
        <w:t>推理判断题。根据第二段“ Gravity(引力) influences how quickly or slowly time passes.”可知，重力影响时间快慢，因此建立月球时区并不容易。故选A。</w:t>
      </w:r>
    </w:p>
    <w:p w14:paraId="0134DFD8">
      <w:pPr>
        <w:spacing w:line="360" w:lineRule="auto"/>
        <w:jc w:val="left"/>
        <w:textAlignment w:val="center"/>
        <w:rPr>
          <w:color w:val="000000"/>
        </w:rPr>
      </w:pPr>
      <w:r>
        <w:rPr>
          <w:color w:val="000000"/>
        </w:rPr>
        <w:t>【25题详解】</w:t>
      </w:r>
    </w:p>
    <w:p w14:paraId="351D5101">
      <w:pPr>
        <w:spacing w:line="360" w:lineRule="auto"/>
        <w:jc w:val="left"/>
        <w:textAlignment w:val="center"/>
        <w:rPr>
          <w:color w:val="000000"/>
        </w:rPr>
      </w:pPr>
      <w:r>
        <w:rPr>
          <w:color w:val="000000"/>
        </w:rPr>
        <w:t>细节理解题。根据“While on the Moon, it is nearly 709 hours, about 29.5 Earth days.”可知，而在月球上，它接近709小时，大约是29.5个地球日。故选D。</w:t>
      </w:r>
    </w:p>
    <w:p w14:paraId="5AB3847D">
      <w:pPr>
        <w:spacing w:line="360" w:lineRule="auto"/>
        <w:jc w:val="left"/>
        <w:textAlignment w:val="center"/>
        <w:rPr>
          <w:color w:val="000000"/>
        </w:rPr>
      </w:pPr>
      <w:r>
        <w:rPr>
          <w:color w:val="000000"/>
        </w:rPr>
        <w:t>【26题详解】</w:t>
      </w:r>
    </w:p>
    <w:p w14:paraId="38024C16">
      <w:pPr>
        <w:spacing w:line="360" w:lineRule="auto"/>
        <w:jc w:val="left"/>
        <w:textAlignment w:val="center"/>
        <w:rPr>
          <w:color w:val="000000"/>
        </w:rPr>
      </w:pPr>
      <w:r>
        <w:rPr>
          <w:color w:val="000000"/>
        </w:rPr>
        <w:t>推理判断题。根据全文内容和“What time is it? The answer you give can be different, because you are in different Earth’s time zones(时区). But how could you tell the time if you aren’t anywhere on Earth?”可知，本文主要探讨了建立月球时区。故选B。</w:t>
      </w:r>
    </w:p>
    <w:p w14:paraId="2321D6DE">
      <w:pPr>
        <w:spacing w:line="285" w:lineRule="auto"/>
        <w:jc w:val="center"/>
        <w:textAlignment w:val="center"/>
        <w:rPr>
          <w:color w:val="000000"/>
        </w:rPr>
      </w:pPr>
      <w:r>
        <w:rPr>
          <w:rFonts w:ascii="Times New Roman" w:hAnsi="Times New Roman" w:eastAsia="Times New Roman" w:cs="Times New Roman"/>
          <w:b/>
          <w:color w:val="000000"/>
          <w:sz w:val="24"/>
        </w:rPr>
        <w:t>D</w:t>
      </w:r>
    </w:p>
    <w:p w14:paraId="69BD4769">
      <w:pPr>
        <w:spacing w:line="360" w:lineRule="auto"/>
        <w:ind w:firstLine="420"/>
        <w:jc w:val="left"/>
        <w:textAlignment w:val="center"/>
        <w:rPr>
          <w:color w:val="000000"/>
        </w:rPr>
      </w:pPr>
      <w:r>
        <w:rPr>
          <w:rFonts w:ascii="Times New Roman" w:hAnsi="Times New Roman" w:eastAsia="Times New Roman" w:cs="Times New Roman"/>
          <w:color w:val="000000"/>
        </w:rPr>
        <w:t>Roger Federer, a world-famous sports star, quit(</w:t>
      </w:r>
      <w:r>
        <w:rPr>
          <w:rFonts w:ascii="宋体" w:hAnsi="宋体" w:eastAsia="宋体" w:cs="宋体"/>
          <w:color w:val="000000"/>
        </w:rPr>
        <w:t>放弃</w:t>
      </w:r>
      <w:r>
        <w:rPr>
          <w:rFonts w:ascii="Times New Roman" w:hAnsi="Times New Roman" w:eastAsia="Times New Roman" w:cs="Times New Roman"/>
          <w:color w:val="000000"/>
        </w:rPr>
        <w:t xml:space="preserve">) the 2020 Olympic Games to deal with his knee problem. It was a hard decision because no one wanted to be a quitter. But finding the courage to let go can be good for you. </w:t>
      </w:r>
    </w:p>
    <w:p w14:paraId="144CDE00">
      <w:pPr>
        <w:spacing w:line="360" w:lineRule="auto"/>
        <w:ind w:firstLine="420"/>
        <w:jc w:val="left"/>
        <w:textAlignment w:val="center"/>
        <w:rPr>
          <w:color w:val="000000"/>
        </w:rPr>
      </w:pPr>
      <w:r>
        <w:rPr>
          <w:rFonts w:ascii="Times New Roman" w:hAnsi="Times New Roman" w:eastAsia="Times New Roman" w:cs="Times New Roman"/>
          <w:color w:val="000000"/>
        </w:rPr>
        <w:t>Nothing is fun all the time. Sticking at something difficult teaches us important skills like perseverance(</w:t>
      </w:r>
      <w:r>
        <w:rPr>
          <w:rFonts w:ascii="宋体" w:hAnsi="宋体" w:eastAsia="宋体" w:cs="宋体"/>
          <w:color w:val="000000"/>
        </w:rPr>
        <w:t>毅力</w:t>
      </w:r>
      <w:r>
        <w:rPr>
          <w:rFonts w:ascii="Times New Roman" w:hAnsi="Times New Roman" w:eastAsia="Times New Roman" w:cs="Times New Roman"/>
          <w:color w:val="000000"/>
        </w:rPr>
        <w:t xml:space="preserve">). However, learning to let go when things aren’t right is important too. Maybe your heart isn’t in playing the piano any more, or you only play football because your friends do and you want to try a different sport instead. Making the decision to walk away can free up time and energy to spend on something you really enjoy. In fact, studies show that letting go of goals you can’t reach, or don’t really want, can build up your confidence and help you lead a happier and healthier life. </w:t>
      </w:r>
    </w:p>
    <w:p w14:paraId="7C1280CF">
      <w:pPr>
        <w:spacing w:line="360" w:lineRule="auto"/>
        <w:ind w:firstLine="420"/>
        <w:jc w:val="left"/>
        <w:textAlignment w:val="center"/>
        <w:rPr>
          <w:color w:val="000000"/>
        </w:rPr>
      </w:pPr>
      <w:r>
        <w:rPr>
          <w:rFonts w:ascii="Times New Roman" w:hAnsi="Times New Roman" w:eastAsia="Times New Roman" w:cs="Times New Roman"/>
          <w:color w:val="000000"/>
        </w:rPr>
        <w:t>But how can you know it’s time to stop and move on? Eric Bean is an expert in sports psychology(</w:t>
      </w:r>
      <w:r>
        <w:rPr>
          <w:rFonts w:ascii="宋体" w:hAnsi="宋体" w:eastAsia="宋体" w:cs="宋体"/>
          <w:color w:val="000000"/>
        </w:rPr>
        <w:t>心理学</w:t>
      </w:r>
      <w:r>
        <w:rPr>
          <w:rFonts w:ascii="Times New Roman" w:hAnsi="Times New Roman" w:eastAsia="Times New Roman" w:cs="Times New Roman"/>
          <w:color w:val="000000"/>
        </w:rPr>
        <w:t>) who helps athletes and teams understand their feelings. He says, “</w:t>
      </w:r>
      <w:r>
        <w:rPr>
          <w:rFonts w:ascii="Times New Roman" w:hAnsi="Times New Roman" w:eastAsia="Times New Roman" w:cs="Times New Roman"/>
          <w:color w:val="000000"/>
          <w:u w:val="single"/>
        </w:rPr>
        <w:t>Quitting is never a matter of black and white</w:t>
      </w:r>
      <w:r>
        <w:rPr>
          <w:rFonts w:ascii="Times New Roman" w:hAnsi="Times New Roman" w:eastAsia="Times New Roman" w:cs="Times New Roman"/>
          <w:color w:val="000000"/>
        </w:rPr>
        <w:t xml:space="preserve">.” He suggests thinking carefully about why you aren’t enjoying something any more. Is it because you’ve argued with a teammate or can’t get on with a new art teacher? Talk about this with a trusted adult or friend. That can help you decide whether you should stay and stick, or quit and move on. </w:t>
      </w:r>
    </w:p>
    <w:p w14:paraId="7B19B82C">
      <w:pPr>
        <w:spacing w:line="360" w:lineRule="auto"/>
        <w:ind w:firstLine="420"/>
        <w:jc w:val="left"/>
        <w:textAlignment w:val="center"/>
        <w:rPr>
          <w:color w:val="000000"/>
        </w:rPr>
      </w:pPr>
      <w:r>
        <w:rPr>
          <w:rFonts w:ascii="Times New Roman" w:hAnsi="Times New Roman" w:eastAsia="Times New Roman" w:cs="Times New Roman"/>
          <w:color w:val="000000"/>
        </w:rPr>
        <w:t>Quitting doesn’t have to mean totally giving up, though. For example, playing an instrument might be more fun if you take away the pressure of exams. If you do decide to give up an activity, Bean suggests picking up another where you can still enjoy things like teamwork, creativity, and exercise.</w:t>
      </w:r>
    </w:p>
    <w:p w14:paraId="37C74DFE">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The writer mentions “Roger Federer” in Paragraph 1 to show that ________.</w:t>
      </w:r>
    </w:p>
    <w:p w14:paraId="17B4FE3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should never give up</w:t>
      </w:r>
      <w:r>
        <w:rPr>
          <w:color w:val="000000"/>
        </w:rPr>
        <w:tab/>
      </w:r>
      <w:r>
        <w:rPr>
          <w:color w:val="000000"/>
        </w:rPr>
        <w:t xml:space="preserve">B. </w:t>
      </w:r>
      <w:r>
        <w:rPr>
          <w:rFonts w:ascii="Times New Roman" w:hAnsi="Times New Roman" w:eastAsia="Times New Roman" w:cs="Times New Roman"/>
          <w:color w:val="000000"/>
        </w:rPr>
        <w:t>we should get away from trouble</w:t>
      </w:r>
    </w:p>
    <w:p w14:paraId="03896C3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all right to stop and quit</w:t>
      </w:r>
      <w:r>
        <w:rPr>
          <w:color w:val="000000"/>
        </w:rPr>
        <w:tab/>
      </w:r>
      <w:r>
        <w:rPr>
          <w:color w:val="000000"/>
        </w:rPr>
        <w:t xml:space="preserve">D. </w:t>
      </w:r>
      <w:r>
        <w:rPr>
          <w:rFonts w:ascii="Times New Roman" w:hAnsi="Times New Roman" w:eastAsia="Times New Roman" w:cs="Times New Roman"/>
          <w:color w:val="000000"/>
        </w:rPr>
        <w:t>it’s difficult to win Olympic medals</w:t>
      </w:r>
    </w:p>
    <w:p w14:paraId="2EB98972">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According to Paragraph 2, learning to let go is important because we can ________.</w:t>
      </w:r>
    </w:p>
    <w:p w14:paraId="1B77B7C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 about perseverance</w:t>
      </w:r>
      <w:r>
        <w:rPr>
          <w:color w:val="000000"/>
        </w:rPr>
        <w:tab/>
      </w:r>
      <w:r>
        <w:rPr>
          <w:color w:val="000000"/>
        </w:rPr>
        <w:t xml:space="preserve">B. </w:t>
      </w:r>
      <w:r>
        <w:rPr>
          <w:rFonts w:ascii="Times New Roman" w:hAnsi="Times New Roman" w:eastAsia="Times New Roman" w:cs="Times New Roman"/>
          <w:color w:val="000000"/>
        </w:rPr>
        <w:t>have enough money to spend</w:t>
      </w:r>
    </w:p>
    <w:p w14:paraId="013D329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live a busier and fuller life</w:t>
      </w:r>
      <w:r>
        <w:rPr>
          <w:color w:val="000000"/>
        </w:rPr>
        <w:tab/>
      </w:r>
      <w:r>
        <w:rPr>
          <w:color w:val="000000"/>
        </w:rPr>
        <w:t xml:space="preserve">D. </w:t>
      </w:r>
      <w:r>
        <w:rPr>
          <w:rFonts w:ascii="Times New Roman" w:hAnsi="Times New Roman" w:eastAsia="Times New Roman" w:cs="Times New Roman"/>
          <w:color w:val="000000"/>
        </w:rPr>
        <w:t>feel more confident in ourselves</w:t>
      </w:r>
    </w:p>
    <w:p w14:paraId="38212734">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By saying the underlined sentence in Paragraph 3, Eric Bean means that ________.</w:t>
      </w:r>
    </w:p>
    <w:p w14:paraId="7908FC1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not good to stick at things we don’t like</w:t>
      </w:r>
    </w:p>
    <w:p w14:paraId="3FA5558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we should think twice before quitting an activity</w:t>
      </w:r>
    </w:p>
    <w:p w14:paraId="3DB81C0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don’t have to take exams to show our true abilities</w:t>
      </w:r>
    </w:p>
    <w:p w14:paraId="1845EAD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wiser to pick up a new hobby than to keep the old one</w:t>
      </w:r>
    </w:p>
    <w:p w14:paraId="5B92959B">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could be the best title for the passage?</w:t>
      </w:r>
    </w:p>
    <w:p w14:paraId="7AC47F0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Knowing When to Stop</w:t>
      </w:r>
      <w:r>
        <w:rPr>
          <w:color w:val="000000"/>
        </w:rPr>
        <w:tab/>
      </w:r>
      <w:r>
        <w:rPr>
          <w:color w:val="000000"/>
        </w:rPr>
        <w:t xml:space="preserve">B. </w:t>
      </w:r>
      <w:r>
        <w:rPr>
          <w:rFonts w:ascii="Times New Roman" w:hAnsi="Times New Roman" w:eastAsia="Times New Roman" w:cs="Times New Roman"/>
          <w:color w:val="000000"/>
        </w:rPr>
        <w:t>Working Hard to Move on</w:t>
      </w:r>
    </w:p>
    <w:p w14:paraId="1860A58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Learning How to Grow up</w:t>
      </w:r>
      <w:r>
        <w:rPr>
          <w:color w:val="000000"/>
        </w:rPr>
        <w:tab/>
      </w:r>
      <w:r>
        <w:rPr>
          <w:color w:val="000000"/>
        </w:rPr>
        <w:t xml:space="preserve">D. </w:t>
      </w:r>
      <w:r>
        <w:rPr>
          <w:rFonts w:ascii="Times New Roman" w:hAnsi="Times New Roman" w:eastAsia="Times New Roman" w:cs="Times New Roman"/>
          <w:color w:val="000000"/>
        </w:rPr>
        <w:t>Starting Early to Make Changes</w:t>
      </w:r>
    </w:p>
    <w:p w14:paraId="4FCC3DF1">
      <w:pPr>
        <w:spacing w:line="360" w:lineRule="auto"/>
        <w:textAlignment w:val="center"/>
        <w:rPr>
          <w:color w:val="000000"/>
        </w:rPr>
      </w:pPr>
      <w:r>
        <w:rPr>
          <w:color w:val="2E75B6"/>
        </w:rPr>
        <w:t>【答案】</w:t>
      </w:r>
      <w:r>
        <w:rPr>
          <w:color w:val="000000"/>
        </w:rPr>
        <w:t>27. C    28. D    29. B    30. A</w:t>
      </w:r>
    </w:p>
    <w:p w14:paraId="2D4C2CD8">
      <w:pPr>
        <w:spacing w:line="360" w:lineRule="auto"/>
        <w:textAlignment w:val="center"/>
        <w:rPr>
          <w:color w:val="000000"/>
        </w:rPr>
      </w:pPr>
      <w:r>
        <w:rPr>
          <w:color w:val="2E75B6"/>
        </w:rPr>
        <w:t>【解析】</w:t>
      </w:r>
    </w:p>
    <w:p w14:paraId="1A72E04F">
      <w:pPr>
        <w:spacing w:line="360" w:lineRule="auto"/>
        <w:jc w:val="left"/>
        <w:textAlignment w:val="center"/>
        <w:rPr>
          <w:color w:val="000000"/>
        </w:rPr>
      </w:pPr>
      <w:r>
        <w:rPr>
          <w:color w:val="000000"/>
        </w:rPr>
        <w:t>【导语】本文主要讲述了人们应该知道何时停止。</w:t>
      </w:r>
    </w:p>
    <w:p w14:paraId="471FE90B">
      <w:pPr>
        <w:spacing w:line="360" w:lineRule="auto"/>
        <w:jc w:val="left"/>
        <w:textAlignment w:val="center"/>
        <w:rPr>
          <w:color w:val="000000"/>
        </w:rPr>
      </w:pPr>
      <w:r>
        <w:rPr>
          <w:color w:val="000000"/>
        </w:rPr>
        <w:t>【27题详解】</w:t>
      </w:r>
    </w:p>
    <w:p w14:paraId="7DD152F7">
      <w:pPr>
        <w:spacing w:line="360" w:lineRule="auto"/>
        <w:jc w:val="left"/>
        <w:textAlignment w:val="center"/>
        <w:rPr>
          <w:color w:val="000000"/>
        </w:rPr>
      </w:pPr>
      <w:r>
        <w:rPr>
          <w:color w:val="000000"/>
        </w:rPr>
        <w:t>推理判断题。根据“But finding the courage to let go can be good for you.”以及“In fact, studies show that letting go of goals you can’t reach, or don’t really want, can build up your confidence and help you lead a happier and healthier life.”可知，以“Roger Federer”为例是为了说明有时放弃也是好的，故选C。</w:t>
      </w:r>
    </w:p>
    <w:p w14:paraId="1DA5C1DD">
      <w:pPr>
        <w:spacing w:line="360" w:lineRule="auto"/>
        <w:jc w:val="left"/>
        <w:textAlignment w:val="center"/>
        <w:rPr>
          <w:color w:val="000000"/>
        </w:rPr>
      </w:pPr>
      <w:r>
        <w:rPr>
          <w:color w:val="000000"/>
        </w:rPr>
        <w:t>【28题详解】</w:t>
      </w:r>
    </w:p>
    <w:p w14:paraId="7093738D">
      <w:pPr>
        <w:spacing w:line="360" w:lineRule="auto"/>
        <w:jc w:val="left"/>
        <w:textAlignment w:val="center"/>
        <w:rPr>
          <w:color w:val="000000"/>
        </w:rPr>
      </w:pPr>
      <w:r>
        <w:rPr>
          <w:color w:val="000000"/>
        </w:rPr>
        <w:t>细节理解题。根据“In fact, studies show that letting go of goals you can’t reach, or don’t really want, can build up your confidence and help you lead a happier and healthier life.”可知，放弃你无法达到的目标，或者你不想要的目标，可以建立你的信心，帮助你过上更快乐、更健康的生活。故选D。</w:t>
      </w:r>
    </w:p>
    <w:p w14:paraId="0581F690">
      <w:pPr>
        <w:spacing w:line="360" w:lineRule="auto"/>
        <w:jc w:val="left"/>
        <w:textAlignment w:val="center"/>
        <w:rPr>
          <w:color w:val="000000"/>
        </w:rPr>
      </w:pPr>
      <w:r>
        <w:rPr>
          <w:color w:val="000000"/>
        </w:rPr>
        <w:t>【29题详解】</w:t>
      </w:r>
    </w:p>
    <w:p w14:paraId="4AADDA2D">
      <w:pPr>
        <w:spacing w:line="360" w:lineRule="auto"/>
        <w:jc w:val="left"/>
        <w:textAlignment w:val="center"/>
        <w:rPr>
          <w:color w:val="000000"/>
        </w:rPr>
      </w:pPr>
      <w:r>
        <w:rPr>
          <w:color w:val="000000"/>
        </w:rPr>
        <w:t>词句猜测题。根据“He suggests thinking carefully about why you aren’t enjoying something any more.”可知，他建议仔细思考为什么不再享受某件事，也就是建议人们三思而行，故选B。</w:t>
      </w:r>
    </w:p>
    <w:p w14:paraId="51289867">
      <w:pPr>
        <w:spacing w:line="360" w:lineRule="auto"/>
        <w:jc w:val="left"/>
        <w:textAlignment w:val="center"/>
        <w:rPr>
          <w:color w:val="000000"/>
        </w:rPr>
      </w:pPr>
      <w:r>
        <w:rPr>
          <w:color w:val="000000"/>
        </w:rPr>
        <w:t>【30题详解】</w:t>
      </w:r>
    </w:p>
    <w:p w14:paraId="78B2E72A">
      <w:pPr>
        <w:spacing w:line="360" w:lineRule="auto"/>
        <w:jc w:val="left"/>
        <w:textAlignment w:val="center"/>
        <w:rPr>
          <w:color w:val="000000"/>
        </w:rPr>
      </w:pPr>
      <w:r>
        <w:rPr>
          <w:color w:val="000000"/>
        </w:rPr>
        <w:t>最佳标题题。根据“Quitting doesn’t have to mean totally giving up, though.”和“But how can you know it’s time to stop and move on?”可知，本文主要讲述了人们应该知道何时停止，故选A。</w:t>
      </w:r>
    </w:p>
    <w:p w14:paraId="164CD036">
      <w:pPr>
        <w:spacing w:line="285" w:lineRule="auto"/>
        <w:jc w:val="center"/>
        <w:textAlignment w:val="center"/>
        <w:rPr>
          <w:color w:val="000000"/>
        </w:rPr>
      </w:pPr>
      <w:r>
        <w:rPr>
          <w:rFonts w:ascii="宋体" w:hAnsi="宋体" w:eastAsia="宋体" w:cs="宋体"/>
          <w:b/>
          <w:color w:val="000000"/>
          <w:sz w:val="24"/>
        </w:rPr>
        <w:t>卷二</w:t>
      </w:r>
    </w:p>
    <w:p w14:paraId="18146AFB">
      <w:pPr>
        <w:spacing w:line="285" w:lineRule="auto"/>
        <w:jc w:val="left"/>
        <w:textAlignment w:val="center"/>
        <w:rPr>
          <w:color w:val="000000"/>
        </w:rPr>
      </w:pPr>
      <w:r>
        <w:rPr>
          <w:rFonts w:ascii="宋体" w:hAnsi="宋体" w:eastAsia="宋体" w:cs="宋体"/>
          <w:b/>
          <w:color w:val="000000"/>
          <w:sz w:val="24"/>
        </w:rPr>
        <w:t>说明</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本卷共有四大题</w:t>
      </w:r>
      <w:r>
        <w:rPr>
          <w:rFonts w:ascii="Times New Roman" w:hAnsi="Times New Roman" w:eastAsia="Times New Roman" w:cs="Times New Roman"/>
          <w:b/>
          <w:color w:val="000000"/>
          <w:sz w:val="24"/>
        </w:rPr>
        <w:t>, 30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557D52D0">
      <w:pPr>
        <w:spacing w:line="285" w:lineRule="auto"/>
        <w:jc w:val="left"/>
        <w:textAlignment w:val="center"/>
        <w:rPr>
          <w:color w:val="000000"/>
        </w:rPr>
      </w:pPr>
      <w:r>
        <w:rPr>
          <w:rFonts w:ascii="宋体" w:hAnsi="宋体" w:eastAsia="宋体" w:cs="宋体"/>
          <w:b/>
          <w:color w:val="000000"/>
          <w:sz w:val="24"/>
        </w:rPr>
        <w:t>三、词汇运用</w:t>
      </w:r>
      <w:r>
        <w:rPr>
          <w:rFonts w:ascii="Times New Roman" w:hAnsi="Times New Roman" w:eastAsia="Times New Roman" w:cs="Times New Roman"/>
          <w:b/>
          <w:color w:val="000000"/>
          <w:sz w:val="24"/>
        </w:rPr>
        <w:t>(</w:t>
      </w:r>
      <w:r>
        <w:rPr>
          <w:rFonts w:ascii="宋体" w:hAnsi="宋体" w:eastAsia="宋体" w:cs="宋体"/>
          <w:b/>
          <w:color w:val="000000"/>
          <w:sz w:val="24"/>
        </w:rPr>
        <w:t>本题有</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14925CF9">
      <w:pPr>
        <w:spacing w:line="360" w:lineRule="auto"/>
        <w:jc w:val="left"/>
        <w:textAlignment w:val="center"/>
        <w:rPr>
          <w:color w:val="000000"/>
        </w:rPr>
      </w:pPr>
      <w:r>
        <w:rPr>
          <w:rFonts w:ascii="宋体" w:hAnsi="宋体" w:eastAsia="宋体" w:cs="宋体"/>
          <w:color w:val="000000"/>
        </w:rPr>
        <w:t>用方框中所给词语的适当形式填空</w:t>
      </w:r>
      <w:r>
        <w:rPr>
          <w:rFonts w:ascii="Times New Roman" w:hAnsi="Times New Roman" w:eastAsia="Times New Roman" w:cs="Times New Roman"/>
          <w:color w:val="000000"/>
        </w:rPr>
        <w:t xml:space="preserve">, </w:t>
      </w:r>
      <w:r>
        <w:rPr>
          <w:rFonts w:ascii="宋体" w:hAnsi="宋体" w:eastAsia="宋体" w:cs="宋体"/>
          <w:color w:val="000000"/>
        </w:rPr>
        <w:t>每词仅用一次。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30"/>
      </w:tblGrid>
      <w:tr w14:paraId="5DB6B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0E6183">
            <w:pPr>
              <w:spacing w:line="360" w:lineRule="auto"/>
              <w:jc w:val="left"/>
              <w:textAlignment w:val="center"/>
              <w:rPr>
                <w:color w:val="000000"/>
              </w:rPr>
            </w:pPr>
            <w:r>
              <w:rPr>
                <w:rFonts w:ascii="Times New Roman" w:hAnsi="Times New Roman" w:eastAsia="Times New Roman" w:cs="Times New Roman"/>
                <w:color w:val="000000"/>
              </w:rPr>
              <w:t>guess       proud      cartoon     against      at least</w:t>
            </w:r>
          </w:p>
        </w:tc>
      </w:tr>
    </w:tbl>
    <w:p w14:paraId="630339B8">
      <w:pPr>
        <w:spacing w:line="360" w:lineRule="auto"/>
        <w:jc w:val="left"/>
        <w:textAlignment w:val="center"/>
        <w:rPr>
          <w:color w:val="000000"/>
        </w:rPr>
      </w:pPr>
    </w:p>
    <w:p w14:paraId="05678869">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 xml:space="preserve">It is our duty to protect the forest </w:t>
      </w:r>
      <w:r>
        <w:rPr>
          <w:color w:val="000000"/>
        </w:rPr>
        <w:t>________</w:t>
      </w:r>
      <w:r>
        <w:rPr>
          <w:rFonts w:ascii="Times New Roman" w:hAnsi="Times New Roman" w:eastAsia="Times New Roman" w:cs="Times New Roman"/>
          <w:color w:val="000000"/>
        </w:rPr>
        <w:t xml:space="preserve"> fires.</w:t>
      </w:r>
    </w:p>
    <w:p w14:paraId="247826D2">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 xml:space="preserve">Which </w:t>
      </w:r>
      <w:r>
        <w:rPr>
          <w:color w:val="000000"/>
        </w:rPr>
        <w:t>________</w:t>
      </w:r>
      <w:r>
        <w:rPr>
          <w:rFonts w:ascii="Times New Roman" w:hAnsi="Times New Roman" w:eastAsia="Times New Roman" w:cs="Times New Roman"/>
          <w:color w:val="000000"/>
        </w:rPr>
        <w:t xml:space="preserve"> character do you like better, Superman or Spiderman?</w:t>
      </w:r>
    </w:p>
    <w:p w14:paraId="46E65733">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 xml:space="preserve">She was very </w:t>
      </w:r>
      <w:r>
        <w:rPr>
          <w:color w:val="000000"/>
        </w:rPr>
        <w:t>________</w:t>
      </w:r>
      <w:r>
        <w:rPr>
          <w:rFonts w:ascii="Times New Roman" w:hAnsi="Times New Roman" w:eastAsia="Times New Roman" w:cs="Times New Roman"/>
          <w:color w:val="000000"/>
        </w:rPr>
        <w:t xml:space="preserve"> to be chosen as a volunteer for the 19th Asian Games.</w:t>
      </w:r>
    </w:p>
    <w:p w14:paraId="7568448E">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 xml:space="preserve">The doctor advised me to take exercise </w:t>
      </w:r>
      <w:r>
        <w:rPr>
          <w:color w:val="000000"/>
        </w:rPr>
        <w:t>________</w:t>
      </w:r>
      <w:r>
        <w:rPr>
          <w:rFonts w:ascii="Times New Roman" w:hAnsi="Times New Roman" w:eastAsia="Times New Roman" w:cs="Times New Roman"/>
          <w:color w:val="000000"/>
        </w:rPr>
        <w:t xml:space="preserve"> four times a week to keep fit.</w:t>
      </w:r>
    </w:p>
    <w:p w14:paraId="6E2C298D">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 xml:space="preserve">A clever English learner often </w:t>
      </w:r>
      <w:r>
        <w:rPr>
          <w:color w:val="000000"/>
        </w:rPr>
        <w:t>________</w:t>
      </w:r>
      <w:r>
        <w:rPr>
          <w:rFonts w:ascii="Times New Roman" w:hAnsi="Times New Roman" w:eastAsia="Times New Roman" w:cs="Times New Roman"/>
          <w:color w:val="000000"/>
        </w:rPr>
        <w:t xml:space="preserve"> the meanings of the new words when he reads.</w:t>
      </w:r>
    </w:p>
    <w:p w14:paraId="6E6C281A">
      <w:pPr>
        <w:spacing w:line="360" w:lineRule="auto"/>
        <w:textAlignment w:val="center"/>
        <w:rPr>
          <w:color w:val="000000"/>
        </w:rPr>
      </w:pPr>
      <w:r>
        <w:rPr>
          <w:color w:val="2E75B6"/>
        </w:rPr>
        <w:t>【答案】</w:t>
      </w:r>
      <w:r>
        <w:rPr>
          <w:color w:val="000000"/>
        </w:rPr>
        <w:t xml:space="preserve">31. </w:t>
      </w:r>
      <w:r>
        <w:rPr>
          <w:rFonts w:ascii="Times New Roman" w:hAnsi="Times New Roman" w:eastAsia="Times New Roman" w:cs="Times New Roman"/>
          <w:color w:val="000000"/>
        </w:rPr>
        <w:t>against</w:t>
      </w:r>
      <w:r>
        <w:rPr>
          <w:color w:val="000000"/>
        </w:rPr>
        <w:t xml:space="preserve">    </w:t>
      </w:r>
    </w:p>
    <w:p w14:paraId="7D345F29">
      <w:pPr>
        <w:spacing w:line="360" w:lineRule="auto"/>
        <w:textAlignment w:val="center"/>
        <w:rPr>
          <w:color w:val="000000"/>
        </w:rPr>
      </w:pPr>
      <w:r>
        <w:rPr>
          <w:color w:val="000000"/>
        </w:rPr>
        <w:t xml:space="preserve">32. </w:t>
      </w:r>
      <w:r>
        <w:rPr>
          <w:rFonts w:ascii="Times New Roman" w:hAnsi="Times New Roman" w:eastAsia="Times New Roman" w:cs="Times New Roman"/>
          <w:color w:val="000000"/>
        </w:rPr>
        <w:t>cartoon</w:t>
      </w:r>
      <w:r>
        <w:rPr>
          <w:color w:val="000000"/>
        </w:rPr>
        <w:t xml:space="preserve">    </w:t>
      </w:r>
    </w:p>
    <w:p w14:paraId="22CEF3FB">
      <w:pPr>
        <w:spacing w:line="360" w:lineRule="auto"/>
        <w:textAlignment w:val="center"/>
        <w:rPr>
          <w:color w:val="000000"/>
        </w:rPr>
      </w:pPr>
      <w:r>
        <w:rPr>
          <w:color w:val="000000"/>
        </w:rPr>
        <w:t xml:space="preserve">33. </w:t>
      </w:r>
      <w:r>
        <w:rPr>
          <w:rFonts w:ascii="Times New Roman" w:hAnsi="Times New Roman" w:eastAsia="Times New Roman" w:cs="Times New Roman"/>
          <w:color w:val="000000"/>
        </w:rPr>
        <w:t>proud</w:t>
      </w:r>
      <w:r>
        <w:rPr>
          <w:color w:val="000000"/>
        </w:rPr>
        <w:t xml:space="preserve">    34. </w:t>
      </w:r>
      <w:r>
        <w:rPr>
          <w:rFonts w:ascii="Times New Roman" w:hAnsi="Times New Roman" w:eastAsia="Times New Roman" w:cs="Times New Roman"/>
          <w:color w:val="000000"/>
        </w:rPr>
        <w:t>at least</w:t>
      </w:r>
      <w:r>
        <w:rPr>
          <w:color w:val="000000"/>
        </w:rPr>
        <w:t xml:space="preserve">    </w:t>
      </w:r>
    </w:p>
    <w:p w14:paraId="29A80EC8">
      <w:pPr>
        <w:spacing w:line="360" w:lineRule="auto"/>
        <w:textAlignment w:val="center"/>
        <w:rPr>
          <w:color w:val="000000"/>
        </w:rPr>
      </w:pPr>
      <w:r>
        <w:rPr>
          <w:color w:val="000000"/>
        </w:rPr>
        <w:t xml:space="preserve">35. </w:t>
      </w:r>
      <w:r>
        <w:rPr>
          <w:rFonts w:ascii="Times New Roman" w:hAnsi="Times New Roman" w:eastAsia="Times New Roman" w:cs="Times New Roman"/>
          <w:color w:val="000000"/>
        </w:rPr>
        <w:t>guesses</w:t>
      </w:r>
    </w:p>
    <w:p w14:paraId="292DB8A8">
      <w:pPr>
        <w:spacing w:line="360" w:lineRule="auto"/>
        <w:textAlignment w:val="center"/>
        <w:rPr>
          <w:color w:val="000000"/>
        </w:rPr>
      </w:pPr>
      <w:r>
        <w:rPr>
          <w:color w:val="2E75B6"/>
        </w:rPr>
        <w:t>【解析】</w:t>
      </w:r>
    </w:p>
    <w:p w14:paraId="212B888A">
      <w:pPr>
        <w:spacing w:line="360" w:lineRule="auto"/>
        <w:textAlignment w:val="center"/>
        <w:rPr>
          <w:color w:val="000000"/>
        </w:rPr>
      </w:pPr>
      <w:r>
        <w:rPr>
          <w:color w:val="000000"/>
        </w:rPr>
        <w:t>【31题详解】</w:t>
      </w:r>
    </w:p>
    <w:p w14:paraId="2F7476AA">
      <w:pPr>
        <w:spacing w:line="360" w:lineRule="auto"/>
        <w:jc w:val="left"/>
        <w:textAlignment w:val="center"/>
        <w:rPr>
          <w:color w:val="000000"/>
        </w:rPr>
      </w:pPr>
      <w:r>
        <w:rPr>
          <w:color w:val="000000"/>
        </w:rPr>
        <w:t>句意：保护森林免受火灾是我们的责任。根据“protect the forest”和备选词汇可知，保护森林免受火灾，against“对抗”符合句意，故填against。</w:t>
      </w:r>
    </w:p>
    <w:p w14:paraId="019992B9">
      <w:pPr>
        <w:spacing w:line="360" w:lineRule="auto"/>
        <w:jc w:val="left"/>
        <w:textAlignment w:val="center"/>
        <w:rPr>
          <w:color w:val="000000"/>
        </w:rPr>
      </w:pPr>
      <w:r>
        <w:rPr>
          <w:color w:val="000000"/>
        </w:rPr>
        <w:t>【32题详解】</w:t>
      </w:r>
    </w:p>
    <w:p w14:paraId="09393968">
      <w:pPr>
        <w:spacing w:line="360" w:lineRule="auto"/>
        <w:jc w:val="left"/>
        <w:textAlignment w:val="center"/>
        <w:rPr>
          <w:color w:val="000000"/>
        </w:rPr>
      </w:pPr>
      <w:r>
        <w:rPr>
          <w:color w:val="000000"/>
        </w:rPr>
        <w:t>句意：超人和蜘蛛侠，你更喜欢哪个卡通人物？根据“Superman or Spiderman”和备选词汇可知，他们是卡通人物，cartoon符合句意，故填cartoon。</w:t>
      </w:r>
    </w:p>
    <w:p w14:paraId="06584E4C">
      <w:pPr>
        <w:spacing w:line="360" w:lineRule="auto"/>
        <w:jc w:val="left"/>
        <w:textAlignment w:val="center"/>
        <w:rPr>
          <w:color w:val="000000"/>
        </w:rPr>
      </w:pPr>
      <w:r>
        <w:rPr>
          <w:color w:val="000000"/>
        </w:rPr>
        <w:t>【33题详解】</w:t>
      </w:r>
    </w:p>
    <w:p w14:paraId="711A5C7D">
      <w:pPr>
        <w:spacing w:line="360" w:lineRule="auto"/>
        <w:jc w:val="left"/>
        <w:textAlignment w:val="center"/>
        <w:rPr>
          <w:color w:val="000000"/>
        </w:rPr>
      </w:pPr>
      <w:r>
        <w:rPr>
          <w:color w:val="000000"/>
        </w:rPr>
        <w:t>句意：她很自豪被选为第19届亚运会的志愿者。根据“be chosen as a voluntee”和备选词汇可知，成为志愿者很骄傲，proud作表语，故填proud。</w:t>
      </w:r>
    </w:p>
    <w:p w14:paraId="296FE3EF">
      <w:pPr>
        <w:spacing w:line="360" w:lineRule="auto"/>
        <w:jc w:val="left"/>
        <w:textAlignment w:val="center"/>
        <w:rPr>
          <w:color w:val="000000"/>
        </w:rPr>
      </w:pPr>
      <w:r>
        <w:rPr>
          <w:color w:val="000000"/>
        </w:rPr>
        <w:t>【34题详解】</w:t>
      </w:r>
    </w:p>
    <w:p w14:paraId="1F44A93F">
      <w:pPr>
        <w:spacing w:line="360" w:lineRule="auto"/>
        <w:jc w:val="left"/>
        <w:textAlignment w:val="center"/>
        <w:rPr>
          <w:color w:val="000000"/>
        </w:rPr>
      </w:pPr>
      <w:r>
        <w:rPr>
          <w:color w:val="000000"/>
        </w:rPr>
        <w:t>句意：医生建议我每周至少锻炼四次以保持健康。根据“four times”和备选词汇可知，至少四次，at least符合句意，故填at least。</w:t>
      </w:r>
    </w:p>
    <w:p w14:paraId="56AB1A3E">
      <w:pPr>
        <w:spacing w:line="360" w:lineRule="auto"/>
        <w:jc w:val="left"/>
        <w:textAlignment w:val="center"/>
        <w:rPr>
          <w:color w:val="000000"/>
        </w:rPr>
      </w:pPr>
      <w:r>
        <w:rPr>
          <w:color w:val="000000"/>
        </w:rPr>
        <w:t>【35题详解】</w:t>
      </w:r>
    </w:p>
    <w:p w14:paraId="5B645D60">
      <w:pPr>
        <w:spacing w:line="360" w:lineRule="auto"/>
        <w:jc w:val="left"/>
        <w:textAlignment w:val="center"/>
        <w:rPr>
          <w:color w:val="000000"/>
        </w:rPr>
      </w:pPr>
      <w:r>
        <w:rPr>
          <w:color w:val="000000"/>
        </w:rPr>
        <w:t>句意：一个聪明的英语学习者在阅读时经常猜测生词的意思。根据“the meanings of the new words when he reads”和备选词汇可知，猜测词义，句子时态是一般现在时，主语是单数，谓语动词用三单形式，guesses符合句意，故填guesses。</w:t>
      </w:r>
    </w:p>
    <w:p w14:paraId="3BA88F80">
      <w:pPr>
        <w:spacing w:line="360" w:lineRule="auto"/>
        <w:jc w:val="left"/>
        <w:textAlignment w:val="center"/>
        <w:rPr>
          <w:color w:val="000000"/>
        </w:rPr>
      </w:pPr>
      <w:r>
        <w:rPr>
          <w:rFonts w:ascii="宋体" w:hAnsi="宋体" w:eastAsia="宋体" w:cs="宋体"/>
          <w:color w:val="000000"/>
        </w:rPr>
        <w:t>阅读下面短文，然后根据括号内所给汉语意思写出单词的正确形式</w:t>
      </w:r>
      <w:r>
        <w:rPr>
          <w:rFonts w:ascii="Times New Roman" w:hAnsi="Times New Roman" w:eastAsia="Times New Roman" w:cs="Times New Roman"/>
          <w:color w:val="000000"/>
        </w:rPr>
        <w:t>(</w:t>
      </w:r>
      <w:r>
        <w:rPr>
          <w:rFonts w:ascii="宋体" w:hAnsi="宋体" w:eastAsia="宋体" w:cs="宋体"/>
          <w:color w:val="000000"/>
          <w:em w:val="dot"/>
        </w:rPr>
        <w:t>每空一词</w:t>
      </w:r>
      <w:r>
        <w:rPr>
          <w:rFonts w:ascii="Times New Roman" w:hAnsi="Times New Roman" w:eastAsia="Times New Roman" w:cs="Times New Roman"/>
          <w:color w:val="000000"/>
        </w:rPr>
        <w:t xml:space="preserve">) </w:t>
      </w:r>
      <w:r>
        <w:rPr>
          <w:rFonts w:ascii="宋体" w:hAnsi="宋体" w:eastAsia="宋体" w:cs="宋体"/>
          <w:color w:val="000000"/>
        </w:rPr>
        <w:t>。</w:t>
      </w:r>
    </w:p>
    <w:p w14:paraId="69C66FF0">
      <w:pPr>
        <w:spacing w:line="360" w:lineRule="auto"/>
        <w:ind w:firstLine="420"/>
        <w:jc w:val="left"/>
        <w:textAlignment w:val="center"/>
        <w:rPr>
          <w:color w:val="000000"/>
        </w:rPr>
      </w:pPr>
      <w:r>
        <w:rPr>
          <w:rFonts w:ascii="Times New Roman" w:hAnsi="Times New Roman" w:eastAsia="Times New Roman" w:cs="Times New Roman"/>
          <w:color w:val="000000"/>
        </w:rPr>
        <w:t xml:space="preserve">No one lives without food. For centuries, people grew their own food and </w:t>
      </w:r>
      <w:r>
        <w:rPr>
          <w:color w:val="000000"/>
          <w:u w:val="single"/>
        </w:rPr>
        <w:t>___36___</w:t>
      </w:r>
      <w:r>
        <w:rPr>
          <w:rFonts w:ascii="Times New Roman" w:hAnsi="Times New Roman" w:eastAsia="Times New Roman" w:cs="Times New Roman"/>
          <w:color w:val="000000"/>
        </w:rPr>
        <w:t xml:space="preserve"> (</w:t>
      </w:r>
      <w:r>
        <w:rPr>
          <w:rFonts w:ascii="宋体" w:hAnsi="宋体" w:eastAsia="宋体" w:cs="宋体"/>
          <w:color w:val="000000"/>
        </w:rPr>
        <w:t>吃</w:t>
      </w:r>
      <w:r>
        <w:rPr>
          <w:rFonts w:ascii="Times New Roman" w:hAnsi="Times New Roman" w:eastAsia="Times New Roman" w:cs="Times New Roman"/>
          <w:color w:val="000000"/>
        </w:rPr>
        <w:t xml:space="preserve">) it themselves. But now most people buy food in shops and </w:t>
      </w:r>
      <w:r>
        <w:rPr>
          <w:color w:val="000000"/>
          <w:u w:val="single"/>
        </w:rPr>
        <w:t>___37___</w:t>
      </w:r>
      <w:r>
        <w:rPr>
          <w:rFonts w:ascii="Times New Roman" w:hAnsi="Times New Roman" w:eastAsia="Times New Roman" w:cs="Times New Roman"/>
          <w:color w:val="000000"/>
        </w:rPr>
        <w:t xml:space="preserve"> (</w:t>
      </w:r>
      <w:r>
        <w:rPr>
          <w:rFonts w:ascii="宋体" w:hAnsi="宋体" w:eastAsia="宋体" w:cs="宋体"/>
          <w:color w:val="000000"/>
        </w:rPr>
        <w:t>超市</w:t>
      </w:r>
      <w:r>
        <w:rPr>
          <w:rFonts w:ascii="Times New Roman" w:hAnsi="Times New Roman" w:eastAsia="Times New Roman" w:cs="Times New Roman"/>
          <w:color w:val="000000"/>
        </w:rPr>
        <w:t xml:space="preserve">). The next time you have dinner, look </w:t>
      </w:r>
      <w:r>
        <w:rPr>
          <w:color w:val="000000"/>
          <w:u w:val="single"/>
        </w:rPr>
        <w:t>___38___</w:t>
      </w:r>
      <w:r>
        <w:rPr>
          <w:rFonts w:ascii="Times New Roman" w:hAnsi="Times New Roman" w:eastAsia="Times New Roman" w:cs="Times New Roman"/>
          <w:color w:val="000000"/>
        </w:rPr>
        <w:t xml:space="preserve"> (</w:t>
      </w:r>
      <w:r>
        <w:rPr>
          <w:rFonts w:ascii="宋体" w:hAnsi="宋体" w:eastAsia="宋体" w:cs="宋体"/>
          <w:color w:val="000000"/>
        </w:rPr>
        <w:t>近</w:t>
      </w:r>
      <w:r>
        <w:rPr>
          <w:rFonts w:ascii="Times New Roman" w:hAnsi="Times New Roman" w:eastAsia="Times New Roman" w:cs="Times New Roman"/>
          <w:color w:val="000000"/>
        </w:rPr>
        <w:t xml:space="preserve">) at the food on your plate. If you’re dining in summer, it’s possible that some of the food comes from small </w:t>
      </w:r>
      <w:r>
        <w:rPr>
          <w:color w:val="000000"/>
          <w:u w:val="single"/>
        </w:rPr>
        <w:t>___39___</w:t>
      </w:r>
      <w:r>
        <w:rPr>
          <w:rFonts w:ascii="Times New Roman" w:hAnsi="Times New Roman" w:eastAsia="Times New Roman" w:cs="Times New Roman"/>
          <w:color w:val="000000"/>
        </w:rPr>
        <w:t xml:space="preserve"> (</w:t>
      </w:r>
      <w:r>
        <w:rPr>
          <w:rFonts w:ascii="宋体" w:hAnsi="宋体" w:eastAsia="宋体" w:cs="宋体"/>
          <w:color w:val="000000"/>
        </w:rPr>
        <w:t>私人</w:t>
      </w:r>
      <w:r>
        <w:rPr>
          <w:rFonts w:ascii="Times New Roman" w:hAnsi="Times New Roman" w:eastAsia="Times New Roman" w:cs="Times New Roman"/>
          <w:color w:val="000000"/>
        </w:rPr>
        <w:t xml:space="preserve">) farms, but more of it comes from large farms and companies. </w:t>
      </w:r>
    </w:p>
    <w:p w14:paraId="568D7D3A">
      <w:pPr>
        <w:spacing w:line="360" w:lineRule="auto"/>
        <w:ind w:firstLine="420"/>
        <w:jc w:val="left"/>
        <w:textAlignment w:val="center"/>
        <w:rPr>
          <w:color w:val="000000"/>
        </w:rPr>
      </w:pPr>
      <w:r>
        <w:rPr>
          <w:rFonts w:ascii="Times New Roman" w:hAnsi="Times New Roman" w:eastAsia="Times New Roman" w:cs="Times New Roman"/>
          <w:color w:val="000000"/>
        </w:rPr>
        <w:t xml:space="preserve">How do you know where your food is from? You can check by </w:t>
      </w:r>
      <w:r>
        <w:rPr>
          <w:color w:val="000000"/>
          <w:u w:val="single"/>
        </w:rPr>
        <w:t>___40___</w:t>
      </w:r>
      <w:r>
        <w:rPr>
          <w:rFonts w:ascii="Times New Roman" w:hAnsi="Times New Roman" w:eastAsia="Times New Roman" w:cs="Times New Roman"/>
          <w:color w:val="000000"/>
        </w:rPr>
        <w:t xml:space="preserve"> (</w:t>
      </w:r>
      <w:r>
        <w:rPr>
          <w:rFonts w:ascii="宋体" w:hAnsi="宋体" w:eastAsia="宋体" w:cs="宋体"/>
          <w:color w:val="000000"/>
        </w:rPr>
        <w:t>你自己</w:t>
      </w:r>
      <w:r>
        <w:rPr>
          <w:rFonts w:ascii="Times New Roman" w:hAnsi="Times New Roman" w:eastAsia="Times New Roman" w:cs="Times New Roman"/>
          <w:color w:val="000000"/>
        </w:rPr>
        <w:t xml:space="preserve">). Most food gives information on its packet. And you may be surprised at what you </w:t>
      </w:r>
      <w:r>
        <w:rPr>
          <w:color w:val="000000"/>
          <w:u w:val="single"/>
        </w:rPr>
        <w:t>___41___</w:t>
      </w:r>
      <w:r>
        <w:rPr>
          <w:rFonts w:ascii="Times New Roman" w:hAnsi="Times New Roman" w:eastAsia="Times New Roman" w:cs="Times New Roman"/>
          <w:color w:val="000000"/>
        </w:rPr>
        <w:t xml:space="preserve"> (</w:t>
      </w:r>
      <w:r>
        <w:rPr>
          <w:rFonts w:ascii="宋体" w:hAnsi="宋体" w:eastAsia="宋体" w:cs="宋体"/>
          <w:color w:val="000000"/>
        </w:rPr>
        <w:t>收集</w:t>
      </w:r>
      <w:r>
        <w:rPr>
          <w:rFonts w:ascii="Times New Roman" w:hAnsi="Times New Roman" w:eastAsia="Times New Roman" w:cs="Times New Roman"/>
          <w:color w:val="000000"/>
        </w:rPr>
        <w:t xml:space="preserve">) because it comes from places around the world. You can enjoy a(n) </w:t>
      </w:r>
      <w:r>
        <w:rPr>
          <w:color w:val="000000"/>
          <w:u w:val="single"/>
        </w:rPr>
        <w:t>___42___</w:t>
      </w:r>
      <w:r>
        <w:rPr>
          <w:rFonts w:ascii="Times New Roman" w:hAnsi="Times New Roman" w:eastAsia="Times New Roman" w:cs="Times New Roman"/>
          <w:color w:val="000000"/>
        </w:rPr>
        <w:t xml:space="preserve"> (</w:t>
      </w:r>
      <w:r>
        <w:rPr>
          <w:rFonts w:ascii="宋体" w:hAnsi="宋体" w:eastAsia="宋体" w:cs="宋体"/>
          <w:color w:val="000000"/>
        </w:rPr>
        <w:t>柑橘；橙</w:t>
      </w:r>
      <w:r>
        <w:rPr>
          <w:rFonts w:ascii="Times New Roman" w:hAnsi="Times New Roman" w:eastAsia="Times New Roman" w:cs="Times New Roman"/>
          <w:color w:val="000000"/>
        </w:rPr>
        <w:t xml:space="preserve">) from South Africa and a tomato from Mexico. You can </w:t>
      </w:r>
      <w:r>
        <w:rPr>
          <w:color w:val="000000"/>
          <w:u w:val="single"/>
        </w:rPr>
        <w:t>___43___</w:t>
      </w:r>
      <w:r>
        <w:rPr>
          <w:rFonts w:ascii="Times New Roman" w:hAnsi="Times New Roman" w:eastAsia="Times New Roman" w:cs="Times New Roman"/>
          <w:color w:val="000000"/>
        </w:rPr>
        <w:t xml:space="preserve"> (</w:t>
      </w:r>
      <w:r>
        <w:rPr>
          <w:rFonts w:ascii="宋体" w:hAnsi="宋体" w:eastAsia="宋体" w:cs="宋体"/>
          <w:color w:val="000000"/>
        </w:rPr>
        <w:t>甚至</w:t>
      </w:r>
      <w:r>
        <w:rPr>
          <w:rFonts w:ascii="Times New Roman" w:hAnsi="Times New Roman" w:eastAsia="Times New Roman" w:cs="Times New Roman"/>
          <w:color w:val="000000"/>
        </w:rPr>
        <w:t xml:space="preserve">) enjoy a pizza from Italy. And you needn’t travel to these places. Instead, the food travels to you. </w:t>
      </w:r>
    </w:p>
    <w:p w14:paraId="46626283">
      <w:pPr>
        <w:spacing w:line="360" w:lineRule="auto"/>
        <w:ind w:firstLine="420"/>
        <w:jc w:val="left"/>
        <w:textAlignment w:val="center"/>
        <w:rPr>
          <w:color w:val="000000"/>
        </w:rPr>
      </w:pPr>
      <w:r>
        <w:rPr>
          <w:rFonts w:ascii="Times New Roman" w:hAnsi="Times New Roman" w:eastAsia="Times New Roman" w:cs="Times New Roman"/>
          <w:color w:val="000000"/>
        </w:rPr>
        <w:t xml:space="preserve">Thanks to modern trucks, trains, ships, and </w:t>
      </w:r>
      <w:r>
        <w:rPr>
          <w:color w:val="000000"/>
          <w:u w:val="single"/>
        </w:rPr>
        <w:t>___44___</w:t>
      </w:r>
      <w:r>
        <w:rPr>
          <w:rFonts w:ascii="Times New Roman" w:hAnsi="Times New Roman" w:eastAsia="Times New Roman" w:cs="Times New Roman"/>
          <w:color w:val="000000"/>
        </w:rPr>
        <w:t xml:space="preserve"> (</w:t>
      </w:r>
      <w:r>
        <w:rPr>
          <w:rFonts w:ascii="宋体" w:hAnsi="宋体" w:eastAsia="宋体" w:cs="宋体"/>
          <w:color w:val="000000"/>
        </w:rPr>
        <w:t>飞机</w:t>
      </w:r>
      <w:r>
        <w:rPr>
          <w:rFonts w:ascii="Times New Roman" w:hAnsi="Times New Roman" w:eastAsia="Times New Roman" w:cs="Times New Roman"/>
          <w:color w:val="000000"/>
        </w:rPr>
        <w:t xml:space="preserve">) , the food travels fast. So the food is still </w:t>
      </w:r>
      <w:r>
        <w:rPr>
          <w:color w:val="000000"/>
          <w:u w:val="single"/>
        </w:rPr>
        <w:t>___45___</w:t>
      </w:r>
      <w:r>
        <w:rPr>
          <w:rFonts w:ascii="Times New Roman" w:hAnsi="Times New Roman" w:eastAsia="Times New Roman" w:cs="Times New Roman"/>
          <w:color w:val="000000"/>
        </w:rPr>
        <w:t xml:space="preserve"> (</w:t>
      </w:r>
      <w:r>
        <w:rPr>
          <w:rFonts w:ascii="宋体" w:hAnsi="宋体" w:eastAsia="宋体" w:cs="宋体"/>
          <w:color w:val="000000"/>
        </w:rPr>
        <w:t>新鲜</w:t>
      </w:r>
      <w:r>
        <w:rPr>
          <w:rFonts w:ascii="Times New Roman" w:hAnsi="Times New Roman" w:eastAsia="Times New Roman" w:cs="Times New Roman"/>
          <w:color w:val="000000"/>
        </w:rPr>
        <w:t>) and healthy when it reaches your dinner table. Also, new technology helps the food last long while it travels.</w:t>
      </w:r>
    </w:p>
    <w:p w14:paraId="010939ED">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ate</w:t>
      </w:r>
      <w:r>
        <w:rPr>
          <w:color w:val="000000"/>
        </w:rPr>
        <w:t xml:space="preserve">    </w:t>
      </w:r>
    </w:p>
    <w:p w14:paraId="64F8A708">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supermarkets</w:t>
      </w:r>
      <w:r>
        <w:rPr>
          <w:color w:val="000000"/>
        </w:rPr>
        <w:t xml:space="preserve">    </w:t>
      </w:r>
    </w:p>
    <w:p w14:paraId="4F2DD8BC">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closely</w:t>
      </w:r>
      <w:r>
        <w:rPr>
          <w:color w:val="000000"/>
        </w:rPr>
        <w:t xml:space="preserve">    </w:t>
      </w:r>
    </w:p>
    <w:p w14:paraId="7AB88F22">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private##personal</w:t>
      </w:r>
      <w:r>
        <w:rPr>
          <w:color w:val="000000"/>
        </w:rPr>
        <w:t xml:space="preserve">    </w:t>
      </w:r>
    </w:p>
    <w:p w14:paraId="62F7CB05">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yourself</w:t>
      </w:r>
      <w:r>
        <w:rPr>
          <w:color w:val="000000"/>
        </w:rPr>
        <w:t xml:space="preserve">    </w:t>
      </w:r>
    </w:p>
    <w:p w14:paraId="34083B77">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collect</w:t>
      </w:r>
      <w:r>
        <w:rPr>
          <w:color w:val="000000"/>
        </w:rPr>
        <w:t xml:space="preserve">    </w:t>
      </w:r>
    </w:p>
    <w:p w14:paraId="462BA819">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orange</w:t>
      </w:r>
      <w:r>
        <w:rPr>
          <w:color w:val="000000"/>
        </w:rPr>
        <w:t xml:space="preserve">    43. </w:t>
      </w:r>
      <w:r>
        <w:rPr>
          <w:rFonts w:ascii="Times New Roman" w:hAnsi="Times New Roman" w:eastAsia="Times New Roman" w:cs="Times New Roman"/>
          <w:color w:val="000000"/>
        </w:rPr>
        <w:t>even</w:t>
      </w:r>
      <w:r>
        <w:rPr>
          <w:color w:val="000000"/>
        </w:rPr>
        <w:t xml:space="preserve">    </w:t>
      </w:r>
    </w:p>
    <w:p w14:paraId="0C011C45">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planes</w:t>
      </w:r>
      <w:r>
        <w:rPr>
          <w:color w:val="000000"/>
        </w:rPr>
        <w:t xml:space="preserve">    45. </w:t>
      </w:r>
      <w:r>
        <w:rPr>
          <w:rFonts w:ascii="Times New Roman" w:hAnsi="Times New Roman" w:eastAsia="Times New Roman" w:cs="Times New Roman"/>
          <w:color w:val="000000"/>
        </w:rPr>
        <w:t>fresh</w:t>
      </w:r>
    </w:p>
    <w:p w14:paraId="57E9DD66">
      <w:pPr>
        <w:spacing w:line="360" w:lineRule="auto"/>
        <w:textAlignment w:val="center"/>
        <w:rPr>
          <w:color w:val="000000"/>
        </w:rPr>
      </w:pPr>
      <w:r>
        <w:rPr>
          <w:color w:val="2E75B6"/>
        </w:rPr>
        <w:t>【解析】</w:t>
      </w:r>
    </w:p>
    <w:p w14:paraId="3707EEAE">
      <w:pPr>
        <w:spacing w:line="360" w:lineRule="auto"/>
        <w:jc w:val="left"/>
        <w:textAlignment w:val="center"/>
        <w:rPr>
          <w:color w:val="000000"/>
        </w:rPr>
      </w:pPr>
      <w:r>
        <w:rPr>
          <w:color w:val="000000"/>
        </w:rPr>
        <w:t>【导语】本文主要讲述了随着科技的进步，人们可以享受到世界各地的食物。</w:t>
      </w:r>
    </w:p>
    <w:p w14:paraId="14C1D7D6">
      <w:pPr>
        <w:spacing w:line="360" w:lineRule="auto"/>
        <w:jc w:val="left"/>
        <w:textAlignment w:val="center"/>
        <w:rPr>
          <w:color w:val="000000"/>
        </w:rPr>
      </w:pPr>
      <w:r>
        <w:rPr>
          <w:color w:val="000000"/>
        </w:rPr>
        <w:t>【36题详解】</w:t>
      </w:r>
    </w:p>
    <w:p w14:paraId="4B7A62CA">
      <w:pPr>
        <w:spacing w:line="360" w:lineRule="auto"/>
        <w:jc w:val="left"/>
        <w:textAlignment w:val="center"/>
        <w:rPr>
          <w:color w:val="000000"/>
        </w:rPr>
      </w:pPr>
      <w:r>
        <w:rPr>
          <w:color w:val="000000"/>
        </w:rPr>
        <w:t>句意：几个世纪以来，人们自己种植食物，自己食用。根据“people grew their own food”和中文提示可知，句子时态是一般过去时，此处用动词的过去式，ate符合句意，故填ate。</w:t>
      </w:r>
    </w:p>
    <w:p w14:paraId="6A0D3887">
      <w:pPr>
        <w:spacing w:line="360" w:lineRule="auto"/>
        <w:jc w:val="left"/>
        <w:textAlignment w:val="center"/>
        <w:rPr>
          <w:color w:val="000000"/>
        </w:rPr>
      </w:pPr>
      <w:r>
        <w:rPr>
          <w:color w:val="000000"/>
        </w:rPr>
        <w:t>【37题详解】</w:t>
      </w:r>
    </w:p>
    <w:p w14:paraId="2DBC99DC">
      <w:pPr>
        <w:spacing w:line="360" w:lineRule="auto"/>
        <w:jc w:val="left"/>
        <w:textAlignment w:val="center"/>
        <w:rPr>
          <w:color w:val="000000"/>
        </w:rPr>
      </w:pPr>
      <w:r>
        <w:rPr>
          <w:color w:val="000000"/>
        </w:rPr>
        <w:t>句意：但</w:t>
      </w:r>
      <w:r>
        <w:rPr>
          <w:color w:val="000000"/>
          <w:position w:val="0"/>
        </w:rPr>
        <w:drawing>
          <wp:inline distT="0" distB="0" distL="114300" distR="114300">
            <wp:extent cx="132080" cy="16764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7"/>
                    <a:stretch>
                      <a:fillRect/>
                    </a:stretch>
                  </pic:blipFill>
                  <pic:spPr>
                    <a:xfrm>
                      <a:off x="0" y="0"/>
                      <a:ext cx="132080" cy="167640"/>
                    </a:xfrm>
                    <a:prstGeom prst="rect">
                      <a:avLst/>
                    </a:prstGeom>
                  </pic:spPr>
                </pic:pic>
              </a:graphicData>
            </a:graphic>
          </wp:inline>
        </w:drawing>
      </w:r>
      <w:r>
        <w:rPr>
          <w:color w:val="000000"/>
        </w:rPr>
        <w:t>现在大多数人在商店和超市买食物。根据“in shops”和中文提示可知，此处需要名词复数，supermarkets符合句意，故填supermarkets。</w:t>
      </w:r>
    </w:p>
    <w:p w14:paraId="470F7F3F">
      <w:pPr>
        <w:spacing w:line="360" w:lineRule="auto"/>
        <w:jc w:val="left"/>
        <w:textAlignment w:val="center"/>
        <w:rPr>
          <w:color w:val="000000"/>
        </w:rPr>
      </w:pPr>
      <w:r>
        <w:rPr>
          <w:color w:val="000000"/>
        </w:rPr>
        <w:t>【38题详解】</w:t>
      </w:r>
    </w:p>
    <w:p w14:paraId="6557EF05">
      <w:pPr>
        <w:spacing w:line="360" w:lineRule="auto"/>
        <w:jc w:val="left"/>
        <w:textAlignment w:val="center"/>
        <w:rPr>
          <w:color w:val="000000"/>
        </w:rPr>
      </w:pPr>
      <w:r>
        <w:rPr>
          <w:color w:val="000000"/>
        </w:rPr>
        <w:t>句意：下次吃饭的时候，仔细看看盘子里的食物。根据“look at”和中文提示可知，需要副词修饰动词，closely符合句意，故填closely。</w:t>
      </w:r>
    </w:p>
    <w:p w14:paraId="07496513">
      <w:pPr>
        <w:spacing w:line="360" w:lineRule="auto"/>
        <w:jc w:val="left"/>
        <w:textAlignment w:val="center"/>
        <w:rPr>
          <w:color w:val="000000"/>
        </w:rPr>
      </w:pPr>
      <w:r>
        <w:rPr>
          <w:color w:val="000000"/>
        </w:rPr>
        <w:t>【39题详解】</w:t>
      </w:r>
    </w:p>
    <w:p w14:paraId="59DCB0CD">
      <w:pPr>
        <w:spacing w:line="360" w:lineRule="auto"/>
        <w:jc w:val="left"/>
        <w:textAlignment w:val="center"/>
        <w:rPr>
          <w:color w:val="000000"/>
        </w:rPr>
      </w:pPr>
      <w:r>
        <w:rPr>
          <w:color w:val="000000"/>
        </w:rPr>
        <w:t>句意：如果你在夏天吃饭，可能有些食物来自小型的个人农场，但更多的食物来自大型农场和公司。根据“farms”和中文提示可知，需要形容词修饰名词，private/personal符合句意，故填private/personal。</w:t>
      </w:r>
    </w:p>
    <w:p w14:paraId="3CFC61BD">
      <w:pPr>
        <w:spacing w:line="360" w:lineRule="auto"/>
        <w:jc w:val="left"/>
        <w:textAlignment w:val="center"/>
        <w:rPr>
          <w:color w:val="000000"/>
        </w:rPr>
      </w:pPr>
      <w:r>
        <w:rPr>
          <w:color w:val="000000"/>
        </w:rPr>
        <w:t>【40题详解】</w:t>
      </w:r>
    </w:p>
    <w:p w14:paraId="1A92C65A">
      <w:pPr>
        <w:spacing w:line="360" w:lineRule="auto"/>
        <w:jc w:val="left"/>
        <w:textAlignment w:val="center"/>
        <w:rPr>
          <w:color w:val="000000"/>
        </w:rPr>
      </w:pPr>
      <w:r>
        <w:rPr>
          <w:color w:val="000000"/>
        </w:rPr>
        <w:t>句意：你可以自己检查。根据“You can check”和中文提示可知，此处需要反身代词，youself符合句意，故填yourself。</w:t>
      </w:r>
    </w:p>
    <w:p w14:paraId="0A210F8A">
      <w:pPr>
        <w:spacing w:line="360" w:lineRule="auto"/>
        <w:jc w:val="left"/>
        <w:textAlignment w:val="center"/>
        <w:rPr>
          <w:color w:val="000000"/>
        </w:rPr>
      </w:pPr>
      <w:r>
        <w:rPr>
          <w:color w:val="000000"/>
        </w:rPr>
        <w:t>【41题详解】</w:t>
      </w:r>
    </w:p>
    <w:p w14:paraId="31606808">
      <w:pPr>
        <w:spacing w:line="360" w:lineRule="auto"/>
        <w:jc w:val="left"/>
        <w:textAlignment w:val="center"/>
        <w:rPr>
          <w:color w:val="000000"/>
        </w:rPr>
      </w:pPr>
      <w:r>
        <w:rPr>
          <w:color w:val="000000"/>
        </w:rPr>
        <w:t>句意：你可能会对你收集的东西感到惊讶，因为它来自世界各地。根据“because it comes from places around the world”和中文提示可知，句子时态是一般现在时，主语是you，用动词原形，collect符合句意，故填collect。</w:t>
      </w:r>
    </w:p>
    <w:p w14:paraId="441E3F87">
      <w:pPr>
        <w:spacing w:line="360" w:lineRule="auto"/>
        <w:jc w:val="left"/>
        <w:textAlignment w:val="center"/>
        <w:rPr>
          <w:color w:val="000000"/>
        </w:rPr>
      </w:pPr>
      <w:r>
        <w:rPr>
          <w:color w:val="000000"/>
        </w:rPr>
        <w:t>【42题详解】</w:t>
      </w:r>
    </w:p>
    <w:p w14:paraId="6540715C">
      <w:pPr>
        <w:spacing w:line="360" w:lineRule="auto"/>
        <w:jc w:val="left"/>
        <w:textAlignment w:val="center"/>
        <w:rPr>
          <w:color w:val="000000"/>
        </w:rPr>
      </w:pPr>
      <w:r>
        <w:rPr>
          <w:color w:val="000000"/>
        </w:rPr>
        <w:t>句意：你可以品尝到来自南非的橙子和来自墨西哥的西红柿。根据“a(n)”和中文提示可知，需要一个名词单数，orange符合句意，故填orange。</w:t>
      </w:r>
    </w:p>
    <w:p w14:paraId="6907BFB6">
      <w:pPr>
        <w:spacing w:line="360" w:lineRule="auto"/>
        <w:jc w:val="left"/>
        <w:textAlignment w:val="center"/>
        <w:rPr>
          <w:color w:val="000000"/>
        </w:rPr>
      </w:pPr>
      <w:r>
        <w:rPr>
          <w:color w:val="000000"/>
        </w:rPr>
        <w:t>【43题详解】</w:t>
      </w:r>
    </w:p>
    <w:p w14:paraId="3DA2FB46">
      <w:pPr>
        <w:spacing w:line="360" w:lineRule="auto"/>
        <w:jc w:val="left"/>
        <w:textAlignment w:val="center"/>
        <w:rPr>
          <w:color w:val="000000"/>
        </w:rPr>
      </w:pPr>
      <w:r>
        <w:rPr>
          <w:color w:val="000000"/>
        </w:rPr>
        <w:t>句意：你甚至可以享用来自意大利的披萨。根据中文提示可知，副词even符合句意，故填even。</w:t>
      </w:r>
    </w:p>
    <w:p w14:paraId="0AA92618">
      <w:pPr>
        <w:spacing w:line="360" w:lineRule="auto"/>
        <w:jc w:val="left"/>
        <w:textAlignment w:val="center"/>
        <w:rPr>
          <w:color w:val="000000"/>
        </w:rPr>
      </w:pPr>
      <w:r>
        <w:rPr>
          <w:color w:val="000000"/>
        </w:rPr>
        <w:t>【44题详解】</w:t>
      </w:r>
    </w:p>
    <w:p w14:paraId="6669075E">
      <w:pPr>
        <w:spacing w:line="360" w:lineRule="auto"/>
        <w:jc w:val="left"/>
        <w:textAlignment w:val="center"/>
        <w:rPr>
          <w:color w:val="000000"/>
        </w:rPr>
      </w:pPr>
      <w:r>
        <w:rPr>
          <w:color w:val="000000"/>
        </w:rPr>
        <w:t>句意：多亏了现代的卡车、火车、轮船和飞机，食物运输得很快。根据“trucks, trains, ships”和中文提示可知，需要名词复数与其并列，planes符合句意，故填planes。</w:t>
      </w:r>
    </w:p>
    <w:p w14:paraId="42A9F050">
      <w:pPr>
        <w:spacing w:line="360" w:lineRule="auto"/>
        <w:jc w:val="left"/>
        <w:textAlignment w:val="center"/>
        <w:rPr>
          <w:color w:val="000000"/>
        </w:rPr>
      </w:pPr>
      <w:r>
        <w:rPr>
          <w:color w:val="000000"/>
        </w:rPr>
        <w:t>【45题详解】</w:t>
      </w:r>
    </w:p>
    <w:p w14:paraId="1ABEF6A7">
      <w:pPr>
        <w:spacing w:line="360" w:lineRule="auto"/>
        <w:jc w:val="left"/>
        <w:textAlignment w:val="center"/>
        <w:rPr>
          <w:color w:val="000000"/>
        </w:rPr>
      </w:pPr>
      <w:r>
        <w:rPr>
          <w:color w:val="000000"/>
        </w:rPr>
        <w:t>句意：所以当食物到达你的餐桌时，它仍然是新鲜和健康的。根据“is”和中文提示可知，形容词作表语，fresh符合句意，故填fresh。</w:t>
      </w:r>
    </w:p>
    <w:p w14:paraId="2B1890F4">
      <w:pPr>
        <w:spacing w:line="285" w:lineRule="auto"/>
        <w:jc w:val="left"/>
        <w:textAlignment w:val="center"/>
        <w:rPr>
          <w:color w:val="000000"/>
        </w:rPr>
      </w:pPr>
      <w:r>
        <w:rPr>
          <w:rFonts w:ascii="宋体" w:hAnsi="宋体" w:eastAsia="宋体" w:cs="宋体"/>
          <w:b/>
          <w:color w:val="000000"/>
          <w:sz w:val="24"/>
        </w:rPr>
        <w:t>四、语法填空</w:t>
      </w:r>
      <w:r>
        <w:rPr>
          <w:rFonts w:ascii="Times New Roman" w:hAnsi="Times New Roman" w:eastAsia="Times New Roman" w:cs="Times New Roman"/>
          <w:b/>
          <w:color w:val="000000"/>
          <w:sz w:val="24"/>
        </w:rPr>
        <w:t>(</w:t>
      </w:r>
      <w:r>
        <w:rPr>
          <w:rFonts w:ascii="宋体" w:hAnsi="宋体" w:eastAsia="宋体" w:cs="宋体"/>
          <w:b/>
          <w:color w:val="000000"/>
          <w:sz w:val="24"/>
        </w:rPr>
        <w:t>本题有</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415B4459">
      <w:pPr>
        <w:spacing w:line="360" w:lineRule="auto"/>
        <w:jc w:val="left"/>
        <w:textAlignment w:val="center"/>
        <w:rPr>
          <w:color w:val="000000"/>
        </w:rPr>
      </w:pPr>
      <w:r>
        <w:rPr>
          <w:color w:val="000000"/>
        </w:rPr>
        <w:t>阅读下面短文，在空白处填入一个适当的词，或填入括号中所给单词的正确形式。</w:t>
      </w:r>
    </w:p>
    <w:p w14:paraId="4EAB6560">
      <w:pPr>
        <w:spacing w:line="360" w:lineRule="auto"/>
        <w:ind w:firstLine="420"/>
        <w:jc w:val="left"/>
        <w:textAlignment w:val="center"/>
        <w:rPr>
          <w:color w:val="000000"/>
        </w:rPr>
      </w:pPr>
      <w:r>
        <w:rPr>
          <w:color w:val="000000"/>
        </w:rPr>
        <w:t xml:space="preserve">It was the fifth day of our Italian journey. We arrived at our hotel </w:t>
      </w:r>
      <w:r>
        <w:rPr>
          <w:color w:val="000000"/>
          <w:u w:val="single"/>
        </w:rPr>
        <w:t>____46____</w:t>
      </w:r>
      <w:r>
        <w:rPr>
          <w:color w:val="000000"/>
        </w:rPr>
        <w:t xml:space="preserve"> (early) than usual. Dad offered to take us to the ancient city of Pompeii. I didn’t really want to go </w:t>
      </w:r>
      <w:r>
        <w:rPr>
          <w:color w:val="000000"/>
          <w:u w:val="single"/>
        </w:rPr>
        <w:t>____47____</w:t>
      </w:r>
      <w:r>
        <w:rPr>
          <w:color w:val="000000"/>
        </w:rPr>
        <w:t xml:space="preserve"> I had no interest in old cities. </w:t>
      </w:r>
    </w:p>
    <w:p w14:paraId="11DDCF27">
      <w:pPr>
        <w:spacing w:line="360" w:lineRule="auto"/>
        <w:ind w:firstLine="420"/>
        <w:jc w:val="left"/>
        <w:textAlignment w:val="center"/>
        <w:rPr>
          <w:color w:val="000000"/>
        </w:rPr>
      </w:pPr>
      <w:r>
        <w:rPr>
          <w:color w:val="000000"/>
        </w:rPr>
        <w:t xml:space="preserve">We travelled there by train. On the way, Dad told us something about </w:t>
      </w:r>
      <w:r>
        <w:rPr>
          <w:color w:val="000000"/>
          <w:u w:val="single"/>
        </w:rPr>
        <w:t>____48____</w:t>
      </w:r>
      <w:r>
        <w:rPr>
          <w:color w:val="000000"/>
        </w:rPr>
        <w:t xml:space="preserve"> history. Many years ago, Pompeii was a large city near a volcano(火山). The volcano broke out and </w:t>
      </w:r>
      <w:r>
        <w:rPr>
          <w:color w:val="000000"/>
          <w:u w:val="single"/>
        </w:rPr>
        <w:t>____49____</w:t>
      </w:r>
      <w:r>
        <w:rPr>
          <w:color w:val="000000"/>
        </w:rPr>
        <w:t xml:space="preserve"> (complete) covered the city in ash(灰). About twenty thousand people </w:t>
      </w:r>
      <w:r>
        <w:rPr>
          <w:color w:val="000000"/>
          <w:u w:val="single"/>
        </w:rPr>
        <w:t>____50____</w:t>
      </w:r>
      <w:r>
        <w:rPr>
          <w:color w:val="000000"/>
        </w:rPr>
        <w:t xml:space="preserve"> (kill). But the buildings remained there. And now, 2,000 years later, people around the world come here </w:t>
      </w:r>
      <w:r>
        <w:rPr>
          <w:color w:val="000000"/>
          <w:u w:val="single"/>
        </w:rPr>
        <w:t>____51____</w:t>
      </w:r>
      <w:r>
        <w:rPr>
          <w:color w:val="000000"/>
        </w:rPr>
        <w:t xml:space="preserve"> (see) how people lived all those years ago. </w:t>
      </w:r>
    </w:p>
    <w:p w14:paraId="1E330E4E">
      <w:pPr>
        <w:spacing w:line="360" w:lineRule="auto"/>
        <w:ind w:firstLine="420"/>
        <w:jc w:val="left"/>
        <w:textAlignment w:val="center"/>
        <w:rPr>
          <w:color w:val="000000"/>
        </w:rPr>
      </w:pPr>
      <w:r>
        <w:rPr>
          <w:color w:val="000000"/>
        </w:rPr>
        <w:t xml:space="preserve">I had thought it was boring to visit the 2,000-year-old </w:t>
      </w:r>
      <w:r>
        <w:rPr>
          <w:color w:val="000000"/>
          <w:u w:val="single"/>
        </w:rPr>
        <w:t>____52____</w:t>
      </w:r>
      <w:r>
        <w:rPr>
          <w:color w:val="000000"/>
        </w:rPr>
        <w:t xml:space="preserve"> (house), but I was wrong. They were very interesting! Most of their rooms </w:t>
      </w:r>
      <w:r>
        <w:rPr>
          <w:color w:val="000000"/>
          <w:u w:val="single"/>
        </w:rPr>
        <w:t>____53____</w:t>
      </w:r>
      <w:r>
        <w:rPr>
          <w:color w:val="000000"/>
        </w:rPr>
        <w:t xml:space="preserve"> (have) fine paintings all over the walls. I was also amazed at the bathrooms. I’d love a big bathroom in our house—</w:t>
      </w:r>
      <w:r>
        <w:rPr>
          <w:rFonts w:ascii="Times New Roman" w:hAnsi="Times New Roman" w:eastAsia="Times New Roman" w:cs="Times New Roman"/>
          <w:color w:val="000000"/>
        </w:rPr>
        <w:t xml:space="preserve"> </w:t>
      </w:r>
      <w:r>
        <w:rPr>
          <w:color w:val="000000"/>
          <w:u w:val="single"/>
        </w:rPr>
        <w:t>____54____</w:t>
      </w:r>
      <w:r>
        <w:rPr>
          <w:color w:val="000000"/>
        </w:rPr>
        <w:t xml:space="preserve"> (our) is so small! </w:t>
      </w:r>
    </w:p>
    <w:p w14:paraId="6FA31D18">
      <w:pPr>
        <w:spacing w:line="360" w:lineRule="auto"/>
        <w:ind w:firstLine="420"/>
        <w:jc w:val="left"/>
        <w:textAlignment w:val="center"/>
        <w:rPr>
          <w:color w:val="000000"/>
        </w:rPr>
      </w:pPr>
      <w:r>
        <w:rPr>
          <w:color w:val="000000"/>
        </w:rPr>
        <w:t xml:space="preserve">Dad usually makes bad plans but this time he gets it right, finally. </w:t>
      </w:r>
      <w:r>
        <w:rPr>
          <w:color w:val="000000"/>
          <w:u w:val="single"/>
        </w:rPr>
        <w:t>____55____</w:t>
      </w:r>
      <w:r>
        <w:rPr>
          <w:color w:val="000000"/>
        </w:rPr>
        <w:t xml:space="preserve"> a surprise! I got really interested in Pompeii. In fact, I’ve got lots of ideas for our house when we get home!</w:t>
      </w:r>
    </w:p>
    <w:p w14:paraId="3EA59AF5">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earlier</w:t>
      </w:r>
      <w:r>
        <w:rPr>
          <w:color w:val="000000"/>
        </w:rPr>
        <w:t xml:space="preserve">    </w:t>
      </w:r>
    </w:p>
    <w:p w14:paraId="39C03BCB">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because##as</w:t>
      </w:r>
      <w:r>
        <w:rPr>
          <w:color w:val="000000"/>
        </w:rPr>
        <w:t xml:space="preserve">    </w:t>
      </w:r>
    </w:p>
    <w:p w14:paraId="51C7789A">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the</w:t>
      </w:r>
      <w:r>
        <w:rPr>
          <w:color w:val="000000"/>
        </w:rPr>
        <w:t xml:space="preserve">    49. </w:t>
      </w:r>
      <w:r>
        <w:rPr>
          <w:rFonts w:ascii="Times New Roman" w:hAnsi="Times New Roman" w:eastAsia="Times New Roman" w:cs="Times New Roman"/>
          <w:color w:val="000000"/>
        </w:rPr>
        <w:t>completely</w:t>
      </w:r>
      <w:r>
        <w:rPr>
          <w:color w:val="000000"/>
        </w:rPr>
        <w:t xml:space="preserve">    </w:t>
      </w:r>
    </w:p>
    <w:p w14:paraId="241F6206">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were killed</w:t>
      </w:r>
      <w:r>
        <w:rPr>
          <w:color w:val="000000"/>
        </w:rPr>
        <w:t xml:space="preserve">    </w:t>
      </w:r>
    </w:p>
    <w:p w14:paraId="20F02D4C">
      <w:pPr>
        <w:spacing w:line="360" w:lineRule="auto"/>
        <w:textAlignment w:val="center"/>
        <w:rPr>
          <w:color w:val="000000"/>
        </w:rPr>
      </w:pPr>
      <w:r>
        <w:rPr>
          <w:color w:val="000000"/>
        </w:rPr>
        <w:t xml:space="preserve">51. </w:t>
      </w:r>
      <w:r>
        <w:rPr>
          <w:rFonts w:ascii="Times New Roman" w:hAnsi="Times New Roman" w:eastAsia="Times New Roman" w:cs="Times New Roman"/>
          <w:color w:val="000000"/>
        </w:rPr>
        <w:t>to see</w:t>
      </w:r>
      <w:r>
        <w:rPr>
          <w:color w:val="000000"/>
        </w:rPr>
        <w:t xml:space="preserve">    52. </w:t>
      </w:r>
      <w:r>
        <w:rPr>
          <w:rFonts w:ascii="Times New Roman" w:hAnsi="Times New Roman" w:eastAsia="Times New Roman" w:cs="Times New Roman"/>
          <w:color w:val="000000"/>
        </w:rPr>
        <w:t>houses</w:t>
      </w:r>
      <w:r>
        <w:rPr>
          <w:color w:val="000000"/>
        </w:rPr>
        <w:t xml:space="preserve">    </w:t>
      </w:r>
    </w:p>
    <w:p w14:paraId="279F132C">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had</w:t>
      </w:r>
      <w:r>
        <w:rPr>
          <w:color w:val="000000"/>
        </w:rPr>
        <w:t xml:space="preserve">    54. </w:t>
      </w:r>
      <w:r>
        <w:rPr>
          <w:rFonts w:ascii="Times New Roman" w:hAnsi="Times New Roman" w:eastAsia="Times New Roman" w:cs="Times New Roman"/>
          <w:color w:val="000000"/>
        </w:rPr>
        <w:t>ours</w:t>
      </w:r>
      <w:r>
        <w:rPr>
          <w:color w:val="000000"/>
        </w:rPr>
        <w:t xml:space="preserve">    </w:t>
      </w:r>
    </w:p>
    <w:p w14:paraId="41582530">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What</w:t>
      </w:r>
    </w:p>
    <w:p w14:paraId="7A303325">
      <w:pPr>
        <w:spacing w:line="360" w:lineRule="auto"/>
        <w:textAlignment w:val="center"/>
        <w:rPr>
          <w:color w:val="000000"/>
        </w:rPr>
      </w:pPr>
      <w:r>
        <w:rPr>
          <w:color w:val="2E75B6"/>
        </w:rPr>
        <w:t>【解析】</w:t>
      </w:r>
    </w:p>
    <w:p w14:paraId="3B69A6C5">
      <w:pPr>
        <w:spacing w:line="360" w:lineRule="auto"/>
        <w:jc w:val="left"/>
        <w:textAlignment w:val="center"/>
        <w:rPr>
          <w:color w:val="000000"/>
        </w:rPr>
      </w:pPr>
      <w:r>
        <w:rPr>
          <w:color w:val="000000"/>
        </w:rPr>
        <w:t>【导语】本文讲述了作者和家人去庞贝古城的经历。</w:t>
      </w:r>
    </w:p>
    <w:p w14:paraId="18F9461C">
      <w:pPr>
        <w:spacing w:line="360" w:lineRule="auto"/>
        <w:jc w:val="left"/>
        <w:textAlignment w:val="center"/>
        <w:rPr>
          <w:color w:val="000000"/>
        </w:rPr>
      </w:pPr>
      <w:r>
        <w:rPr>
          <w:color w:val="000000"/>
        </w:rPr>
        <w:t>【46题详解】</w:t>
      </w:r>
    </w:p>
    <w:p w14:paraId="6AC22F4D">
      <w:pPr>
        <w:spacing w:line="360" w:lineRule="auto"/>
        <w:jc w:val="left"/>
        <w:textAlignment w:val="center"/>
        <w:rPr>
          <w:color w:val="000000"/>
        </w:rPr>
      </w:pPr>
      <w:r>
        <w:rPr>
          <w:color w:val="000000"/>
        </w:rPr>
        <w:t>句意：我们到达旅馆的时间比平时早。根据“than”可知应用比较级，故填earlier。</w:t>
      </w:r>
    </w:p>
    <w:p w14:paraId="4F4CB8AD">
      <w:pPr>
        <w:spacing w:line="360" w:lineRule="auto"/>
        <w:jc w:val="left"/>
        <w:textAlignment w:val="center"/>
        <w:rPr>
          <w:color w:val="000000"/>
        </w:rPr>
      </w:pPr>
      <w:r>
        <w:rPr>
          <w:color w:val="000000"/>
        </w:rPr>
        <w:t>【47题详解】</w:t>
      </w:r>
    </w:p>
    <w:p w14:paraId="76D0571D">
      <w:pPr>
        <w:spacing w:line="360" w:lineRule="auto"/>
        <w:jc w:val="left"/>
        <w:textAlignment w:val="center"/>
        <w:rPr>
          <w:color w:val="000000"/>
        </w:rPr>
      </w:pPr>
      <w:r>
        <w:rPr>
          <w:color w:val="000000"/>
        </w:rPr>
        <w:t>句意：我并不是真的想去，因为我对古城没有兴趣。根据“I didn’t really want to go...I had no interest in old cities.”可知后句是前句的原因，此处可以用because或as引导原因状语从句，故填because/as。</w:t>
      </w:r>
    </w:p>
    <w:p w14:paraId="2DCA1ABA">
      <w:pPr>
        <w:spacing w:line="360" w:lineRule="auto"/>
        <w:jc w:val="left"/>
        <w:textAlignment w:val="center"/>
        <w:rPr>
          <w:color w:val="000000"/>
        </w:rPr>
      </w:pPr>
      <w:r>
        <w:rPr>
          <w:color w:val="000000"/>
        </w:rPr>
        <w:t>【48题详解】</w:t>
      </w:r>
    </w:p>
    <w:p w14:paraId="4B9DCE1B">
      <w:pPr>
        <w:spacing w:line="360" w:lineRule="auto"/>
        <w:jc w:val="left"/>
        <w:textAlignment w:val="center"/>
        <w:rPr>
          <w:color w:val="000000"/>
        </w:rPr>
      </w:pPr>
      <w:r>
        <w:rPr>
          <w:color w:val="000000"/>
        </w:rPr>
        <w:t>句意：爸爸给我们讲了一些历史。此处是特指庞贝古城的历史，应用定冠词the，故填the。</w:t>
      </w:r>
    </w:p>
    <w:p w14:paraId="6C974BBE">
      <w:pPr>
        <w:spacing w:line="360" w:lineRule="auto"/>
        <w:jc w:val="left"/>
        <w:textAlignment w:val="center"/>
        <w:rPr>
          <w:color w:val="000000"/>
        </w:rPr>
      </w:pPr>
      <w:r>
        <w:rPr>
          <w:color w:val="000000"/>
        </w:rPr>
        <w:t>【49题详解】</w:t>
      </w:r>
    </w:p>
    <w:p w14:paraId="02F0F663">
      <w:pPr>
        <w:spacing w:line="360" w:lineRule="auto"/>
        <w:jc w:val="left"/>
        <w:textAlignment w:val="center"/>
        <w:rPr>
          <w:color w:val="000000"/>
        </w:rPr>
      </w:pPr>
      <w:r>
        <w:rPr>
          <w:color w:val="000000"/>
        </w:rPr>
        <w:t>句意：火山爆发了，整个城市被火山灰完全覆盖了。complete是形容词，此处修饰动词，应用副词，故填completely。</w:t>
      </w:r>
    </w:p>
    <w:p w14:paraId="7209B7D5">
      <w:pPr>
        <w:spacing w:line="360" w:lineRule="auto"/>
        <w:jc w:val="left"/>
        <w:textAlignment w:val="center"/>
        <w:rPr>
          <w:color w:val="000000"/>
        </w:rPr>
      </w:pPr>
      <w:r>
        <w:rPr>
          <w:color w:val="000000"/>
        </w:rPr>
        <w:t>【50题详解】</w:t>
      </w:r>
    </w:p>
    <w:p w14:paraId="43267204">
      <w:pPr>
        <w:spacing w:line="360" w:lineRule="auto"/>
        <w:jc w:val="left"/>
        <w:textAlignment w:val="center"/>
        <w:rPr>
          <w:color w:val="000000"/>
        </w:rPr>
      </w:pPr>
      <w:r>
        <w:rPr>
          <w:color w:val="000000"/>
        </w:rPr>
        <w:t>句意：大约有两万人丧生。主语people和动词kill之间是被动关系，应用被动语态，结合句子是一般过去时可知应用一般过去时的被动语态：was/were done，主语是people，be动词用were。故填were killed。</w:t>
      </w:r>
    </w:p>
    <w:p w14:paraId="2245D03C">
      <w:pPr>
        <w:spacing w:line="360" w:lineRule="auto"/>
        <w:jc w:val="left"/>
        <w:textAlignment w:val="center"/>
        <w:rPr>
          <w:color w:val="000000"/>
        </w:rPr>
      </w:pPr>
      <w:r>
        <w:rPr>
          <w:color w:val="000000"/>
        </w:rPr>
        <w:t>【51题详解】</w:t>
      </w:r>
    </w:p>
    <w:p w14:paraId="78AD01B0">
      <w:pPr>
        <w:spacing w:line="360" w:lineRule="auto"/>
        <w:jc w:val="left"/>
        <w:textAlignment w:val="center"/>
        <w:rPr>
          <w:color w:val="000000"/>
        </w:rPr>
      </w:pPr>
      <w:r>
        <w:rPr>
          <w:color w:val="000000"/>
        </w:rPr>
        <w:t>句意：现在，2000年过去了，世界各地的人们来到这里，看看那些年前人们是如何生活的。分析语境可知人们来到这里是为了看看那些年前人们是如何生活的，应用动词不定式作目的状语，故填to see。</w:t>
      </w:r>
    </w:p>
    <w:p w14:paraId="58355FBA">
      <w:pPr>
        <w:spacing w:line="360" w:lineRule="auto"/>
        <w:jc w:val="left"/>
        <w:textAlignment w:val="center"/>
        <w:rPr>
          <w:color w:val="000000"/>
        </w:rPr>
      </w:pPr>
      <w:r>
        <w:rPr>
          <w:color w:val="000000"/>
        </w:rPr>
        <w:t>【52题详解】</w:t>
      </w:r>
    </w:p>
    <w:p w14:paraId="19E61DB8">
      <w:pPr>
        <w:spacing w:line="360" w:lineRule="auto"/>
        <w:jc w:val="left"/>
        <w:textAlignment w:val="center"/>
        <w:rPr>
          <w:color w:val="000000"/>
        </w:rPr>
      </w:pPr>
      <w:r>
        <w:rPr>
          <w:color w:val="000000"/>
        </w:rPr>
        <w:t>句意：我原以为参观那些有2000年历史的老房子很无聊，但是我错了。house“房子”，可数名词，此处应用复数表示泛指，故填houses。</w:t>
      </w:r>
    </w:p>
    <w:p w14:paraId="1B7516B1">
      <w:pPr>
        <w:spacing w:line="360" w:lineRule="auto"/>
        <w:jc w:val="left"/>
        <w:textAlignment w:val="center"/>
        <w:rPr>
          <w:color w:val="000000"/>
        </w:rPr>
      </w:pPr>
      <w:r>
        <w:rPr>
          <w:color w:val="000000"/>
        </w:rPr>
        <w:t>【53题详解】</w:t>
      </w:r>
    </w:p>
    <w:p w14:paraId="6DA0C2D5">
      <w:pPr>
        <w:spacing w:line="360" w:lineRule="auto"/>
        <w:jc w:val="left"/>
        <w:textAlignment w:val="center"/>
        <w:rPr>
          <w:color w:val="000000"/>
        </w:rPr>
      </w:pPr>
      <w:r>
        <w:rPr>
          <w:color w:val="000000"/>
        </w:rPr>
        <w:t>句意：他们大多数房间的墙上都挂满了精美的油画。have“有”，动词，句子是一般过去时，动词用过去式，故填had。</w:t>
      </w:r>
    </w:p>
    <w:p w14:paraId="40E33F26">
      <w:pPr>
        <w:spacing w:line="360" w:lineRule="auto"/>
        <w:jc w:val="left"/>
        <w:textAlignment w:val="center"/>
        <w:rPr>
          <w:color w:val="000000"/>
        </w:rPr>
      </w:pPr>
      <w:r>
        <w:rPr>
          <w:color w:val="000000"/>
        </w:rPr>
        <w:t>【54题详解】</w:t>
      </w:r>
    </w:p>
    <w:p w14:paraId="0562636D">
      <w:pPr>
        <w:spacing w:line="360" w:lineRule="auto"/>
        <w:jc w:val="left"/>
        <w:textAlignment w:val="center"/>
        <w:rPr>
          <w:color w:val="000000"/>
        </w:rPr>
      </w:pPr>
      <w:r>
        <w:rPr>
          <w:color w:val="000000"/>
        </w:rPr>
        <w:t>句意：我希望我们家有个大浴室——我们家的浴室太小了！此处是指“我们家的浴室”，空后无名词，应用名词性物主代词ours。故填ours。</w:t>
      </w:r>
    </w:p>
    <w:p w14:paraId="75A93C3E">
      <w:pPr>
        <w:spacing w:line="360" w:lineRule="auto"/>
        <w:jc w:val="left"/>
        <w:textAlignment w:val="center"/>
        <w:rPr>
          <w:color w:val="000000"/>
        </w:rPr>
      </w:pPr>
      <w:r>
        <w:rPr>
          <w:color w:val="000000"/>
        </w:rPr>
        <w:t>【55题详解】</w:t>
      </w:r>
    </w:p>
    <w:p w14:paraId="70A40602">
      <w:pPr>
        <w:spacing w:line="360" w:lineRule="auto"/>
        <w:jc w:val="left"/>
        <w:textAlignment w:val="center"/>
        <w:rPr>
          <w:color w:val="000000"/>
        </w:rPr>
      </w:pPr>
      <w:r>
        <w:rPr>
          <w:color w:val="000000"/>
        </w:rPr>
        <w:t>句意：真是个惊喜！此处是感叹句，surprise是名词，应用what引导感叹句，故填What。</w:t>
      </w:r>
    </w:p>
    <w:p w14:paraId="3934A0C3">
      <w:pPr>
        <w:spacing w:line="285" w:lineRule="auto"/>
        <w:jc w:val="left"/>
        <w:textAlignment w:val="center"/>
        <w:rPr>
          <w:color w:val="000000"/>
        </w:rPr>
      </w:pPr>
      <w:r>
        <w:rPr>
          <w:rFonts w:ascii="宋体" w:hAnsi="宋体" w:eastAsia="宋体" w:cs="宋体"/>
          <w:b/>
          <w:color w:val="000000"/>
          <w:sz w:val="24"/>
        </w:rPr>
        <w:t>五、任务型阅读与表达</w:t>
      </w:r>
      <w:r>
        <w:rPr>
          <w:rFonts w:ascii="Times New Roman" w:hAnsi="Times New Roman" w:eastAsia="Times New Roman" w:cs="Times New Roman"/>
          <w:b/>
          <w:color w:val="000000"/>
          <w:sz w:val="24"/>
        </w:rPr>
        <w:t>(</w:t>
      </w:r>
      <w:r>
        <w:rPr>
          <w:rFonts w:ascii="宋体" w:hAnsi="宋体" w:eastAsia="宋体" w:cs="宋体"/>
          <w:b/>
          <w:color w:val="000000"/>
          <w:sz w:val="24"/>
        </w:rPr>
        <w:t>本题有两小节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第一节有</w:t>
      </w:r>
      <w:r>
        <w:rPr>
          <w:rFonts w:ascii="Times New Roman" w:hAnsi="Times New Roman" w:eastAsia="Times New Roman" w:cs="Times New Roman"/>
          <w:b/>
          <w:color w:val="000000"/>
          <w:sz w:val="24"/>
        </w:rPr>
        <w:t>3</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3</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第二节有</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73D727F">
      <w:pPr>
        <w:spacing w:line="360" w:lineRule="auto"/>
        <w:jc w:val="left"/>
        <w:textAlignment w:val="center"/>
        <w:rPr>
          <w:color w:val="000000"/>
        </w:rPr>
      </w:pPr>
      <w:r>
        <w:rPr>
          <w:rFonts w:ascii="宋体" w:hAnsi="宋体" w:eastAsia="宋体" w:cs="宋体"/>
          <w:color w:val="000000"/>
        </w:rPr>
        <w:t>第一节</w:t>
      </w:r>
      <w:r>
        <w:rPr>
          <w:rFonts w:ascii="Times New Roman" w:hAnsi="Times New Roman" w:eastAsia="Times New Roman" w:cs="Times New Roman"/>
          <w:color w:val="000000"/>
        </w:rPr>
        <w:t xml:space="preserve"> </w:t>
      </w:r>
      <w:r>
        <w:rPr>
          <w:rFonts w:ascii="宋体" w:hAnsi="宋体" w:eastAsia="宋体" w:cs="宋体"/>
          <w:color w:val="000000"/>
        </w:rPr>
        <w:t>阅读以下材料，然后从下面方框中所给的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四个选项中选出符合各部分信息的问句</w:t>
      </w:r>
      <w:r>
        <w:rPr>
          <w:rFonts w:ascii="Times New Roman" w:hAnsi="Times New Roman" w:eastAsia="Times New Roman" w:cs="Times New Roman"/>
          <w:color w:val="000000"/>
        </w:rPr>
        <w:t>(</w:t>
      </w:r>
      <w:r>
        <w:rPr>
          <w:rFonts w:ascii="宋体" w:hAnsi="宋体" w:eastAsia="宋体" w:cs="宋体"/>
          <w:color w:val="000000"/>
        </w:rPr>
        <w:t>其中一项为多余选项</w:t>
      </w:r>
      <w:r>
        <w:rPr>
          <w:rFonts w:ascii="Times New Roman" w:hAnsi="Times New Roman" w:eastAsia="Times New Roman" w:cs="Times New Roman"/>
          <w:color w:val="000000"/>
        </w:rPr>
        <w:t xml:space="preserve">) </w:t>
      </w:r>
      <w:r>
        <w:rPr>
          <w:rFonts w:ascii="宋体" w:hAnsi="宋体" w:eastAsia="宋体" w:cs="宋体"/>
          <w:color w:val="000000"/>
        </w:rPr>
        <w:t>，完成各题。</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16"/>
        <w:gridCol w:w="5470"/>
      </w:tblGrid>
      <w:tr w14:paraId="4B7F3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5A5DD6">
            <w:pPr>
              <w:spacing w:line="360" w:lineRule="auto"/>
              <w:jc w:val="left"/>
              <w:textAlignment w:val="center"/>
              <w:rPr>
                <w:color w:val="000000"/>
              </w:rPr>
            </w:pPr>
            <w:r>
              <w:rPr>
                <w:rFonts w:ascii="Times New Roman" w:hAnsi="Times New Roman" w:eastAsia="Times New Roman" w:cs="Times New Roman"/>
                <w:color w:val="000000"/>
              </w:rPr>
              <w:t>GALLANT KIDS</w:t>
            </w:r>
          </w:p>
          <w:p w14:paraId="13DAA824">
            <w:pPr>
              <w:spacing w:line="360" w:lineRule="auto"/>
              <w:jc w:val="center"/>
              <w:textAlignment w:val="center"/>
              <w:rPr>
                <w:color w:val="000000"/>
              </w:rPr>
            </w:pPr>
            <w:r>
              <w:rPr>
                <w:rFonts w:ascii="Times New Roman" w:hAnsi="Times New Roman" w:eastAsia="Times New Roman" w:cs="Times New Roman"/>
                <w:color w:val="000000"/>
              </w:rPr>
              <w:t>How to Make a Difference</w:t>
            </w:r>
          </w:p>
        </w:tc>
      </w:tr>
      <w:tr w14:paraId="6B56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4E6CB1">
            <w:pPr>
              <w:spacing w:line="360" w:lineRule="auto"/>
              <w:ind w:firstLine="420"/>
              <w:jc w:val="center"/>
              <w:textAlignment w:val="center"/>
              <w:rPr>
                <w:color w:val="000000"/>
              </w:rPr>
            </w:pPr>
            <w:r>
              <w:rPr>
                <w:rFonts w:ascii="Times New Roman" w:hAnsi="Times New Roman" w:eastAsia="Times New Roman" w:cs="Times New Roman"/>
                <w:b/>
                <w:color w:val="000000"/>
              </w:rPr>
              <w:t>Liam’s Lunches of Love</w:t>
            </w:r>
          </w:p>
          <w:p w14:paraId="21215C09">
            <w:pPr>
              <w:spacing w:line="360" w:lineRule="auto"/>
              <w:ind w:firstLine="420"/>
              <w:jc w:val="left"/>
              <w:textAlignment w:val="center"/>
              <w:rPr>
                <w:color w:val="000000"/>
              </w:rPr>
            </w:pPr>
            <w:r>
              <w:rPr>
                <w:rFonts w:ascii="Times New Roman" w:hAnsi="Times New Roman" w:eastAsia="Times New Roman" w:cs="Times New Roman"/>
                <w:color w:val="000000"/>
              </w:rPr>
              <w:t xml:space="preserve">Liam Hannon was only ten when he started handing out free lunches to people who were hungry. With help from his family and other supporters, he hands out 75 to 100 lunches three times a month. We asked Liam to tell us about it. </w:t>
            </w:r>
          </w:p>
          <w:p w14:paraId="32B65ACC">
            <w:pPr>
              <w:spacing w:line="360" w:lineRule="auto"/>
              <w:ind w:firstLine="420"/>
              <w:jc w:val="left"/>
              <w:textAlignment w:val="center"/>
              <w:rPr>
                <w:color w:val="000000"/>
              </w:rPr>
            </w:pPr>
            <w:r>
              <w:rPr>
                <w:rFonts w:ascii="Times New Roman" w:hAnsi="Times New Roman" w:eastAsia="Times New Roman" w:cs="Times New Roman"/>
                <w:color w:val="000000"/>
              </w:rPr>
              <w:t xml:space="preserve">Q: </w:t>
            </w:r>
            <w:r>
              <w:rPr>
                <w:rFonts w:ascii="Times New Roman" w:hAnsi="Times New Roman" w:eastAsia="Times New Roman" w:cs="Times New Roman"/>
                <w:color w:val="000000"/>
                <w:u w:val="single"/>
              </w:rPr>
              <w:t xml:space="preserve">    1    </w:t>
            </w:r>
            <w:r>
              <w:rPr>
                <w:rFonts w:ascii="Times New Roman" w:hAnsi="Times New Roman" w:eastAsia="Times New Roman" w:cs="Times New Roman"/>
                <w:color w:val="000000"/>
              </w:rPr>
              <w:t xml:space="preserve"> </w:t>
            </w:r>
          </w:p>
          <w:p w14:paraId="6C55D185">
            <w:pPr>
              <w:spacing w:line="360" w:lineRule="auto"/>
              <w:ind w:firstLine="420"/>
              <w:jc w:val="left"/>
              <w:textAlignment w:val="center"/>
              <w:rPr>
                <w:color w:val="000000"/>
              </w:rPr>
            </w:pPr>
            <w:r>
              <w:rPr>
                <w:rFonts w:ascii="Times New Roman" w:hAnsi="Times New Roman" w:eastAsia="Times New Roman" w:cs="Times New Roman"/>
                <w:color w:val="000000"/>
              </w:rPr>
              <w:t xml:space="preserve">A: Four summers ago, I didn’t want to go to camp. Instead, I did an online treasure-hunt program. My first task was to do something to help homeless people, and I got the idea of making them lunch. </w:t>
            </w:r>
          </w:p>
          <w:p w14:paraId="2E070006">
            <w:pPr>
              <w:spacing w:line="360" w:lineRule="auto"/>
              <w:ind w:firstLine="420"/>
              <w:jc w:val="left"/>
              <w:textAlignment w:val="center"/>
              <w:rPr>
                <w:color w:val="000000"/>
              </w:rPr>
            </w:pPr>
            <w:r>
              <w:rPr>
                <w:rFonts w:ascii="Times New Roman" w:hAnsi="Times New Roman" w:eastAsia="Times New Roman" w:cs="Times New Roman"/>
                <w:color w:val="000000"/>
              </w:rPr>
              <w:t xml:space="preserve">Q: What’s the best part about what you do? </w:t>
            </w:r>
          </w:p>
          <w:p w14:paraId="34A248C5">
            <w:pPr>
              <w:spacing w:line="360" w:lineRule="auto"/>
              <w:ind w:firstLine="420"/>
              <w:jc w:val="left"/>
              <w:textAlignment w:val="center"/>
              <w:rPr>
                <w:color w:val="000000"/>
              </w:rPr>
            </w:pPr>
            <w:r>
              <w:rPr>
                <w:rFonts w:ascii="Times New Roman" w:hAnsi="Times New Roman" w:eastAsia="Times New Roman" w:cs="Times New Roman"/>
                <w:color w:val="000000"/>
              </w:rPr>
              <w:t xml:space="preserve">A: I’d say meeting the people. They’re real people who just need a little kindness in their lives. Some of them have become friends of our family. </w:t>
            </w:r>
          </w:p>
          <w:p w14:paraId="5BB15E97">
            <w:pPr>
              <w:spacing w:line="360" w:lineRule="auto"/>
              <w:ind w:firstLine="420"/>
              <w:jc w:val="left"/>
              <w:textAlignment w:val="center"/>
              <w:rPr>
                <w:color w:val="000000"/>
              </w:rPr>
            </w:pPr>
            <w:r>
              <w:rPr>
                <w:rFonts w:ascii="Times New Roman" w:hAnsi="Times New Roman" w:eastAsia="Times New Roman" w:cs="Times New Roman"/>
                <w:color w:val="000000"/>
              </w:rPr>
              <w:t xml:space="preserve">Q: </w:t>
            </w:r>
            <w:r>
              <w:rPr>
                <w:rFonts w:ascii="Times New Roman" w:hAnsi="Times New Roman" w:eastAsia="Times New Roman" w:cs="Times New Roman"/>
                <w:color w:val="000000"/>
                <w:u w:val="single"/>
              </w:rPr>
              <w:t xml:space="preserve">    2    </w:t>
            </w:r>
            <w:r>
              <w:rPr>
                <w:rFonts w:ascii="Times New Roman" w:hAnsi="Times New Roman" w:eastAsia="Times New Roman" w:cs="Times New Roman"/>
                <w:color w:val="000000"/>
              </w:rPr>
              <w:t xml:space="preserve"> </w:t>
            </w:r>
          </w:p>
          <w:p w14:paraId="2A05BBCB">
            <w:pPr>
              <w:spacing w:line="360" w:lineRule="auto"/>
              <w:ind w:firstLine="420"/>
              <w:jc w:val="left"/>
              <w:textAlignment w:val="center"/>
              <w:rPr>
                <w:color w:val="000000"/>
              </w:rPr>
            </w:pPr>
            <w:r>
              <w:rPr>
                <w:rFonts w:ascii="Times New Roman" w:hAnsi="Times New Roman" w:eastAsia="Times New Roman" w:cs="Times New Roman"/>
                <w:color w:val="000000"/>
              </w:rPr>
              <w:t xml:space="preserve">A: I want to tell them to do something they enjoy. And get help from friends and family. I invite my friends to help with lunches, and almost every time, they’ve come and given out lunches with me and my dad.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956122">
            <w:pPr>
              <w:spacing w:line="360" w:lineRule="auto"/>
              <w:ind w:firstLine="420"/>
              <w:jc w:val="center"/>
              <w:textAlignment w:val="center"/>
              <w:rPr>
                <w:color w:val="000000"/>
              </w:rPr>
            </w:pPr>
            <w:r>
              <w:rPr>
                <w:rFonts w:ascii="Times New Roman" w:hAnsi="Times New Roman" w:eastAsia="Times New Roman" w:cs="Times New Roman"/>
                <w:b/>
                <w:color w:val="000000"/>
              </w:rPr>
              <w:t>EDITOR’S(</w:t>
            </w:r>
            <w:r>
              <w:rPr>
                <w:rFonts w:ascii="宋体" w:hAnsi="宋体" w:eastAsia="宋体" w:cs="宋体"/>
                <w:b/>
                <w:color w:val="000000"/>
              </w:rPr>
              <w:t>编者</w:t>
            </w:r>
            <w:r>
              <w:rPr>
                <w:rFonts w:ascii="Times New Roman" w:hAnsi="Times New Roman" w:eastAsia="Times New Roman" w:cs="Times New Roman"/>
                <w:b/>
                <w:color w:val="000000"/>
              </w:rPr>
              <w:t>) NOTE</w:t>
            </w:r>
          </w:p>
          <w:p w14:paraId="38411FF5">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 xml:space="preserve">    3    </w:t>
            </w:r>
            <w:r>
              <w:rPr>
                <w:rFonts w:ascii="Times New Roman" w:hAnsi="Times New Roman" w:eastAsia="Times New Roman" w:cs="Times New Roman"/>
                <w:color w:val="000000"/>
              </w:rPr>
              <w:t xml:space="preserve"> </w:t>
            </w:r>
          </w:p>
          <w:p w14:paraId="4FE11446">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 think what needs to be improved. By doing this, you may see steps you can take towards that goal. </w:t>
            </w:r>
          </w:p>
          <w:p w14:paraId="7B39849E">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people don’t give a start because they want to make a HUGE difference. But actions and results don’t have to be huge to be meaningful. </w:t>
            </w:r>
          </w:p>
          <w:p w14:paraId="5CB1B3E4">
            <w:pPr>
              <w:spacing w:line="360" w:lineRule="auto"/>
              <w:ind w:firstLine="420"/>
              <w:jc w:val="left"/>
              <w:textAlignment w:val="center"/>
              <w:rPr>
                <w:color w:val="000000"/>
              </w:rPr>
            </w:pPr>
            <w:r>
              <w:rPr>
                <w:rFonts w:ascii="Times New Roman" w:hAnsi="Times New Roman" w:eastAsia="Times New Roman" w:cs="Times New Roman"/>
                <w:color w:val="000000"/>
              </w:rPr>
              <w:t xml:space="preserve">Take Liam, for example. His goal was not to solve the problem but to help. So he did. For the people who got those lunches, he made things better. </w:t>
            </w:r>
          </w:p>
          <w:p w14:paraId="2DF2A5A0">
            <w:pPr>
              <w:spacing w:line="360" w:lineRule="auto"/>
              <w:ind w:firstLine="420"/>
              <w:jc w:val="left"/>
              <w:textAlignment w:val="center"/>
              <w:rPr>
                <w:color w:val="000000"/>
              </w:rPr>
            </w:pPr>
            <w:r>
              <w:rPr>
                <w:rFonts w:ascii="Times New Roman" w:hAnsi="Times New Roman" w:eastAsia="Times New Roman" w:cs="Times New Roman"/>
                <w:color w:val="000000"/>
              </w:rPr>
              <w:t xml:space="preserve">Share your ideas with a parent. Every helpful act you do, no matter how small, makes the world better! </w:t>
            </w:r>
          </w:p>
          <w:p w14:paraId="78D2AC8B">
            <w:pPr>
              <w:spacing w:line="360" w:lineRule="auto"/>
              <w:jc w:val="left"/>
              <w:textAlignment w:val="center"/>
              <w:rPr>
                <w:color w:val="000000"/>
              </w:rPr>
            </w:pPr>
            <w:r>
              <w:rPr>
                <w:color w:val="000000"/>
              </w:rPr>
              <w:drawing>
                <wp:inline distT="0" distB="0" distL="114300" distR="114300">
                  <wp:extent cx="2352675" cy="17240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352675" cy="1724025"/>
                          </a:xfrm>
                          <a:prstGeom prst="rect">
                            <a:avLst/>
                          </a:prstGeom>
                        </pic:spPr>
                      </pic:pic>
                    </a:graphicData>
                  </a:graphic>
                </wp:inline>
              </w:drawing>
            </w:r>
          </w:p>
        </w:tc>
      </w:tr>
    </w:tbl>
    <w:p w14:paraId="4659915E">
      <w:pPr>
        <w:spacing w:line="360" w:lineRule="auto"/>
        <w:jc w:val="left"/>
        <w:textAlignment w:val="center"/>
        <w:rPr>
          <w:color w:val="000000"/>
        </w:rPr>
      </w:pPr>
      <w:r>
        <w:rPr>
          <w:rFonts w:ascii="Times New Roman" w:hAnsi="Times New Roman" w:eastAsia="Times New Roman" w:cs="Times New Roman"/>
          <w:color w:val="000000"/>
        </w:rPr>
        <w:t xml:space="preserve">A. How can you make the world a better one? </w:t>
      </w:r>
    </w:p>
    <w:p w14:paraId="140C656E">
      <w:pPr>
        <w:spacing w:line="360" w:lineRule="auto"/>
        <w:jc w:val="left"/>
        <w:textAlignment w:val="center"/>
        <w:rPr>
          <w:color w:val="000000"/>
        </w:rPr>
      </w:pPr>
      <w:r>
        <w:rPr>
          <w:rFonts w:ascii="Times New Roman" w:hAnsi="Times New Roman" w:eastAsia="Times New Roman" w:cs="Times New Roman"/>
          <w:color w:val="000000"/>
        </w:rPr>
        <w:t xml:space="preserve">B. What do you like doing in your spare time? </w:t>
      </w:r>
    </w:p>
    <w:p w14:paraId="57EF1FDA">
      <w:pPr>
        <w:spacing w:line="360" w:lineRule="auto"/>
        <w:jc w:val="left"/>
        <w:textAlignment w:val="center"/>
        <w:rPr>
          <w:color w:val="000000"/>
        </w:rPr>
      </w:pPr>
      <w:r>
        <w:rPr>
          <w:rFonts w:ascii="Times New Roman" w:hAnsi="Times New Roman" w:eastAsia="Times New Roman" w:cs="Times New Roman"/>
          <w:color w:val="000000"/>
        </w:rPr>
        <w:t xml:space="preserve">C. How did you get the idea of making free lunches? </w:t>
      </w:r>
    </w:p>
    <w:p w14:paraId="517A0FD3">
      <w:pPr>
        <w:spacing w:line="360" w:lineRule="auto"/>
        <w:jc w:val="left"/>
        <w:textAlignment w:val="center"/>
        <w:rPr>
          <w:color w:val="000000"/>
        </w:rPr>
      </w:pPr>
      <w:r>
        <w:rPr>
          <w:rFonts w:ascii="Times New Roman" w:hAnsi="Times New Roman" w:eastAsia="Times New Roman" w:cs="Times New Roman"/>
          <w:color w:val="000000"/>
        </w:rPr>
        <w:t>D. What would you tell other kids who want to make a difference?</w:t>
      </w:r>
    </w:p>
    <w:p w14:paraId="08119E10">
      <w:pPr>
        <w:spacing w:line="360" w:lineRule="auto"/>
        <w:jc w:val="left"/>
        <w:textAlignment w:val="center"/>
        <w:rPr>
          <w:color w:val="000000"/>
        </w:rPr>
      </w:pPr>
      <w:r>
        <w:rPr>
          <w:color w:val="000000"/>
        </w:rPr>
        <w:t>56. ________</w:t>
      </w:r>
    </w:p>
    <w:p w14:paraId="0BB0DC18">
      <w:pPr>
        <w:spacing w:line="360" w:lineRule="auto"/>
        <w:jc w:val="left"/>
        <w:textAlignment w:val="center"/>
        <w:rPr>
          <w:color w:val="000000"/>
        </w:rPr>
      </w:pPr>
      <w:r>
        <w:rPr>
          <w:color w:val="000000"/>
        </w:rPr>
        <w:t>57</w:t>
      </w:r>
      <w:r>
        <w:rPr>
          <w:color w:val="000000"/>
          <w:position w:val="-22"/>
        </w:rPr>
        <w:drawing>
          <wp:inline distT="0" distB="0" distL="114300" distR="114300">
            <wp:extent cx="31750" cy="88900"/>
            <wp:effectExtent l="0" t="0" r="0" b="0"/>
            <wp:docPr id="2018211597" name="图片 201821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211597" name="图片 2018211597"/>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________</w:t>
      </w:r>
    </w:p>
    <w:p w14:paraId="3CE99962">
      <w:pPr>
        <w:spacing w:line="360" w:lineRule="auto"/>
        <w:jc w:val="left"/>
        <w:textAlignment w:val="center"/>
        <w:rPr>
          <w:color w:val="000000"/>
        </w:rPr>
      </w:pPr>
      <w:r>
        <w:rPr>
          <w:color w:val="000000"/>
        </w:rPr>
        <w:t>58. ________</w:t>
      </w:r>
    </w:p>
    <w:p w14:paraId="2E3A4618">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What can you do to make a difference? Why? </w:t>
      </w:r>
    </w:p>
    <w:p w14:paraId="391BFB02">
      <w:pPr>
        <w:spacing w:line="360" w:lineRule="auto"/>
        <w:jc w:val="left"/>
        <w:textAlignment w:val="center"/>
        <w:rPr>
          <w:color w:val="000000"/>
        </w:rPr>
      </w:pPr>
      <w:r>
        <w:rPr>
          <w:color w:val="000000"/>
        </w:rPr>
        <w:t>_____________________________________________________________________________________</w:t>
      </w:r>
    </w:p>
    <w:p w14:paraId="3F731608">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C</w:t>
      </w:r>
      <w:r>
        <w:rPr>
          <w:color w:val="000000"/>
        </w:rPr>
        <w:t xml:space="preserve">    57. </w:t>
      </w:r>
      <w:r>
        <w:rPr>
          <w:rFonts w:ascii="Times New Roman" w:hAnsi="Times New Roman" w:eastAsia="Times New Roman" w:cs="Times New Roman"/>
          <w:color w:val="000000"/>
        </w:rPr>
        <w:t>D</w:t>
      </w:r>
      <w:r>
        <w:rPr>
          <w:color w:val="000000"/>
        </w:rPr>
        <w:t xml:space="preserve">    </w:t>
      </w:r>
    </w:p>
    <w:p w14:paraId="1C90C346">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A</w:t>
      </w:r>
      <w:r>
        <w:rPr>
          <w:color w:val="000000"/>
        </w:rPr>
        <w:t xml:space="preserve">    59. </w:t>
      </w:r>
      <w:r>
        <w:rPr>
          <w:rFonts w:ascii="Times New Roman" w:hAnsi="Times New Roman" w:eastAsia="Times New Roman" w:cs="Times New Roman"/>
          <w:color w:val="000000"/>
        </w:rPr>
        <w:t>We can turn off the lights when we leave the classroom, because it helps to save energy. /Many children like reading but don’t have enough books, so I will donate some to help them./I want to be a volunteer in an old people’s home. I can tell the old people funny stories and cheer them up.</w:t>
      </w:r>
      <w:r>
        <w:rPr>
          <w:rFonts w:ascii="宋体" w:hAnsi="宋体" w:eastAsia="宋体" w:cs="宋体"/>
          <w:color w:val="000000"/>
        </w:rPr>
        <w:t>（答案不唯一）</w:t>
      </w:r>
      <w:r>
        <w:rPr>
          <w:rFonts w:ascii="Times New Roman" w:hAnsi="Times New Roman" w:eastAsia="Times New Roman" w:cs="Times New Roman"/>
          <w:color w:val="000000"/>
        </w:rPr>
        <w:br w:type="textWrapping"/>
      </w:r>
    </w:p>
    <w:p w14:paraId="0A608A8A">
      <w:pPr>
        <w:spacing w:line="360" w:lineRule="auto"/>
        <w:textAlignment w:val="center"/>
        <w:rPr>
          <w:color w:val="000000"/>
        </w:rPr>
      </w:pPr>
      <w:r>
        <w:rPr>
          <w:color w:val="2E75B6"/>
        </w:rPr>
        <w:t>【解析】</w:t>
      </w:r>
    </w:p>
    <w:p w14:paraId="33F208E4">
      <w:pPr>
        <w:spacing w:line="360" w:lineRule="auto"/>
        <w:jc w:val="left"/>
        <w:textAlignment w:val="center"/>
        <w:rPr>
          <w:color w:val="000000"/>
        </w:rPr>
      </w:pPr>
      <w:r>
        <w:rPr>
          <w:color w:val="000000"/>
        </w:rPr>
        <w:t>【导语】本文主要讲述了如何让世界变得更好。</w:t>
      </w:r>
    </w:p>
    <w:p w14:paraId="3FD9A1A3">
      <w:pPr>
        <w:spacing w:line="360" w:lineRule="auto"/>
        <w:jc w:val="left"/>
        <w:textAlignment w:val="center"/>
        <w:rPr>
          <w:color w:val="000000"/>
        </w:rPr>
      </w:pPr>
      <w:r>
        <w:rPr>
          <w:color w:val="000000"/>
        </w:rPr>
        <w:t>【56题详解】</w:t>
      </w:r>
    </w:p>
    <w:p w14:paraId="5F164C6C">
      <w:pPr>
        <w:spacing w:line="360" w:lineRule="auto"/>
        <w:jc w:val="left"/>
        <w:textAlignment w:val="center"/>
        <w:rPr>
          <w:color w:val="000000"/>
        </w:rPr>
      </w:pPr>
      <w:r>
        <w:rPr>
          <w:color w:val="000000"/>
        </w:rPr>
        <w:t>根据“My first task was to do something to help homeless people, and I got the idea of making them lunch.”可知，作者的第一个任务是做一些事情来帮助无家可归的人，于是有了给他们做午餐的想法，因此此处询问想法怎么来的，选项C“你是怎么想到做免费午餐的？”符合语境，故选C。</w:t>
      </w:r>
    </w:p>
    <w:p w14:paraId="5E6440AE">
      <w:pPr>
        <w:spacing w:line="360" w:lineRule="auto"/>
        <w:jc w:val="left"/>
        <w:textAlignment w:val="center"/>
        <w:rPr>
          <w:color w:val="000000"/>
        </w:rPr>
      </w:pPr>
      <w:r>
        <w:rPr>
          <w:color w:val="000000"/>
        </w:rPr>
        <w:t>【57题详解】</w:t>
      </w:r>
    </w:p>
    <w:p w14:paraId="509F94F2">
      <w:pPr>
        <w:spacing w:line="360" w:lineRule="auto"/>
        <w:jc w:val="left"/>
        <w:textAlignment w:val="center"/>
        <w:rPr>
          <w:color w:val="000000"/>
        </w:rPr>
      </w:pPr>
      <w:r>
        <w:rPr>
          <w:color w:val="000000"/>
        </w:rPr>
        <w:t>根据“I want to tell them to do something they enjoy.”可知，此段描述作者对孩子说的话，选项D“你会对其他想要有所作为的孩子说些什么？”符合语境，故选D。</w:t>
      </w:r>
    </w:p>
    <w:p w14:paraId="13D495EC">
      <w:pPr>
        <w:spacing w:line="360" w:lineRule="auto"/>
        <w:jc w:val="left"/>
        <w:textAlignment w:val="center"/>
        <w:rPr>
          <w:color w:val="000000"/>
        </w:rPr>
      </w:pPr>
      <w:r>
        <w:rPr>
          <w:color w:val="000000"/>
        </w:rPr>
        <w:t>【58题详解】</w:t>
      </w:r>
    </w:p>
    <w:p w14:paraId="734E6537">
      <w:pPr>
        <w:spacing w:line="360" w:lineRule="auto"/>
        <w:jc w:val="left"/>
        <w:textAlignment w:val="center"/>
        <w:rPr>
          <w:color w:val="000000"/>
        </w:rPr>
      </w:pPr>
      <w:r>
        <w:rPr>
          <w:color w:val="000000"/>
        </w:rPr>
        <w:t>根据“Every helpful act you do, no matter how small, makes the world better!”可知，描述了如何让世界怎么变得更好，选项A“你怎样才能让世界变得更美好？”符合语境，故选A。</w:t>
      </w:r>
    </w:p>
    <w:p w14:paraId="774A51DE">
      <w:pPr>
        <w:spacing w:line="360" w:lineRule="auto"/>
        <w:jc w:val="left"/>
        <w:textAlignment w:val="center"/>
        <w:rPr>
          <w:color w:val="000000"/>
        </w:rPr>
      </w:pPr>
      <w:r>
        <w:rPr>
          <w:color w:val="000000"/>
        </w:rPr>
        <w:t>【59题详解】</w:t>
      </w:r>
    </w:p>
    <w:p w14:paraId="76A42F90">
      <w:pPr>
        <w:spacing w:line="360" w:lineRule="auto"/>
        <w:jc w:val="left"/>
        <w:textAlignment w:val="center"/>
        <w:rPr>
          <w:color w:val="000000"/>
        </w:rPr>
      </w:pPr>
      <w:r>
        <w:rPr>
          <w:color w:val="000000"/>
        </w:rPr>
        <w:t>开放题，言之有理即可。We can turn off the lights when we leave the classroom, because it helps to save energy./Many children like reading but don’t have enough books, so I will donate some to help them./I want to be a volunteer in an old people’s home. I can tell the old people funny stories and cheer them up.</w:t>
      </w:r>
    </w:p>
    <w:p w14:paraId="35090306">
      <w:pPr>
        <w:spacing w:line="285" w:lineRule="auto"/>
        <w:jc w:val="left"/>
        <w:textAlignment w:val="center"/>
        <w:rPr>
          <w:color w:val="000000"/>
        </w:rPr>
      </w:pPr>
      <w:r>
        <w:rPr>
          <w:rFonts w:ascii="宋体" w:hAnsi="宋体" w:eastAsia="宋体" w:cs="宋体"/>
          <w:b/>
          <w:color w:val="000000"/>
          <w:sz w:val="24"/>
        </w:rPr>
        <w:t>六、书面表达</w:t>
      </w:r>
      <w:r>
        <w:rPr>
          <w:rFonts w:ascii="Times New Roman" w:hAnsi="Times New Roman" w:eastAsia="Times New Roman" w:cs="Times New Roman"/>
          <w:b/>
          <w:color w:val="000000"/>
          <w:sz w:val="24"/>
        </w:rPr>
        <w:t>(</w:t>
      </w:r>
      <w:r>
        <w:rPr>
          <w:rFonts w:ascii="宋体" w:hAnsi="宋体" w:eastAsia="宋体" w:cs="宋体"/>
          <w:b/>
          <w:color w:val="000000"/>
          <w:sz w:val="24"/>
        </w:rPr>
        <w:t>本题有</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E92DD4B">
      <w:pPr>
        <w:spacing w:line="360" w:lineRule="auto"/>
        <w:ind w:firstLine="420"/>
        <w:jc w:val="left"/>
        <w:textAlignment w:val="center"/>
        <w:rPr>
          <w:color w:val="000000"/>
        </w:rPr>
      </w:pPr>
      <w:r>
        <w:rPr>
          <w:color w:val="000000"/>
        </w:rPr>
        <w:t>60. 在学校“探寻中华传统文化”英语综合实践活动中，你班对“元宵节”和“端午节”两个中国传统节日开展了小课题研究，经过探究与实践，你们收集了一些信息与资料(见下表)，假设你是李华，请选择</w:t>
      </w:r>
      <w:r>
        <w:rPr>
          <w:color w:val="000000"/>
          <w:em w:val="dot"/>
        </w:rPr>
        <w:t>其中一个节日</w:t>
      </w:r>
      <w:r>
        <w:rPr>
          <w:color w:val="000000"/>
        </w:rPr>
        <w:t>，用英语写一篇短文，在英语拓展课上代表小组就你们的</w:t>
      </w:r>
      <w:r>
        <w:rPr>
          <w:color w:val="000000"/>
          <w:em w:val="dot"/>
        </w:rPr>
        <w:t>研究成果</w:t>
      </w:r>
      <w:r>
        <w:rPr>
          <w:color w:val="000000"/>
        </w:rPr>
        <w:t>以及</w:t>
      </w:r>
      <w:r>
        <w:rPr>
          <w:color w:val="000000"/>
          <w:em w:val="dot"/>
        </w:rPr>
        <w:t>下阶段计划</w:t>
      </w:r>
      <w:r>
        <w:rPr>
          <w:color w:val="000000"/>
        </w:rPr>
        <w:t>进行交流。</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52"/>
        <w:gridCol w:w="1384"/>
        <w:gridCol w:w="2850"/>
        <w:gridCol w:w="2800"/>
      </w:tblGrid>
      <w:tr w14:paraId="1B1C8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gridSpan w:val="4"/>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949086">
            <w:pPr>
              <w:spacing w:line="360" w:lineRule="auto"/>
              <w:jc w:val="center"/>
              <w:textAlignment w:val="center"/>
              <w:rPr>
                <w:color w:val="000000"/>
              </w:rPr>
            </w:pPr>
            <w:r>
              <w:rPr>
                <w:rFonts w:ascii="Times New Roman" w:hAnsi="Times New Roman" w:eastAsia="Times New Roman" w:cs="Times New Roman"/>
                <w:b/>
                <w:color w:val="000000"/>
              </w:rPr>
              <w:t>Project: Exploring the Chinese Culture and Customs</w:t>
            </w:r>
          </w:p>
        </w:tc>
      </w:tr>
      <w:tr w14:paraId="78D02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095"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A48335">
            <w:pPr>
              <w:spacing w:line="360" w:lineRule="auto"/>
              <w:jc w:val="left"/>
              <w:textAlignment w:val="center"/>
              <w:rPr>
                <w:color w:val="000000"/>
              </w:rPr>
            </w:pPr>
            <w:r>
              <w:rPr>
                <w:rFonts w:ascii="Times New Roman" w:hAnsi="Times New Roman" w:eastAsia="Times New Roman" w:cs="Times New Roman"/>
                <w:b/>
                <w:color w:val="000000"/>
              </w:rPr>
              <w:t>Research Subject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16906E">
            <w:pPr>
              <w:spacing w:line="360" w:lineRule="auto"/>
              <w:jc w:val="left"/>
              <w:textAlignment w:val="center"/>
              <w:rPr>
                <w:color w:val="000000"/>
              </w:rPr>
            </w:pPr>
            <w:r>
              <w:rPr>
                <w:rFonts w:ascii="Times New Roman" w:hAnsi="Times New Roman" w:eastAsia="Times New Roman" w:cs="Times New Roman"/>
                <w:b/>
                <w:color w:val="000000"/>
              </w:rPr>
              <w:t>the Lantern Festival</w:t>
            </w:r>
          </w:p>
          <w:p w14:paraId="072BDBF7">
            <w:pPr>
              <w:spacing w:line="360" w:lineRule="auto"/>
              <w:jc w:val="left"/>
              <w:textAlignment w:val="center"/>
              <w:rPr>
                <w:color w:val="000000"/>
              </w:rPr>
            </w:pPr>
            <w:r>
              <w:rPr>
                <w:color w:val="000000"/>
              </w:rPr>
              <w:drawing>
                <wp:inline distT="0" distB="0" distL="114300" distR="114300">
                  <wp:extent cx="514350" cy="3429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14350" cy="3429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456351">
            <w:pPr>
              <w:spacing w:line="360" w:lineRule="auto"/>
              <w:jc w:val="left"/>
              <w:textAlignment w:val="center"/>
              <w:rPr>
                <w:color w:val="000000"/>
              </w:rPr>
            </w:pPr>
            <w:r>
              <w:rPr>
                <w:rFonts w:ascii="Times New Roman" w:hAnsi="Times New Roman" w:eastAsia="Times New Roman" w:cs="Times New Roman"/>
                <w:b/>
                <w:color w:val="000000"/>
              </w:rPr>
              <w:t>the Dragon Boat Festival</w:t>
            </w:r>
          </w:p>
          <w:p w14:paraId="39BC8066">
            <w:pPr>
              <w:spacing w:line="360" w:lineRule="auto"/>
              <w:jc w:val="left"/>
              <w:textAlignment w:val="center"/>
              <w:rPr>
                <w:color w:val="000000"/>
              </w:rPr>
            </w:pPr>
            <w:r>
              <w:rPr>
                <w:color w:val="000000"/>
              </w:rPr>
              <w:drawing>
                <wp:inline distT="0" distB="0" distL="114300" distR="114300">
                  <wp:extent cx="590550" cy="3524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90550" cy="352425"/>
                          </a:xfrm>
                          <a:prstGeom prst="rect">
                            <a:avLst/>
                          </a:prstGeom>
                        </pic:spPr>
                      </pic:pic>
                    </a:graphicData>
                  </a:graphic>
                </wp:inline>
              </w:drawing>
            </w:r>
          </w:p>
        </w:tc>
      </w:tr>
      <w:tr w14:paraId="436AF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10"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1E69BE">
            <w:pPr>
              <w:spacing w:line="360" w:lineRule="auto"/>
              <w:jc w:val="left"/>
              <w:textAlignment w:val="center"/>
              <w:rPr>
                <w:color w:val="000000"/>
              </w:rPr>
            </w:pPr>
            <w:r>
              <w:rPr>
                <w:rFonts w:ascii="Times New Roman" w:hAnsi="Times New Roman" w:eastAsia="Times New Roman" w:cs="Times New Roman"/>
                <w:b/>
                <w:color w:val="000000"/>
              </w:rPr>
              <w:t xml:space="preserve">Methods(How we did it)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01191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watch a lantern show</w:t>
            </w:r>
          </w:p>
          <w:p w14:paraId="045573E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4BC2B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visit a local museum</w:t>
            </w:r>
          </w:p>
          <w:p w14:paraId="3C91E2C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t>
            </w:r>
          </w:p>
        </w:tc>
      </w:tr>
      <w:tr w14:paraId="351D4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E48CEB">
            <w:pPr>
              <w:spacing w:line="360" w:lineRule="auto"/>
              <w:jc w:val="left"/>
              <w:textAlignment w:val="center"/>
              <w:rPr>
                <w:color w:val="000000"/>
              </w:rPr>
            </w:pPr>
            <w:r>
              <w:rPr>
                <w:rFonts w:ascii="Times New Roman" w:hAnsi="Times New Roman" w:eastAsia="Times New Roman" w:cs="Times New Roman"/>
                <w:b/>
                <w:color w:val="000000"/>
              </w:rPr>
              <w:t xml:space="preserve">Information(What we’ve learned) </w:t>
            </w:r>
          </w:p>
          <w:p w14:paraId="021BE1A0">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9D513E">
            <w:pPr>
              <w:spacing w:line="360" w:lineRule="auto"/>
              <w:jc w:val="left"/>
              <w:textAlignment w:val="center"/>
              <w:rPr>
                <w:color w:val="000000"/>
              </w:rPr>
            </w:pPr>
            <w:r>
              <w:rPr>
                <w:rFonts w:ascii="Times New Roman" w:hAnsi="Times New Roman" w:eastAsia="Times New Roman" w:cs="Times New Roman"/>
                <w:b/>
                <w:color w:val="000000"/>
              </w:rPr>
              <w:t>History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10A9D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about 2,000 years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30A1F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about 2,000 years</w:t>
            </w:r>
          </w:p>
        </w:tc>
      </w:tr>
      <w:tr w14:paraId="0502D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55" w:hRule="atLeast"/>
        </w:trPr>
        <w:tc>
          <w:tcPr>
            <w:vMerge w:val="continue"/>
            <w:tcBorders>
              <w:top w:val="single" w:color="000000" w:sz="6" w:space="0"/>
              <w:left w:val="single" w:color="000000" w:sz="6" w:space="0"/>
              <w:bottom w:val="single" w:color="000000" w:sz="6" w:space="0"/>
              <w:right w:val="single" w:color="000000" w:sz="6" w:space="0"/>
            </w:tcBorders>
          </w:tcPr>
          <w:p w14:paraId="642A347A">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CF262E">
            <w:pPr>
              <w:spacing w:line="360" w:lineRule="auto"/>
              <w:jc w:val="left"/>
              <w:textAlignment w:val="center"/>
              <w:rPr>
                <w:color w:val="000000"/>
              </w:rPr>
            </w:pPr>
            <w:r>
              <w:rPr>
                <w:rFonts w:ascii="Times New Roman" w:hAnsi="Times New Roman" w:eastAsia="Times New Roman" w:cs="Times New Roman"/>
                <w:b/>
                <w:color w:val="000000"/>
              </w:rPr>
              <w:t>Time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909EC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the 15th day of the first lunar month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B196E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the 5th day of the fifth lunar month</w:t>
            </w:r>
          </w:p>
        </w:tc>
      </w:tr>
      <w:tr w14:paraId="77FB1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25" w:hRule="atLeast"/>
        </w:trPr>
        <w:tc>
          <w:tcPr>
            <w:vMerge w:val="continue"/>
            <w:tcBorders>
              <w:top w:val="single" w:color="000000" w:sz="6" w:space="0"/>
              <w:left w:val="single" w:color="000000" w:sz="6" w:space="0"/>
              <w:bottom w:val="single" w:color="000000" w:sz="6" w:space="0"/>
              <w:right w:val="single" w:color="000000" w:sz="6" w:space="0"/>
            </w:tcBorders>
          </w:tcPr>
          <w:p w14:paraId="7F516866">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C12AFD">
            <w:pPr>
              <w:spacing w:line="360" w:lineRule="auto"/>
              <w:jc w:val="left"/>
              <w:textAlignment w:val="center"/>
              <w:rPr>
                <w:color w:val="000000"/>
              </w:rPr>
            </w:pPr>
            <w:r>
              <w:rPr>
                <w:rFonts w:ascii="Times New Roman" w:hAnsi="Times New Roman" w:eastAsia="Times New Roman" w:cs="Times New Roman"/>
                <w:b/>
                <w:color w:val="000000"/>
              </w:rPr>
              <w:t>Celebrations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0C04E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riddle(</w:t>
            </w:r>
            <w:r>
              <w:rPr>
                <w:rFonts w:ascii="宋体" w:hAnsi="宋体" w:eastAsia="宋体" w:cs="宋体"/>
                <w:color w:val="000000"/>
              </w:rPr>
              <w:t>谜语</w:t>
            </w:r>
            <w:r>
              <w:rPr>
                <w:rFonts w:ascii="Times New Roman" w:hAnsi="Times New Roman" w:eastAsia="Times New Roman" w:cs="Times New Roman"/>
                <w:color w:val="000000"/>
              </w:rPr>
              <w:t>) games</w:t>
            </w:r>
          </w:p>
          <w:p w14:paraId="756AB83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D1E2D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boat races</w:t>
            </w:r>
          </w:p>
          <w:p w14:paraId="05F5E55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t>
            </w:r>
          </w:p>
        </w:tc>
      </w:tr>
      <w:tr w14:paraId="5756F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vMerge w:val="continue"/>
            <w:tcBorders>
              <w:top w:val="single" w:color="000000" w:sz="6" w:space="0"/>
              <w:left w:val="single" w:color="000000" w:sz="6" w:space="0"/>
              <w:bottom w:val="single" w:color="000000" w:sz="6" w:space="0"/>
              <w:right w:val="single" w:color="000000" w:sz="6" w:space="0"/>
            </w:tcBorders>
          </w:tcPr>
          <w:p w14:paraId="517118BC">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475841">
            <w:pPr>
              <w:spacing w:line="360" w:lineRule="auto"/>
              <w:jc w:val="left"/>
              <w:textAlignment w:val="center"/>
              <w:rPr>
                <w:color w:val="000000"/>
              </w:rPr>
            </w:pPr>
            <w:r>
              <w:rPr>
                <w:rFonts w:ascii="Times New Roman" w:hAnsi="Times New Roman" w:eastAsia="Times New Roman" w:cs="Times New Roman"/>
                <w:b/>
                <w:color w:val="000000"/>
              </w:rPr>
              <w:t>Food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BA26C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riddle(</w:t>
            </w:r>
            <w:r>
              <w:rPr>
                <w:rFonts w:ascii="宋体" w:hAnsi="宋体" w:eastAsia="宋体" w:cs="宋体"/>
                <w:color w:val="000000"/>
              </w:rPr>
              <w:t>谜语</w:t>
            </w:r>
            <w:r>
              <w:rPr>
                <w:rFonts w:ascii="Times New Roman" w:hAnsi="Times New Roman" w:eastAsia="Times New Roman" w:cs="Times New Roman"/>
                <w:color w:val="000000"/>
              </w:rPr>
              <w:t>) games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907FE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zongzi</w:t>
            </w:r>
          </w:p>
        </w:tc>
      </w:tr>
      <w:tr w14:paraId="0CF64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vMerge w:val="continue"/>
            <w:tcBorders>
              <w:top w:val="single" w:color="000000" w:sz="6" w:space="0"/>
              <w:left w:val="single" w:color="000000" w:sz="6" w:space="0"/>
              <w:bottom w:val="single" w:color="000000" w:sz="6" w:space="0"/>
              <w:right w:val="single" w:color="000000" w:sz="6" w:space="0"/>
            </w:tcBorders>
          </w:tcPr>
          <w:p w14:paraId="7BB6E644">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232230">
            <w:pPr>
              <w:spacing w:line="360" w:lineRule="auto"/>
              <w:jc w:val="left"/>
              <w:textAlignment w:val="center"/>
              <w:rPr>
                <w:color w:val="000000"/>
              </w:rPr>
            </w:pPr>
            <w:r>
              <w:rPr>
                <w:rFonts w:ascii="Times New Roman" w:hAnsi="Times New Roman" w:eastAsia="Times New Roman" w:cs="Times New Roman"/>
                <w:b/>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D104FE">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7FA2B5">
            <w:pPr>
              <w:spacing w:line="360" w:lineRule="auto"/>
              <w:jc w:val="left"/>
              <w:textAlignment w:val="center"/>
              <w:rPr>
                <w:color w:val="000000"/>
              </w:rPr>
            </w:pPr>
            <w:r>
              <w:rPr>
                <w:rFonts w:ascii="Times New Roman" w:hAnsi="Times New Roman" w:eastAsia="Times New Roman" w:cs="Times New Roman"/>
                <w:color w:val="000000"/>
              </w:rPr>
              <w:t>…</w:t>
            </w:r>
          </w:p>
        </w:tc>
      </w:tr>
      <w:tr w14:paraId="3193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909B93">
            <w:pPr>
              <w:spacing w:line="360" w:lineRule="auto"/>
              <w:jc w:val="left"/>
              <w:textAlignment w:val="center"/>
              <w:rPr>
                <w:color w:val="000000"/>
              </w:rPr>
            </w:pPr>
            <w:r>
              <w:rPr>
                <w:rFonts w:ascii="Times New Roman" w:hAnsi="Times New Roman" w:eastAsia="Times New Roman" w:cs="Times New Roman"/>
                <w:b/>
                <w:color w:val="000000"/>
              </w:rPr>
              <w:t xml:space="preserve">A New Plan(What we’ll do)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B4CE60">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1A3359">
            <w:pPr>
              <w:spacing w:line="360" w:lineRule="auto"/>
              <w:jc w:val="left"/>
              <w:textAlignment w:val="center"/>
              <w:rPr>
                <w:color w:val="000000"/>
              </w:rPr>
            </w:pPr>
            <w:r>
              <w:rPr>
                <w:rFonts w:ascii="Times New Roman" w:hAnsi="Times New Roman" w:eastAsia="Times New Roman" w:cs="Times New Roman"/>
                <w:color w:val="000000"/>
              </w:rPr>
              <w:t>…</w:t>
            </w:r>
          </w:p>
        </w:tc>
      </w:tr>
    </w:tbl>
    <w:p w14:paraId="20CF61E5">
      <w:pPr>
        <w:spacing w:line="360" w:lineRule="auto"/>
        <w:jc w:val="left"/>
        <w:textAlignment w:val="center"/>
        <w:rPr>
          <w:color w:val="000000"/>
        </w:rPr>
      </w:pPr>
      <w:r>
        <w:rPr>
          <w:rFonts w:ascii="宋体" w:hAnsi="宋体" w:eastAsia="宋体" w:cs="宋体"/>
          <w:color w:val="000000"/>
        </w:rPr>
        <w:t>注意：</w:t>
      </w:r>
    </w:p>
    <w:p w14:paraId="06C6428B">
      <w:pPr>
        <w:spacing w:line="360" w:lineRule="auto"/>
        <w:jc w:val="left"/>
        <w:textAlignment w:val="center"/>
        <w:rPr>
          <w:color w:val="000000"/>
        </w:rPr>
      </w:pPr>
      <w:r>
        <w:rPr>
          <w:color w:val="000000"/>
        </w:rPr>
        <w:t>(1) 短文必须包含表中你所选节日的所有信息，并适当发挥。</w:t>
      </w:r>
    </w:p>
    <w:p w14:paraId="6CF2C475">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文中不得出现与你身份相关的信息。</w:t>
      </w:r>
    </w:p>
    <w:p w14:paraId="4FFF072D">
      <w:pPr>
        <w:spacing w:line="360" w:lineRule="auto"/>
        <w:jc w:val="left"/>
        <w:textAlignment w:val="center"/>
        <w:rPr>
          <w:color w:val="000000"/>
        </w:rPr>
      </w:pPr>
      <w:r>
        <w:rPr>
          <w:color w:val="000000"/>
        </w:rPr>
        <w:t>(3) 词数：80~100，短文开头和结尾已给出，不计入总词数。</w:t>
      </w:r>
    </w:p>
    <w:p w14:paraId="2CCAB118">
      <w:pPr>
        <w:spacing w:line="360" w:lineRule="auto"/>
        <w:ind w:firstLine="420"/>
        <w:jc w:val="left"/>
        <w:textAlignment w:val="center"/>
        <w:rPr>
          <w:color w:val="000000"/>
        </w:rPr>
      </w:pPr>
      <w:r>
        <w:rPr>
          <w:rFonts w:ascii="Times New Roman" w:hAnsi="Times New Roman" w:eastAsia="Times New Roman" w:cs="Times New Roman"/>
          <w:color w:val="000000"/>
        </w:rPr>
        <w:t>Dear classmates, I’m very happy to share our research with you. The subject we’ve chosen i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DEC22F6">
      <w:pPr>
        <w:spacing w:line="360" w:lineRule="auto"/>
        <w:ind w:firstLine="420"/>
        <w:jc w:val="left"/>
        <w:textAlignment w:val="center"/>
        <w:rPr>
          <w:color w:val="000000"/>
        </w:rPr>
      </w:pPr>
      <w:r>
        <w:rPr>
          <w:rFonts w:ascii="Times New Roman" w:hAnsi="Times New Roman" w:eastAsia="Times New Roman" w:cs="Times New Roman"/>
          <w:color w:val="000000"/>
        </w:rPr>
        <w:t>That’s all. Thank you!</w:t>
      </w:r>
    </w:p>
    <w:p w14:paraId="73DD4369">
      <w:pPr>
        <w:spacing w:line="360" w:lineRule="auto"/>
        <w:textAlignment w:val="center"/>
        <w:rPr>
          <w:color w:val="000000"/>
        </w:rPr>
      </w:pPr>
      <w:r>
        <w:rPr>
          <w:color w:val="2E75B6"/>
        </w:rPr>
        <w:t>【答案】</w:t>
      </w:r>
      <w:r>
        <w:rPr>
          <w:rFonts w:ascii="Times New Roman" w:hAnsi="Times New Roman" w:eastAsia="Times New Roman" w:cs="Times New Roman"/>
          <w:color w:val="000000"/>
        </w:rPr>
        <w:t>Possible versions:</w:t>
      </w:r>
    </w:p>
    <w:p w14:paraId="0DAC1672">
      <w:pPr>
        <w:spacing w:line="360" w:lineRule="auto"/>
        <w:jc w:val="left"/>
        <w:textAlignment w:val="center"/>
        <w:rPr>
          <w:color w:val="000000"/>
        </w:rPr>
      </w:pPr>
      <w:r>
        <w:rPr>
          <w:rFonts w:ascii="Times New Roman" w:hAnsi="Times New Roman" w:eastAsia="Times New Roman" w:cs="Times New Roman"/>
          <w:color w:val="000000"/>
        </w:rPr>
        <w:t>Version 1</w:t>
      </w:r>
    </w:p>
    <w:p w14:paraId="00A1BE15">
      <w:pPr>
        <w:spacing w:line="360" w:lineRule="auto"/>
        <w:ind w:firstLine="420"/>
        <w:jc w:val="left"/>
        <w:textAlignment w:val="center"/>
        <w:rPr>
          <w:color w:val="000000"/>
        </w:rPr>
      </w:pPr>
      <w:r>
        <w:rPr>
          <w:rFonts w:ascii="Times New Roman" w:hAnsi="Times New Roman" w:eastAsia="Times New Roman" w:cs="Times New Roman"/>
          <w:color w:val="000000"/>
          <w:u w:val="single"/>
        </w:rPr>
        <w:t xml:space="preserve">Dear classmates, I’m very happy to share our research with you. The subject we’ve chosen is </w:t>
      </w:r>
      <w:r>
        <w:rPr>
          <w:rFonts w:ascii="Times New Roman" w:hAnsi="Times New Roman" w:eastAsia="Times New Roman" w:cs="Times New Roman"/>
          <w:color w:val="000000"/>
        </w:rPr>
        <w:t xml:space="preserve">the Lantern Festival. We’ve collected much information about the festival by doing some reading in the library and watching a lantern show. </w:t>
      </w:r>
    </w:p>
    <w:p w14:paraId="765C802E">
      <w:pPr>
        <w:spacing w:line="360" w:lineRule="auto"/>
        <w:ind w:firstLine="420"/>
        <w:jc w:val="left"/>
        <w:textAlignment w:val="center"/>
        <w:rPr>
          <w:color w:val="000000"/>
        </w:rPr>
      </w:pPr>
      <w:r>
        <w:rPr>
          <w:rFonts w:ascii="Times New Roman" w:hAnsi="Times New Roman" w:eastAsia="Times New Roman" w:cs="Times New Roman"/>
          <w:color w:val="000000"/>
        </w:rPr>
        <w:t xml:space="preserve">The Lantern Festival has a history of about 2,000 years. It’s celebrated on the 15th day of the first lunar month. People get together to enjoy colourful lanterns and play riddle games. Small gifts are usually offered when they get right answers. It’s a tradition to eat tang yuan on this special day. </w:t>
      </w:r>
    </w:p>
    <w:p w14:paraId="471BBA43">
      <w:pPr>
        <w:spacing w:line="360" w:lineRule="auto"/>
        <w:ind w:firstLine="420"/>
        <w:jc w:val="left"/>
        <w:textAlignment w:val="center"/>
        <w:rPr>
          <w:color w:val="000000"/>
        </w:rPr>
      </w:pPr>
      <w:r>
        <w:rPr>
          <w:rFonts w:ascii="Times New Roman" w:hAnsi="Times New Roman" w:eastAsia="Times New Roman" w:cs="Times New Roman"/>
          <w:color w:val="000000"/>
        </w:rPr>
        <w:t xml:space="preserve">As for the next step, we will focus on designing lanterns and making English riddles. This will help us understand the meaning of the festival better. </w:t>
      </w:r>
    </w:p>
    <w:p w14:paraId="3637E541">
      <w:pPr>
        <w:spacing w:line="360" w:lineRule="auto"/>
        <w:ind w:firstLine="420"/>
        <w:jc w:val="left"/>
        <w:textAlignment w:val="center"/>
        <w:rPr>
          <w:color w:val="000000"/>
        </w:rPr>
      </w:pPr>
      <w:r>
        <w:rPr>
          <w:rFonts w:ascii="Times New Roman" w:hAnsi="Times New Roman" w:eastAsia="Times New Roman" w:cs="Times New Roman"/>
          <w:color w:val="000000"/>
          <w:u w:val="single"/>
        </w:rPr>
        <w:t xml:space="preserve">That’s all. Thank you! </w:t>
      </w:r>
    </w:p>
    <w:p w14:paraId="3569CECB">
      <w:pPr>
        <w:spacing w:line="360" w:lineRule="auto"/>
        <w:ind w:firstLine="420"/>
        <w:jc w:val="right"/>
        <w:textAlignment w:val="center"/>
        <w:rPr>
          <w:color w:val="000000"/>
        </w:rPr>
      </w:pPr>
      <w:r>
        <w:rPr>
          <w:rFonts w:ascii="Times New Roman" w:hAnsi="Times New Roman" w:eastAsia="Times New Roman" w:cs="Times New Roman"/>
          <w:color w:val="000000"/>
        </w:rPr>
        <w:t xml:space="preserve"> </w:t>
      </w:r>
    </w:p>
    <w:p w14:paraId="0BF79B43">
      <w:pPr>
        <w:spacing w:line="360" w:lineRule="auto"/>
        <w:jc w:val="left"/>
        <w:textAlignment w:val="center"/>
        <w:rPr>
          <w:color w:val="000000"/>
        </w:rPr>
      </w:pPr>
      <w:r>
        <w:rPr>
          <w:rFonts w:ascii="Times New Roman" w:hAnsi="Times New Roman" w:eastAsia="Times New Roman" w:cs="Times New Roman"/>
          <w:color w:val="000000"/>
        </w:rPr>
        <w:t>Version 2</w:t>
      </w:r>
    </w:p>
    <w:p w14:paraId="648E7D1F">
      <w:pPr>
        <w:spacing w:line="360" w:lineRule="auto"/>
        <w:ind w:firstLine="420"/>
        <w:jc w:val="left"/>
        <w:textAlignment w:val="center"/>
        <w:rPr>
          <w:color w:val="000000"/>
        </w:rPr>
      </w:pPr>
      <w:r>
        <w:rPr>
          <w:rFonts w:ascii="Times New Roman" w:hAnsi="Times New Roman" w:eastAsia="Times New Roman" w:cs="Times New Roman"/>
          <w:color w:val="000000"/>
          <w:u w:val="single"/>
        </w:rPr>
        <w:t>Dear classmates, I’m very happy to share our research with you. The subject we’ve chosen is</w:t>
      </w:r>
      <w:r>
        <w:rPr>
          <w:rFonts w:ascii="Times New Roman" w:hAnsi="Times New Roman" w:eastAsia="Times New Roman" w:cs="Times New Roman"/>
          <w:color w:val="000000"/>
        </w:rPr>
        <w:t xml:space="preserve"> the Dragon Boat Festival. To do the research, we searched for information online and visited a local museum about culture and customs. </w:t>
      </w:r>
    </w:p>
    <w:p w14:paraId="42FCE560">
      <w:pPr>
        <w:spacing w:line="360" w:lineRule="auto"/>
        <w:ind w:firstLine="420"/>
        <w:jc w:val="left"/>
        <w:textAlignment w:val="center"/>
        <w:rPr>
          <w:color w:val="000000"/>
        </w:rPr>
      </w:pPr>
      <w:r>
        <w:rPr>
          <w:rFonts w:ascii="Times New Roman" w:hAnsi="Times New Roman" w:eastAsia="Times New Roman" w:cs="Times New Roman"/>
          <w:color w:val="000000"/>
        </w:rPr>
        <w:t xml:space="preserve">We’ve learned a lot about the festival. With a history of about 2,000 years, the Dragon Boat Festival falls on the 5th day of the fifth lunar month. People usually celebrate it by watching boat races. Zongzi is the most traditional food that is eaten to honour the great poet Qu Yuan. </w:t>
      </w:r>
    </w:p>
    <w:p w14:paraId="3BF63A88">
      <w:pPr>
        <w:spacing w:line="360" w:lineRule="auto"/>
        <w:ind w:firstLine="420"/>
        <w:jc w:val="left"/>
        <w:textAlignment w:val="center"/>
        <w:rPr>
          <w:color w:val="000000"/>
        </w:rPr>
      </w:pPr>
      <w:r>
        <w:rPr>
          <w:rFonts w:ascii="Times New Roman" w:hAnsi="Times New Roman" w:eastAsia="Times New Roman" w:cs="Times New Roman"/>
          <w:color w:val="000000"/>
        </w:rPr>
        <w:t xml:space="preserve">Next, we plan to learn how to make zongzi, and produce an English video to make the festival known by more people around the world. </w:t>
      </w:r>
    </w:p>
    <w:p w14:paraId="0EDD2F9D">
      <w:pPr>
        <w:spacing w:line="360" w:lineRule="auto"/>
        <w:ind w:firstLine="420"/>
        <w:jc w:val="left"/>
        <w:textAlignment w:val="center"/>
        <w:rPr>
          <w:color w:val="000000"/>
        </w:rPr>
      </w:pPr>
      <w:r>
        <w:rPr>
          <w:rFonts w:ascii="Times New Roman" w:hAnsi="Times New Roman" w:eastAsia="Times New Roman" w:cs="Times New Roman"/>
          <w:color w:val="000000"/>
          <w:u w:val="single"/>
        </w:rPr>
        <w:t xml:space="preserve">That’s all. Thank you! </w:t>
      </w:r>
    </w:p>
    <w:p w14:paraId="4A403C8B">
      <w:pPr>
        <w:spacing w:line="360" w:lineRule="auto"/>
        <w:jc w:val="right"/>
        <w:textAlignment w:val="center"/>
        <w:rPr>
          <w:color w:val="000000"/>
        </w:rPr>
      </w:pPr>
      <w:r>
        <w:rPr>
          <w:color w:val="000000"/>
        </w:rPr>
        <w:br w:type="textWrapping"/>
      </w:r>
    </w:p>
    <w:p w14:paraId="1AFB149B">
      <w:pPr>
        <w:spacing w:line="360" w:lineRule="auto"/>
        <w:textAlignment w:val="center"/>
        <w:rPr>
          <w:color w:val="000000"/>
        </w:rPr>
      </w:pPr>
      <w:r>
        <w:rPr>
          <w:color w:val="2E75B6"/>
        </w:rPr>
        <w:t>【解析】</w:t>
      </w:r>
    </w:p>
    <w:p w14:paraId="49047C7C">
      <w:pPr>
        <w:spacing w:line="360" w:lineRule="auto"/>
        <w:jc w:val="left"/>
        <w:textAlignment w:val="center"/>
        <w:rPr>
          <w:color w:val="000000"/>
        </w:rPr>
      </w:pPr>
      <w:r>
        <w:rPr>
          <w:color w:val="000000"/>
        </w:rPr>
        <w:t>【详解】[总体分析]</w:t>
      </w:r>
    </w:p>
    <w:p w14:paraId="1A95B4CC">
      <w:pPr>
        <w:spacing w:line="360" w:lineRule="auto"/>
        <w:jc w:val="left"/>
        <w:textAlignment w:val="center"/>
        <w:rPr>
          <w:color w:val="000000"/>
        </w:rPr>
      </w:pPr>
      <w:r>
        <w:rPr>
          <w:color w:val="000000"/>
        </w:rPr>
        <w:t>① 题材：本文是一篇说明文，为材料作文；</w:t>
      </w:r>
    </w:p>
    <w:p w14:paraId="3ACC3653">
      <w:pPr>
        <w:spacing w:line="360" w:lineRule="auto"/>
        <w:jc w:val="left"/>
        <w:textAlignment w:val="center"/>
        <w:rPr>
          <w:color w:val="000000"/>
        </w:rPr>
      </w:pPr>
      <w:r>
        <w:rPr>
          <w:color w:val="000000"/>
        </w:rPr>
        <w:t>② 时态：时态为“一般现在时”；</w:t>
      </w:r>
    </w:p>
    <w:p w14:paraId="7569023A">
      <w:pPr>
        <w:spacing w:line="360" w:lineRule="auto"/>
        <w:jc w:val="left"/>
        <w:textAlignment w:val="center"/>
        <w:rPr>
          <w:color w:val="000000"/>
        </w:rPr>
      </w:pPr>
      <w:r>
        <w:rPr>
          <w:color w:val="000000"/>
        </w:rPr>
        <w:t>③ 提示：根据所给提示完成写作，不能遗漏信息，并适当发挥。</w:t>
      </w:r>
    </w:p>
    <w:p w14:paraId="15B22D8A">
      <w:pPr>
        <w:spacing w:line="360" w:lineRule="auto"/>
        <w:jc w:val="left"/>
        <w:textAlignment w:val="center"/>
        <w:rPr>
          <w:color w:val="000000"/>
        </w:rPr>
      </w:pPr>
      <w:r>
        <w:rPr>
          <w:color w:val="000000"/>
        </w:rPr>
        <w:t>[写作步骤]</w:t>
      </w:r>
    </w:p>
    <w:p w14:paraId="7DA34E34">
      <w:pPr>
        <w:spacing w:line="360" w:lineRule="auto"/>
        <w:jc w:val="left"/>
        <w:textAlignment w:val="center"/>
        <w:rPr>
          <w:color w:val="000000"/>
        </w:rPr>
      </w:pPr>
      <w:r>
        <w:rPr>
          <w:color w:val="000000"/>
        </w:rPr>
        <w:t>第一步，从“元宵节”和“端午节”中选择一个节日叙述；</w:t>
      </w:r>
    </w:p>
    <w:p w14:paraId="0E1C3AE8">
      <w:pPr>
        <w:spacing w:line="360" w:lineRule="auto"/>
        <w:jc w:val="left"/>
        <w:textAlignment w:val="center"/>
        <w:rPr>
          <w:color w:val="000000"/>
        </w:rPr>
      </w:pPr>
      <w:r>
        <w:rPr>
          <w:color w:val="000000"/>
        </w:rPr>
        <w:t>第二步，根据表格提示具体阐述你们的研究成果。</w:t>
      </w:r>
    </w:p>
    <w:p w14:paraId="290FAD50">
      <w:pPr>
        <w:spacing w:line="360" w:lineRule="auto"/>
        <w:jc w:val="left"/>
        <w:textAlignment w:val="center"/>
        <w:rPr>
          <w:color w:val="000000"/>
        </w:rPr>
      </w:pPr>
      <w:r>
        <w:rPr>
          <w:color w:val="000000"/>
        </w:rPr>
        <w:t>第三步，介绍下阶段计划。</w:t>
      </w:r>
    </w:p>
    <w:p w14:paraId="722738C0">
      <w:pPr>
        <w:spacing w:line="360" w:lineRule="auto"/>
        <w:jc w:val="left"/>
        <w:textAlignment w:val="center"/>
        <w:rPr>
          <w:color w:val="000000"/>
        </w:rPr>
      </w:pPr>
      <w:r>
        <w:rPr>
          <w:color w:val="000000"/>
        </w:rPr>
        <w:t>[亮点词汇]</w:t>
      </w:r>
    </w:p>
    <w:p w14:paraId="56F85846">
      <w:pPr>
        <w:spacing w:line="360" w:lineRule="auto"/>
        <w:jc w:val="left"/>
        <w:textAlignment w:val="center"/>
        <w:rPr>
          <w:color w:val="000000"/>
        </w:rPr>
      </w:pPr>
      <w:r>
        <w:rPr>
          <w:color w:val="000000"/>
        </w:rPr>
        <w:t>①as for至于</w:t>
      </w:r>
    </w:p>
    <w:p w14:paraId="7687066A">
      <w:pPr>
        <w:spacing w:line="360" w:lineRule="auto"/>
        <w:jc w:val="left"/>
        <w:textAlignment w:val="center"/>
        <w:rPr>
          <w:color w:val="000000"/>
        </w:rPr>
      </w:pPr>
      <w:r>
        <w:rPr>
          <w:color w:val="000000"/>
        </w:rPr>
        <w:t>②focus on专注于</w:t>
      </w:r>
    </w:p>
    <w:p w14:paraId="02ED7192">
      <w:pPr>
        <w:spacing w:line="360" w:lineRule="auto"/>
        <w:jc w:val="left"/>
        <w:textAlignment w:val="center"/>
        <w:rPr>
          <w:color w:val="000000"/>
        </w:rPr>
      </w:pPr>
      <w:r>
        <w:rPr>
          <w:color w:val="000000"/>
        </w:rPr>
        <w:t>③help sb do sth帮助某人做某事</w:t>
      </w:r>
    </w:p>
    <w:p w14:paraId="1921C262">
      <w:pPr>
        <w:spacing w:line="360" w:lineRule="auto"/>
        <w:jc w:val="left"/>
        <w:textAlignment w:val="center"/>
        <w:rPr>
          <w:color w:val="000000"/>
        </w:rPr>
      </w:pPr>
      <w:r>
        <w:rPr>
          <w:color w:val="000000"/>
        </w:rPr>
        <w:t>[高分句型]</w:t>
      </w:r>
    </w:p>
    <w:p w14:paraId="022543C7">
      <w:pPr>
        <w:spacing w:line="360" w:lineRule="auto"/>
        <w:jc w:val="left"/>
        <w:textAlignment w:val="center"/>
        <w:rPr>
          <w:color w:val="000000"/>
        </w:rPr>
      </w:pPr>
      <w:r>
        <w:rPr>
          <w:color w:val="000000"/>
        </w:rPr>
        <w:t>Small gifts are usually offered when they get right answers. （when引导的时间状语从句）</w:t>
      </w:r>
    </w:p>
    <w:p w14:paraId="28BECC81">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3042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AFED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17C0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A66E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AC5F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4A42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CA67BE"/>
    <w:rsid w:val="198368B5"/>
    <w:rsid w:val="38274566"/>
    <w:rsid w:val="3C390712"/>
    <w:rsid w:val="4F1E5ADE"/>
    <w:rsid w:val="54361D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8421</Words>
  <Characters>22630</Characters>
  <Lines>0</Lines>
  <Paragraphs>0</Paragraphs>
  <TotalTime>4</TotalTime>
  <ScaleCrop>false</ScaleCrop>
  <LinksUpToDate>false</LinksUpToDate>
  <CharactersWithSpaces>26492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2023-06-27T14:30:00Z</dcterms:created>
  <dc:creator>学科网试题生产平台</dc:creator>
  <dc:description>3260629216329728</dc:description>
  <cp:lastModifiedBy>上帝掷骰子吗</cp:lastModifiedBy>
  <dcterms:modified xsi:type="dcterms:W3CDTF">2024-07-19T14:32:06Z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596562E1A95F4EB69742F797181F49DB_12</vt:lpwstr>
  </property>
</Properties>
</file>