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27D4">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12509500</wp:posOffset>
            </wp:positionV>
            <wp:extent cx="393700" cy="444500"/>
            <wp:effectExtent l="0" t="0" r="635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734295D6">
      <w:pPr>
        <w:spacing w:line="285"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4E192B71">
      <w:pPr>
        <w:spacing w:line="285" w:lineRule="auto"/>
        <w:jc w:val="cente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D137B5A">
      <w:pPr>
        <w:spacing w:line="285" w:lineRule="auto"/>
        <w:jc w:val="both"/>
      </w:pPr>
      <w:r>
        <w:rPr>
          <w:rFonts w:ascii="宋体" w:hAnsi="宋体" w:eastAsia="宋体" w:cs="宋体"/>
          <w:b/>
          <w:color w:val="auto"/>
          <w:sz w:val="24"/>
        </w:rPr>
        <w:t>注意事项：</w:t>
      </w:r>
    </w:p>
    <w:p w14:paraId="77D2F7E4">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试题的答案书写在答题卡上，不得在试题卷上直接作答。</w:t>
      </w:r>
    </w:p>
    <w:p w14:paraId="38B82B63">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作答前认真阅读答题卡上的注意事项。</w:t>
      </w:r>
    </w:p>
    <w:p w14:paraId="657A0BA0">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考试结束，由监考人员将试题卷和答题卡一并收回。</w:t>
      </w:r>
    </w:p>
    <w:p w14:paraId="32DE8D53">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262951EE">
      <w:pPr>
        <w:spacing w:line="285"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BE214AE">
      <w:pPr>
        <w:spacing w:line="285" w:lineRule="auto"/>
        <w:jc w:val="both"/>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20D6364B">
      <w:pPr>
        <w:spacing w:line="285" w:lineRule="auto"/>
        <w:jc w:val="both"/>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三个选项中选出最恰当的答语，并把答题卡上对应题目的答案标号涂黑。</w:t>
      </w:r>
    </w:p>
    <w:p w14:paraId="2C3BA2EF">
      <w:pPr>
        <w:spacing w:line="285" w:lineRule="auto"/>
        <w:jc w:val="both"/>
      </w:pPr>
      <w:r>
        <w:rPr>
          <w:rFonts w:ascii="Times New Roman" w:hAnsi="Times New Roman" w:eastAsia="Times New Roman" w:cs="Times New Roman"/>
          <w:color w:val="auto"/>
          <w:sz w:val="21"/>
        </w:rPr>
        <w:t>1. A. I’m fine.    B. Good morning.    C. You’re welcome.</w:t>
      </w:r>
    </w:p>
    <w:p w14:paraId="22AA700C">
      <w:pPr>
        <w:spacing w:line="285" w:lineRule="auto"/>
        <w:jc w:val="both"/>
      </w:pPr>
      <w:r>
        <w:rPr>
          <w:rFonts w:ascii="Times New Roman" w:hAnsi="Times New Roman" w:eastAsia="Times New Roman" w:cs="Times New Roman"/>
          <w:color w:val="auto"/>
          <w:sz w:val="21"/>
        </w:rPr>
        <w:t>2. A. It’s sunny.    B. That’s all right.    C. It’s boring.</w:t>
      </w:r>
    </w:p>
    <w:p w14:paraId="1A435E1B">
      <w:pPr>
        <w:spacing w:line="285" w:lineRule="auto"/>
        <w:jc w:val="both"/>
      </w:pPr>
      <w:r>
        <w:rPr>
          <w:rFonts w:ascii="Times New Roman" w:hAnsi="Times New Roman" w:eastAsia="Times New Roman" w:cs="Times New Roman"/>
          <w:color w:val="auto"/>
          <w:sz w:val="21"/>
        </w:rPr>
        <w:t>3. A. Hurry up.    B. Of course.    C. Don’t worry.</w:t>
      </w:r>
    </w:p>
    <w:p w14:paraId="1255CE12">
      <w:pPr>
        <w:spacing w:line="285" w:lineRule="auto"/>
        <w:jc w:val="both"/>
      </w:pPr>
      <w:r>
        <w:rPr>
          <w:rFonts w:ascii="Times New Roman" w:hAnsi="Times New Roman" w:eastAsia="Times New Roman" w:cs="Times New Roman"/>
          <w:color w:val="auto"/>
          <w:sz w:val="21"/>
        </w:rPr>
        <w:t>4. A. Good luck.    B. Never mind.</w:t>
      </w:r>
      <w:r>
        <w:rPr>
          <w:color w:val="auto"/>
        </w:rPr>
        <w:t xml:space="preserve">    </w:t>
      </w:r>
      <w:r>
        <w:rPr>
          <w:rFonts w:ascii="Times New Roman" w:hAnsi="Times New Roman" w:eastAsia="Times New Roman" w:cs="Times New Roman"/>
          <w:color w:val="auto"/>
          <w:sz w:val="21"/>
        </w:rPr>
        <w:t>C. Good idea.</w:t>
      </w:r>
    </w:p>
    <w:p w14:paraId="49309B30">
      <w:pPr>
        <w:spacing w:line="285" w:lineRule="auto"/>
        <w:jc w:val="both"/>
      </w:pPr>
      <w:r>
        <w:rPr>
          <w:rFonts w:ascii="Times New Roman" w:hAnsi="Times New Roman" w:eastAsia="Times New Roman" w:cs="Times New Roman"/>
          <w:color w:val="auto"/>
          <w:sz w:val="21"/>
        </w:rPr>
        <w:t>5. A. Spring.    B. Monday.    C. June.</w:t>
      </w:r>
    </w:p>
    <w:p w14:paraId="0C495EBB">
      <w:pPr>
        <w:spacing w:line="285" w:lineRule="auto"/>
        <w:jc w:val="both"/>
      </w:pPr>
      <w:r>
        <w:rPr>
          <w:rFonts w:ascii="Times New Roman" w:hAnsi="Times New Roman" w:eastAsia="Times New Roman" w:cs="Times New Roman"/>
          <w:color w:val="auto"/>
          <w:sz w:val="21"/>
        </w:rPr>
        <w:t>6. A. Have fun.    B. I’m sorry.    C. Thank you.</w:t>
      </w:r>
    </w:p>
    <w:p w14:paraId="5C67A6AD">
      <w:pPr>
        <w:spacing w:line="285" w:lineRule="auto"/>
        <w:jc w:val="both"/>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612439C7">
      <w:pPr>
        <w:spacing w:line="285" w:lineRule="auto"/>
        <w:jc w:val="both"/>
      </w:pPr>
      <w:r>
        <w:rPr>
          <w:rFonts w:ascii="宋体" w:hAnsi="宋体" w:eastAsia="宋体" w:cs="宋体"/>
          <w:b/>
          <w:color w:val="auto"/>
          <w:sz w:val="24"/>
        </w:rPr>
        <w:t>听一遍。根据你所听到的对话和问题，从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4BFD4C25">
      <w:pPr>
        <w:spacing w:line="285" w:lineRule="auto"/>
        <w:jc w:val="both"/>
      </w:pPr>
      <w:r>
        <w:rPr>
          <w:rFonts w:ascii="Times New Roman" w:hAnsi="Times New Roman" w:eastAsia="Times New Roman" w:cs="Times New Roman"/>
          <w:color w:val="auto"/>
          <w:sz w:val="21"/>
        </w:rPr>
        <w:t>7. A. /sʌn/.    B. /fa:(r)/.    C. /tɔ:(r)/.</w:t>
      </w:r>
    </w:p>
    <w:p w14:paraId="1F067F8A">
      <w:pPr>
        <w:spacing w:line="285" w:lineRule="auto"/>
        <w:jc w:val="both"/>
      </w:pPr>
      <w:r>
        <w:rPr>
          <w:rFonts w:ascii="Times New Roman" w:hAnsi="Times New Roman" w:eastAsia="Times New Roman" w:cs="Times New Roman"/>
          <w:color w:val="auto"/>
          <w:sz w:val="21"/>
        </w:rPr>
        <w:t>8. A. 10 yuan.    B. 50 yuan.    C. 100 yuan.</w:t>
      </w:r>
    </w:p>
    <w:p w14:paraId="0325BD70">
      <w:pPr>
        <w:spacing w:line="285" w:lineRule="auto"/>
        <w:jc w:val="both"/>
      </w:pPr>
      <w:r>
        <w:rPr>
          <w:rFonts w:ascii="Times New Roman" w:hAnsi="Times New Roman" w:eastAsia="Times New Roman" w:cs="Times New Roman"/>
          <w:color w:val="auto"/>
          <w:sz w:val="21"/>
        </w:rPr>
        <w:t>9. A. Humorous.    B. Beautiful.    C. Helpful.</w:t>
      </w:r>
    </w:p>
    <w:p w14:paraId="71688CE7">
      <w:pPr>
        <w:spacing w:line="285" w:lineRule="auto"/>
        <w:jc w:val="both"/>
      </w:pPr>
      <w:r>
        <w:rPr>
          <w:rFonts w:ascii="Times New Roman" w:hAnsi="Times New Roman" w:eastAsia="Times New Roman" w:cs="Times New Roman"/>
          <w:color w:val="auto"/>
          <w:sz w:val="21"/>
        </w:rPr>
        <w:t>10. A. Chemistry.    B. Physics.    C. Math.</w:t>
      </w:r>
    </w:p>
    <w:p w14:paraId="0892C6F9">
      <w:pPr>
        <w:spacing w:line="285" w:lineRule="auto"/>
        <w:jc w:val="both"/>
      </w:pPr>
      <w:r>
        <w:rPr>
          <w:rFonts w:ascii="Times New Roman" w:hAnsi="Times New Roman" w:eastAsia="Times New Roman" w:cs="Times New Roman"/>
          <w:color w:val="auto"/>
          <w:sz w:val="21"/>
        </w:rPr>
        <w:t>11. A. Because he was ill.</w:t>
      </w:r>
      <w:r>
        <w:rPr>
          <w:color w:val="auto"/>
        </w:rPr>
        <w:t xml:space="preserve">    </w:t>
      </w:r>
      <w:r>
        <w:rPr>
          <w:rFonts w:ascii="Times New Roman" w:hAnsi="Times New Roman" w:eastAsia="Times New Roman" w:cs="Times New Roman"/>
          <w:color w:val="auto"/>
          <w:sz w:val="21"/>
        </w:rPr>
        <w:t>B. Because he got up late.    C. Because he forgot the time.</w:t>
      </w:r>
    </w:p>
    <w:p w14:paraId="6CD63CE8">
      <w:pPr>
        <w:spacing w:line="285" w:lineRule="auto"/>
        <w:jc w:val="both"/>
      </w:pPr>
      <w:r>
        <w:rPr>
          <w:rFonts w:ascii="Times New Roman" w:hAnsi="Times New Roman" w:eastAsia="Times New Roman" w:cs="Times New Roman"/>
          <w:color w:val="auto"/>
          <w:sz w:val="21"/>
        </w:rPr>
        <w:t xml:space="preserve">12. A. </w:t>
      </w:r>
      <w:r>
        <w:drawing>
          <wp:inline distT="0" distB="0" distL="114300" distR="114300">
            <wp:extent cx="342900" cy="342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2900" cy="342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342900" cy="333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 cy="3333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333375" cy="342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3375" cy="342900"/>
                    </a:xfrm>
                    <a:prstGeom prst="rect">
                      <a:avLst/>
                    </a:prstGeom>
                  </pic:spPr>
                </pic:pic>
              </a:graphicData>
            </a:graphic>
          </wp:inline>
        </w:drawing>
      </w:r>
    </w:p>
    <w:p w14:paraId="608FF579">
      <w:pPr>
        <w:spacing w:line="285" w:lineRule="auto"/>
        <w:jc w:val="both"/>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10456683">
      <w:pPr>
        <w:spacing w:line="285" w:lineRule="auto"/>
        <w:jc w:val="both"/>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118FB210">
      <w:pPr>
        <w:spacing w:line="285" w:lineRule="auto"/>
        <w:jc w:val="both"/>
      </w:pPr>
      <w:r>
        <w:rPr>
          <w:rFonts w:ascii="宋体" w:hAnsi="宋体" w:eastAsia="宋体" w:cs="宋体"/>
          <w:color w:val="auto"/>
          <w:sz w:val="21"/>
        </w:rPr>
        <w:t>听第一段材料，回答第</w:t>
      </w:r>
      <w:r>
        <w:rPr>
          <w:rFonts w:ascii="Times New Roman" w:hAnsi="Times New Roman" w:eastAsia="Times New Roman" w:cs="Times New Roman"/>
          <w:color w:val="auto"/>
          <w:sz w:val="21"/>
        </w:rPr>
        <w:t>13</w:t>
      </w:r>
      <w:r>
        <w:rPr>
          <w:rFonts w:ascii="宋体" w:hAnsi="宋体" w:eastAsia="宋体" w:cs="宋体"/>
          <w:color w:val="auto"/>
          <w:sz w:val="21"/>
        </w:rPr>
        <w:t>和</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19F13AA6">
      <w:pPr>
        <w:spacing w:line="285" w:lineRule="auto"/>
        <w:jc w:val="both"/>
      </w:pPr>
      <w:r>
        <w:rPr>
          <w:rFonts w:ascii="Times New Roman" w:hAnsi="Times New Roman" w:eastAsia="Times New Roman" w:cs="Times New Roman"/>
          <w:color w:val="auto"/>
          <w:sz w:val="21"/>
        </w:rPr>
        <w:t>13. How will the man get to the bank?</w:t>
      </w:r>
    </w:p>
    <w:p w14:paraId="071D82BF">
      <w:pPr>
        <w:spacing w:line="285" w:lineRule="auto"/>
        <w:jc w:val="both"/>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bike.    C. On foot.</w:t>
      </w:r>
    </w:p>
    <w:p w14:paraId="0A2F4215">
      <w:pPr>
        <w:spacing w:line="285" w:lineRule="auto"/>
        <w:jc w:val="both"/>
      </w:pPr>
      <w:r>
        <w:rPr>
          <w:rFonts w:ascii="Times New Roman" w:hAnsi="Times New Roman" w:eastAsia="Times New Roman" w:cs="Times New Roman"/>
          <w:color w:val="auto"/>
          <w:sz w:val="21"/>
        </w:rPr>
        <w:t>14. What’s the relationship between the speakers?</w:t>
      </w:r>
    </w:p>
    <w:p w14:paraId="5C2643A1">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Friends.    B. Strangers.    C. Husband and wife.</w:t>
      </w:r>
    </w:p>
    <w:p w14:paraId="73FCB2E5">
      <w:pPr>
        <w:spacing w:line="285" w:lineRule="auto"/>
        <w:jc w:val="both"/>
      </w:pPr>
      <w:r>
        <w:rPr>
          <w:rFonts w:ascii="宋体" w:hAnsi="宋体" w:eastAsia="宋体" w:cs="宋体"/>
          <w:color w:val="auto"/>
          <w:sz w:val="21"/>
        </w:rPr>
        <w:t>听第二段材料，回答第</w:t>
      </w:r>
      <w:r>
        <w:rPr>
          <w:rFonts w:ascii="Times New Roman" w:hAnsi="Times New Roman" w:eastAsia="Times New Roman" w:cs="Times New Roman"/>
          <w:color w:val="auto"/>
          <w:sz w:val="21"/>
        </w:rPr>
        <w:t>15</w:t>
      </w:r>
      <w:r>
        <w:rPr>
          <w:rFonts w:ascii="宋体" w:hAnsi="宋体" w:eastAsia="宋体" w:cs="宋体"/>
          <w:color w:val="auto"/>
          <w:sz w:val="21"/>
        </w:rPr>
        <w:t>和</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027783C0">
      <w:pPr>
        <w:spacing w:line="285" w:lineRule="auto"/>
        <w:jc w:val="both"/>
      </w:pPr>
      <w:r>
        <w:rPr>
          <w:rFonts w:ascii="Times New Roman" w:hAnsi="Times New Roman" w:eastAsia="Times New Roman" w:cs="Times New Roman"/>
          <w:color w:val="auto"/>
          <w:sz w:val="21"/>
        </w:rPr>
        <w:t>15. What’s the name of the man?</w:t>
      </w:r>
    </w:p>
    <w:p w14:paraId="7B625607">
      <w:pPr>
        <w:spacing w:line="285" w:lineRule="auto"/>
        <w:jc w:val="both"/>
      </w:pPr>
      <w:r>
        <w:rPr>
          <w:rFonts w:ascii="Times New Roman" w:hAnsi="Times New Roman" w:eastAsia="Times New Roman" w:cs="Times New Roman"/>
          <w:color w:val="auto"/>
          <w:sz w:val="21"/>
        </w:rPr>
        <w:t>A. Collin James.    B. Celine Mates.    C. Collin Gates.</w:t>
      </w:r>
    </w:p>
    <w:p w14:paraId="39C1FBBD">
      <w:pPr>
        <w:spacing w:line="285" w:lineRule="auto"/>
        <w:jc w:val="both"/>
      </w:pPr>
      <w:r>
        <w:rPr>
          <w:rFonts w:ascii="Times New Roman" w:hAnsi="Times New Roman" w:eastAsia="Times New Roman" w:cs="Times New Roman"/>
          <w:color w:val="auto"/>
          <w:sz w:val="21"/>
        </w:rPr>
        <w:t>16. When will the man see the doctor?</w:t>
      </w:r>
    </w:p>
    <w:p w14:paraId="46904945">
      <w:pPr>
        <w:spacing w:line="285" w:lineRule="auto"/>
        <w:jc w:val="both"/>
      </w:pPr>
      <w:r>
        <w:rPr>
          <w:rFonts w:ascii="Times New Roman" w:hAnsi="Times New Roman" w:eastAsia="Times New Roman" w:cs="Times New Roman"/>
          <w:color w:val="auto"/>
          <w:sz w:val="21"/>
        </w:rPr>
        <w:t>A. At 9:00 a.m.    B. At 2:00 p.m.    C. At 4:00 p.m.</w:t>
      </w:r>
    </w:p>
    <w:p w14:paraId="30FD4A52">
      <w:pPr>
        <w:spacing w:line="285" w:lineRule="auto"/>
        <w:jc w:val="both"/>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0C6D406E">
      <w:pPr>
        <w:spacing w:line="285" w:lineRule="auto"/>
        <w:jc w:val="both"/>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15CB8E27">
      <w:pPr>
        <w:spacing w:line="285" w:lineRule="auto"/>
        <w:jc w:val="both"/>
      </w:pPr>
      <w:r>
        <w:rPr>
          <w:rFonts w:ascii="Times New Roman" w:hAnsi="Times New Roman" w:eastAsia="Times New Roman" w:cs="Times New Roman"/>
          <w:color w:val="auto"/>
          <w:sz w:val="21"/>
        </w:rPr>
        <w:t>17. How often does the speaker run?</w:t>
      </w:r>
    </w:p>
    <w:p w14:paraId="6F7AC0EB">
      <w:pPr>
        <w:spacing w:line="285" w:lineRule="auto"/>
        <w:jc w:val="both"/>
      </w:pPr>
      <w:r>
        <w:rPr>
          <w:rFonts w:ascii="Times New Roman" w:hAnsi="Times New Roman" w:eastAsia="Times New Roman" w:cs="Times New Roman"/>
          <w:color w:val="auto"/>
          <w:sz w:val="21"/>
        </w:rPr>
        <w:t>A. Twice a week.    B. Three times a week.    C. Four times a week.</w:t>
      </w:r>
    </w:p>
    <w:p w14:paraId="6CAA1356">
      <w:pPr>
        <w:spacing w:line="285" w:lineRule="auto"/>
        <w:jc w:val="both"/>
      </w:pPr>
      <w:r>
        <w:rPr>
          <w:rFonts w:ascii="Times New Roman" w:hAnsi="Times New Roman" w:eastAsia="Times New Roman" w:cs="Times New Roman"/>
          <w:color w:val="auto"/>
          <w:sz w:val="21"/>
        </w:rPr>
        <w:t>18 Which could be a better place for running?</w:t>
      </w:r>
    </w:p>
    <w:p w14:paraId="30DFA6FA">
      <w:pPr>
        <w:spacing w:line="285" w:lineRule="auto"/>
        <w:jc w:val="both"/>
      </w:pPr>
      <w:r>
        <w:rPr>
          <w:rFonts w:ascii="Times New Roman" w:hAnsi="Times New Roman" w:eastAsia="Times New Roman" w:cs="Times New Roman"/>
          <w:color w:val="auto"/>
          <w:sz w:val="21"/>
        </w:rPr>
        <w:t>A. A playground.    B. A busy street.    C. A mountain road.</w:t>
      </w:r>
    </w:p>
    <w:p w14:paraId="69C4ABE6">
      <w:pPr>
        <w:spacing w:line="285" w:lineRule="auto"/>
        <w:jc w:val="both"/>
      </w:pPr>
      <w:r>
        <w:rPr>
          <w:rFonts w:ascii="Times New Roman" w:hAnsi="Times New Roman" w:eastAsia="Times New Roman" w:cs="Times New Roman"/>
          <w:color w:val="auto"/>
          <w:sz w:val="21"/>
        </w:rPr>
        <w:t>19. How man suggestions did the speaker give?</w:t>
      </w:r>
    </w:p>
    <w:p w14:paraId="34B68B86">
      <w:pPr>
        <w:spacing w:line="285" w:lineRule="auto"/>
        <w:jc w:val="both"/>
      </w:pPr>
      <w:r>
        <w:rPr>
          <w:rFonts w:ascii="Times New Roman" w:hAnsi="Times New Roman" w:eastAsia="Times New Roman" w:cs="Times New Roman"/>
          <w:color w:val="auto"/>
          <w:sz w:val="21"/>
        </w:rPr>
        <w:t>A. Two.    B. Three.    C. Four.</w:t>
      </w:r>
    </w:p>
    <w:p w14:paraId="506512C4">
      <w:pPr>
        <w:spacing w:line="285" w:lineRule="auto"/>
        <w:jc w:val="both"/>
      </w:pPr>
      <w:r>
        <w:rPr>
          <w:rFonts w:ascii="Times New Roman" w:hAnsi="Times New Roman" w:eastAsia="Times New Roman" w:cs="Times New Roman"/>
          <w:color w:val="auto"/>
          <w:sz w:val="21"/>
        </w:rPr>
        <w:t>20. What did the speaker mainly talk about?</w:t>
      </w:r>
    </w:p>
    <w:p w14:paraId="086F791F">
      <w:pPr>
        <w:spacing w:line="285" w:lineRule="auto"/>
        <w:jc w:val="both"/>
      </w:pPr>
      <w:r>
        <w:rPr>
          <w:rFonts w:ascii="Times New Roman" w:hAnsi="Times New Roman" w:eastAsia="Times New Roman" w:cs="Times New Roman"/>
          <w:color w:val="auto"/>
          <w:sz w:val="21"/>
        </w:rPr>
        <w:t>A. How to keep your running speed.</w:t>
      </w:r>
    </w:p>
    <w:p w14:paraId="1A78CE60">
      <w:pPr>
        <w:spacing w:line="285" w:lineRule="auto"/>
        <w:jc w:val="both"/>
      </w:pPr>
      <w:r>
        <w:rPr>
          <w:rFonts w:ascii="Times New Roman" w:hAnsi="Times New Roman" w:eastAsia="Times New Roman" w:cs="Times New Roman"/>
          <w:color w:val="auto"/>
          <w:sz w:val="21"/>
        </w:rPr>
        <w:t>B. Where to buy good running shoes.</w:t>
      </w:r>
    </w:p>
    <w:p w14:paraId="2BBFA30C">
      <w:pPr>
        <w:spacing w:line="285" w:lineRule="auto"/>
        <w:jc w:val="both"/>
      </w:pPr>
      <w:r>
        <w:rPr>
          <w:rFonts w:ascii="Times New Roman" w:hAnsi="Times New Roman" w:eastAsia="Times New Roman" w:cs="Times New Roman"/>
          <w:color w:val="auto"/>
          <w:sz w:val="21"/>
        </w:rPr>
        <w:t>C. How to avoid getting hurt in running.</w:t>
      </w:r>
    </w:p>
    <w:p w14:paraId="618AE5F8">
      <w:pPr>
        <w:spacing w:line="285"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5F4823F">
      <w:pPr>
        <w:spacing w:line="360" w:lineRule="auto"/>
        <w:jc w:val="both"/>
      </w:pPr>
      <w:r>
        <w:rPr>
          <w:rFonts w:ascii="宋体" w:hAnsi="宋体" w:eastAsia="宋体" w:cs="宋体"/>
          <w:color w:val="auto"/>
        </w:rPr>
        <w:t>根据短文内容，从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三个选项中选出一个语法正确的答案，并把答题卡上对应题目的答案标号涂黑。</w:t>
      </w:r>
    </w:p>
    <w:p w14:paraId="47360600">
      <w:pPr>
        <w:spacing w:line="360" w:lineRule="auto"/>
        <w:jc w:val="both"/>
      </w:pPr>
      <w:r>
        <w:rPr>
          <w:rFonts w:ascii="Times New Roman" w:hAnsi="Times New Roman" w:eastAsia="Times New Roman" w:cs="Times New Roman"/>
          <w:color w:val="auto"/>
        </w:rPr>
        <w:t>Dear Jennet,</w:t>
      </w:r>
    </w:p>
    <w:p w14:paraId="1D54E141">
      <w:pPr>
        <w:spacing w:line="360" w:lineRule="auto"/>
        <w:ind w:firstLine="420"/>
        <w:jc w:val="both"/>
      </w:pPr>
      <w:r>
        <w:rPr>
          <w:rFonts w:ascii="Times New Roman" w:hAnsi="Times New Roman" w:eastAsia="Times New Roman" w:cs="Times New Roman"/>
          <w:color w:val="auto"/>
        </w:rPr>
        <w:t>How is everything going?</w:t>
      </w:r>
    </w:p>
    <w:p w14:paraId="671EA980">
      <w:pPr>
        <w:spacing w:line="360" w:lineRule="auto"/>
        <w:ind w:firstLine="420"/>
        <w:jc w:val="both"/>
      </w:pPr>
      <w:r>
        <w:rPr>
          <w:rFonts w:ascii="Times New Roman" w:hAnsi="Times New Roman" w:eastAsia="Times New Roman" w:cs="Times New Roman"/>
          <w:color w:val="auto"/>
        </w:rPr>
        <w:t xml:space="preserve">After a week </w:t>
      </w:r>
      <w:r>
        <w:rPr>
          <w:u w:val="single"/>
        </w:rPr>
        <w:t>____1____</w:t>
      </w:r>
      <w:r>
        <w:rPr>
          <w:rFonts w:ascii="Times New Roman" w:hAnsi="Times New Roman" w:eastAsia="Times New Roman" w:cs="Times New Roman"/>
          <w:color w:val="auto"/>
        </w:rPr>
        <w:t xml:space="preserve"> Guangdong, Eric and I arrived in Hainan. However, </w:t>
      </w:r>
      <w:r>
        <w:rPr>
          <w:u w:val="single"/>
        </w:rPr>
        <w:t>____2____</w:t>
      </w:r>
      <w:r>
        <w:rPr>
          <w:rFonts w:ascii="Times New Roman" w:hAnsi="Times New Roman" w:eastAsia="Times New Roman" w:cs="Times New Roman"/>
          <w:color w:val="auto"/>
        </w:rPr>
        <w:t xml:space="preserve"> didn’t enjoy ourselves after getting here. On the first day, my bag </w:t>
      </w:r>
      <w:r>
        <w:rPr>
          <w:u w:val="single"/>
        </w:rPr>
        <w:t>____3____</w:t>
      </w:r>
      <w:r>
        <w:rPr>
          <w:rFonts w:ascii="Times New Roman" w:hAnsi="Times New Roman" w:eastAsia="Times New Roman" w:cs="Times New Roman"/>
          <w:color w:val="auto"/>
        </w:rPr>
        <w:t xml:space="preserve"> at the airport. It took us two hours to get it back. On the second day, I told Eric </w:t>
      </w:r>
      <w:r>
        <w:rPr>
          <w:u w:val="single"/>
        </w:rPr>
        <w:t>____4____</w:t>
      </w:r>
      <w:r>
        <w:rPr>
          <w:rFonts w:ascii="Times New Roman" w:hAnsi="Times New Roman" w:eastAsia="Times New Roman" w:cs="Times New Roman"/>
          <w:color w:val="auto"/>
        </w:rPr>
        <w:t xml:space="preserve"> an umbrella before going to the beach, but he forgot it. By the end of the day, he got terribly sunburned. He felt very painful and couldn’t fall </w:t>
      </w:r>
      <w:r>
        <w:rPr>
          <w:u w:val="single"/>
        </w:rPr>
        <w:t>____5____</w:t>
      </w:r>
      <w:r>
        <w:rPr>
          <w:rFonts w:ascii="Times New Roman" w:hAnsi="Times New Roman" w:eastAsia="Times New Roman" w:cs="Times New Roman"/>
          <w:color w:val="auto"/>
        </w:rPr>
        <w:t xml:space="preserve">. So we had to go to hospital. When we returned to the hotel, it was already 2 a.m. </w:t>
      </w:r>
      <w:r>
        <w:rPr>
          <w:u w:val="single"/>
        </w:rPr>
        <w:t>____6____</w:t>
      </w:r>
      <w:r>
        <w:rPr>
          <w:rFonts w:ascii="Times New Roman" w:hAnsi="Times New Roman" w:eastAsia="Times New Roman" w:cs="Times New Roman"/>
          <w:color w:val="auto"/>
        </w:rPr>
        <w:t xml:space="preserve"> a bad day it was! Now, he regrets </w:t>
      </w:r>
      <w:r>
        <w:rPr>
          <w:u w:val="single"/>
        </w:rPr>
        <w:t>____7____</w:t>
      </w:r>
      <w:r>
        <w:rPr>
          <w:rFonts w:ascii="Times New Roman" w:hAnsi="Times New Roman" w:eastAsia="Times New Roman" w:cs="Times New Roman"/>
          <w:color w:val="auto"/>
        </w:rPr>
        <w:t xml:space="preserve"> he didn’t listen to me.</w:t>
      </w:r>
    </w:p>
    <w:p w14:paraId="2AFFF092">
      <w:pPr>
        <w:spacing w:line="360" w:lineRule="auto"/>
        <w:ind w:firstLine="420"/>
        <w:jc w:val="both"/>
      </w:pPr>
      <w:r>
        <w:rPr>
          <w:rFonts w:ascii="Times New Roman" w:hAnsi="Times New Roman" w:eastAsia="Times New Roman" w:cs="Times New Roman"/>
          <w:color w:val="auto"/>
        </w:rPr>
        <w:t xml:space="preserve">Today, we are going to </w:t>
      </w:r>
      <w:r>
        <w:rPr>
          <w:u w:val="single"/>
        </w:rPr>
        <w:t>____8____</w:t>
      </w:r>
      <w:r>
        <w:rPr>
          <w:rFonts w:ascii="Times New Roman" w:hAnsi="Times New Roman" w:eastAsia="Times New Roman" w:cs="Times New Roman"/>
          <w:color w:val="auto"/>
        </w:rPr>
        <w:t xml:space="preserve"> famous restaurant to try some seafood. It’s said that the restaurant </w:t>
      </w:r>
      <w:r>
        <w:rPr>
          <w:u w:val="single"/>
        </w:rPr>
        <w:t>____9____</w:t>
      </w:r>
      <w:r>
        <w:rPr>
          <w:rFonts w:ascii="Times New Roman" w:hAnsi="Times New Roman" w:eastAsia="Times New Roman" w:cs="Times New Roman"/>
          <w:color w:val="auto"/>
        </w:rPr>
        <w:t xml:space="preserve"> free drinks for customers since it opened in 1997. I will take some </w:t>
      </w:r>
      <w:r>
        <w:rPr>
          <w:u w:val="single"/>
        </w:rPr>
        <w:t>____10____</w:t>
      </w:r>
      <w:r>
        <w:rPr>
          <w:rFonts w:ascii="Times New Roman" w:hAnsi="Times New Roman" w:eastAsia="Times New Roman" w:cs="Times New Roman"/>
          <w:color w:val="auto"/>
        </w:rPr>
        <w:t xml:space="preserve"> of the dishes to share with you.</w:t>
      </w:r>
    </w:p>
    <w:p w14:paraId="5D5E04D8">
      <w:pPr>
        <w:spacing w:line="360" w:lineRule="auto"/>
        <w:ind w:firstLine="315"/>
        <w:jc w:val="both"/>
      </w:pPr>
      <w:r>
        <w:rPr>
          <w:rFonts w:ascii="Times New Roman" w:hAnsi="Times New Roman" w:eastAsia="Times New Roman" w:cs="Times New Roman"/>
          <w:color w:val="auto"/>
        </w:rPr>
        <w:t>I have to go now. Eric is asking for me. Write soon.</w:t>
      </w:r>
    </w:p>
    <w:p w14:paraId="6CE9571C">
      <w:pPr>
        <w:spacing w:line="360" w:lineRule="auto"/>
        <w:jc w:val="right"/>
      </w:pPr>
      <w:r>
        <w:rPr>
          <w:rFonts w:ascii="Times New Roman" w:hAnsi="Times New Roman" w:eastAsia="Times New Roman" w:cs="Times New Roman"/>
          <w:color w:val="auto"/>
        </w:rPr>
        <w:t>Love,</w:t>
      </w:r>
    </w:p>
    <w:p w14:paraId="7207E47E">
      <w:pPr>
        <w:spacing w:line="360" w:lineRule="auto"/>
        <w:jc w:val="right"/>
      </w:pPr>
      <w:r>
        <w:rPr>
          <w:rFonts w:ascii="Times New Roman" w:hAnsi="Times New Roman" w:eastAsia="Times New Roman" w:cs="Times New Roman"/>
          <w:color w:val="auto"/>
        </w:rPr>
        <w:t>Minmin</w:t>
      </w:r>
    </w:p>
    <w:p w14:paraId="7BBE6B2D">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at</w:t>
      </w:r>
    </w:p>
    <w:p w14:paraId="36A5C604">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we</w:t>
      </w:r>
      <w:r>
        <w:tab/>
      </w:r>
      <w:r>
        <w:t xml:space="preserve">B. </w:t>
      </w:r>
      <w:r>
        <w:rPr>
          <w:rFonts w:ascii="Times New Roman" w:hAnsi="Times New Roman" w:eastAsia="Times New Roman" w:cs="Times New Roman"/>
          <w:color w:val="auto"/>
        </w:rPr>
        <w:t>he</w:t>
      </w:r>
      <w:r>
        <w:tab/>
      </w:r>
      <w:r>
        <w:t xml:space="preserve">C. </w:t>
      </w:r>
      <w:r>
        <w:rPr>
          <w:rFonts w:ascii="Times New Roman" w:hAnsi="Times New Roman" w:eastAsia="Times New Roman" w:cs="Times New Roman"/>
          <w:color w:val="auto"/>
        </w:rPr>
        <w:t>I</w:t>
      </w:r>
    </w:p>
    <w:p w14:paraId="1BCE0226">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leaves</w:t>
      </w:r>
      <w:r>
        <w:tab/>
      </w:r>
      <w:r>
        <w:t xml:space="preserve">B. </w:t>
      </w:r>
      <w:r>
        <w:rPr>
          <w:rFonts w:ascii="Times New Roman" w:hAnsi="Times New Roman" w:eastAsia="Times New Roman" w:cs="Times New Roman"/>
          <w:color w:val="auto"/>
        </w:rPr>
        <w:t>left</w:t>
      </w:r>
      <w:r>
        <w:tab/>
      </w:r>
      <w:r>
        <w:t xml:space="preserve">C. </w:t>
      </w:r>
      <w:r>
        <w:rPr>
          <w:rFonts w:ascii="Times New Roman" w:hAnsi="Times New Roman" w:eastAsia="Times New Roman" w:cs="Times New Roman"/>
          <w:color w:val="auto"/>
        </w:rPr>
        <w:t>was left</w:t>
      </w:r>
    </w:p>
    <w:p w14:paraId="725166B0">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take</w:t>
      </w:r>
      <w:r>
        <w:tab/>
      </w:r>
      <w:r>
        <w:t xml:space="preserve">B. </w:t>
      </w:r>
      <w:r>
        <w:rPr>
          <w:rFonts w:ascii="Times New Roman" w:hAnsi="Times New Roman" w:eastAsia="Times New Roman" w:cs="Times New Roman"/>
          <w:color w:val="auto"/>
        </w:rPr>
        <w:t>takes</w:t>
      </w:r>
      <w:r>
        <w:tab/>
      </w:r>
      <w:r>
        <w:t xml:space="preserve">C. </w:t>
      </w:r>
      <w:r>
        <w:rPr>
          <w:rFonts w:ascii="Times New Roman" w:hAnsi="Times New Roman" w:eastAsia="Times New Roman" w:cs="Times New Roman"/>
          <w:color w:val="auto"/>
        </w:rPr>
        <w:t>to take</w:t>
      </w:r>
    </w:p>
    <w:p w14:paraId="3B56AAB2">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asleep</w:t>
      </w:r>
      <w:r>
        <w:tab/>
      </w:r>
      <w:r>
        <w:t xml:space="preserve">B. </w:t>
      </w:r>
      <w:r>
        <w:rPr>
          <w:rFonts w:ascii="Times New Roman" w:hAnsi="Times New Roman" w:eastAsia="Times New Roman" w:cs="Times New Roman"/>
          <w:color w:val="auto"/>
        </w:rPr>
        <w:t>sleepy</w:t>
      </w:r>
      <w:r>
        <w:tab/>
      </w:r>
      <w:r>
        <w:t xml:space="preserve">C. </w:t>
      </w:r>
      <w:r>
        <w:rPr>
          <w:rFonts w:ascii="Times New Roman" w:hAnsi="Times New Roman" w:eastAsia="Times New Roman" w:cs="Times New Roman"/>
          <w:color w:val="auto"/>
        </w:rPr>
        <w:t>sleeping</w:t>
      </w:r>
    </w:p>
    <w:p w14:paraId="46290BF3">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Why</w:t>
      </w:r>
      <w:r>
        <w:tab/>
      </w:r>
      <w:r>
        <w:t xml:space="preserve">B. </w:t>
      </w:r>
      <w:r>
        <w:rPr>
          <w:rFonts w:ascii="Times New Roman" w:hAnsi="Times New Roman" w:eastAsia="Times New Roman" w:cs="Times New Roman"/>
          <w:color w:val="auto"/>
        </w:rPr>
        <w:t>How</w:t>
      </w:r>
      <w:r>
        <w:tab/>
      </w:r>
      <w:r>
        <w:t xml:space="preserve">C. </w:t>
      </w:r>
      <w:r>
        <w:rPr>
          <w:rFonts w:ascii="Times New Roman" w:hAnsi="Times New Roman" w:eastAsia="Times New Roman" w:cs="Times New Roman"/>
          <w:color w:val="auto"/>
        </w:rPr>
        <w:t>What</w:t>
      </w:r>
    </w:p>
    <w:p w14:paraId="23C3F1CD">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that</w:t>
      </w:r>
      <w:r>
        <w:tab/>
      </w:r>
      <w:r>
        <w:t xml:space="preserve">C. </w:t>
      </w:r>
      <w:r>
        <w:rPr>
          <w:rFonts w:ascii="Times New Roman" w:hAnsi="Times New Roman" w:eastAsia="Times New Roman" w:cs="Times New Roman"/>
          <w:color w:val="auto"/>
        </w:rPr>
        <w:t>which</w:t>
      </w:r>
    </w:p>
    <w:p w14:paraId="12B81EA5">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the</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p>
    <w:p w14:paraId="7FBC4096">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provides</w:t>
      </w:r>
      <w:r>
        <w:tab/>
      </w:r>
      <w:r>
        <w:t xml:space="preserve">B. </w:t>
      </w:r>
      <w:r>
        <w:rPr>
          <w:rFonts w:ascii="Times New Roman" w:hAnsi="Times New Roman" w:eastAsia="Times New Roman" w:cs="Times New Roman"/>
          <w:color w:val="auto"/>
        </w:rPr>
        <w:t>provided</w:t>
      </w:r>
      <w:r>
        <w:tab/>
      </w:r>
      <w:r>
        <w:t xml:space="preserve">C. </w:t>
      </w:r>
      <w:r>
        <w:rPr>
          <w:rFonts w:ascii="Times New Roman" w:hAnsi="Times New Roman" w:eastAsia="Times New Roman" w:cs="Times New Roman"/>
          <w:color w:val="auto"/>
        </w:rPr>
        <w:t>has provided</w:t>
      </w:r>
    </w:p>
    <w:p w14:paraId="316BE52E">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picture</w:t>
      </w:r>
      <w:r>
        <w:tab/>
      </w:r>
      <w:r>
        <w:t xml:space="preserve">B. </w:t>
      </w:r>
      <w:r>
        <w:rPr>
          <w:rFonts w:ascii="Times New Roman" w:hAnsi="Times New Roman" w:eastAsia="Times New Roman" w:cs="Times New Roman"/>
          <w:color w:val="auto"/>
        </w:rPr>
        <w:t>pictures</w:t>
      </w:r>
      <w:r>
        <w:tab/>
      </w:r>
      <w:r>
        <w:t xml:space="preserve">C. </w:t>
      </w:r>
      <w:r>
        <w:rPr>
          <w:rFonts w:ascii="Times New Roman" w:hAnsi="Times New Roman" w:eastAsia="Times New Roman" w:cs="Times New Roman"/>
          <w:color w:val="auto"/>
        </w:rPr>
        <w:t>picture’s</w:t>
      </w:r>
    </w:p>
    <w:p w14:paraId="43B384EC">
      <w:pPr>
        <w:spacing w:line="360" w:lineRule="auto"/>
        <w:textAlignment w:val="center"/>
        <w:rPr>
          <w:color w:val="000000"/>
        </w:rPr>
      </w:pPr>
      <w:r>
        <w:rPr>
          <w:color w:val="2E75B6"/>
        </w:rPr>
        <w:t>【答案】</w:t>
      </w:r>
      <w:r>
        <w:rPr>
          <w:color w:val="000000"/>
        </w:rPr>
        <w:t>1. A    2. A    3. C    4. C    5. A    6. C    7. B    8. B    9. C    10. B</w:t>
      </w:r>
    </w:p>
    <w:p w14:paraId="60353B94">
      <w:pPr>
        <w:spacing w:line="360" w:lineRule="auto"/>
        <w:textAlignment w:val="center"/>
        <w:rPr>
          <w:color w:val="000000"/>
        </w:rPr>
      </w:pPr>
      <w:r>
        <w:rPr>
          <w:color w:val="2E75B6"/>
        </w:rPr>
        <w:t>【解析】</w:t>
      </w:r>
    </w:p>
    <w:p w14:paraId="6582226F">
      <w:pPr>
        <w:spacing w:line="360" w:lineRule="auto"/>
        <w:jc w:val="left"/>
        <w:textAlignment w:val="center"/>
        <w:rPr>
          <w:color w:val="000000"/>
        </w:rPr>
      </w:pPr>
      <w:r>
        <w:rPr>
          <w:color w:val="000000"/>
        </w:rPr>
        <w:t>【导语】本文是Minmin写信给Jennet，讲述自己和Eric在海南的糟糕经历。</w:t>
      </w:r>
    </w:p>
    <w:p w14:paraId="6B916A68">
      <w:pPr>
        <w:spacing w:line="360" w:lineRule="auto"/>
        <w:jc w:val="left"/>
        <w:textAlignment w:val="center"/>
        <w:rPr>
          <w:color w:val="000000"/>
        </w:rPr>
      </w:pPr>
      <w:r>
        <w:rPr>
          <w:color w:val="000000"/>
        </w:rPr>
        <w:t>【1题详解】</w:t>
      </w:r>
    </w:p>
    <w:p w14:paraId="71D1F833">
      <w:pPr>
        <w:spacing w:line="360" w:lineRule="auto"/>
        <w:jc w:val="left"/>
        <w:textAlignment w:val="center"/>
        <w:rPr>
          <w:color w:val="000000"/>
        </w:rPr>
      </w:pPr>
      <w:r>
        <w:rPr>
          <w:color w:val="000000"/>
        </w:rPr>
        <w:t>句意：在广东待了一个星期后，我和Eric来到了海南。</w:t>
      </w:r>
    </w:p>
    <w:p w14:paraId="2B23ED03">
      <w:pPr>
        <w:spacing w:line="360" w:lineRule="auto"/>
        <w:jc w:val="left"/>
        <w:textAlignment w:val="center"/>
        <w:rPr>
          <w:color w:val="000000"/>
        </w:rPr>
      </w:pPr>
      <w:r>
        <w:rPr>
          <w:color w:val="000000"/>
        </w:rPr>
        <w:t>in在里面，后接大地点；on在上面；at在，后接小地点。Guangdong是大地点，故选A。</w:t>
      </w:r>
    </w:p>
    <w:p w14:paraId="48DE0FC2">
      <w:pPr>
        <w:spacing w:line="360" w:lineRule="auto"/>
        <w:jc w:val="left"/>
        <w:textAlignment w:val="center"/>
        <w:rPr>
          <w:color w:val="000000"/>
        </w:rPr>
      </w:pPr>
      <w:r>
        <w:rPr>
          <w:color w:val="000000"/>
        </w:rPr>
        <w:t>【2题详解】</w:t>
      </w:r>
    </w:p>
    <w:p w14:paraId="587243E5">
      <w:pPr>
        <w:spacing w:line="360" w:lineRule="auto"/>
        <w:jc w:val="left"/>
        <w:textAlignment w:val="center"/>
        <w:rPr>
          <w:color w:val="000000"/>
        </w:rPr>
      </w:pPr>
      <w:r>
        <w:rPr>
          <w:color w:val="000000"/>
        </w:rPr>
        <w:t>句意：然而，我们到这里后并没有玩得开心。</w:t>
      </w:r>
    </w:p>
    <w:p w14:paraId="4FDA7BCC">
      <w:pPr>
        <w:spacing w:line="360" w:lineRule="auto"/>
        <w:jc w:val="left"/>
        <w:textAlignment w:val="center"/>
        <w:rPr>
          <w:color w:val="000000"/>
        </w:rPr>
      </w:pPr>
      <w:r>
        <w:rPr>
          <w:color w:val="000000"/>
        </w:rPr>
        <w:t>we我们；he他；I我。根据“ourselves”可知，此空应填主语we，故选A。</w:t>
      </w:r>
    </w:p>
    <w:p w14:paraId="2A102C7C">
      <w:pPr>
        <w:spacing w:line="360" w:lineRule="auto"/>
        <w:jc w:val="left"/>
        <w:textAlignment w:val="center"/>
        <w:rPr>
          <w:color w:val="000000"/>
        </w:rPr>
      </w:pPr>
      <w:r>
        <w:rPr>
          <w:color w:val="000000"/>
        </w:rPr>
        <w:t>【3题详解】</w:t>
      </w:r>
    </w:p>
    <w:p w14:paraId="3FDB9992">
      <w:pPr>
        <w:spacing w:line="360" w:lineRule="auto"/>
        <w:jc w:val="left"/>
        <w:textAlignment w:val="center"/>
        <w:rPr>
          <w:color w:val="000000"/>
        </w:rPr>
      </w:pPr>
      <w:r>
        <w:rPr>
          <w:color w:val="000000"/>
        </w:rPr>
        <w:t>句意：第一天，我的包落在机场了。</w:t>
      </w:r>
    </w:p>
    <w:p w14:paraId="1EE82CB9">
      <w:pPr>
        <w:spacing w:line="360" w:lineRule="auto"/>
        <w:jc w:val="left"/>
        <w:textAlignment w:val="center"/>
        <w:rPr>
          <w:color w:val="000000"/>
        </w:rPr>
      </w:pPr>
      <w:r>
        <w:rPr>
          <w:color w:val="000000"/>
        </w:rPr>
        <w:t>leaves动词三单；left动词过去式；was left一般过去时被动语态。描述过去发生的事情，动词用过去式，主语bag与动词leave之间是被动关系，故选C。</w:t>
      </w:r>
    </w:p>
    <w:p w14:paraId="72D0F8FE">
      <w:pPr>
        <w:spacing w:line="360" w:lineRule="auto"/>
        <w:jc w:val="left"/>
        <w:textAlignment w:val="center"/>
        <w:rPr>
          <w:color w:val="000000"/>
        </w:rPr>
      </w:pPr>
      <w:r>
        <w:rPr>
          <w:color w:val="000000"/>
        </w:rPr>
        <w:t>【4题详解】</w:t>
      </w:r>
    </w:p>
    <w:p w14:paraId="180B9CCB">
      <w:pPr>
        <w:spacing w:line="360" w:lineRule="auto"/>
        <w:jc w:val="left"/>
        <w:textAlignment w:val="center"/>
        <w:rPr>
          <w:color w:val="000000"/>
        </w:rPr>
      </w:pPr>
      <w:r>
        <w:rPr>
          <w:color w:val="000000"/>
        </w:rPr>
        <w:t>句意：第二天，我告诉Eric去海滩前带把伞，但他忘了带。</w:t>
      </w:r>
    </w:p>
    <w:p w14:paraId="123DD714">
      <w:pPr>
        <w:spacing w:line="360" w:lineRule="auto"/>
        <w:jc w:val="left"/>
        <w:textAlignment w:val="center"/>
        <w:rPr>
          <w:color w:val="000000"/>
        </w:rPr>
      </w:pPr>
      <w:r>
        <w:rPr>
          <w:color w:val="000000"/>
        </w:rPr>
        <w:t>take动词原形；takes动词三单；to take动词不定式。tell sb to do sth“告诉某人做某事”，此空应填动词不定式，故选C。</w:t>
      </w:r>
    </w:p>
    <w:p w14:paraId="4F548CC1">
      <w:pPr>
        <w:spacing w:line="360" w:lineRule="auto"/>
        <w:jc w:val="left"/>
        <w:textAlignment w:val="center"/>
        <w:rPr>
          <w:color w:val="000000"/>
        </w:rPr>
      </w:pPr>
      <w:r>
        <w:rPr>
          <w:color w:val="000000"/>
        </w:rPr>
        <w:t>【5题详解】</w:t>
      </w:r>
    </w:p>
    <w:p w14:paraId="3769151B">
      <w:pPr>
        <w:spacing w:line="360" w:lineRule="auto"/>
        <w:jc w:val="left"/>
        <w:textAlignment w:val="center"/>
        <w:rPr>
          <w:color w:val="000000"/>
        </w:rPr>
      </w:pPr>
      <w:r>
        <w:rPr>
          <w:color w:val="000000"/>
        </w:rPr>
        <w:t>句意：他感到很痛，无法入睡。</w:t>
      </w:r>
    </w:p>
    <w:p w14:paraId="06288E78">
      <w:pPr>
        <w:spacing w:line="360" w:lineRule="auto"/>
        <w:jc w:val="left"/>
        <w:textAlignment w:val="center"/>
        <w:rPr>
          <w:color w:val="000000"/>
        </w:rPr>
      </w:pPr>
      <w:r>
        <w:rPr>
          <w:color w:val="000000"/>
        </w:rPr>
        <w:t>asleep睡着的；sleepy昏昏欲睡的；sleeping睡觉。fall asleep“睡着”，故选A。</w:t>
      </w:r>
    </w:p>
    <w:p w14:paraId="293EE40D">
      <w:pPr>
        <w:spacing w:line="360" w:lineRule="auto"/>
        <w:jc w:val="left"/>
        <w:textAlignment w:val="center"/>
        <w:rPr>
          <w:color w:val="000000"/>
        </w:rPr>
      </w:pPr>
      <w:r>
        <w:rPr>
          <w:color w:val="000000"/>
        </w:rPr>
        <w:t>【6题详解】</w:t>
      </w:r>
    </w:p>
    <w:p w14:paraId="6BC8D92B">
      <w:pPr>
        <w:spacing w:line="360" w:lineRule="auto"/>
        <w:jc w:val="left"/>
        <w:textAlignment w:val="center"/>
        <w:rPr>
          <w:color w:val="000000"/>
        </w:rPr>
      </w:pPr>
      <w:r>
        <w:rPr>
          <w:color w:val="000000"/>
        </w:rPr>
        <w:t>句意：多么糟糕的一天啊！</w:t>
      </w:r>
    </w:p>
    <w:p w14:paraId="34850456">
      <w:pPr>
        <w:spacing w:line="360" w:lineRule="auto"/>
        <w:jc w:val="left"/>
        <w:textAlignment w:val="center"/>
        <w:rPr>
          <w:color w:val="000000"/>
        </w:rPr>
      </w:pPr>
      <w:r>
        <w:rPr>
          <w:color w:val="000000"/>
        </w:rPr>
        <w:t>Why为什么；How怎样；What什么。此句是感叹句，中心词day是名词的单数形式，用what引导的感叹句结构“what+a+形容词+名词单数形式”，故选C。</w:t>
      </w:r>
    </w:p>
    <w:p w14:paraId="774A9A4E">
      <w:pPr>
        <w:spacing w:line="360" w:lineRule="auto"/>
        <w:jc w:val="left"/>
        <w:textAlignment w:val="center"/>
        <w:rPr>
          <w:color w:val="000000"/>
        </w:rPr>
      </w:pPr>
      <w:r>
        <w:rPr>
          <w:color w:val="000000"/>
        </w:rPr>
        <w:t>【7题详解】</w:t>
      </w:r>
    </w:p>
    <w:p w14:paraId="4C167B55">
      <w:pPr>
        <w:spacing w:line="360" w:lineRule="auto"/>
        <w:jc w:val="left"/>
        <w:textAlignment w:val="center"/>
        <w:rPr>
          <w:color w:val="000000"/>
        </w:rPr>
      </w:pPr>
      <w:r>
        <w:rPr>
          <w:color w:val="000000"/>
        </w:rPr>
        <w:t>句意：现在，他后悔当初没听我的话。</w:t>
      </w:r>
    </w:p>
    <w:p w14:paraId="6DB01419">
      <w:pPr>
        <w:spacing w:line="360" w:lineRule="auto"/>
        <w:jc w:val="left"/>
        <w:textAlignment w:val="center"/>
        <w:rPr>
          <w:color w:val="000000"/>
        </w:rPr>
      </w:pPr>
      <w:r>
        <w:rPr>
          <w:color w:val="000000"/>
        </w:rPr>
        <w:t>if如果/是否；that引导从句无实际意义；which哪一个。分析句子结构可知，空格后是一个宾语从句，从句不缺少任何成分，用that引导宾语从句，故选B。</w:t>
      </w:r>
    </w:p>
    <w:p w14:paraId="044552DD">
      <w:pPr>
        <w:spacing w:line="360" w:lineRule="auto"/>
        <w:jc w:val="left"/>
        <w:textAlignment w:val="center"/>
        <w:rPr>
          <w:color w:val="000000"/>
        </w:rPr>
      </w:pPr>
      <w:r>
        <w:rPr>
          <w:color w:val="000000"/>
        </w:rPr>
        <w:t>【8题详解】</w:t>
      </w:r>
    </w:p>
    <w:p w14:paraId="5558D2F4">
      <w:pPr>
        <w:spacing w:line="360" w:lineRule="auto"/>
        <w:jc w:val="left"/>
        <w:textAlignment w:val="center"/>
        <w:rPr>
          <w:color w:val="000000"/>
        </w:rPr>
      </w:pPr>
      <w:r>
        <w:rPr>
          <w:color w:val="000000"/>
        </w:rPr>
        <w:t>句意：今天，我们要去一家著名的餐厅品尝海鲜。</w:t>
      </w:r>
    </w:p>
    <w:p w14:paraId="5C6647C9">
      <w:pPr>
        <w:spacing w:line="360" w:lineRule="auto"/>
        <w:jc w:val="left"/>
        <w:textAlignment w:val="center"/>
        <w:rPr>
          <w:color w:val="000000"/>
        </w:rPr>
      </w:pPr>
      <w:r>
        <w:rPr>
          <w:color w:val="000000"/>
        </w:rPr>
        <w:t>the特指；a一个，用于以辅音音素开头的单词前；an一个，用于以元音音素开头的单词前。此处表示泛指，且famous是以辅音音素开头的，故选B。</w:t>
      </w:r>
    </w:p>
    <w:p w14:paraId="3FF40B0E">
      <w:pPr>
        <w:spacing w:line="360" w:lineRule="auto"/>
        <w:jc w:val="left"/>
        <w:textAlignment w:val="center"/>
        <w:rPr>
          <w:color w:val="000000"/>
        </w:rPr>
      </w:pPr>
      <w:r>
        <w:rPr>
          <w:color w:val="000000"/>
        </w:rPr>
        <w:t>【9题详解】</w:t>
      </w:r>
    </w:p>
    <w:p w14:paraId="10E53D69">
      <w:pPr>
        <w:spacing w:line="360" w:lineRule="auto"/>
        <w:jc w:val="left"/>
        <w:textAlignment w:val="center"/>
        <w:rPr>
          <w:color w:val="000000"/>
        </w:rPr>
      </w:pPr>
      <w:r>
        <w:rPr>
          <w:color w:val="000000"/>
        </w:rPr>
        <w:t>句意：据说这家餐厅自1997年开业以来一直为顾客提供免费饮料。</w:t>
      </w:r>
    </w:p>
    <w:p w14:paraId="61D744D6">
      <w:pPr>
        <w:spacing w:line="360" w:lineRule="auto"/>
        <w:jc w:val="left"/>
        <w:textAlignment w:val="center"/>
        <w:rPr>
          <w:color w:val="000000"/>
        </w:rPr>
      </w:pPr>
      <w:r>
        <w:rPr>
          <w:color w:val="000000"/>
        </w:rPr>
        <w:t>provides动词三单；provided动词过去式；has provided现在完成时。since+一般过去时的从句，主句用现在完成时，故选C。</w:t>
      </w:r>
    </w:p>
    <w:p w14:paraId="00D15380">
      <w:pPr>
        <w:spacing w:line="360" w:lineRule="auto"/>
        <w:jc w:val="left"/>
        <w:textAlignment w:val="center"/>
        <w:rPr>
          <w:color w:val="000000"/>
        </w:rPr>
      </w:pPr>
      <w:r>
        <w:rPr>
          <w:color w:val="000000"/>
        </w:rPr>
        <w:t>【10题详解】</w:t>
      </w:r>
    </w:p>
    <w:p w14:paraId="7C5BA4F9">
      <w:pPr>
        <w:spacing w:line="360" w:lineRule="auto"/>
        <w:jc w:val="left"/>
        <w:textAlignment w:val="center"/>
        <w:rPr>
          <w:color w:val="000000"/>
        </w:rPr>
      </w:pPr>
      <w:r>
        <w:rPr>
          <w:color w:val="000000"/>
        </w:rPr>
        <w:t>句意：我会拍一些菜的照片分享给你。</w:t>
      </w:r>
    </w:p>
    <w:p w14:paraId="0A410849">
      <w:pPr>
        <w:spacing w:line="360" w:lineRule="auto"/>
        <w:jc w:val="left"/>
        <w:textAlignment w:val="center"/>
        <w:rPr>
          <w:color w:val="000000"/>
        </w:rPr>
      </w:pPr>
      <w:r>
        <w:rPr>
          <w:color w:val="000000"/>
        </w:rPr>
        <w:t>picture照片，单数形式；pictures照片，复数形式；picture’s照片的。take pictures“拍照”，根据some可知，此空应填复数形式，故选B。</w:t>
      </w:r>
    </w:p>
    <w:p w14:paraId="5F9A7D1F">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D3B485">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四个选项中选出一个能填入相应空格内的最佳答案，并把答题卡上对应题目的答案标号涂黑。</w:t>
      </w:r>
    </w:p>
    <w:p w14:paraId="2AA6CA3D">
      <w:pPr>
        <w:spacing w:line="360" w:lineRule="auto"/>
        <w:ind w:firstLine="420"/>
        <w:jc w:val="left"/>
        <w:textAlignment w:val="center"/>
        <w:rPr>
          <w:color w:val="000000"/>
        </w:rPr>
      </w:pPr>
      <w:r>
        <w:rPr>
          <w:rFonts w:ascii="Times New Roman" w:hAnsi="Times New Roman" w:eastAsia="Times New Roman" w:cs="Times New Roman"/>
          <w:color w:val="000000"/>
        </w:rPr>
        <w:t>Old Mother Wind told the Tree, “I’ve just come across the grass, and there I saw the Best Thing in the World.”</w:t>
      </w:r>
    </w:p>
    <w:p w14:paraId="0E7109B6">
      <w:pPr>
        <w:spacing w:line="360" w:lineRule="auto"/>
        <w:ind w:firstLine="420"/>
        <w:jc w:val="left"/>
        <w:textAlignment w:val="center"/>
        <w:rPr>
          <w:color w:val="000000"/>
        </w:rPr>
      </w:pPr>
      <w:r>
        <w:rPr>
          <w:rFonts w:ascii="Times New Roman" w:hAnsi="Times New Roman" w:eastAsia="Times New Roman" w:cs="Times New Roman"/>
          <w:color w:val="000000"/>
        </w:rPr>
        <w:t xml:space="preserve">Bobby Mouse was sitting under the Tree and </w:t>
      </w:r>
      <w:r>
        <w:rPr>
          <w:color w:val="000000"/>
          <w:u w:val="single"/>
        </w:rPr>
        <w:t>____11____</w:t>
      </w:r>
      <w:r>
        <w:rPr>
          <w:rFonts w:ascii="Times New Roman" w:hAnsi="Times New Roman" w:eastAsia="Times New Roman" w:cs="Times New Roman"/>
          <w:color w:val="000000"/>
        </w:rPr>
        <w:t xml:space="preserve"> those words. He thought, “the Best Thing in the World—now what can that be? It must be lots of nuts! I’ll go and find it.” Bobby mouse ran down towards the </w:t>
      </w:r>
      <w:r>
        <w:rPr>
          <w:color w:val="000000"/>
          <w:u w:val="single"/>
        </w:rPr>
        <w:t>____12____</w:t>
      </w:r>
      <w:r>
        <w:rPr>
          <w:rFonts w:ascii="Times New Roman" w:hAnsi="Times New Roman" w:eastAsia="Times New Roman" w:cs="Times New Roman"/>
          <w:color w:val="000000"/>
        </w:rPr>
        <w:t>.</w:t>
      </w:r>
    </w:p>
    <w:p w14:paraId="418A83AA">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running so fast that he didn’t see Peter Rabbit </w:t>
      </w:r>
      <w:r>
        <w:rPr>
          <w:color w:val="000000"/>
          <w:u w:val="single"/>
        </w:rPr>
        <w:t>____13____</w:t>
      </w:r>
      <w:r>
        <w:rPr>
          <w:rFonts w:ascii="Times New Roman" w:hAnsi="Times New Roman" w:eastAsia="Times New Roman" w:cs="Times New Roman"/>
          <w:color w:val="000000"/>
        </w:rPr>
        <w:t xml:space="preserve"> Peter Rabbit jumped out and asked, “Where are you going in such a hurry?”</w:t>
      </w:r>
    </w:p>
    <w:p w14:paraId="1982825E">
      <w:pPr>
        <w:spacing w:line="360" w:lineRule="auto"/>
        <w:ind w:firstLine="420"/>
        <w:jc w:val="left"/>
        <w:textAlignment w:val="center"/>
        <w:rPr>
          <w:color w:val="000000"/>
        </w:rPr>
      </w:pPr>
      <w:r>
        <w:rPr>
          <w:rFonts w:ascii="Times New Roman" w:hAnsi="Times New Roman" w:eastAsia="Times New Roman" w:cs="Times New Roman"/>
          <w:color w:val="000000"/>
        </w:rPr>
        <w:t xml:space="preserve">“Down in the grass to find the Best Thing in the World,” Bobby Mouse replied and ran </w:t>
      </w:r>
      <w:r>
        <w:rPr>
          <w:color w:val="000000"/>
          <w:u w:val="single"/>
        </w:rPr>
        <w:t>____14____</w:t>
      </w:r>
      <w:r>
        <w:rPr>
          <w:rFonts w:ascii="Times New Roman" w:hAnsi="Times New Roman" w:eastAsia="Times New Roman" w:cs="Times New Roman"/>
          <w:color w:val="000000"/>
        </w:rPr>
        <w:t>.</w:t>
      </w:r>
    </w:p>
    <w:p w14:paraId="0C7B1C75">
      <w:pPr>
        <w:spacing w:line="360" w:lineRule="auto"/>
        <w:ind w:firstLine="315"/>
        <w:jc w:val="left"/>
        <w:textAlignment w:val="center"/>
        <w:rPr>
          <w:color w:val="000000"/>
        </w:rPr>
      </w:pPr>
      <w:r>
        <w:rPr>
          <w:rFonts w:ascii="Times New Roman" w:hAnsi="Times New Roman" w:eastAsia="Times New Roman" w:cs="Times New Roman"/>
          <w:color w:val="000000"/>
        </w:rPr>
        <w:t xml:space="preserve">“The Best Thing in the World,” said Peter Rabbit. “That must be lots of carrots. I’ll go and find it.” So Peter Rabbit </w:t>
      </w:r>
      <w:r>
        <w:rPr>
          <w:color w:val="000000"/>
          <w:u w:val="single"/>
        </w:rPr>
        <w:t>____15____</w:t>
      </w:r>
      <w:r>
        <w:rPr>
          <w:rFonts w:ascii="Times New Roman" w:hAnsi="Times New Roman" w:eastAsia="Times New Roman" w:cs="Times New Roman"/>
          <w:color w:val="000000"/>
        </w:rPr>
        <w:t xml:space="preserve"> him.</w:t>
      </w:r>
    </w:p>
    <w:p w14:paraId="64006AB4">
      <w:pPr>
        <w:spacing w:line="360" w:lineRule="auto"/>
        <w:ind w:firstLine="420"/>
        <w:jc w:val="left"/>
        <w:textAlignment w:val="center"/>
        <w:rPr>
          <w:color w:val="000000"/>
        </w:rPr>
      </w:pPr>
      <w:r>
        <w:rPr>
          <w:rFonts w:ascii="Times New Roman" w:hAnsi="Times New Roman" w:eastAsia="Times New Roman" w:cs="Times New Roman"/>
          <w:color w:val="000000"/>
        </w:rPr>
        <w:t>Before long, they met Johnny Chuck.</w:t>
      </w:r>
    </w:p>
    <w:p w14:paraId="598C8BDE">
      <w:pPr>
        <w:spacing w:line="360" w:lineRule="auto"/>
        <w:ind w:firstLine="420"/>
        <w:jc w:val="left"/>
        <w:textAlignment w:val="center"/>
        <w:rPr>
          <w:color w:val="000000"/>
        </w:rPr>
      </w:pPr>
      <w:r>
        <w:rPr>
          <w:rFonts w:ascii="Times New Roman" w:hAnsi="Times New Roman" w:eastAsia="Times New Roman" w:cs="Times New Roman"/>
          <w:color w:val="000000"/>
        </w:rPr>
        <w:t>“Where are you going in such a hurry?” asked Johnny Chuck.</w:t>
      </w:r>
    </w:p>
    <w:p w14:paraId="04340111">
      <w:pPr>
        <w:spacing w:line="360" w:lineRule="auto"/>
        <w:ind w:firstLine="420"/>
        <w:jc w:val="left"/>
        <w:textAlignment w:val="center"/>
        <w:rPr>
          <w:color w:val="000000"/>
        </w:rPr>
      </w:pPr>
      <w:r>
        <w:rPr>
          <w:rFonts w:ascii="Times New Roman" w:hAnsi="Times New Roman" w:eastAsia="Times New Roman" w:cs="Times New Roman"/>
          <w:color w:val="000000"/>
        </w:rPr>
        <w:t>“To find the Best Thing in the World,” they shouted. “The Best Thing in the World,” said Johnny Chuck. “</w:t>
      </w:r>
      <w:r>
        <w:rPr>
          <w:color w:val="000000"/>
          <w:u w:val="single"/>
        </w:rPr>
        <w:t>____16____</w:t>
      </w:r>
      <w:r>
        <w:rPr>
          <w:rFonts w:ascii="Times New Roman" w:hAnsi="Times New Roman" w:eastAsia="Times New Roman" w:cs="Times New Roman"/>
          <w:color w:val="000000"/>
        </w:rPr>
        <w:t xml:space="preserve"> is better than my own little home and the warm sunshine and the beautiful blue sky.” So he stayed at home and played among the flowers </w:t>
      </w:r>
      <w:r>
        <w:rPr>
          <w:color w:val="000000"/>
          <w:u w:val="single"/>
        </w:rPr>
        <w:t>____17____</w:t>
      </w:r>
      <w:r>
        <w:rPr>
          <w:rFonts w:ascii="Times New Roman" w:hAnsi="Times New Roman" w:eastAsia="Times New Roman" w:cs="Times New Roman"/>
          <w:color w:val="000000"/>
        </w:rPr>
        <w:t xml:space="preserve"> Old Mother Wind happily.</w:t>
      </w:r>
    </w:p>
    <w:p w14:paraId="280413CB">
      <w:pPr>
        <w:spacing w:line="360" w:lineRule="auto"/>
        <w:ind w:firstLine="420"/>
        <w:jc w:val="left"/>
        <w:textAlignment w:val="center"/>
        <w:rPr>
          <w:color w:val="000000"/>
        </w:rPr>
      </w:pPr>
      <w:r>
        <w:rPr>
          <w:rFonts w:ascii="Times New Roman" w:hAnsi="Times New Roman" w:eastAsia="Times New Roman" w:cs="Times New Roman"/>
          <w:color w:val="000000"/>
        </w:rPr>
        <w:t xml:space="preserve">Bobby Mouse and Peter Rabbit ran far and fast all day long and still they didn’t find the Best Thing in the World. When the </w:t>
      </w:r>
      <w:r>
        <w:rPr>
          <w:color w:val="000000"/>
          <w:u w:val="single"/>
        </w:rPr>
        <w:t>____18____</w:t>
      </w:r>
      <w:r>
        <w:rPr>
          <w:rFonts w:ascii="Times New Roman" w:hAnsi="Times New Roman" w:eastAsia="Times New Roman" w:cs="Times New Roman"/>
          <w:color w:val="000000"/>
        </w:rPr>
        <w:t xml:space="preserve"> was over, they started back to their homes. They didn’t hurry now, for they were very tired and </w:t>
      </w:r>
      <w:r>
        <w:rPr>
          <w:color w:val="000000"/>
          <w:u w:val="single"/>
        </w:rPr>
        <w:t>____19____</w:t>
      </w:r>
      <w:r>
        <w:rPr>
          <w:rFonts w:ascii="Times New Roman" w:hAnsi="Times New Roman" w:eastAsia="Times New Roman" w:cs="Times New Roman"/>
          <w:color w:val="000000"/>
        </w:rPr>
        <w:t>.</w:t>
      </w:r>
    </w:p>
    <w:p w14:paraId="001730F8">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t>
      </w:r>
      <w:r>
        <w:rPr>
          <w:color w:val="000000"/>
          <w:u w:val="single"/>
        </w:rPr>
        <w:t>____20____</w:t>
      </w:r>
      <w:r>
        <w:rPr>
          <w:rFonts w:ascii="Times New Roman" w:hAnsi="Times New Roman" w:eastAsia="Times New Roman" w:cs="Times New Roman"/>
          <w:color w:val="000000"/>
        </w:rPr>
        <w:t xml:space="preserve"> Old Mother Wind halfway home.</w:t>
      </w:r>
    </w:p>
    <w:p w14:paraId="1BA69FDD">
      <w:pPr>
        <w:spacing w:line="360" w:lineRule="auto"/>
        <w:ind w:firstLine="420"/>
        <w:jc w:val="left"/>
        <w:textAlignment w:val="center"/>
        <w:rPr>
          <w:color w:val="000000"/>
        </w:rPr>
      </w:pPr>
      <w:r>
        <w:rPr>
          <w:rFonts w:ascii="Times New Roman" w:hAnsi="Times New Roman" w:eastAsia="Times New Roman" w:cs="Times New Roman"/>
          <w:color w:val="000000"/>
        </w:rPr>
        <w:t>“Did you find the Best Thing in the World?” asked Old Mother Wind.</w:t>
      </w:r>
    </w:p>
    <w:p w14:paraId="06DB1DED">
      <w:pPr>
        <w:spacing w:line="360" w:lineRule="auto"/>
        <w:ind w:firstLine="420"/>
        <w:jc w:val="left"/>
        <w:textAlignment w:val="center"/>
        <w:rPr>
          <w:color w:val="000000"/>
        </w:rPr>
      </w:pPr>
      <w:r>
        <w:rPr>
          <w:rFonts w:ascii="Times New Roman" w:hAnsi="Times New Roman" w:eastAsia="Times New Roman" w:cs="Times New Roman"/>
          <w:color w:val="000000"/>
        </w:rPr>
        <w:t>“No!” They sounded unhappy.</w:t>
      </w:r>
    </w:p>
    <w:p w14:paraId="09122A07">
      <w:pPr>
        <w:spacing w:line="360" w:lineRule="auto"/>
        <w:ind w:firstLine="420"/>
        <w:jc w:val="left"/>
        <w:textAlignment w:val="center"/>
        <w:rPr>
          <w:color w:val="000000"/>
        </w:rPr>
      </w:pPr>
      <w:r>
        <w:rPr>
          <w:rFonts w:ascii="Times New Roman" w:hAnsi="Times New Roman" w:eastAsia="Times New Roman" w:cs="Times New Roman"/>
          <w:color w:val="000000"/>
        </w:rPr>
        <w:t>“Johnny Chuck has it,” she said. “It is being happy with the things you have. It’s called contentment. And so do you. You have tried.”</w:t>
      </w:r>
    </w:p>
    <w:p w14:paraId="60DB191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wrote</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heard</w:t>
      </w:r>
    </w:p>
    <w:p w14:paraId="6F179B1C">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grass</w:t>
      </w:r>
      <w:r>
        <w:rPr>
          <w:color w:val="000000"/>
        </w:rPr>
        <w:tab/>
      </w:r>
      <w:r>
        <w:rPr>
          <w:color w:val="000000"/>
        </w:rPr>
        <w:t xml:space="preserve">B. </w:t>
      </w:r>
      <w:r>
        <w:rPr>
          <w:rFonts w:ascii="Times New Roman" w:hAnsi="Times New Roman" w:eastAsia="Times New Roman" w:cs="Times New Roman"/>
          <w:color w:val="000000"/>
        </w:rPr>
        <w:t>tree</w:t>
      </w:r>
      <w:r>
        <w:rPr>
          <w:color w:val="000000"/>
        </w:rPr>
        <w:tab/>
      </w:r>
      <w:r>
        <w:rPr>
          <w:color w:val="000000"/>
        </w:rPr>
        <w:t xml:space="preserve">C. </w:t>
      </w:r>
      <w:r>
        <w:rPr>
          <w:rFonts w:ascii="Times New Roman" w:hAnsi="Times New Roman" w:eastAsia="Times New Roman" w:cs="Times New Roman"/>
          <w:color w:val="000000"/>
        </w:rPr>
        <w:t>wood</w:t>
      </w:r>
      <w:r>
        <w:rPr>
          <w:color w:val="000000"/>
        </w:rPr>
        <w:tab/>
      </w:r>
      <w:r>
        <w:rPr>
          <w:color w:val="000000"/>
        </w:rPr>
        <w:t xml:space="preserve">D. </w:t>
      </w:r>
      <w:r>
        <w:rPr>
          <w:rFonts w:ascii="Times New Roman" w:hAnsi="Times New Roman" w:eastAsia="Times New Roman" w:cs="Times New Roman"/>
          <w:color w:val="000000"/>
        </w:rPr>
        <w:t>wind</w:t>
      </w:r>
    </w:p>
    <w:p w14:paraId="09F73136">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if</w:t>
      </w:r>
    </w:p>
    <w:p w14:paraId="6C95BE2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nearer</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more quietly</w:t>
      </w:r>
      <w:r>
        <w:rPr>
          <w:color w:val="000000"/>
        </w:rPr>
        <w:tab/>
      </w:r>
      <w:r>
        <w:rPr>
          <w:color w:val="000000"/>
        </w:rPr>
        <w:t xml:space="preserve">D. </w:t>
      </w:r>
      <w:r>
        <w:rPr>
          <w:rFonts w:ascii="Times New Roman" w:hAnsi="Times New Roman" w:eastAsia="Times New Roman" w:cs="Times New Roman"/>
          <w:color w:val="000000"/>
        </w:rPr>
        <w:t>more slowly</w:t>
      </w:r>
    </w:p>
    <w:p w14:paraId="2D7A644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joined</w:t>
      </w:r>
      <w:r>
        <w:rPr>
          <w:color w:val="000000"/>
        </w:rPr>
        <w:tab/>
      </w:r>
      <w:r>
        <w:rPr>
          <w:color w:val="000000"/>
        </w:rPr>
        <w:t xml:space="preserve">B. </w:t>
      </w:r>
      <w:r>
        <w:rPr>
          <w:rFonts w:ascii="Times New Roman" w:hAnsi="Times New Roman" w:eastAsia="Times New Roman" w:cs="Times New Roman"/>
          <w:color w:val="000000"/>
        </w:rPr>
        <w:t>cheered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visited</w:t>
      </w:r>
    </w:p>
    <w:p w14:paraId="2672AC9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Anything</w:t>
      </w:r>
    </w:p>
    <w:p w14:paraId="6D5E7CA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against</w:t>
      </w:r>
      <w:r>
        <w:rPr>
          <w:color w:val="000000"/>
        </w:rPr>
        <w:tab/>
      </w:r>
      <w:r>
        <w:rPr>
          <w:color w:val="000000"/>
        </w:rPr>
        <w:t xml:space="preserve">D. </w:t>
      </w:r>
      <w:r>
        <w:rPr>
          <w:rFonts w:ascii="Times New Roman" w:hAnsi="Times New Roman" w:eastAsia="Times New Roman" w:cs="Times New Roman"/>
          <w:color w:val="000000"/>
        </w:rPr>
        <w:t>between</w:t>
      </w:r>
    </w:p>
    <w:p w14:paraId="3DE50D24">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day</w:t>
      </w:r>
      <w:r>
        <w:rPr>
          <w:color w:val="000000"/>
        </w:rPr>
        <w:tab/>
      </w:r>
      <w:r>
        <w:rPr>
          <w:color w:val="000000"/>
        </w:rPr>
        <w:t xml:space="preserve">B. </w:t>
      </w:r>
      <w:r>
        <w:rPr>
          <w:rFonts w:ascii="Times New Roman" w:hAnsi="Times New Roman" w:eastAsia="Times New Roman" w:cs="Times New Roman"/>
          <w:color w:val="000000"/>
        </w:rPr>
        <w:t>night</w:t>
      </w:r>
      <w:r>
        <w:rPr>
          <w:color w:val="000000"/>
        </w:rPr>
        <w:tab/>
      </w:r>
      <w:r>
        <w:rPr>
          <w:color w:val="000000"/>
        </w:rPr>
        <w:t xml:space="preserve">C. </w:t>
      </w:r>
      <w:r>
        <w:rPr>
          <w:rFonts w:ascii="Times New Roman" w:hAnsi="Times New Roman" w:eastAsia="Times New Roman" w:cs="Times New Roman"/>
          <w:color w:val="000000"/>
        </w:rPr>
        <w:t>week</w:t>
      </w:r>
      <w:r>
        <w:rPr>
          <w:color w:val="000000"/>
        </w:rPr>
        <w:tab/>
      </w:r>
      <w:r>
        <w:rPr>
          <w:color w:val="000000"/>
        </w:rPr>
        <w:t xml:space="preserve">D. </w:t>
      </w:r>
      <w:r>
        <w:rPr>
          <w:rFonts w:ascii="Times New Roman" w:hAnsi="Times New Roman" w:eastAsia="Times New Roman" w:cs="Times New Roman"/>
          <w:color w:val="000000"/>
        </w:rPr>
        <w:t>month</w:t>
      </w:r>
    </w:p>
    <w:p w14:paraId="48AFF40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hungry</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excited</w:t>
      </w:r>
    </w:p>
    <w:p w14:paraId="2742F0D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drove</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lost</w:t>
      </w:r>
      <w:r>
        <w:rPr>
          <w:color w:val="000000"/>
        </w:rPr>
        <w:tab/>
      </w:r>
      <w:r>
        <w:rPr>
          <w:color w:val="000000"/>
        </w:rPr>
        <w:t xml:space="preserve">D. </w:t>
      </w:r>
      <w:r>
        <w:rPr>
          <w:rFonts w:ascii="Times New Roman" w:hAnsi="Times New Roman" w:eastAsia="Times New Roman" w:cs="Times New Roman"/>
          <w:color w:val="000000"/>
        </w:rPr>
        <w:t>met</w:t>
      </w:r>
    </w:p>
    <w:p w14:paraId="265ACACB">
      <w:pPr>
        <w:spacing w:line="360" w:lineRule="auto"/>
        <w:textAlignment w:val="center"/>
        <w:rPr>
          <w:color w:val="000000"/>
        </w:rPr>
      </w:pPr>
      <w:r>
        <w:rPr>
          <w:color w:val="2E75B6"/>
        </w:rPr>
        <w:t>【答案】</w:t>
      </w:r>
      <w:r>
        <w:rPr>
          <w:color w:val="000000"/>
        </w:rPr>
        <w:t>11. D    12. A    13. C    14. B    15. A    16. C    17. B    18. A    19. B    20. D</w:t>
      </w:r>
    </w:p>
    <w:p w14:paraId="1200F3A5">
      <w:pPr>
        <w:spacing w:line="360" w:lineRule="auto"/>
        <w:textAlignment w:val="center"/>
        <w:rPr>
          <w:color w:val="000000"/>
        </w:rPr>
      </w:pPr>
      <w:r>
        <w:rPr>
          <w:color w:val="2E75B6"/>
        </w:rPr>
        <w:t>【解析】</w:t>
      </w:r>
    </w:p>
    <w:p w14:paraId="2E0D803B">
      <w:pPr>
        <w:spacing w:line="360" w:lineRule="auto"/>
        <w:jc w:val="left"/>
        <w:textAlignment w:val="center"/>
        <w:rPr>
          <w:color w:val="000000"/>
        </w:rPr>
      </w:pPr>
      <w:r>
        <w:rPr>
          <w:color w:val="000000"/>
        </w:rPr>
        <w:t>【导语】本文是一则寓言故事，通过老鼠鲍比等人寻找世界上最好的东西这件事，告诉我们知足才是最好的。</w:t>
      </w:r>
    </w:p>
    <w:p w14:paraId="2949967C">
      <w:pPr>
        <w:spacing w:line="360" w:lineRule="auto"/>
        <w:jc w:val="left"/>
        <w:textAlignment w:val="center"/>
        <w:rPr>
          <w:color w:val="000000"/>
        </w:rPr>
      </w:pPr>
      <w:r>
        <w:rPr>
          <w:color w:val="000000"/>
        </w:rPr>
        <w:t>【11题详解】</w:t>
      </w:r>
    </w:p>
    <w:p w14:paraId="00F1AF4B">
      <w:pPr>
        <w:spacing w:line="360" w:lineRule="auto"/>
        <w:jc w:val="left"/>
        <w:textAlignment w:val="center"/>
        <w:rPr>
          <w:color w:val="000000"/>
        </w:rPr>
      </w:pPr>
      <w:r>
        <w:rPr>
          <w:color w:val="000000"/>
        </w:rPr>
        <w:t>句意：老鼠鲍比正坐在树下，听到了这句话。</w:t>
      </w:r>
    </w:p>
    <w:p w14:paraId="2BDF6AF4">
      <w:pPr>
        <w:spacing w:line="360" w:lineRule="auto"/>
        <w:jc w:val="left"/>
        <w:textAlignment w:val="center"/>
        <w:rPr>
          <w:color w:val="000000"/>
        </w:rPr>
      </w:pPr>
      <w:r>
        <w:rPr>
          <w:color w:val="000000"/>
        </w:rPr>
        <w:t>wrote写；spoke说；forgot忘记；heard听见。根据“Bobby Mouse was sitting under the Tree and...those words.”可知，鲍比听到风妈妈的话，故选D。</w:t>
      </w:r>
    </w:p>
    <w:p w14:paraId="4A8E5F7C">
      <w:pPr>
        <w:spacing w:line="360" w:lineRule="auto"/>
        <w:jc w:val="left"/>
        <w:textAlignment w:val="center"/>
        <w:rPr>
          <w:color w:val="000000"/>
        </w:rPr>
      </w:pPr>
      <w:r>
        <w:rPr>
          <w:color w:val="000000"/>
        </w:rPr>
        <w:t>【12题详解】</w:t>
      </w:r>
    </w:p>
    <w:p w14:paraId="55E52EB0">
      <w:pPr>
        <w:spacing w:line="360" w:lineRule="auto"/>
        <w:jc w:val="left"/>
        <w:textAlignment w:val="center"/>
        <w:rPr>
          <w:color w:val="000000"/>
        </w:rPr>
      </w:pPr>
      <w:r>
        <w:rPr>
          <w:color w:val="000000"/>
        </w:rPr>
        <w:t>句意：老鼠鲍比朝草地跑去。</w:t>
      </w:r>
    </w:p>
    <w:p w14:paraId="4476408C">
      <w:pPr>
        <w:spacing w:line="360" w:lineRule="auto"/>
        <w:jc w:val="left"/>
        <w:textAlignment w:val="center"/>
        <w:rPr>
          <w:color w:val="000000"/>
        </w:rPr>
      </w:pPr>
      <w:r>
        <w:rPr>
          <w:color w:val="000000"/>
        </w:rPr>
        <w:t>grass草地；tree树；wood木头；wind风。根据“Down in the grass to find the Best Thing in the World”可知，最好的东西在草地中，所以朝草地跑去。故选A。</w:t>
      </w:r>
    </w:p>
    <w:p w14:paraId="34DD30CB">
      <w:pPr>
        <w:spacing w:line="360" w:lineRule="auto"/>
        <w:jc w:val="left"/>
        <w:textAlignment w:val="center"/>
        <w:rPr>
          <w:color w:val="000000"/>
        </w:rPr>
      </w:pPr>
      <w:r>
        <w:rPr>
          <w:color w:val="000000"/>
        </w:rPr>
        <w:t>【13题详解】</w:t>
      </w:r>
    </w:p>
    <w:p w14:paraId="553C1832">
      <w:pPr>
        <w:spacing w:line="360" w:lineRule="auto"/>
        <w:jc w:val="left"/>
        <w:textAlignment w:val="center"/>
        <w:rPr>
          <w:color w:val="000000"/>
        </w:rPr>
      </w:pPr>
      <w:r>
        <w:rPr>
          <w:color w:val="000000"/>
        </w:rPr>
        <w:t>句意：他跑得太快了，没有看见彼得兔，直到彼得兔跳出来问他：“你这么着急要去哪里？”</w:t>
      </w:r>
    </w:p>
    <w:p w14:paraId="3C3B70E1">
      <w:pPr>
        <w:spacing w:line="360" w:lineRule="auto"/>
        <w:jc w:val="left"/>
        <w:textAlignment w:val="center"/>
        <w:rPr>
          <w:color w:val="000000"/>
        </w:rPr>
      </w:pPr>
      <w:r>
        <w:rPr>
          <w:color w:val="000000"/>
        </w:rPr>
        <w:t>although虽然；because因为；until直到；if如果。根据“He was running so fast that he didn’t see Peter Rabbit...Peter Rabbit jumped out”可知，此处是not...until结构，意为“直到</w:t>
      </w:r>
      <w:r>
        <w:rPr>
          <w:rFonts w:ascii="宋体" w:hAnsi="宋体" w:eastAsia="宋体" w:cs="宋体"/>
          <w:color w:val="000000"/>
        </w:rPr>
        <w:t>……</w:t>
      </w:r>
      <w:r>
        <w:rPr>
          <w:color w:val="000000"/>
        </w:rPr>
        <w:t>才”，引导时间状语从句。故选C。</w:t>
      </w:r>
    </w:p>
    <w:p w14:paraId="509724EC">
      <w:pPr>
        <w:spacing w:line="360" w:lineRule="auto"/>
        <w:jc w:val="left"/>
        <w:textAlignment w:val="center"/>
        <w:rPr>
          <w:color w:val="000000"/>
        </w:rPr>
      </w:pPr>
      <w:r>
        <w:rPr>
          <w:color w:val="000000"/>
        </w:rPr>
        <w:t>【14题详解】</w:t>
      </w:r>
    </w:p>
    <w:p w14:paraId="243ED710">
      <w:pPr>
        <w:spacing w:line="360" w:lineRule="auto"/>
        <w:jc w:val="left"/>
        <w:textAlignment w:val="center"/>
        <w:rPr>
          <w:color w:val="000000"/>
        </w:rPr>
      </w:pPr>
      <w:r>
        <w:rPr>
          <w:color w:val="000000"/>
        </w:rPr>
        <w:t>句意：“到草地下面去找世界上最好的东西。”老鼠鲍比回答，跑得更快了。</w:t>
      </w:r>
    </w:p>
    <w:p w14:paraId="646FD04F">
      <w:pPr>
        <w:spacing w:line="360" w:lineRule="auto"/>
        <w:jc w:val="left"/>
        <w:textAlignment w:val="center"/>
        <w:rPr>
          <w:color w:val="000000"/>
        </w:rPr>
      </w:pPr>
      <w:r>
        <w:rPr>
          <w:color w:val="000000"/>
        </w:rPr>
        <w:t>nearer更近的；faster更快；more quietly更安静地；more slowly更慢地。根据“Bobby Mouse replied and ran...”可知，老鼠鲍比朝草地跑得更快了，故选B。</w:t>
      </w:r>
    </w:p>
    <w:p w14:paraId="0CC92DE8">
      <w:pPr>
        <w:spacing w:line="360" w:lineRule="auto"/>
        <w:jc w:val="left"/>
        <w:textAlignment w:val="center"/>
        <w:rPr>
          <w:color w:val="000000"/>
        </w:rPr>
      </w:pPr>
      <w:r>
        <w:rPr>
          <w:color w:val="000000"/>
        </w:rPr>
        <w:t>【15题详解】</w:t>
      </w:r>
    </w:p>
    <w:p w14:paraId="3EA4C1B5">
      <w:pPr>
        <w:spacing w:line="360" w:lineRule="auto"/>
        <w:jc w:val="left"/>
        <w:textAlignment w:val="center"/>
        <w:rPr>
          <w:color w:val="000000"/>
        </w:rPr>
      </w:pPr>
      <w:r>
        <w:rPr>
          <w:color w:val="000000"/>
        </w:rPr>
        <w:t>句意：于是彼得兔也加入了。</w:t>
      </w:r>
    </w:p>
    <w:p w14:paraId="4B34CB6E">
      <w:pPr>
        <w:spacing w:line="360" w:lineRule="auto"/>
        <w:jc w:val="left"/>
        <w:textAlignment w:val="center"/>
        <w:rPr>
          <w:color w:val="000000"/>
        </w:rPr>
      </w:pPr>
      <w:r>
        <w:rPr>
          <w:color w:val="000000"/>
        </w:rPr>
        <w:t>joined加入；cheered使振奋；asked问；visited参观。根据“So Peter Rabbit...him.”可知，彼得兔也加入了。故选A。</w:t>
      </w:r>
    </w:p>
    <w:p w14:paraId="2EC2AABC">
      <w:pPr>
        <w:spacing w:line="360" w:lineRule="auto"/>
        <w:jc w:val="left"/>
        <w:textAlignment w:val="center"/>
        <w:rPr>
          <w:color w:val="000000"/>
        </w:rPr>
      </w:pPr>
      <w:r>
        <w:rPr>
          <w:color w:val="000000"/>
        </w:rPr>
        <w:t>【16题详解】</w:t>
      </w:r>
    </w:p>
    <w:p w14:paraId="1210091D">
      <w:pPr>
        <w:spacing w:line="360" w:lineRule="auto"/>
        <w:jc w:val="left"/>
        <w:textAlignment w:val="center"/>
        <w:rPr>
          <w:color w:val="000000"/>
        </w:rPr>
      </w:pPr>
      <w:r>
        <w:rPr>
          <w:color w:val="000000"/>
        </w:rPr>
        <w:t>句意：没有什么比我自己的小家、温暖的阳光和美丽的蓝天更好的了。</w:t>
      </w:r>
    </w:p>
    <w:p w14:paraId="5881386A">
      <w:pPr>
        <w:spacing w:line="360" w:lineRule="auto"/>
        <w:jc w:val="left"/>
        <w:textAlignment w:val="center"/>
        <w:rPr>
          <w:color w:val="000000"/>
        </w:rPr>
      </w:pPr>
      <w:r>
        <w:rPr>
          <w:color w:val="000000"/>
        </w:rPr>
        <w:t>Everything每件事；Something某事；Nothing无事；Anything任何事。根据“So he stayed at home and played among the flowers”可知，约翰尼·查克没有跟风去草地，因为他觉得没有什么比自己的小家、温暖的阳光和美丽的蓝天更好的了。故选C。</w:t>
      </w:r>
    </w:p>
    <w:p w14:paraId="3D3A0C18">
      <w:pPr>
        <w:spacing w:line="360" w:lineRule="auto"/>
        <w:jc w:val="left"/>
        <w:textAlignment w:val="center"/>
        <w:rPr>
          <w:color w:val="000000"/>
        </w:rPr>
      </w:pPr>
      <w:r>
        <w:rPr>
          <w:color w:val="000000"/>
        </w:rPr>
        <w:t>【17题详解】</w:t>
      </w:r>
    </w:p>
    <w:p w14:paraId="308DDF9B">
      <w:pPr>
        <w:spacing w:line="360" w:lineRule="auto"/>
        <w:jc w:val="left"/>
        <w:textAlignment w:val="center"/>
        <w:rPr>
          <w:color w:val="000000"/>
        </w:rPr>
      </w:pPr>
      <w:r>
        <w:rPr>
          <w:color w:val="000000"/>
        </w:rPr>
        <w:t>句意：于是他待在家里，愉快地和风妈妈在花丛中玩耍。</w:t>
      </w:r>
    </w:p>
    <w:p w14:paraId="4A404E2E">
      <w:pPr>
        <w:spacing w:line="360" w:lineRule="auto"/>
        <w:jc w:val="left"/>
        <w:textAlignment w:val="center"/>
        <w:rPr>
          <w:color w:val="000000"/>
        </w:rPr>
      </w:pPr>
      <w:r>
        <w:rPr>
          <w:color w:val="000000"/>
        </w:rPr>
        <w:t>from从；with和；against反对；between在两者之间。根据“So he stayed at home and played among the flowers...Old Mother Wind happily.”可知，约翰尼·查克愉快地和风妈妈在花丛中玩耍。故选B。</w:t>
      </w:r>
    </w:p>
    <w:p w14:paraId="09726679">
      <w:pPr>
        <w:spacing w:line="360" w:lineRule="auto"/>
        <w:jc w:val="left"/>
        <w:textAlignment w:val="center"/>
        <w:rPr>
          <w:color w:val="000000"/>
        </w:rPr>
      </w:pPr>
      <w:r>
        <w:rPr>
          <w:color w:val="000000"/>
        </w:rPr>
        <w:t>【18题详解】</w:t>
      </w:r>
    </w:p>
    <w:p w14:paraId="579EAA5F">
      <w:pPr>
        <w:spacing w:line="360" w:lineRule="auto"/>
        <w:jc w:val="left"/>
        <w:textAlignment w:val="center"/>
        <w:rPr>
          <w:color w:val="000000"/>
        </w:rPr>
      </w:pPr>
      <w:r>
        <w:rPr>
          <w:color w:val="000000"/>
        </w:rPr>
        <w:t>句意：一天结束后，他们开始回家。</w:t>
      </w:r>
    </w:p>
    <w:p w14:paraId="076107FF">
      <w:pPr>
        <w:spacing w:line="360" w:lineRule="auto"/>
        <w:jc w:val="left"/>
        <w:textAlignment w:val="center"/>
        <w:rPr>
          <w:color w:val="000000"/>
        </w:rPr>
      </w:pPr>
      <w:r>
        <w:rPr>
          <w:color w:val="000000"/>
        </w:rPr>
        <w:t>day天；night晚上；week周；month月。根据“Bobby Mouse and Peter Rabbit ran far and fast all day long”可知，跑了一整天，故选A。</w:t>
      </w:r>
    </w:p>
    <w:p w14:paraId="5690D2A7">
      <w:pPr>
        <w:spacing w:line="360" w:lineRule="auto"/>
        <w:jc w:val="left"/>
        <w:textAlignment w:val="center"/>
        <w:rPr>
          <w:color w:val="000000"/>
        </w:rPr>
      </w:pPr>
      <w:r>
        <w:rPr>
          <w:color w:val="000000"/>
        </w:rPr>
        <w:t>【19题详解】</w:t>
      </w:r>
    </w:p>
    <w:p w14:paraId="54080564">
      <w:pPr>
        <w:spacing w:line="360" w:lineRule="auto"/>
        <w:jc w:val="left"/>
        <w:textAlignment w:val="center"/>
        <w:rPr>
          <w:color w:val="000000"/>
        </w:rPr>
      </w:pPr>
      <w:r>
        <w:rPr>
          <w:color w:val="000000"/>
        </w:rPr>
        <w:t>句意：他们现在不急了，因为他们又累又饿。</w:t>
      </w:r>
    </w:p>
    <w:p w14:paraId="129DA5A2">
      <w:pPr>
        <w:spacing w:line="360" w:lineRule="auto"/>
        <w:jc w:val="left"/>
        <w:textAlignment w:val="center"/>
        <w:rPr>
          <w:color w:val="000000"/>
        </w:rPr>
      </w:pPr>
      <w:r>
        <w:rPr>
          <w:color w:val="000000"/>
        </w:rPr>
        <w:t>full饱的；hungry饿的；happy开心的；excited激动的。根据“They didn’t hurry now, for they were very tired and...”可知，一天结束了，他们又累又饿。故选B。</w:t>
      </w:r>
    </w:p>
    <w:p w14:paraId="7DF89358">
      <w:pPr>
        <w:spacing w:line="360" w:lineRule="auto"/>
        <w:jc w:val="left"/>
        <w:textAlignment w:val="center"/>
        <w:rPr>
          <w:color w:val="000000"/>
        </w:rPr>
      </w:pPr>
      <w:r>
        <w:rPr>
          <w:color w:val="000000"/>
        </w:rPr>
        <w:t>【20题详解】</w:t>
      </w:r>
    </w:p>
    <w:p w14:paraId="3B3FD2CC">
      <w:pPr>
        <w:spacing w:line="360" w:lineRule="auto"/>
        <w:jc w:val="left"/>
        <w:textAlignment w:val="center"/>
        <w:rPr>
          <w:color w:val="000000"/>
        </w:rPr>
      </w:pPr>
      <w:r>
        <w:rPr>
          <w:color w:val="000000"/>
        </w:rPr>
        <w:t>句意：他们在回家的半路上遇到了风妈妈。</w:t>
      </w:r>
    </w:p>
    <w:p w14:paraId="7B1817E4">
      <w:pPr>
        <w:spacing w:line="360" w:lineRule="auto"/>
        <w:jc w:val="left"/>
        <w:textAlignment w:val="center"/>
        <w:rPr>
          <w:color w:val="000000"/>
        </w:rPr>
      </w:pPr>
      <w:r>
        <w:rPr>
          <w:color w:val="000000"/>
        </w:rPr>
        <w:t>drove开车；hurt受伤；lost丢失；met遇见。根据“They...Old Mother Wind halfway home.”可知，他们在回家的半路上遇到了风嬷嬷。故选D。</w:t>
      </w:r>
    </w:p>
    <w:p w14:paraId="5CFAB0A3">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7DD880C">
      <w:pPr>
        <w:spacing w:line="285" w:lineRule="auto"/>
        <w:jc w:val="both"/>
        <w:textAlignment w:val="center"/>
        <w:rPr>
          <w:color w:val="000000"/>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4D705DE6">
      <w:pPr>
        <w:spacing w:line="285" w:lineRule="auto"/>
        <w:jc w:val="center"/>
        <w:textAlignment w:val="center"/>
        <w:rPr>
          <w:color w:val="000000"/>
        </w:rPr>
      </w:pPr>
      <w:r>
        <w:rPr>
          <w:rFonts w:ascii="Times New Roman" w:hAnsi="Times New Roman" w:eastAsia="Times New Roman" w:cs="Times New Roman"/>
          <w:b/>
          <w:color w:val="000000"/>
          <w:sz w:val="24"/>
        </w:rPr>
        <w:t>A</w:t>
      </w:r>
    </w:p>
    <w:p w14:paraId="65EE8671">
      <w:pPr>
        <w:spacing w:line="360" w:lineRule="auto"/>
        <w:ind w:firstLine="420"/>
        <w:jc w:val="left"/>
        <w:textAlignment w:val="center"/>
        <w:rPr>
          <w:color w:val="000000"/>
        </w:rPr>
      </w:pPr>
      <w:r>
        <w:rPr>
          <w:rFonts w:ascii="Times New Roman" w:hAnsi="Times New Roman" w:eastAsia="Times New Roman" w:cs="Times New Roman"/>
          <w:color w:val="000000"/>
        </w:rPr>
        <w:t>With a little touch of art, simple fruit can be turned into a nice gift for Father’s Day or a surprise for your family.</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6"/>
        <w:gridCol w:w="1973"/>
        <w:gridCol w:w="1974"/>
        <w:gridCol w:w="1908"/>
        <w:gridCol w:w="2105"/>
      </w:tblGrid>
      <w:tr w14:paraId="1E1C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19F9D">
            <w:pPr>
              <w:spacing w:line="360" w:lineRule="auto"/>
              <w:jc w:val="center"/>
              <w:textAlignment w:val="center"/>
              <w:rPr>
                <w:color w:val="000000"/>
              </w:rPr>
            </w:pPr>
            <w:r>
              <w:rPr>
                <w:rFonts w:ascii="Times New Roman" w:hAnsi="Times New Roman" w:eastAsia="Times New Roman" w:cs="Times New Roman"/>
                <w:color w:val="000000"/>
              </w:rPr>
              <w:t>DO IT YOURSELF</w:t>
            </w:r>
          </w:p>
        </w:tc>
      </w:tr>
      <w:tr w14:paraId="2598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57CB4">
            <w:pPr>
              <w:spacing w:line="360" w:lineRule="auto"/>
              <w:jc w:val="left"/>
              <w:textAlignment w:val="center"/>
              <w:rPr>
                <w:color w:val="000000"/>
              </w:rPr>
            </w:pPr>
            <w:r>
              <w:rPr>
                <w:color w:val="000000"/>
              </w:rPr>
              <w:drawing>
                <wp:inline distT="0" distB="0" distL="114300" distR="114300">
                  <wp:extent cx="933450" cy="657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33450" cy="6572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2CDDC">
            <w:pPr>
              <w:spacing w:line="360" w:lineRule="auto"/>
              <w:jc w:val="left"/>
              <w:textAlignment w:val="center"/>
              <w:rPr>
                <w:color w:val="000000"/>
              </w:rPr>
            </w:pPr>
            <w:r>
              <w:rPr>
                <w:color w:val="000000"/>
              </w:rPr>
              <w:drawing>
                <wp:inline distT="0" distB="0" distL="114300" distR="114300">
                  <wp:extent cx="971550" cy="638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6381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80CCB">
            <w:pPr>
              <w:spacing w:line="360" w:lineRule="auto"/>
              <w:jc w:val="left"/>
              <w:textAlignment w:val="center"/>
              <w:rPr>
                <w:color w:val="000000"/>
              </w:rPr>
            </w:pPr>
            <w:r>
              <w:rPr>
                <w:color w:val="000000"/>
              </w:rPr>
              <w:drawing>
                <wp:inline distT="0" distB="0" distL="114300" distR="114300">
                  <wp:extent cx="962025" cy="638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6381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28A52">
            <w:pPr>
              <w:spacing w:line="360" w:lineRule="auto"/>
              <w:jc w:val="left"/>
              <w:textAlignment w:val="center"/>
              <w:rPr>
                <w:color w:val="000000"/>
              </w:rPr>
            </w:pPr>
            <w:r>
              <w:rPr>
                <w:color w:val="000000"/>
              </w:rPr>
              <w:drawing>
                <wp:inline distT="0" distB="0" distL="114300" distR="114300">
                  <wp:extent cx="828675" cy="695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28675" cy="6953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7A808">
            <w:pPr>
              <w:spacing w:line="360" w:lineRule="auto"/>
              <w:jc w:val="left"/>
              <w:textAlignment w:val="center"/>
              <w:rPr>
                <w:color w:val="000000"/>
              </w:rPr>
            </w:pPr>
            <w:r>
              <w:rPr>
                <w:color w:val="000000"/>
              </w:rPr>
              <w:drawing>
                <wp:inline distT="0" distB="0" distL="114300" distR="114300">
                  <wp:extent cx="981075" cy="695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695325"/>
                          </a:xfrm>
                          <a:prstGeom prst="rect">
                            <a:avLst/>
                          </a:prstGeom>
                        </pic:spPr>
                      </pic:pic>
                    </a:graphicData>
                  </a:graphic>
                </wp:inline>
              </w:drawing>
            </w:r>
          </w:p>
        </w:tc>
      </w:tr>
      <w:tr w14:paraId="3B74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3351B">
            <w:pPr>
              <w:spacing w:line="360" w:lineRule="auto"/>
              <w:jc w:val="left"/>
              <w:textAlignment w:val="center"/>
              <w:rPr>
                <w:color w:val="000000"/>
              </w:rPr>
            </w:pPr>
            <w:r>
              <w:rPr>
                <w:rFonts w:ascii="Times New Roman" w:hAnsi="Times New Roman" w:eastAsia="Times New Roman" w:cs="Times New Roman"/>
                <w:color w:val="000000"/>
              </w:rPr>
              <w:t>Wash your hands first. Cut the green apple and kiwis (</w:t>
            </w:r>
            <w:r>
              <w:rPr>
                <w:rFonts w:ascii="宋体" w:hAnsi="宋体" w:eastAsia="宋体" w:cs="宋体"/>
                <w:color w:val="000000"/>
              </w:rPr>
              <w:t>猕猴桃</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with a knife.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10619">
            <w:pPr>
              <w:spacing w:line="360" w:lineRule="auto"/>
              <w:jc w:val="left"/>
              <w:textAlignment w:val="center"/>
              <w:rPr>
                <w:color w:val="000000"/>
              </w:rPr>
            </w:pPr>
            <w:r>
              <w:rPr>
                <w:rFonts w:ascii="Times New Roman" w:hAnsi="Times New Roman" w:eastAsia="Times New Roman" w:cs="Times New Roman"/>
                <w:color w:val="000000"/>
              </w:rPr>
              <w:t>Get the banana ready. Place it in the middle of the plate.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3FA59">
            <w:pPr>
              <w:spacing w:line="360" w:lineRule="auto"/>
              <w:jc w:val="left"/>
              <w:textAlignment w:val="center"/>
              <w:rPr>
                <w:color w:val="000000"/>
              </w:rPr>
            </w:pPr>
            <w:r>
              <w:rPr>
                <w:rFonts w:ascii="Times New Roman" w:hAnsi="Times New Roman" w:eastAsia="Times New Roman" w:cs="Times New Roman"/>
                <w:color w:val="000000"/>
              </w:rPr>
              <w:t>Cover the banana’s end with kiwis pieces as the 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6A280">
            <w:pPr>
              <w:spacing w:line="360" w:lineRule="auto"/>
              <w:jc w:val="left"/>
              <w:textAlignment w:val="center"/>
              <w:rPr>
                <w:color w:val="000000"/>
              </w:rPr>
            </w:pPr>
            <w:r>
              <w:rPr>
                <w:rFonts w:ascii="Times New Roman" w:hAnsi="Times New Roman" w:eastAsia="Times New Roman" w:cs="Times New Roman"/>
                <w:color w:val="000000"/>
              </w:rPr>
              <w:t>Put the apples around the banana’s top as leaves, with their green skin facing up.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AB1FA">
            <w:pPr>
              <w:spacing w:line="360" w:lineRule="auto"/>
              <w:jc w:val="left"/>
              <w:textAlignment w:val="center"/>
              <w:rPr>
                <w:color w:val="000000"/>
              </w:rPr>
            </w:pPr>
            <w:r>
              <w:rPr>
                <w:rFonts w:ascii="Times New Roman" w:hAnsi="Times New Roman" w:eastAsia="Times New Roman" w:cs="Times New Roman"/>
                <w:color w:val="000000"/>
              </w:rPr>
              <w:t>Put the grapes on top to fit into space between the apple pieces and banana.</w:t>
            </w:r>
          </w:p>
        </w:tc>
      </w:tr>
    </w:tbl>
    <w:p w14:paraId="525273C0">
      <w:pPr>
        <w:spacing w:line="360" w:lineRule="auto"/>
        <w:jc w:val="left"/>
        <w:textAlignment w:val="center"/>
        <w:rPr>
          <w:color w:val="000000"/>
        </w:rPr>
      </w:pPr>
    </w:p>
    <w:p w14:paraId="4934DD9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you do first before cutting the apple and kiwis?</w:t>
      </w:r>
    </w:p>
    <w:p w14:paraId="0F1392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gift.</w:t>
      </w:r>
      <w:r>
        <w:rPr>
          <w:color w:val="000000"/>
        </w:rPr>
        <w:tab/>
      </w:r>
      <w:r>
        <w:rPr>
          <w:color w:val="000000"/>
        </w:rPr>
        <w:t xml:space="preserve">B. </w:t>
      </w:r>
      <w:r>
        <w:rPr>
          <w:rFonts w:ascii="Times New Roman" w:hAnsi="Times New Roman" w:eastAsia="Times New Roman" w:cs="Times New Roman"/>
          <w:color w:val="000000"/>
        </w:rPr>
        <w:t>Wash your hands.</w:t>
      </w:r>
    </w:p>
    <w:p w14:paraId="7E2A86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Cut the banana.</w:t>
      </w:r>
      <w:r>
        <w:rPr>
          <w:color w:val="000000"/>
        </w:rPr>
        <w:tab/>
      </w:r>
      <w:r>
        <w:rPr>
          <w:color w:val="000000"/>
        </w:rPr>
        <w:t xml:space="preserve">D. </w:t>
      </w:r>
      <w:r>
        <w:rPr>
          <w:rFonts w:ascii="Times New Roman" w:hAnsi="Times New Roman" w:eastAsia="Times New Roman" w:cs="Times New Roman"/>
          <w:color w:val="000000"/>
        </w:rPr>
        <w:t>Cover the banana’s end.</w:t>
      </w:r>
    </w:p>
    <w:p w14:paraId="721EDFD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are the leaves made from?</w:t>
      </w:r>
    </w:p>
    <w:p w14:paraId="06ACF2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Apples.</w:t>
      </w:r>
      <w:r>
        <w:rPr>
          <w:color w:val="000000"/>
        </w:rPr>
        <w:tab/>
      </w:r>
      <w:r>
        <w:rPr>
          <w:color w:val="000000"/>
        </w:rPr>
        <w:t xml:space="preserve">B. </w:t>
      </w:r>
      <w:r>
        <w:rPr>
          <w:rFonts w:ascii="Times New Roman" w:hAnsi="Times New Roman" w:eastAsia="Times New Roman" w:cs="Times New Roman"/>
          <w:color w:val="000000"/>
        </w:rPr>
        <w:t>Bananas.</w:t>
      </w:r>
      <w:r>
        <w:rPr>
          <w:color w:val="000000"/>
        </w:rPr>
        <w:tab/>
      </w:r>
      <w:r>
        <w:rPr>
          <w:color w:val="000000"/>
        </w:rPr>
        <w:t xml:space="preserve">C. </w:t>
      </w:r>
      <w:r>
        <w:rPr>
          <w:rFonts w:ascii="Times New Roman" w:hAnsi="Times New Roman" w:eastAsia="Times New Roman" w:cs="Times New Roman"/>
          <w:color w:val="000000"/>
        </w:rPr>
        <w:t>Grapes.</w:t>
      </w:r>
      <w:r>
        <w:rPr>
          <w:color w:val="000000"/>
        </w:rPr>
        <w:tab/>
      </w:r>
      <w:r>
        <w:rPr>
          <w:color w:val="000000"/>
        </w:rPr>
        <w:t xml:space="preserve">D. </w:t>
      </w:r>
      <w:r>
        <w:rPr>
          <w:rFonts w:ascii="Times New Roman" w:hAnsi="Times New Roman" w:eastAsia="Times New Roman" w:cs="Times New Roman"/>
          <w:color w:val="000000"/>
        </w:rPr>
        <w:t>Oranges.</w:t>
      </w:r>
    </w:p>
    <w:p w14:paraId="6B8ADFB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do you put the grapes?</w:t>
      </w:r>
    </w:p>
    <w:p w14:paraId="0DF341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 the banana’s top.</w:t>
      </w:r>
      <w:r>
        <w:rPr>
          <w:color w:val="000000"/>
        </w:rPr>
        <w:tab/>
      </w:r>
      <w:r>
        <w:rPr>
          <w:color w:val="000000"/>
        </w:rPr>
        <w:t xml:space="preserve">B. </w:t>
      </w:r>
      <w:r>
        <w:rPr>
          <w:rFonts w:ascii="Times New Roman" w:hAnsi="Times New Roman" w:eastAsia="Times New Roman" w:cs="Times New Roman"/>
          <w:color w:val="000000"/>
        </w:rPr>
        <w:t>At the end of the banana.</w:t>
      </w:r>
    </w:p>
    <w:p w14:paraId="3D9E22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middle of the plate.</w:t>
      </w:r>
      <w:r>
        <w:rPr>
          <w:color w:val="000000"/>
        </w:rPr>
        <w:tab/>
      </w:r>
      <w:r>
        <w:rPr>
          <w:color w:val="000000"/>
        </w:rPr>
        <w:t xml:space="preserve">D. </w:t>
      </w:r>
      <w:r>
        <w:rPr>
          <w:rFonts w:ascii="Times New Roman" w:hAnsi="Times New Roman" w:eastAsia="Times New Roman" w:cs="Times New Roman"/>
          <w:color w:val="000000"/>
        </w:rPr>
        <w:t>Between the apple pieces and banana.</w:t>
      </w:r>
    </w:p>
    <w:p w14:paraId="462C99DF">
      <w:pPr>
        <w:spacing w:line="360" w:lineRule="auto"/>
        <w:textAlignment w:val="center"/>
        <w:rPr>
          <w:color w:val="000000"/>
        </w:rPr>
      </w:pPr>
      <w:r>
        <w:rPr>
          <w:color w:val="2E75B6"/>
        </w:rPr>
        <w:t>【答案】</w:t>
      </w:r>
      <w:r>
        <w:rPr>
          <w:color w:val="000000"/>
        </w:rPr>
        <w:t>21. B    22. A    23. D</w:t>
      </w:r>
    </w:p>
    <w:p w14:paraId="4E1EFB65">
      <w:pPr>
        <w:spacing w:line="360" w:lineRule="auto"/>
        <w:textAlignment w:val="center"/>
        <w:rPr>
          <w:color w:val="000000"/>
        </w:rPr>
      </w:pPr>
      <w:r>
        <w:rPr>
          <w:color w:val="2E75B6"/>
        </w:rPr>
        <w:t>【解析】</w:t>
      </w:r>
    </w:p>
    <w:p w14:paraId="14ED51D9">
      <w:pPr>
        <w:spacing w:line="360" w:lineRule="auto"/>
        <w:jc w:val="left"/>
        <w:textAlignment w:val="center"/>
        <w:rPr>
          <w:color w:val="000000"/>
        </w:rPr>
      </w:pPr>
      <w:r>
        <w:rPr>
          <w:color w:val="000000"/>
        </w:rPr>
        <w:t>【导语】本文教如何将简单的水果加上一点艺术，作为父亲节的好礼物。</w:t>
      </w:r>
    </w:p>
    <w:p w14:paraId="3EC4B938">
      <w:pPr>
        <w:spacing w:line="360" w:lineRule="auto"/>
        <w:jc w:val="left"/>
        <w:textAlignment w:val="center"/>
        <w:rPr>
          <w:color w:val="000000"/>
        </w:rPr>
      </w:pPr>
      <w:r>
        <w:rPr>
          <w:color w:val="000000"/>
        </w:rPr>
        <w:t>【21题详解】</w:t>
      </w:r>
    </w:p>
    <w:p w14:paraId="2E699175">
      <w:pPr>
        <w:spacing w:line="360" w:lineRule="auto"/>
        <w:jc w:val="left"/>
        <w:textAlignment w:val="center"/>
        <w:rPr>
          <w:color w:val="000000"/>
        </w:rPr>
      </w:pPr>
      <w:r>
        <w:rPr>
          <w:color w:val="000000"/>
        </w:rPr>
        <w:t>细节理解题。根据“Wash your hands first.”可知，要先洗手，故选B。</w:t>
      </w:r>
    </w:p>
    <w:p w14:paraId="70450BCA">
      <w:pPr>
        <w:spacing w:line="360" w:lineRule="auto"/>
        <w:jc w:val="left"/>
        <w:textAlignment w:val="center"/>
        <w:rPr>
          <w:color w:val="000000"/>
        </w:rPr>
      </w:pPr>
      <w:r>
        <w:rPr>
          <w:color w:val="000000"/>
        </w:rPr>
        <w:t>【22题详解】</w:t>
      </w:r>
    </w:p>
    <w:p w14:paraId="7EC8B0D2">
      <w:pPr>
        <w:spacing w:line="360" w:lineRule="auto"/>
        <w:jc w:val="left"/>
        <w:textAlignment w:val="center"/>
        <w:rPr>
          <w:color w:val="000000"/>
        </w:rPr>
      </w:pPr>
      <w:r>
        <w:rPr>
          <w:color w:val="000000"/>
        </w:rPr>
        <w:t>细节理解题。根据“Put the apples around the banana’s top as leaves, with their green skin facing up.”可知，把苹果围在香蕉的顶部，做成叶子。故选A。</w:t>
      </w:r>
    </w:p>
    <w:p w14:paraId="6F8F8093">
      <w:pPr>
        <w:spacing w:line="360" w:lineRule="auto"/>
        <w:jc w:val="left"/>
        <w:textAlignment w:val="center"/>
        <w:rPr>
          <w:color w:val="000000"/>
        </w:rPr>
      </w:pPr>
      <w:r>
        <w:rPr>
          <w:color w:val="000000"/>
        </w:rPr>
        <w:t>【23题详解】</w:t>
      </w:r>
    </w:p>
    <w:p w14:paraId="040042F3">
      <w:pPr>
        <w:spacing w:line="360" w:lineRule="auto"/>
        <w:jc w:val="left"/>
        <w:textAlignment w:val="center"/>
        <w:rPr>
          <w:color w:val="000000"/>
        </w:rPr>
      </w:pPr>
      <w:r>
        <w:rPr>
          <w:color w:val="000000"/>
        </w:rPr>
        <w:t>细节理解题。根据“Put the grapes on top to fit into space between the apple pieces and banana.”可知，把葡萄放在上面，以填充苹果和香蕉之间的空间。故选D。</w:t>
      </w:r>
    </w:p>
    <w:p w14:paraId="58A9A4F6">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0"/>
        <w:gridCol w:w="4833"/>
        <w:gridCol w:w="2663"/>
      </w:tblGrid>
      <w:tr w14:paraId="1099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EE4BE">
            <w:pPr>
              <w:spacing w:line="360" w:lineRule="auto"/>
              <w:jc w:val="center"/>
              <w:textAlignment w:val="center"/>
              <w:rPr>
                <w:color w:val="000000"/>
              </w:rPr>
            </w:pPr>
            <w:r>
              <w:rPr>
                <w:rFonts w:ascii="Times New Roman" w:hAnsi="Times New Roman" w:eastAsia="Times New Roman" w:cs="Times New Roman"/>
                <w:color w:val="000000"/>
              </w:rPr>
              <w:t>Pandas</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03787">
            <w:pPr>
              <w:spacing w:line="360" w:lineRule="auto"/>
              <w:jc w:val="both"/>
              <w:textAlignment w:val="center"/>
              <w:rPr>
                <w:color w:val="000000"/>
              </w:rPr>
            </w:pPr>
            <w:r>
              <w:rPr>
                <w:color w:val="000000"/>
              </w:rPr>
              <w:drawing>
                <wp:inline distT="0" distB="0" distL="114300" distR="114300">
                  <wp:extent cx="1123950" cy="1104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23950" cy="1104900"/>
                          </a:xfrm>
                          <a:prstGeom prst="rect">
                            <a:avLst/>
                          </a:prstGeom>
                        </pic:spPr>
                      </pic:pic>
                    </a:graphicData>
                  </a:graphic>
                </wp:inline>
              </w:drawing>
            </w:r>
          </w:p>
        </w:tc>
      </w:tr>
      <w:tr w14:paraId="279A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B0B1C">
            <w:pPr>
              <w:spacing w:line="360" w:lineRule="auto"/>
              <w:jc w:val="both"/>
              <w:textAlignment w:val="center"/>
              <w:rPr>
                <w:color w:val="000000"/>
              </w:rPr>
            </w:pPr>
            <w:r>
              <w:rPr>
                <w:rFonts w:ascii="Times New Roman" w:hAnsi="Times New Roman" w:eastAsia="Times New Roman" w:cs="Times New Roman"/>
                <w:b/>
                <w:color w:val="000000"/>
              </w:rPr>
              <w:t>Size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4DFDC">
            <w:pPr>
              <w:spacing w:line="360" w:lineRule="auto"/>
              <w:jc w:val="both"/>
              <w:textAlignment w:val="center"/>
              <w:rPr>
                <w:color w:val="000000"/>
              </w:rPr>
            </w:pPr>
            <w:r>
              <w:rPr>
                <w:rFonts w:ascii="Times New Roman" w:hAnsi="Times New Roman" w:eastAsia="Times New Roman" w:cs="Times New Roman"/>
                <w:color w:val="000000"/>
              </w:rPr>
              <w:t>Up to 1.9 m long</w:t>
            </w:r>
          </w:p>
        </w:tc>
        <w:tc>
          <w:tcPr>
            <w:vMerge w:val="continue"/>
            <w:tcBorders>
              <w:top w:val="single" w:color="000000" w:sz="6" w:space="0"/>
              <w:left w:val="single" w:color="000000" w:sz="6" w:space="0"/>
              <w:bottom w:val="single" w:color="000000" w:sz="6" w:space="0"/>
              <w:right w:val="single" w:color="000000" w:sz="6" w:space="0"/>
            </w:tcBorders>
          </w:tcPr>
          <w:p w14:paraId="5937BCF1">
            <w:pPr>
              <w:spacing w:line="360" w:lineRule="auto"/>
              <w:jc w:val="center"/>
              <w:textAlignment w:val="center"/>
              <w:rPr>
                <w:color w:val="000000"/>
              </w:rPr>
            </w:pPr>
          </w:p>
        </w:tc>
      </w:tr>
      <w:tr w14:paraId="54AE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DF717">
            <w:pPr>
              <w:spacing w:line="360" w:lineRule="auto"/>
              <w:jc w:val="both"/>
              <w:textAlignment w:val="center"/>
              <w:rPr>
                <w:color w:val="000000"/>
              </w:rPr>
            </w:pPr>
            <w:r>
              <w:rPr>
                <w:rFonts w:ascii="Times New Roman" w:hAnsi="Times New Roman" w:eastAsia="Times New Roman" w:cs="Times New Roman"/>
                <w:b/>
                <w:color w:val="000000"/>
              </w:rPr>
              <w:t>Weight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7B5A3">
            <w:pPr>
              <w:spacing w:line="360" w:lineRule="auto"/>
              <w:jc w:val="both"/>
              <w:textAlignment w:val="center"/>
              <w:rPr>
                <w:color w:val="000000"/>
              </w:rPr>
            </w:pPr>
            <w:r>
              <w:rPr>
                <w:rFonts w:ascii="Times New Roman" w:hAnsi="Times New Roman" w:eastAsia="Times New Roman" w:cs="Times New Roman"/>
                <w:color w:val="000000"/>
              </w:rPr>
              <w:t>Up to 120 kilos</w:t>
            </w:r>
          </w:p>
        </w:tc>
        <w:tc>
          <w:tcPr>
            <w:vMerge w:val="continue"/>
            <w:tcBorders>
              <w:top w:val="single" w:color="000000" w:sz="6" w:space="0"/>
              <w:left w:val="single" w:color="000000" w:sz="6" w:space="0"/>
              <w:bottom w:val="single" w:color="000000" w:sz="6" w:space="0"/>
              <w:right w:val="single" w:color="000000" w:sz="6" w:space="0"/>
            </w:tcBorders>
          </w:tcPr>
          <w:p w14:paraId="5B2F6C47">
            <w:pPr>
              <w:spacing w:line="360" w:lineRule="auto"/>
              <w:jc w:val="center"/>
              <w:textAlignment w:val="center"/>
              <w:rPr>
                <w:color w:val="000000"/>
              </w:rPr>
            </w:pPr>
          </w:p>
        </w:tc>
      </w:tr>
      <w:tr w14:paraId="100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8F0EF">
            <w:pPr>
              <w:spacing w:line="360" w:lineRule="auto"/>
              <w:jc w:val="both"/>
              <w:textAlignment w:val="center"/>
              <w:rPr>
                <w:color w:val="000000"/>
              </w:rPr>
            </w:pPr>
            <w:r>
              <w:rPr>
                <w:rFonts w:ascii="Times New Roman" w:hAnsi="Times New Roman" w:eastAsia="Times New Roman" w:cs="Times New Roman"/>
                <w:b/>
                <w:color w:val="000000"/>
              </w:rPr>
              <w:t>Home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95629">
            <w:pPr>
              <w:spacing w:line="360" w:lineRule="auto"/>
              <w:jc w:val="both"/>
              <w:textAlignment w:val="center"/>
              <w:rPr>
                <w:color w:val="000000"/>
              </w:rPr>
            </w:pPr>
            <w:r>
              <w:rPr>
                <w:rFonts w:ascii="Times New Roman" w:hAnsi="Times New Roman" w:eastAsia="Times New Roman" w:cs="Times New Roman"/>
                <w:color w:val="000000"/>
              </w:rPr>
              <w:t>Bamboo forests mainly in Sichuan, Shaanxi and Gansu</w:t>
            </w:r>
          </w:p>
        </w:tc>
        <w:tc>
          <w:tcPr>
            <w:vMerge w:val="continue"/>
            <w:tcBorders>
              <w:top w:val="single" w:color="000000" w:sz="6" w:space="0"/>
              <w:left w:val="single" w:color="000000" w:sz="6" w:space="0"/>
              <w:bottom w:val="single" w:color="000000" w:sz="6" w:space="0"/>
              <w:right w:val="single" w:color="000000" w:sz="6" w:space="0"/>
            </w:tcBorders>
          </w:tcPr>
          <w:p w14:paraId="4B44EF73">
            <w:pPr>
              <w:spacing w:line="360" w:lineRule="auto"/>
              <w:jc w:val="center"/>
              <w:textAlignment w:val="center"/>
              <w:rPr>
                <w:color w:val="000000"/>
              </w:rPr>
            </w:pPr>
          </w:p>
        </w:tc>
      </w:tr>
      <w:tr w14:paraId="586B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FB44D">
            <w:pPr>
              <w:spacing w:line="360" w:lineRule="auto"/>
              <w:jc w:val="both"/>
              <w:textAlignment w:val="center"/>
              <w:rPr>
                <w:color w:val="000000"/>
              </w:rPr>
            </w:pPr>
            <w:r>
              <w:rPr>
                <w:rFonts w:ascii="Times New Roman" w:hAnsi="Times New Roman" w:eastAsia="Times New Roman" w:cs="Times New Roman"/>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C5C6D">
            <w:pPr>
              <w:spacing w:line="360" w:lineRule="auto"/>
              <w:jc w:val="both"/>
              <w:textAlignment w:val="center"/>
              <w:rPr>
                <w:color w:val="000000"/>
              </w:rPr>
            </w:pPr>
            <w:r>
              <w:rPr>
                <w:rFonts w:ascii="Times New Roman" w:hAnsi="Times New Roman" w:eastAsia="Times New Roman" w:cs="Times New Roman"/>
                <w:color w:val="000000"/>
              </w:rPr>
              <w:t>Bamboo</w:t>
            </w:r>
          </w:p>
        </w:tc>
        <w:tc>
          <w:tcPr>
            <w:vMerge w:val="continue"/>
            <w:tcBorders>
              <w:top w:val="single" w:color="000000" w:sz="6" w:space="0"/>
              <w:left w:val="single" w:color="000000" w:sz="6" w:space="0"/>
              <w:bottom w:val="single" w:color="000000" w:sz="6" w:space="0"/>
              <w:right w:val="single" w:color="000000" w:sz="6" w:space="0"/>
            </w:tcBorders>
          </w:tcPr>
          <w:p w14:paraId="1ACAA353">
            <w:pPr>
              <w:spacing w:line="360" w:lineRule="auto"/>
              <w:jc w:val="center"/>
              <w:textAlignment w:val="center"/>
              <w:rPr>
                <w:color w:val="000000"/>
              </w:rPr>
            </w:pPr>
          </w:p>
        </w:tc>
      </w:tr>
      <w:tr w14:paraId="17D6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2EED6">
            <w:pPr>
              <w:spacing w:line="360" w:lineRule="auto"/>
              <w:jc w:val="both"/>
              <w:textAlignment w:val="center"/>
              <w:rPr>
                <w:color w:val="000000"/>
              </w:rPr>
            </w:pPr>
            <w:r>
              <w:rPr>
                <w:rFonts w:ascii="Times New Roman" w:hAnsi="Times New Roman" w:eastAsia="Times New Roman" w:cs="Times New Roman"/>
                <w:b/>
                <w:color w:val="000000"/>
              </w:rPr>
              <w:t>Lifespan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DFB6C">
            <w:pPr>
              <w:spacing w:line="360" w:lineRule="auto"/>
              <w:jc w:val="both"/>
              <w:textAlignment w:val="center"/>
              <w:rPr>
                <w:color w:val="000000"/>
              </w:rPr>
            </w:pPr>
            <w:r>
              <w:rPr>
                <w:rFonts w:ascii="Times New Roman" w:hAnsi="Times New Roman" w:eastAsia="Times New Roman" w:cs="Times New Roman"/>
                <w:color w:val="000000"/>
              </w:rPr>
              <w:t>About 25 years</w:t>
            </w:r>
          </w:p>
        </w:tc>
        <w:tc>
          <w:tcPr>
            <w:vMerge w:val="continue"/>
            <w:tcBorders>
              <w:top w:val="single" w:color="000000" w:sz="6" w:space="0"/>
              <w:left w:val="single" w:color="000000" w:sz="6" w:space="0"/>
              <w:bottom w:val="single" w:color="000000" w:sz="6" w:space="0"/>
              <w:right w:val="single" w:color="000000" w:sz="6" w:space="0"/>
            </w:tcBorders>
          </w:tcPr>
          <w:p w14:paraId="537CE98D">
            <w:pPr>
              <w:spacing w:line="360" w:lineRule="auto"/>
              <w:jc w:val="center"/>
              <w:textAlignment w:val="center"/>
              <w:rPr>
                <w:color w:val="000000"/>
              </w:rPr>
            </w:pPr>
          </w:p>
        </w:tc>
      </w:tr>
      <w:tr w14:paraId="33981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D3291">
            <w:pPr>
              <w:spacing w:line="360" w:lineRule="auto"/>
              <w:jc w:val="both"/>
              <w:textAlignment w:val="center"/>
              <w:rPr>
                <w:color w:val="000000"/>
              </w:rPr>
            </w:pPr>
            <w:r>
              <w:rPr>
                <w:rFonts w:ascii="Times New Roman" w:hAnsi="Times New Roman" w:eastAsia="Times New Roman" w:cs="Times New Roman"/>
                <w:b/>
                <w:color w:val="000000"/>
              </w:rPr>
              <w:t>Fun Fact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18478">
            <w:pPr>
              <w:spacing w:line="360" w:lineRule="auto"/>
              <w:jc w:val="both"/>
              <w:textAlignment w:val="center"/>
              <w:rPr>
                <w:color w:val="000000"/>
              </w:rPr>
            </w:pPr>
            <w:r>
              <w:rPr>
                <w:rFonts w:ascii="Times New Roman" w:hAnsi="Times New Roman" w:eastAsia="Times New Roman" w:cs="Times New Roman"/>
                <w:color w:val="000000"/>
              </w:rPr>
              <w:t>They spend at least 12 hours each day eating bamboo. Most of the rest time is spent sleeping.</w:t>
            </w:r>
          </w:p>
        </w:tc>
        <w:tc>
          <w:tcPr>
            <w:vMerge w:val="continue"/>
            <w:tcBorders>
              <w:top w:val="single" w:color="000000" w:sz="6" w:space="0"/>
              <w:left w:val="single" w:color="000000" w:sz="6" w:space="0"/>
              <w:bottom w:val="single" w:color="000000" w:sz="6" w:space="0"/>
              <w:right w:val="single" w:color="000000" w:sz="6" w:space="0"/>
            </w:tcBorders>
          </w:tcPr>
          <w:p w14:paraId="2CDB18D2">
            <w:pPr>
              <w:spacing w:line="360" w:lineRule="auto"/>
              <w:jc w:val="center"/>
              <w:textAlignment w:val="center"/>
              <w:rPr>
                <w:color w:val="000000"/>
              </w:rPr>
            </w:pPr>
          </w:p>
        </w:tc>
      </w:tr>
      <w:tr w14:paraId="43FB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FD834">
            <w:pPr>
              <w:spacing w:line="360" w:lineRule="auto"/>
              <w:jc w:val="both"/>
              <w:textAlignment w:val="center"/>
              <w:rPr>
                <w:color w:val="000000"/>
              </w:rPr>
            </w:pPr>
            <w:r>
              <w:rPr>
                <w:color w:val="000000"/>
              </w:rPr>
              <w:drawing>
                <wp:inline distT="0" distB="0" distL="114300" distR="114300">
                  <wp:extent cx="1428750" cy="1181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28750" cy="1181100"/>
                          </a:xfrm>
                          <a:prstGeom prst="rect">
                            <a:avLst/>
                          </a:prstGeom>
                        </pic:spPr>
                      </pic:pic>
                    </a:graphicData>
                  </a:graphic>
                </wp:inline>
              </w:drawing>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96D47E">
            <w:pPr>
              <w:spacing w:line="360" w:lineRule="auto"/>
              <w:jc w:val="left"/>
              <w:textAlignment w:val="center"/>
              <w:rPr>
                <w:color w:val="000000"/>
              </w:rPr>
            </w:pPr>
            <w:r>
              <w:rPr>
                <w:rFonts w:ascii="Times New Roman" w:hAnsi="Times New Roman" w:eastAsia="Times New Roman" w:cs="Times New Roman"/>
                <w:color w:val="000000"/>
              </w:rPr>
              <w:t>New Guinea singing dogs are famous for their howl (</w:t>
            </w:r>
            <w:r>
              <w:rPr>
                <w:rFonts w:ascii="宋体" w:hAnsi="宋体" w:eastAsia="宋体" w:cs="宋体"/>
                <w:color w:val="000000"/>
              </w:rPr>
              <w:t>长嚎</w:t>
            </w:r>
            <w:r>
              <w:rPr>
                <w:rFonts w:ascii="Times New Roman" w:hAnsi="Times New Roman" w:eastAsia="Times New Roman" w:cs="Times New Roman"/>
                <w:color w:val="000000"/>
              </w:rPr>
              <w:t>), which sounds like the song of a whale. In a group, one dog starts singing and the others all join in. They are 30 cm to 46 cm tall and can be up to 14 kilos. They live in far-away mountains or forests in New Guinea. They live on birds and small mammals. They can live up to 20 years.</w:t>
            </w:r>
          </w:p>
        </w:tc>
      </w:tr>
    </w:tbl>
    <w:p w14:paraId="7759D099">
      <w:pPr>
        <w:spacing w:line="360" w:lineRule="auto"/>
        <w:jc w:val="both"/>
        <w:textAlignment w:val="center"/>
        <w:rPr>
          <w:color w:val="000000"/>
        </w:rPr>
      </w:pPr>
    </w:p>
    <w:p w14:paraId="2AD81903">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long can pandas be?</w:t>
      </w:r>
    </w:p>
    <w:p w14:paraId="465C37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m.</w:t>
      </w:r>
      <w:r>
        <w:rPr>
          <w:color w:val="000000"/>
        </w:rPr>
        <w:tab/>
      </w:r>
      <w:r>
        <w:rPr>
          <w:color w:val="000000"/>
        </w:rPr>
        <w:t xml:space="preserve">B. </w:t>
      </w:r>
      <w:r>
        <w:rPr>
          <w:rFonts w:ascii="Times New Roman" w:hAnsi="Times New Roman" w:eastAsia="Times New Roman" w:cs="Times New Roman"/>
          <w:color w:val="000000"/>
        </w:rPr>
        <w:t>2 m.</w:t>
      </w:r>
      <w:r>
        <w:rPr>
          <w:color w:val="000000"/>
        </w:rPr>
        <w:tab/>
      </w:r>
      <w:r>
        <w:rPr>
          <w:color w:val="000000"/>
        </w:rPr>
        <w:t xml:space="preserve">C. </w:t>
      </w:r>
      <w:r>
        <w:rPr>
          <w:rFonts w:ascii="Times New Roman" w:hAnsi="Times New Roman" w:eastAsia="Times New Roman" w:cs="Times New Roman"/>
          <w:color w:val="000000"/>
        </w:rPr>
        <w:t>2.8 m.</w:t>
      </w:r>
      <w:r>
        <w:rPr>
          <w:color w:val="000000"/>
        </w:rPr>
        <w:tab/>
      </w:r>
      <w:r>
        <w:rPr>
          <w:color w:val="000000"/>
        </w:rPr>
        <w:t xml:space="preserve">D. </w:t>
      </w:r>
      <w:r>
        <w:rPr>
          <w:rFonts w:ascii="Times New Roman" w:hAnsi="Times New Roman" w:eastAsia="Times New Roman" w:cs="Times New Roman"/>
          <w:color w:val="000000"/>
        </w:rPr>
        <w:t>3 m.</w:t>
      </w:r>
    </w:p>
    <w:p w14:paraId="07497D9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pandas eat?</w:t>
      </w:r>
    </w:p>
    <w:p w14:paraId="791EB6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Fish.</w:t>
      </w:r>
      <w:r>
        <w:rPr>
          <w:color w:val="000000"/>
        </w:rPr>
        <w:tab/>
      </w:r>
      <w:r>
        <w:rPr>
          <w:color w:val="000000"/>
        </w:rPr>
        <w:t xml:space="preserve">B. </w:t>
      </w:r>
      <w:r>
        <w:rPr>
          <w:rFonts w:ascii="Times New Roman" w:hAnsi="Times New Roman" w:eastAsia="Times New Roman" w:cs="Times New Roman"/>
          <w:color w:val="000000"/>
        </w:rPr>
        <w:t>Chicken.</w:t>
      </w:r>
      <w:r>
        <w:rPr>
          <w:color w:val="000000"/>
        </w:rPr>
        <w:tab/>
      </w:r>
      <w:r>
        <w:rPr>
          <w:color w:val="000000"/>
        </w:rPr>
        <w:t xml:space="preserve">C. </w:t>
      </w:r>
      <w:r>
        <w:rPr>
          <w:rFonts w:ascii="Times New Roman" w:hAnsi="Times New Roman" w:eastAsia="Times New Roman" w:cs="Times New Roman"/>
          <w:color w:val="000000"/>
        </w:rPr>
        <w:t>Bamboo.</w:t>
      </w:r>
      <w:r>
        <w:rPr>
          <w:color w:val="000000"/>
        </w:rPr>
        <w:tab/>
      </w:r>
      <w:r>
        <w:rPr>
          <w:color w:val="000000"/>
        </w:rPr>
        <w:t xml:space="preserve">D. </w:t>
      </w:r>
      <w:r>
        <w:rPr>
          <w:rFonts w:ascii="Times New Roman" w:hAnsi="Times New Roman" w:eastAsia="Times New Roman" w:cs="Times New Roman"/>
          <w:color w:val="000000"/>
        </w:rPr>
        <w:t>Birds.</w:t>
      </w:r>
    </w:p>
    <w:p w14:paraId="0689F0B8">
      <w:pPr>
        <w:spacing w:line="360" w:lineRule="auto"/>
        <w:jc w:val="both"/>
        <w:textAlignment w:val="center"/>
        <w:rPr>
          <w:color w:val="000000"/>
        </w:rPr>
      </w:pPr>
      <w:r>
        <w:rPr>
          <w:rFonts w:ascii="Times New Roman" w:hAnsi="Times New Roman" w:eastAsia="Times New Roman" w:cs="Times New Roman"/>
          <w:color w:val="000000"/>
        </w:rPr>
        <w:t xml:space="preserve">Which of the following can be put into No. 3 and No. 4 with the help of </w:t>
      </w:r>
      <w:r>
        <w:rPr>
          <w:rFonts w:ascii="Times New Roman" w:hAnsi="Times New Roman" w:eastAsia="Times New Roman" w:cs="Times New Roman"/>
          <w:b/>
          <w:i/>
          <w:color w:val="000000"/>
        </w:rPr>
        <w:t>Pandas</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8"/>
        <w:gridCol w:w="8398"/>
      </w:tblGrid>
      <w:tr w14:paraId="5B2B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2D9D0">
            <w:pPr>
              <w:spacing w:line="360" w:lineRule="auto"/>
              <w:jc w:val="center"/>
              <w:textAlignment w:val="center"/>
              <w:rPr>
                <w:color w:val="000000"/>
              </w:rPr>
            </w:pPr>
            <w:r>
              <w:rPr>
                <w:rFonts w:ascii="Times New Roman" w:hAnsi="Times New Roman" w:eastAsia="Times New Roman" w:cs="Times New Roman"/>
                <w:color w:val="000000"/>
              </w:rPr>
              <w:t>Name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E35DD">
            <w:pPr>
              <w:spacing w:line="360" w:lineRule="auto"/>
              <w:jc w:val="both"/>
              <w:textAlignment w:val="center"/>
              <w:rPr>
                <w:color w:val="000000"/>
              </w:rPr>
            </w:pPr>
            <w:r>
              <w:rPr>
                <w:rFonts w:ascii="Times New Roman" w:hAnsi="Times New Roman" w:eastAsia="Times New Roman" w:cs="Times New Roman"/>
                <w:color w:val="000000"/>
              </w:rPr>
              <w:t>New Guinea singing dogs</w:t>
            </w:r>
          </w:p>
        </w:tc>
      </w:tr>
      <w:tr w14:paraId="7E0B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C06BC">
            <w:pPr>
              <w:spacing w:line="360" w:lineRule="auto"/>
              <w:ind w:firstLine="105"/>
              <w:jc w:val="both"/>
              <w:textAlignment w:val="center"/>
              <w:rPr>
                <w:color w:val="000000"/>
              </w:rPr>
            </w:pPr>
            <w:r>
              <w:rPr>
                <w:rFonts w:ascii="Times New Roman" w:hAnsi="Times New Roman" w:eastAsia="Times New Roman" w:cs="Times New Roman"/>
                <w:color w:val="000000"/>
                <w:u w:val="single"/>
              </w:rPr>
              <w:t xml:space="preserve">   3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3DAD3">
            <w:pPr>
              <w:spacing w:line="360" w:lineRule="auto"/>
              <w:jc w:val="both"/>
              <w:textAlignment w:val="center"/>
              <w:rPr>
                <w:color w:val="000000"/>
              </w:rPr>
            </w:pPr>
            <w:r>
              <w:rPr>
                <w:rFonts w:ascii="Times New Roman" w:hAnsi="Times New Roman" w:eastAsia="Times New Roman" w:cs="Times New Roman"/>
                <w:color w:val="000000"/>
              </w:rPr>
              <w:t>Up to 20 years</w:t>
            </w:r>
          </w:p>
        </w:tc>
      </w:tr>
      <w:tr w14:paraId="7B87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D91EB">
            <w:pPr>
              <w:spacing w:line="360" w:lineRule="auto"/>
              <w:jc w:val="center"/>
              <w:textAlignment w:val="center"/>
              <w:rPr>
                <w:color w:val="000000"/>
              </w:rPr>
            </w:pPr>
            <w:r>
              <w:rPr>
                <w:rFonts w:ascii="Times New Roman" w:hAnsi="Times New Roman" w:eastAsia="Times New Roman" w:cs="Times New Roman"/>
                <w:color w:val="000000"/>
              </w:rPr>
              <w:t>Home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97D24">
            <w:pPr>
              <w:spacing w:line="360" w:lineRule="auto"/>
              <w:jc w:val="both"/>
              <w:textAlignment w:val="center"/>
              <w:rPr>
                <w:color w:val="000000"/>
              </w:rPr>
            </w:pPr>
            <w:r>
              <w:rPr>
                <w:rFonts w:ascii="Times New Roman" w:hAnsi="Times New Roman" w:eastAsia="Times New Roman" w:cs="Times New Roman"/>
                <w:color w:val="000000"/>
              </w:rPr>
              <w:t>Far-away mountains or forests in New Guinea</w:t>
            </w:r>
          </w:p>
        </w:tc>
      </w:tr>
      <w:tr w14:paraId="6FA3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BD80A">
            <w:pPr>
              <w:spacing w:line="360" w:lineRule="auto"/>
              <w:jc w:val="center"/>
              <w:textAlignment w:val="center"/>
              <w:rPr>
                <w:color w:val="000000"/>
              </w:rPr>
            </w:pPr>
            <w:r>
              <w:rPr>
                <w:rFonts w:ascii="Times New Roman" w:hAnsi="Times New Roman" w:eastAsia="Times New Roman" w:cs="Times New Roman"/>
                <w:color w:val="000000"/>
              </w:rPr>
              <w:t>Fun Fact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76B72">
            <w:pPr>
              <w:spacing w:line="360" w:lineRule="auto"/>
              <w:jc w:val="both"/>
              <w:textAlignment w:val="center"/>
              <w:rPr>
                <w:color w:val="000000"/>
              </w:rPr>
            </w:pPr>
            <w:r>
              <w:rPr>
                <w:rFonts w:ascii="Times New Roman" w:hAnsi="Times New Roman" w:eastAsia="Times New Roman" w:cs="Times New Roman"/>
                <w:color w:val="000000"/>
                <w:u w:val="single"/>
              </w:rPr>
              <w:t xml:space="preserve">   4   </w:t>
            </w:r>
          </w:p>
          <w:p w14:paraId="2F3D837F">
            <w:pPr>
              <w:spacing w:line="360" w:lineRule="auto"/>
              <w:jc w:val="both"/>
              <w:textAlignment w:val="center"/>
              <w:rPr>
                <w:color w:val="000000"/>
              </w:rPr>
            </w:pPr>
            <w:r>
              <w:rPr>
                <w:rFonts w:ascii="Times New Roman" w:hAnsi="Times New Roman" w:eastAsia="Times New Roman" w:cs="Times New Roman"/>
                <w:color w:val="000000"/>
              </w:rPr>
              <w:t>In a group, one dog starts singing and the others all join in.</w:t>
            </w:r>
          </w:p>
        </w:tc>
      </w:tr>
    </w:tbl>
    <w:p w14:paraId="3132AD9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Lifespan.</w:t>
      </w:r>
      <w:r>
        <w:rPr>
          <w:color w:val="000000"/>
        </w:rPr>
        <w:tab/>
      </w:r>
      <w:r>
        <w:rPr>
          <w:color w:val="000000"/>
        </w:rPr>
        <w:t xml:space="preserve">B. </w:t>
      </w:r>
      <w:r>
        <w:rPr>
          <w:rFonts w:ascii="Times New Roman" w:hAnsi="Times New Roman" w:eastAsia="Times New Roman" w:cs="Times New Roman"/>
          <w:color w:val="000000"/>
        </w:rPr>
        <w:t>Size</w:t>
      </w:r>
      <w:r>
        <w:rPr>
          <w:color w:val="000000"/>
        </w:rPr>
        <w:tab/>
      </w:r>
      <w:r>
        <w:rPr>
          <w:color w:val="000000"/>
        </w:rPr>
        <w:t xml:space="preserve">C. </w:t>
      </w:r>
      <w:r>
        <w:rPr>
          <w:rFonts w:ascii="Times New Roman" w:hAnsi="Times New Roman" w:eastAsia="Times New Roman" w:cs="Times New Roman"/>
          <w:color w:val="000000"/>
        </w:rPr>
        <w:t>Color.</w:t>
      </w:r>
      <w:r>
        <w:rPr>
          <w:color w:val="000000"/>
        </w:rPr>
        <w:tab/>
      </w:r>
      <w:r>
        <w:rPr>
          <w:color w:val="000000"/>
        </w:rPr>
        <w:t xml:space="preserve">D. </w:t>
      </w:r>
      <w:r>
        <w:rPr>
          <w:rFonts w:ascii="Times New Roman" w:hAnsi="Times New Roman" w:eastAsia="Times New Roman" w:cs="Times New Roman"/>
          <w:color w:val="000000"/>
        </w:rPr>
        <w:t>Weight.</w:t>
      </w:r>
    </w:p>
    <w:p w14:paraId="7D4846B6">
      <w:pPr>
        <w:spacing w:line="360" w:lineRule="auto"/>
        <w:jc w:val="left"/>
        <w:textAlignment w:val="center"/>
        <w:rPr>
          <w:color w:val="000000"/>
        </w:rPr>
      </w:pPr>
      <w:r>
        <w:rPr>
          <w:color w:val="000000"/>
        </w:rPr>
        <w:t xml:space="preserve">27. </w:t>
      </w:r>
    </w:p>
    <w:p w14:paraId="1D3EF68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be up to 14 kilos.</w:t>
      </w:r>
    </w:p>
    <w:p w14:paraId="5BAD0C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30 cm to 46 cm tall.</w:t>
      </w:r>
    </w:p>
    <w:p w14:paraId="7162CA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live on birds and small mammals.</w:t>
      </w:r>
    </w:p>
    <w:p w14:paraId="2869A4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howl sounds like the song of a whale.</w:t>
      </w:r>
    </w:p>
    <w:p w14:paraId="34C7AC8E">
      <w:pPr>
        <w:spacing w:line="360" w:lineRule="auto"/>
        <w:textAlignment w:val="center"/>
        <w:rPr>
          <w:color w:val="000000"/>
        </w:rPr>
      </w:pPr>
      <w:r>
        <w:rPr>
          <w:color w:val="2E75B6"/>
        </w:rPr>
        <w:t>【答案】</w:t>
      </w:r>
      <w:r>
        <w:rPr>
          <w:color w:val="000000"/>
        </w:rPr>
        <w:t>24. A    25. C    26. A    27. D</w:t>
      </w:r>
    </w:p>
    <w:p w14:paraId="31997F81">
      <w:pPr>
        <w:spacing w:line="360" w:lineRule="auto"/>
        <w:textAlignment w:val="center"/>
        <w:rPr>
          <w:color w:val="000000"/>
        </w:rPr>
      </w:pPr>
      <w:r>
        <w:rPr>
          <w:color w:val="2E75B6"/>
        </w:rPr>
        <w:t>【解析】</w:t>
      </w:r>
    </w:p>
    <w:p w14:paraId="5EA9F961">
      <w:pPr>
        <w:spacing w:line="360" w:lineRule="auto"/>
        <w:jc w:val="left"/>
        <w:textAlignment w:val="center"/>
        <w:rPr>
          <w:color w:val="000000"/>
        </w:rPr>
      </w:pPr>
      <w:r>
        <w:rPr>
          <w:color w:val="000000"/>
        </w:rPr>
        <w:t>【导语】本文介绍了熊猫和新几内亚歌唱犬的基本信息。</w:t>
      </w:r>
    </w:p>
    <w:p w14:paraId="14823362">
      <w:pPr>
        <w:spacing w:line="360" w:lineRule="auto"/>
        <w:jc w:val="left"/>
        <w:textAlignment w:val="center"/>
        <w:rPr>
          <w:color w:val="000000"/>
        </w:rPr>
      </w:pPr>
      <w:r>
        <w:rPr>
          <w:color w:val="000000"/>
        </w:rPr>
        <w:t>【24题详解】</w:t>
      </w:r>
    </w:p>
    <w:p w14:paraId="54F74C83">
      <w:pPr>
        <w:spacing w:line="360" w:lineRule="auto"/>
        <w:jc w:val="left"/>
        <w:textAlignment w:val="center"/>
        <w:rPr>
          <w:color w:val="000000"/>
        </w:rPr>
      </w:pPr>
      <w:r>
        <w:rPr>
          <w:color w:val="000000"/>
        </w:rPr>
        <w:t>细节理解题。根据“Up to 1.9 m long”可知，熊猫可长达一米九，故选A。</w:t>
      </w:r>
    </w:p>
    <w:p w14:paraId="5B2B185A">
      <w:pPr>
        <w:spacing w:line="360" w:lineRule="auto"/>
        <w:jc w:val="left"/>
        <w:textAlignment w:val="center"/>
        <w:rPr>
          <w:color w:val="000000"/>
        </w:rPr>
      </w:pPr>
      <w:r>
        <w:rPr>
          <w:color w:val="000000"/>
        </w:rPr>
        <w:t>【25题详解】</w:t>
      </w:r>
    </w:p>
    <w:p w14:paraId="5295CD2D">
      <w:pPr>
        <w:spacing w:line="360" w:lineRule="auto"/>
        <w:jc w:val="left"/>
        <w:textAlignment w:val="center"/>
        <w:rPr>
          <w:color w:val="000000"/>
        </w:rPr>
      </w:pPr>
      <w:r>
        <w:rPr>
          <w:color w:val="000000"/>
        </w:rPr>
        <w:t>细节理解题。根据“Bamboo”可知，熊猫吃竹子，故选C。</w:t>
      </w:r>
    </w:p>
    <w:p w14:paraId="2576037C">
      <w:pPr>
        <w:spacing w:line="360" w:lineRule="auto"/>
        <w:jc w:val="left"/>
        <w:textAlignment w:val="center"/>
        <w:rPr>
          <w:color w:val="000000"/>
        </w:rPr>
      </w:pPr>
      <w:r>
        <w:rPr>
          <w:color w:val="000000"/>
        </w:rPr>
        <w:t>【26题详解】</w:t>
      </w:r>
    </w:p>
    <w:p w14:paraId="1DFA5574">
      <w:pPr>
        <w:spacing w:line="360" w:lineRule="auto"/>
        <w:jc w:val="left"/>
        <w:textAlignment w:val="center"/>
        <w:rPr>
          <w:color w:val="000000"/>
        </w:rPr>
      </w:pPr>
      <w:r>
        <w:rPr>
          <w:color w:val="000000"/>
        </w:rPr>
        <w:t>细节理解题。根据“They can live up to 20 years.”可知，新几内亚歌唱犬的寿命是20年，故选A。</w:t>
      </w:r>
    </w:p>
    <w:p w14:paraId="453B3C7C">
      <w:pPr>
        <w:spacing w:line="360" w:lineRule="auto"/>
        <w:jc w:val="left"/>
        <w:textAlignment w:val="center"/>
        <w:rPr>
          <w:color w:val="000000"/>
        </w:rPr>
      </w:pPr>
      <w:r>
        <w:rPr>
          <w:color w:val="000000"/>
        </w:rPr>
        <w:t>【27题详解】</w:t>
      </w:r>
    </w:p>
    <w:p w14:paraId="3DEA7DEA">
      <w:pPr>
        <w:spacing w:line="360" w:lineRule="auto"/>
        <w:jc w:val="left"/>
        <w:textAlignment w:val="center"/>
        <w:rPr>
          <w:color w:val="000000"/>
        </w:rPr>
      </w:pPr>
      <w:r>
        <w:rPr>
          <w:color w:val="000000"/>
        </w:rPr>
        <w:t>细节理解题。Fun Fact介绍的是有趣的事实，根据“New Guinea singing dogs are famous for their howl (长嚎), which sounds like the song of a whale. In a group, one dog starts singing and the others all join in.”可知，新几内亚歌唱犬以它们的嚎叫而闻名，听起来像鲸鱼的歌声。在一群狗中，一只狗开始唱歌，其他狗也跟着唱。故选D。</w:t>
      </w:r>
    </w:p>
    <w:p w14:paraId="0F598CF6">
      <w:pPr>
        <w:spacing w:line="285" w:lineRule="auto"/>
        <w:jc w:val="center"/>
        <w:textAlignment w:val="center"/>
        <w:rPr>
          <w:color w:val="000000"/>
        </w:rPr>
      </w:pPr>
      <w:r>
        <w:rPr>
          <w:rFonts w:ascii="Times New Roman" w:hAnsi="Times New Roman" w:eastAsia="Times New Roman" w:cs="Times New Roman"/>
          <w:b/>
          <w:color w:val="000000"/>
          <w:sz w:val="24"/>
        </w:rPr>
        <w:t>C</w:t>
      </w:r>
    </w:p>
    <w:p w14:paraId="40993B27">
      <w:pPr>
        <w:spacing w:line="360" w:lineRule="auto"/>
        <w:jc w:val="left"/>
        <w:textAlignment w:val="center"/>
        <w:rPr>
          <w:color w:val="000000"/>
        </w:rPr>
      </w:pPr>
      <w:r>
        <w:rPr>
          <w:color w:val="000000"/>
        </w:rPr>
        <w:drawing>
          <wp:inline distT="0" distB="0" distL="114300" distR="114300">
            <wp:extent cx="1733550" cy="1276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733550" cy="1276350"/>
                    </a:xfrm>
                    <a:prstGeom prst="rect">
                      <a:avLst/>
                    </a:prstGeom>
                  </pic:spPr>
                </pic:pic>
              </a:graphicData>
            </a:graphic>
          </wp:inline>
        </w:drawing>
      </w:r>
    </w:p>
    <w:p w14:paraId="6AAE1D4B">
      <w:pPr>
        <w:spacing w:line="360" w:lineRule="auto"/>
        <w:ind w:firstLine="420"/>
        <w:jc w:val="left"/>
        <w:textAlignment w:val="center"/>
        <w:rPr>
          <w:color w:val="000000"/>
        </w:rPr>
      </w:pPr>
      <w:r>
        <w:rPr>
          <w:rFonts w:ascii="Times New Roman" w:hAnsi="Times New Roman" w:eastAsia="Times New Roman" w:cs="Times New Roman"/>
          <w:color w:val="000000"/>
        </w:rPr>
        <w:t>Most people remember their childhood by looking at old photos or videos. But for some, they choose to remember it by making models of their old homes where they grew up.</w:t>
      </w:r>
    </w:p>
    <w:p w14:paraId="23B6E169">
      <w:pPr>
        <w:spacing w:line="360" w:lineRule="auto"/>
        <w:ind w:firstLine="420"/>
        <w:jc w:val="left"/>
        <w:textAlignment w:val="center"/>
        <w:rPr>
          <w:color w:val="000000"/>
        </w:rPr>
      </w:pPr>
      <w:r>
        <w:rPr>
          <w:rFonts w:ascii="Times New Roman" w:hAnsi="Times New Roman" w:eastAsia="Times New Roman" w:cs="Times New Roman"/>
          <w:color w:val="000000"/>
        </w:rPr>
        <w:t xml:space="preserve">Du Yi, a Chinese miniature artist, used to make models of historic buildings. One day, a friend asked him to make a model of his old home in the countryside. He thought it was meaningful, so he helped. After he posted a short video online, it went </w:t>
      </w:r>
      <w:r>
        <w:rPr>
          <w:rFonts w:ascii="Times New Roman" w:hAnsi="Times New Roman" w:eastAsia="Times New Roman" w:cs="Times New Roman"/>
          <w:b/>
          <w:color w:val="000000"/>
          <w:u w:val="single"/>
        </w:rPr>
        <w:t>viral</w:t>
      </w:r>
      <w:r>
        <w:rPr>
          <w:rFonts w:ascii="Times New Roman" w:hAnsi="Times New Roman" w:eastAsia="Times New Roman" w:cs="Times New Roman"/>
          <w:color w:val="000000"/>
        </w:rPr>
        <w:t>. He won thousands of followers. Today, he has over 200,000 followers online.</w:t>
      </w:r>
    </w:p>
    <w:p w14:paraId="6D0E9336">
      <w:pPr>
        <w:spacing w:line="360" w:lineRule="auto"/>
        <w:ind w:firstLine="420"/>
        <w:jc w:val="left"/>
        <w:textAlignment w:val="center"/>
        <w:rPr>
          <w:color w:val="000000"/>
        </w:rPr>
      </w:pPr>
      <w:r>
        <w:rPr>
          <w:rFonts w:ascii="Times New Roman" w:hAnsi="Times New Roman" w:eastAsia="Times New Roman" w:cs="Times New Roman"/>
          <w:color w:val="000000"/>
        </w:rPr>
        <w:t>Du often makes the miniature (</w:t>
      </w:r>
      <w:r>
        <w:rPr>
          <w:rFonts w:ascii="宋体" w:hAnsi="宋体" w:eastAsia="宋体" w:cs="宋体"/>
          <w:color w:val="000000"/>
        </w:rPr>
        <w:t>微缩模型</w:t>
      </w:r>
      <w:r>
        <w:rPr>
          <w:rFonts w:ascii="Times New Roman" w:hAnsi="Times New Roman" w:eastAsia="Times New Roman" w:cs="Times New Roman"/>
          <w:color w:val="000000"/>
        </w:rPr>
        <w:t>) house 30 times smaller than its real size. It usually takes him one to two months to make a model with the pictures provided by customers. Hundreds of small pieces and about 50 different materials, including wood, paper, and materials straight from nature are used. He often visits the villages to take a closer look at the details. He can spend the whole week studying one building, trying to understand the story, shapes and colors. “I have to be very careful about the details. If they are good, the work will come to life,” Du says. His miniature houses are sold at a starting price of around 20,000</w:t>
      </w:r>
      <w:r>
        <w:rPr>
          <w:rFonts w:ascii="Times New Roman" w:hAnsi="Times New Roman" w:eastAsia="Times New Roman" w:cs="Times New Roman"/>
          <w:i/>
          <w:color w:val="000000"/>
        </w:rPr>
        <w:t xml:space="preserve"> yuan</w:t>
      </w:r>
      <w:r>
        <w:rPr>
          <w:rFonts w:ascii="Times New Roman" w:hAnsi="Times New Roman" w:eastAsia="Times New Roman" w:cs="Times New Roman"/>
          <w:color w:val="000000"/>
        </w:rPr>
        <w:t>.</w:t>
      </w:r>
    </w:p>
    <w:p w14:paraId="47D8A953">
      <w:pPr>
        <w:spacing w:line="360" w:lineRule="auto"/>
        <w:ind w:firstLine="420"/>
        <w:jc w:val="left"/>
        <w:textAlignment w:val="center"/>
        <w:rPr>
          <w:color w:val="000000"/>
        </w:rPr>
      </w:pPr>
      <w:r>
        <w:rPr>
          <w:rFonts w:ascii="Times New Roman" w:hAnsi="Times New Roman" w:eastAsia="Times New Roman" w:cs="Times New Roman"/>
          <w:color w:val="000000"/>
        </w:rPr>
        <w:t>“When I first saw the model of my old home, it took me back to my childhood. Grandfather taught me how to farm and make toys from things around us,” says Hao Wei, one of Du’s customers.</w:t>
      </w:r>
    </w:p>
    <w:p w14:paraId="69C8BF1D">
      <w:pPr>
        <w:spacing w:line="360" w:lineRule="auto"/>
        <w:ind w:firstLine="420"/>
        <w:jc w:val="left"/>
        <w:textAlignment w:val="center"/>
        <w:rPr>
          <w:color w:val="000000"/>
        </w:rPr>
      </w:pPr>
      <w:r>
        <w:rPr>
          <w:rFonts w:ascii="Times New Roman" w:hAnsi="Times New Roman" w:eastAsia="Times New Roman" w:cs="Times New Roman"/>
          <w:color w:val="000000"/>
        </w:rPr>
        <w:t>When a skillful hand meets the need of people, a good business starts.</w:t>
      </w:r>
    </w:p>
    <w:p w14:paraId="441C747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 most people remember their childhood according to the passage?</w:t>
      </w:r>
    </w:p>
    <w:p w14:paraId="67834C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new photos.</w:t>
      </w:r>
      <w:r>
        <w:rPr>
          <w:color w:val="000000"/>
        </w:rPr>
        <w:tab/>
      </w:r>
      <w:r>
        <w:rPr>
          <w:color w:val="000000"/>
        </w:rPr>
        <w:t xml:space="preserve">B. </w:t>
      </w:r>
      <w:r>
        <w:rPr>
          <w:rFonts w:ascii="Times New Roman" w:hAnsi="Times New Roman" w:eastAsia="Times New Roman" w:cs="Times New Roman"/>
          <w:color w:val="000000"/>
        </w:rPr>
        <w:t>By watching TV.</w:t>
      </w:r>
    </w:p>
    <w:p w14:paraId="6F946B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looking at old photos.</w:t>
      </w:r>
      <w:r>
        <w:rPr>
          <w:color w:val="000000"/>
        </w:rPr>
        <w:tab/>
      </w:r>
      <w:r>
        <w:rPr>
          <w:color w:val="000000"/>
        </w:rPr>
        <w:t xml:space="preserve">D. </w:t>
      </w:r>
      <w:r>
        <w:rPr>
          <w:rFonts w:ascii="Times New Roman" w:hAnsi="Times New Roman" w:eastAsia="Times New Roman" w:cs="Times New Roman"/>
          <w:color w:val="000000"/>
        </w:rPr>
        <w:t>By visiting friends.</w:t>
      </w:r>
    </w:p>
    <w:p w14:paraId="112896A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“viral” in Paragraph 2 mean?</w:t>
      </w:r>
    </w:p>
    <w:p w14:paraId="714A35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Important.</w:t>
      </w:r>
    </w:p>
    <w:p w14:paraId="4D441E6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passage?</w:t>
      </w:r>
    </w:p>
    <w:p w14:paraId="3FB472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 Yi is believed to be the best miniature artist in China.</w:t>
      </w:r>
    </w:p>
    <w:p w14:paraId="7FFE9B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who need miniature houses want to live in the past.</w:t>
      </w:r>
    </w:p>
    <w:p w14:paraId="7EB03BE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Miniature artists make a lot of money by posting videos online.</w:t>
      </w:r>
    </w:p>
    <w:p w14:paraId="03EE416C">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Du Yi’s excellent skills and hard work are helpful for his success.</w:t>
      </w:r>
    </w:p>
    <w:p w14:paraId="14A95DA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In which part of a newspaper can you probably read this passage?</w:t>
      </w:r>
    </w:p>
    <w:p w14:paraId="6F6C3B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Nature.</w:t>
      </w:r>
    </w:p>
    <w:p w14:paraId="166CF3B2">
      <w:pPr>
        <w:spacing w:line="360" w:lineRule="auto"/>
        <w:textAlignment w:val="center"/>
        <w:rPr>
          <w:color w:val="000000"/>
        </w:rPr>
      </w:pPr>
      <w:r>
        <w:rPr>
          <w:color w:val="2E75B6"/>
        </w:rPr>
        <w:t>【答案】</w:t>
      </w:r>
      <w:r>
        <w:rPr>
          <w:color w:val="000000"/>
        </w:rPr>
        <w:t>28. C    29. B    30. D    31. C</w:t>
      </w:r>
    </w:p>
    <w:p w14:paraId="67D68B53">
      <w:pPr>
        <w:spacing w:line="360" w:lineRule="auto"/>
        <w:textAlignment w:val="center"/>
        <w:rPr>
          <w:color w:val="000000"/>
        </w:rPr>
      </w:pPr>
      <w:r>
        <w:rPr>
          <w:color w:val="2E75B6"/>
        </w:rPr>
        <w:t>【解析】</w:t>
      </w:r>
    </w:p>
    <w:p w14:paraId="38406AAE">
      <w:pPr>
        <w:spacing w:line="360" w:lineRule="auto"/>
        <w:jc w:val="left"/>
        <w:textAlignment w:val="center"/>
        <w:rPr>
          <w:color w:val="000000"/>
        </w:rPr>
      </w:pPr>
      <w:r>
        <w:rPr>
          <w:color w:val="000000"/>
        </w:rPr>
        <w:t>【导语】本文是一篇记叙文，介绍中国微型艺术家Du Yi。</w:t>
      </w:r>
    </w:p>
    <w:p w14:paraId="1A15F4F7">
      <w:pPr>
        <w:spacing w:line="360" w:lineRule="auto"/>
        <w:jc w:val="left"/>
        <w:textAlignment w:val="center"/>
        <w:rPr>
          <w:color w:val="000000"/>
        </w:rPr>
      </w:pPr>
      <w:r>
        <w:rPr>
          <w:color w:val="000000"/>
        </w:rPr>
        <w:t>【28题详解】</w:t>
      </w:r>
    </w:p>
    <w:p w14:paraId="0C329BE2">
      <w:pPr>
        <w:spacing w:line="360" w:lineRule="auto"/>
        <w:jc w:val="left"/>
        <w:textAlignment w:val="center"/>
        <w:rPr>
          <w:color w:val="000000"/>
        </w:rPr>
      </w:pPr>
      <w:r>
        <w:rPr>
          <w:color w:val="000000"/>
        </w:rPr>
        <w:t>细节理解题。根据“Most people remember their childhood by looking at old photos or videos.”可知，大多数人通过看旧照片或视频来回忆他们的童年。故选C。</w:t>
      </w:r>
    </w:p>
    <w:p w14:paraId="062197F1">
      <w:pPr>
        <w:spacing w:line="360" w:lineRule="auto"/>
        <w:jc w:val="left"/>
        <w:textAlignment w:val="center"/>
        <w:rPr>
          <w:color w:val="000000"/>
        </w:rPr>
      </w:pPr>
      <w:r>
        <w:rPr>
          <w:color w:val="000000"/>
        </w:rPr>
        <w:t>【29题详解】</w:t>
      </w:r>
    </w:p>
    <w:p w14:paraId="3E7178E6">
      <w:pPr>
        <w:spacing w:line="360" w:lineRule="auto"/>
        <w:jc w:val="left"/>
        <w:textAlignment w:val="center"/>
        <w:rPr>
          <w:color w:val="000000"/>
        </w:rPr>
      </w:pPr>
      <w:r>
        <w:rPr>
          <w:color w:val="000000"/>
        </w:rPr>
        <w:t>词句猜测题。分析“ He thought it was meaningful, so he helped. After he posted a short video online, it went viral. He won thousands of followers.”可知，他认为这很有意义，所以他帮忙了。他在网上发布了一段短视频后，赢得了成千上万的追随者。所以是在网上走红了，故选B。</w:t>
      </w:r>
    </w:p>
    <w:p w14:paraId="394B3547">
      <w:pPr>
        <w:spacing w:line="360" w:lineRule="auto"/>
        <w:jc w:val="left"/>
        <w:textAlignment w:val="center"/>
        <w:rPr>
          <w:color w:val="000000"/>
        </w:rPr>
      </w:pPr>
      <w:r>
        <w:rPr>
          <w:color w:val="000000"/>
        </w:rPr>
        <w:t>【30题详解】</w:t>
      </w:r>
    </w:p>
    <w:p w14:paraId="09B3C103">
      <w:pPr>
        <w:spacing w:line="360" w:lineRule="auto"/>
        <w:jc w:val="left"/>
        <w:textAlignment w:val="center"/>
        <w:rPr>
          <w:color w:val="000000"/>
        </w:rPr>
      </w:pPr>
      <w:r>
        <w:rPr>
          <w:color w:val="000000"/>
        </w:rPr>
        <w:t>推理判断题。根据“It usually takes him one to two months to make a model with the pictures provided by customers. Hundreds of small pieces and about 50 different materials, including wood, paper, and materials straight from nature are used. He often visits the villages to take a closer look at the details. He can spend the whole week studying one building, trying to understand the story, shapes and colors.”可知，Du Yi通常需要一到两个月的时间根据客户提供的图片制作一个模型。数百个小碎片和大约50种不同的材料，包括木材、纸张和直接来自大自然的材料。他经常走访村庄，仔细观察细节。他可以花整整一周的时间研究一栋建筑，试图理解它的故事、形状和颜色。所以他出色的技术和勤奋的工作有助于他的成功。故选D。</w:t>
      </w:r>
    </w:p>
    <w:p w14:paraId="1EEE9862">
      <w:pPr>
        <w:spacing w:line="360" w:lineRule="auto"/>
        <w:jc w:val="left"/>
        <w:textAlignment w:val="center"/>
        <w:rPr>
          <w:color w:val="000000"/>
        </w:rPr>
      </w:pPr>
      <w:r>
        <w:rPr>
          <w:color w:val="000000"/>
        </w:rPr>
        <w:t>【31题详解】</w:t>
      </w:r>
    </w:p>
    <w:p w14:paraId="349E8D51">
      <w:pPr>
        <w:spacing w:line="360" w:lineRule="auto"/>
        <w:jc w:val="left"/>
        <w:textAlignment w:val="center"/>
        <w:rPr>
          <w:color w:val="000000"/>
        </w:rPr>
      </w:pPr>
      <w:r>
        <w:rPr>
          <w:color w:val="000000"/>
        </w:rPr>
        <w:t>推理判断题。本文主要介绍中国微型艺术家Du Yi，所以推测可能在生活版块看到这篇文章，故选C。</w:t>
      </w:r>
    </w:p>
    <w:p w14:paraId="70FA92D6">
      <w:pPr>
        <w:spacing w:line="285" w:lineRule="auto"/>
        <w:jc w:val="center"/>
        <w:textAlignment w:val="center"/>
        <w:rPr>
          <w:color w:val="000000"/>
        </w:rPr>
      </w:pPr>
      <w:r>
        <w:rPr>
          <w:rFonts w:ascii="Times New Roman" w:hAnsi="Times New Roman" w:eastAsia="Times New Roman" w:cs="Times New Roman"/>
          <w:b/>
          <w:color w:val="000000"/>
          <w:sz w:val="24"/>
        </w:rPr>
        <w:t>D</w:t>
      </w:r>
    </w:p>
    <w:p w14:paraId="74CD01A7">
      <w:pPr>
        <w:spacing w:line="360" w:lineRule="auto"/>
        <w:ind w:firstLine="420"/>
        <w:jc w:val="left"/>
        <w:textAlignment w:val="center"/>
        <w:rPr>
          <w:color w:val="000000"/>
        </w:rPr>
      </w:pPr>
      <w:r>
        <w:rPr>
          <w:rFonts w:ascii="Times New Roman" w:hAnsi="Times New Roman" w:eastAsia="Times New Roman" w:cs="Times New Roman"/>
          <w:color w:val="000000"/>
        </w:rPr>
        <w:t xml:space="preserve">It’s often believed that only grown-ups can make a difference. Is it true? </w:t>
      </w:r>
      <w:r>
        <w:rPr>
          <w:rFonts w:ascii="Times New Roman" w:hAnsi="Times New Roman" w:eastAsia="Times New Roman" w:cs="Times New Roman"/>
          <w:i/>
          <w:color w:val="000000"/>
        </w:rPr>
        <w:t>Teen Vogue</w:t>
      </w:r>
      <w:r>
        <w:rPr>
          <w:rFonts w:ascii="Times New Roman" w:hAnsi="Times New Roman" w:eastAsia="Times New Roman" w:cs="Times New Roman"/>
          <w:color w:val="000000"/>
        </w:rPr>
        <w:t xml:space="preserve"> interviewed some teenagers across the world. Get ready to be inspired (</w:t>
      </w:r>
      <w:r>
        <w:rPr>
          <w:rFonts w:ascii="宋体" w:hAnsi="宋体" w:eastAsia="宋体" w:cs="宋体"/>
          <w:color w:val="000000"/>
        </w:rPr>
        <w:t>启发</w:t>
      </w:r>
      <w:r>
        <w:rPr>
          <w:rFonts w:ascii="Times New Roman" w:hAnsi="Times New Roman" w:eastAsia="Times New Roman" w:cs="Times New Roman"/>
          <w:color w:val="000000"/>
        </w:rPr>
        <w:t>).</w:t>
      </w:r>
    </w:p>
    <w:p w14:paraId="1B1B147D">
      <w:pPr>
        <w:spacing w:line="360" w:lineRule="auto"/>
        <w:ind w:firstLine="420"/>
        <w:jc w:val="left"/>
        <w:textAlignment w:val="center"/>
        <w:rPr>
          <w:color w:val="000000"/>
        </w:rPr>
      </w:pPr>
      <w:r>
        <w:rPr>
          <w:rFonts w:ascii="Times New Roman" w:hAnsi="Times New Roman" w:eastAsia="Times New Roman" w:cs="Times New Roman"/>
          <w:color w:val="000000"/>
        </w:rPr>
        <w:t>16-year-old Michael started using social media (to cheer up teenagers of his age to follow their dreams on his baseball blogs. Michael also wrote about sports people and how they would face their challenges.</w:t>
      </w:r>
    </w:p>
    <w:p w14:paraId="3D651A88">
      <w:pPr>
        <w:spacing w:line="360" w:lineRule="auto"/>
        <w:ind w:firstLine="420"/>
        <w:jc w:val="left"/>
        <w:textAlignment w:val="center"/>
        <w:rPr>
          <w:color w:val="000000"/>
        </w:rPr>
      </w:pPr>
      <w:r>
        <w:rPr>
          <w:rFonts w:ascii="Times New Roman" w:hAnsi="Times New Roman" w:eastAsia="Times New Roman" w:cs="Times New Roman"/>
          <w:color w:val="000000"/>
        </w:rPr>
        <w:t>Lesein, 14 years old, first learned about climate change when he was twelve years old. His home country of Kenya loses about 29,650 acres of forest each year.</w:t>
      </w:r>
    </w:p>
    <w:p w14:paraId="511136DF">
      <w:pPr>
        <w:spacing w:line="360" w:lineRule="auto"/>
        <w:ind w:firstLine="420"/>
        <w:jc w:val="left"/>
        <w:textAlignment w:val="center"/>
        <w:rPr>
          <w:color w:val="000000"/>
        </w:rPr>
      </w:pPr>
      <w:r>
        <w:rPr>
          <w:rFonts w:ascii="Times New Roman" w:hAnsi="Times New Roman" w:eastAsia="Times New Roman" w:cs="Times New Roman"/>
          <w:color w:val="000000"/>
        </w:rPr>
        <w:t>With a deep love of soccer, Lesein started Trees for Goals, planting a tree for every goal he scored in a match. Later the school’s soccer and basketball teams all followed him. In 2019, almost 1,000 trees in forests outside of Nairobi were planted. Now the government provides trees for them to plant.</w:t>
      </w:r>
    </w:p>
    <w:p w14:paraId="4EBBAC70">
      <w:pPr>
        <w:spacing w:line="360" w:lineRule="auto"/>
        <w:ind w:firstLine="420"/>
        <w:jc w:val="left"/>
        <w:textAlignment w:val="center"/>
        <w:rPr>
          <w:color w:val="000000"/>
        </w:rPr>
      </w:pPr>
      <w:r>
        <w:rPr>
          <w:rFonts w:ascii="Times New Roman" w:hAnsi="Times New Roman" w:eastAsia="Times New Roman" w:cs="Times New Roman"/>
          <w:color w:val="000000"/>
        </w:rPr>
        <w:t>Alexis Lewis, a 15-year-old inventor, designed a simple wheelchair with bamboo to help poor people who need to transport children many miles to hospitals. Another invention of his is a special mask which can be thrown through a window of a smoke-filled building to people inside.</w:t>
      </w:r>
    </w:p>
    <w:p w14:paraId="59432AF7">
      <w:pPr>
        <w:spacing w:line="360" w:lineRule="auto"/>
        <w:ind w:firstLine="315"/>
        <w:jc w:val="left"/>
        <w:textAlignment w:val="center"/>
        <w:rPr>
          <w:color w:val="000000"/>
        </w:rPr>
      </w:pPr>
      <w:r>
        <w:rPr>
          <w:rFonts w:ascii="Times New Roman" w:hAnsi="Times New Roman" w:eastAsia="Times New Roman" w:cs="Times New Roman"/>
          <w:color w:val="000000"/>
        </w:rPr>
        <w:t xml:space="preserve">Alexis said, “People are dying because they can’t be saved in time. Another reason why I want to invent something is that I love physics and I use it to improve technologies.” Alexis also told our reporter that he wanted children to know that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0E41A91E">
      <w:pPr>
        <w:spacing w:line="360" w:lineRule="auto"/>
        <w:ind w:firstLine="420"/>
        <w:jc w:val="left"/>
        <w:textAlignment w:val="center"/>
        <w:rPr>
          <w:color w:val="000000"/>
        </w:rPr>
      </w:pPr>
      <w:r>
        <w:rPr>
          <w:rFonts w:ascii="Times New Roman" w:hAnsi="Times New Roman" w:eastAsia="Times New Roman" w:cs="Times New Roman"/>
          <w:color w:val="000000"/>
        </w:rPr>
        <w:t>These young people are certainly shining examples to show you’re never too young to make a difference.</w:t>
      </w:r>
    </w:p>
    <w:p w14:paraId="3EEFFF7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did Michael influence other teenagers?</w:t>
      </w:r>
    </w:p>
    <w:p w14:paraId="22AD364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following his dream.</w:t>
      </w:r>
      <w:r>
        <w:rPr>
          <w:color w:val="000000"/>
        </w:rPr>
        <w:tab/>
      </w:r>
      <w:r>
        <w:rPr>
          <w:color w:val="000000"/>
        </w:rPr>
        <w:t xml:space="preserve">B. </w:t>
      </w:r>
      <w:r>
        <w:rPr>
          <w:rFonts w:ascii="Times New Roman" w:hAnsi="Times New Roman" w:eastAsia="Times New Roman" w:cs="Times New Roman"/>
          <w:color w:val="000000"/>
        </w:rPr>
        <w:t>By using social media.</w:t>
      </w:r>
    </w:p>
    <w:p w14:paraId="6EBFD8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talking to teenagers.</w:t>
      </w:r>
      <w:r>
        <w:rPr>
          <w:color w:val="000000"/>
        </w:rPr>
        <w:tab/>
      </w:r>
      <w:r>
        <w:rPr>
          <w:color w:val="000000"/>
        </w:rPr>
        <w:t xml:space="preserve">D. </w:t>
      </w:r>
      <w:r>
        <w:rPr>
          <w:rFonts w:ascii="Times New Roman" w:hAnsi="Times New Roman" w:eastAsia="Times New Roman" w:cs="Times New Roman"/>
          <w:color w:val="000000"/>
        </w:rPr>
        <w:t>By playing baseball.</w:t>
      </w:r>
    </w:p>
    <w:p w14:paraId="006EFA8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Lesein do to help fight climate change?</w:t>
      </w:r>
    </w:p>
    <w:p w14:paraId="5A6276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started Trees for Goals and kept planting trees.</w:t>
      </w:r>
    </w:p>
    <w:p w14:paraId="448421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followed soccer and basketball teams to plant trees.</w:t>
      </w:r>
    </w:p>
    <w:p w14:paraId="64F399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planted almost 1,000 bamboos outside of his school.</w:t>
      </w:r>
    </w:p>
    <w:p w14:paraId="0EF741E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used social media to call on other children to plant trees.</w:t>
      </w:r>
    </w:p>
    <w:p w14:paraId="608E980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Which of the following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71E7D8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small dream can make a big change to the whole world</w:t>
      </w:r>
    </w:p>
    <w:p w14:paraId="42C0D0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inventors can be everybody who’s ever tried to solve a problem</w:t>
      </w:r>
    </w:p>
    <w:p w14:paraId="5CB5063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all should start planting trees to make the earth a better place</w:t>
      </w:r>
    </w:p>
    <w:p w14:paraId="7F0F03C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don’t have to be an inventor unless you are good enough</w:t>
      </w:r>
    </w:p>
    <w:p w14:paraId="396B2CF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this passage?</w:t>
      </w:r>
    </w:p>
    <w:p w14:paraId="27FC5D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to Make a Difference</w:t>
      </w:r>
      <w:r>
        <w:rPr>
          <w:color w:val="000000"/>
        </w:rPr>
        <w:tab/>
      </w:r>
      <w:r>
        <w:rPr>
          <w:color w:val="000000"/>
        </w:rPr>
        <w:t xml:space="preserve">B. </w:t>
      </w:r>
      <w:r>
        <w:rPr>
          <w:rFonts w:ascii="Times New Roman" w:hAnsi="Times New Roman" w:eastAsia="Times New Roman" w:cs="Times New Roman"/>
          <w:color w:val="000000"/>
        </w:rPr>
        <w:t>Teenagers Are the Future of the World</w:t>
      </w:r>
    </w:p>
    <w:p w14:paraId="63C7B0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Interview with Teenagers</w:t>
      </w:r>
      <w:r>
        <w:rPr>
          <w:color w:val="000000"/>
        </w:rPr>
        <w:tab/>
      </w:r>
      <w:r>
        <w:rPr>
          <w:color w:val="000000"/>
        </w:rPr>
        <w:t xml:space="preserve">D. </w:t>
      </w:r>
      <w:r>
        <w:rPr>
          <w:rFonts w:ascii="Times New Roman" w:hAnsi="Times New Roman" w:eastAsia="Times New Roman" w:cs="Times New Roman"/>
          <w:color w:val="000000"/>
        </w:rPr>
        <w:t>Teenagers Can Make Changes to the World</w:t>
      </w:r>
    </w:p>
    <w:p w14:paraId="05F64F7D">
      <w:pPr>
        <w:spacing w:line="360" w:lineRule="auto"/>
        <w:textAlignment w:val="center"/>
        <w:rPr>
          <w:color w:val="000000"/>
        </w:rPr>
      </w:pPr>
      <w:r>
        <w:rPr>
          <w:color w:val="2E75B6"/>
        </w:rPr>
        <w:t>【答案】</w:t>
      </w:r>
      <w:r>
        <w:rPr>
          <w:color w:val="000000"/>
        </w:rPr>
        <w:t>32. B    33. A    34. B    35. D</w:t>
      </w:r>
    </w:p>
    <w:p w14:paraId="338905B6">
      <w:pPr>
        <w:spacing w:line="360" w:lineRule="auto"/>
        <w:textAlignment w:val="center"/>
        <w:rPr>
          <w:color w:val="000000"/>
        </w:rPr>
      </w:pPr>
      <w:r>
        <w:rPr>
          <w:color w:val="2E75B6"/>
        </w:rPr>
        <w:t>【解析】</w:t>
      </w:r>
    </w:p>
    <w:p w14:paraId="661CD086">
      <w:pPr>
        <w:spacing w:line="360" w:lineRule="auto"/>
        <w:jc w:val="left"/>
        <w:textAlignment w:val="center"/>
        <w:rPr>
          <w:color w:val="000000"/>
        </w:rPr>
      </w:pPr>
      <w:r>
        <w:rPr>
          <w:color w:val="000000"/>
        </w:rPr>
        <w:t>【导语】本文介绍的是《Teen Vogue》采访的世界各地的一些有所作为的青少年。</w:t>
      </w:r>
    </w:p>
    <w:p w14:paraId="4A2E7DBE">
      <w:pPr>
        <w:spacing w:line="360" w:lineRule="auto"/>
        <w:jc w:val="left"/>
        <w:textAlignment w:val="center"/>
        <w:rPr>
          <w:color w:val="000000"/>
        </w:rPr>
      </w:pPr>
      <w:r>
        <w:rPr>
          <w:color w:val="000000"/>
        </w:rPr>
        <w:t>【32题详解】</w:t>
      </w:r>
    </w:p>
    <w:p w14:paraId="62C7DBB4">
      <w:pPr>
        <w:spacing w:line="360" w:lineRule="auto"/>
        <w:jc w:val="left"/>
        <w:textAlignment w:val="center"/>
        <w:rPr>
          <w:color w:val="000000"/>
        </w:rPr>
      </w:pPr>
      <w:r>
        <w:rPr>
          <w:color w:val="000000"/>
        </w:rPr>
        <w:t>细节理解题。根据“16-year-old Michael started using social media (to cheer up teenagers of his age to follow their dreams on his baseball blogs.”可知，16岁的迈克尔开始使用社交媒体鼓励同龄的青少年在他的棒球博客上追随他们的梦想。故选B。</w:t>
      </w:r>
    </w:p>
    <w:p w14:paraId="2DE0E0F6">
      <w:pPr>
        <w:spacing w:line="360" w:lineRule="auto"/>
        <w:jc w:val="left"/>
        <w:textAlignment w:val="center"/>
        <w:rPr>
          <w:color w:val="000000"/>
        </w:rPr>
      </w:pPr>
      <w:r>
        <w:rPr>
          <w:color w:val="000000"/>
        </w:rPr>
        <w:t>【33题详解】</w:t>
      </w:r>
    </w:p>
    <w:p w14:paraId="3E172FB0">
      <w:pPr>
        <w:spacing w:line="360" w:lineRule="auto"/>
        <w:jc w:val="left"/>
        <w:textAlignment w:val="center"/>
        <w:rPr>
          <w:color w:val="000000"/>
        </w:rPr>
      </w:pPr>
      <w:r>
        <w:rPr>
          <w:color w:val="000000"/>
        </w:rPr>
        <w:t>细节理解题。根据“With a deep love of soccer, Lesein started Trees for Goals, planting a tree for every goal he scored in a match. Later the school’s soccer and basketball teams all followed him.”可知，出于对足球的热爱，莱辛创立了“进球树”，他在比赛中每进一球就种一棵树，后来学校的足球队和篮球队都这样做。故选A。</w:t>
      </w:r>
    </w:p>
    <w:p w14:paraId="62EADF5A">
      <w:pPr>
        <w:spacing w:line="360" w:lineRule="auto"/>
        <w:jc w:val="left"/>
        <w:textAlignment w:val="center"/>
        <w:rPr>
          <w:color w:val="000000"/>
        </w:rPr>
      </w:pPr>
      <w:r>
        <w:rPr>
          <w:color w:val="000000"/>
        </w:rPr>
        <w:t>【34题详解】</w:t>
      </w:r>
    </w:p>
    <w:p w14:paraId="57143B5F">
      <w:pPr>
        <w:spacing w:line="360" w:lineRule="auto"/>
        <w:jc w:val="left"/>
        <w:textAlignment w:val="center"/>
        <w:rPr>
          <w:color w:val="000000"/>
        </w:rPr>
      </w:pPr>
      <w:r>
        <w:rPr>
          <w:color w:val="000000"/>
        </w:rPr>
        <w:t>推理判断题。根据“People are dying because they can’t be saved in time. Another reason why I want to invent something is that I love physics and I use it to improve technologies.”可知，人们正在死去，因为他们不能被及时拯救。Alexis想发明一些东西的另一个原因是自己喜欢物理学，用它来改进技术。Alexis发明东西是为了解决问题，也想鼓励孩子发明家可以是任何试图解决问题的人，故选B。</w:t>
      </w:r>
    </w:p>
    <w:p w14:paraId="5EBCA232">
      <w:pPr>
        <w:spacing w:line="360" w:lineRule="auto"/>
        <w:jc w:val="left"/>
        <w:textAlignment w:val="center"/>
        <w:rPr>
          <w:color w:val="000000"/>
        </w:rPr>
      </w:pPr>
      <w:r>
        <w:rPr>
          <w:color w:val="000000"/>
        </w:rPr>
        <w:t>【35题详解】</w:t>
      </w:r>
    </w:p>
    <w:p w14:paraId="09251375">
      <w:pPr>
        <w:spacing w:line="360" w:lineRule="auto"/>
        <w:jc w:val="left"/>
        <w:textAlignment w:val="center"/>
        <w:rPr>
          <w:color w:val="000000"/>
        </w:rPr>
      </w:pPr>
      <w:r>
        <w:rPr>
          <w:color w:val="000000"/>
        </w:rPr>
        <w:t>最佳标题题。本文介绍的是《Teen Vogue》采访的世界各地的一些有所作为的青少年，故选D。</w:t>
      </w:r>
    </w:p>
    <w:p w14:paraId="7ABB4D0C">
      <w:pPr>
        <w:spacing w:line="285" w:lineRule="auto"/>
        <w:jc w:val="center"/>
        <w:textAlignment w:val="center"/>
        <w:rPr>
          <w:color w:val="000000"/>
        </w:rPr>
      </w:pPr>
      <w:r>
        <w:rPr>
          <w:rFonts w:ascii="Times New Roman" w:hAnsi="Times New Roman" w:eastAsia="Times New Roman" w:cs="Times New Roman"/>
          <w:b/>
          <w:color w:val="000000"/>
          <w:sz w:val="24"/>
        </w:rPr>
        <w:t>E</w:t>
      </w:r>
    </w:p>
    <w:p w14:paraId="0BB76FB7">
      <w:pPr>
        <w:spacing w:line="360" w:lineRule="auto"/>
        <w:ind w:firstLine="420"/>
        <w:jc w:val="left"/>
        <w:textAlignment w:val="center"/>
        <w:rPr>
          <w:color w:val="000000"/>
        </w:rPr>
      </w:pPr>
      <w:r>
        <w:rPr>
          <w:rFonts w:ascii="宋体" w:hAnsi="宋体" w:eastAsia="宋体" w:cs="宋体"/>
          <w:color w:val="000000"/>
        </w:rPr>
        <w:t xml:space="preserve">① </w:t>
      </w:r>
      <w:r>
        <w:rPr>
          <w:rFonts w:ascii="Times New Roman" w:hAnsi="Times New Roman" w:eastAsia="Times New Roman" w:cs="Times New Roman"/>
          <w:color w:val="000000"/>
        </w:rPr>
        <w:t>Green is the color of nature and the symbol of life. For thousands of years, humans have followed the laws of nature to live in harmony (</w:t>
      </w:r>
      <w:r>
        <w:rPr>
          <w:rFonts w:ascii="宋体" w:hAnsi="宋体" w:eastAsia="宋体" w:cs="宋体"/>
          <w:color w:val="000000"/>
        </w:rPr>
        <w:t>和谐</w:t>
      </w:r>
      <w:r>
        <w:rPr>
          <w:rFonts w:ascii="Times New Roman" w:hAnsi="Times New Roman" w:eastAsia="Times New Roman" w:cs="Times New Roman"/>
          <w:color w:val="000000"/>
        </w:rPr>
        <w:t>) with nature.</w:t>
      </w:r>
    </w:p>
    <w:p w14:paraId="5A89E592">
      <w:pPr>
        <w:spacing w:line="360" w:lineRule="auto"/>
        <w:ind w:firstLine="420"/>
        <w:jc w:val="left"/>
        <w:textAlignment w:val="center"/>
        <w:rPr>
          <w:color w:val="000000"/>
        </w:rPr>
      </w:pPr>
      <w:r>
        <w:rPr>
          <w:rFonts w:ascii="宋体" w:hAnsi="宋体" w:eastAsia="宋体" w:cs="宋体"/>
          <w:color w:val="000000"/>
        </w:rPr>
        <w:t xml:space="preserve">② </w:t>
      </w:r>
      <w:r>
        <w:rPr>
          <w:rFonts w:ascii="Times New Roman" w:hAnsi="Times New Roman" w:eastAsia="Times New Roman" w:cs="Times New Roman"/>
          <w:color w:val="000000"/>
        </w:rPr>
        <w:t>That has been seen in ancient Chinese houses. Ancient Chinese often built their homes at the foot of the mountain with a river running nearby. The mountains could stop the cold wind from the north and the river provided water for life. Most houses were also built facing south or west so that the rooms were able to get enough sunshine in winter and keep cool in summer.</w:t>
      </w:r>
    </w:p>
    <w:p w14:paraId="2D80BF5F">
      <w:pPr>
        <w:spacing w:line="360" w:lineRule="auto"/>
        <w:ind w:firstLine="420"/>
        <w:jc w:val="left"/>
        <w:textAlignment w:val="center"/>
        <w:rPr>
          <w:color w:val="000000"/>
        </w:rPr>
      </w:pPr>
      <w:r>
        <w:rPr>
          <w:rFonts w:ascii="宋体" w:hAnsi="宋体" w:eastAsia="宋体" w:cs="宋体"/>
          <w:color w:val="000000"/>
        </w:rPr>
        <w:t xml:space="preserve">③ </w:t>
      </w:r>
      <w:r>
        <w:rPr>
          <w:rFonts w:ascii="Times New Roman" w:hAnsi="Times New Roman" w:eastAsia="Times New Roman" w:cs="Times New Roman"/>
          <w:color w:val="000000"/>
        </w:rPr>
        <w:t>In modern times, humans didn’t follow the laws of nature during fast development. Luckily, it’s never too late to make changes.</w:t>
      </w:r>
    </w:p>
    <w:p w14:paraId="7493ADCF">
      <w:pPr>
        <w:spacing w:line="360" w:lineRule="auto"/>
        <w:ind w:firstLine="420"/>
        <w:jc w:val="left"/>
        <w:textAlignment w:val="center"/>
        <w:rPr>
          <w:color w:val="000000"/>
        </w:rPr>
      </w:pPr>
      <w:r>
        <w:rPr>
          <w:rFonts w:ascii="宋体" w:hAnsi="宋体" w:eastAsia="宋体" w:cs="宋体"/>
          <w:color w:val="000000"/>
        </w:rPr>
        <w:t xml:space="preserve">④ </w:t>
      </w:r>
      <w:r>
        <w:rPr>
          <w:rFonts w:ascii="Times New Roman" w:hAnsi="Times New Roman" w:eastAsia="Times New Roman" w:cs="Times New Roman"/>
          <w:color w:val="000000"/>
        </w:rPr>
        <w:t>Green development is the goal of all countries. On April 23, 2016, China signed the Paris Agreement on climate change, giving a strong push to the international efforts against global (</w:t>
      </w:r>
      <w:r>
        <w:rPr>
          <w:rFonts w:ascii="宋体" w:hAnsi="宋体" w:eastAsia="宋体" w:cs="宋体"/>
          <w:color w:val="000000"/>
        </w:rPr>
        <w:t>全球的</w:t>
      </w:r>
      <w:r>
        <w:rPr>
          <w:rFonts w:ascii="Times New Roman" w:hAnsi="Times New Roman" w:eastAsia="Times New Roman" w:cs="Times New Roman"/>
          <w:color w:val="000000"/>
        </w:rPr>
        <w:t>) warming.</w:t>
      </w:r>
    </w:p>
    <w:p w14:paraId="75908E68">
      <w:pPr>
        <w:spacing w:line="360" w:lineRule="auto"/>
        <w:ind w:firstLine="420"/>
        <w:jc w:val="left"/>
        <w:textAlignment w:val="center"/>
        <w:rPr>
          <w:color w:val="000000"/>
        </w:rPr>
      </w:pPr>
      <w:r>
        <w:rPr>
          <w:rFonts w:ascii="宋体" w:hAnsi="宋体" w:eastAsia="宋体" w:cs="宋体"/>
          <w:color w:val="000000"/>
        </w:rPr>
        <w:t xml:space="preserve">⑤ </w:t>
      </w:r>
      <w:r>
        <w:rPr>
          <w:rFonts w:ascii="Times New Roman" w:hAnsi="Times New Roman" w:eastAsia="Times New Roman" w:cs="Times New Roman"/>
          <w:color w:val="000000"/>
        </w:rPr>
        <w:t>Also in China, the government added green development to the country’s work plans. From 1999 to the end of 2018, by carrying out Mother River Protection Operation, China raised 600 million yuan to build over 5,700 green projects. Through international cooperation (</w:t>
      </w:r>
      <w:r>
        <w:rPr>
          <w:rFonts w:ascii="宋体" w:hAnsi="宋体" w:eastAsia="宋体" w:cs="宋体"/>
          <w:color w:val="000000"/>
        </w:rPr>
        <w:t>合作</w:t>
      </w:r>
      <w:r>
        <w:rPr>
          <w:rFonts w:ascii="Times New Roman" w:hAnsi="Times New Roman" w:eastAsia="Times New Roman" w:cs="Times New Roman"/>
          <w:color w:val="000000"/>
        </w:rPr>
        <w:t>), over 98.32 million trees were planted across China.</w:t>
      </w:r>
    </w:p>
    <w:p w14:paraId="3166B5DA">
      <w:pPr>
        <w:spacing w:line="360" w:lineRule="auto"/>
        <w:ind w:firstLine="420"/>
        <w:jc w:val="left"/>
        <w:textAlignment w:val="center"/>
        <w:rPr>
          <w:color w:val="000000"/>
        </w:rPr>
      </w:pPr>
      <w:r>
        <w:rPr>
          <w:rFonts w:ascii="宋体" w:hAnsi="宋体" w:eastAsia="宋体" w:cs="宋体"/>
          <w:color w:val="000000"/>
        </w:rPr>
        <w:t xml:space="preserve">⑥ </w:t>
      </w:r>
      <w:r>
        <w:rPr>
          <w:rFonts w:ascii="Times New Roman" w:hAnsi="Times New Roman" w:eastAsia="Times New Roman" w:cs="Times New Roman"/>
          <w:color w:val="000000"/>
        </w:rPr>
        <w:t>Denmark is a leading country in wind and solar technologies. This year Denmark has started the “Power-to-X” plan, providing about 1.25 billion kroner (about 1.27 billion yuan) for projects producing hydrogen (</w:t>
      </w:r>
      <w:r>
        <w:rPr>
          <w:rFonts w:ascii="宋体" w:hAnsi="宋体" w:eastAsia="宋体" w:cs="宋体"/>
          <w:color w:val="000000"/>
        </w:rPr>
        <w:t>氢气</w:t>
      </w:r>
      <w:r>
        <w:rPr>
          <w:rFonts w:ascii="Times New Roman" w:hAnsi="Times New Roman" w:eastAsia="Times New Roman" w:cs="Times New Roman"/>
          <w:color w:val="000000"/>
        </w:rPr>
        <w:t>).</w:t>
      </w:r>
    </w:p>
    <w:p w14:paraId="19FCB889">
      <w:pPr>
        <w:spacing w:line="360" w:lineRule="auto"/>
        <w:ind w:firstLine="420"/>
        <w:jc w:val="left"/>
        <w:textAlignment w:val="center"/>
        <w:rPr>
          <w:color w:val="000000"/>
        </w:rPr>
      </w:pPr>
      <w:r>
        <w:rPr>
          <w:rFonts w:ascii="宋体" w:hAnsi="宋体" w:eastAsia="宋体" w:cs="宋体"/>
          <w:color w:val="000000"/>
        </w:rPr>
        <w:t xml:space="preserve">⑦ </w:t>
      </w:r>
      <w:r>
        <w:rPr>
          <w:rFonts w:ascii="Times New Roman" w:hAnsi="Times New Roman" w:eastAsia="Times New Roman" w:cs="Times New Roman"/>
          <w:color w:val="000000"/>
        </w:rPr>
        <w:t>Builders across the world are also playing a role in green development. In Chicago, pressed newspaper, recycled glass and plastic are used on buildings. In Bali, the green school is made from bamboo. The school gets its electricity (</w:t>
      </w:r>
      <w:r>
        <w:rPr>
          <w:rFonts w:ascii="宋体" w:hAnsi="宋体" w:eastAsia="宋体" w:cs="宋体"/>
          <w:color w:val="000000"/>
        </w:rPr>
        <w:t>电</w:t>
      </w:r>
      <w:r>
        <w:rPr>
          <w:rFonts w:ascii="Times New Roman" w:hAnsi="Times New Roman" w:eastAsia="Times New Roman" w:cs="Times New Roman"/>
          <w:color w:val="000000"/>
        </w:rPr>
        <w:t>) from solar panels (</w:t>
      </w:r>
      <w:r>
        <w:rPr>
          <w:rFonts w:ascii="宋体" w:hAnsi="宋体" w:eastAsia="宋体" w:cs="宋体"/>
          <w:color w:val="000000"/>
        </w:rPr>
        <w:t>太阳能电池板</w:t>
      </w:r>
      <w:r>
        <w:rPr>
          <w:rFonts w:ascii="Times New Roman" w:hAnsi="Times New Roman" w:eastAsia="Times New Roman" w:cs="Times New Roman"/>
          <w:color w:val="000000"/>
        </w:rPr>
        <w:t>), water power and a generator that burns farm waste.</w:t>
      </w:r>
    </w:p>
    <w:p w14:paraId="2B67C2EF">
      <w:pPr>
        <w:spacing w:line="360" w:lineRule="auto"/>
        <w:ind w:firstLine="420"/>
        <w:jc w:val="left"/>
        <w:textAlignment w:val="center"/>
        <w:rPr>
          <w:color w:val="000000"/>
        </w:rPr>
      </w:pPr>
      <w:r>
        <w:rPr>
          <w:rFonts w:ascii="宋体" w:hAnsi="宋体" w:eastAsia="宋体" w:cs="宋体"/>
          <w:color w:val="000000"/>
        </w:rPr>
        <w:t xml:space="preserve">⑧ </w:t>
      </w:r>
      <w:r>
        <w:rPr>
          <w:rFonts w:ascii="Times New Roman" w:hAnsi="Times New Roman" w:eastAsia="Times New Roman" w:cs="Times New Roman"/>
          <w:color w:val="000000"/>
        </w:rPr>
        <w:t>Following the laws of nature is the only way out. A small move in one country may influence the global community as a whole. Let’s join our hands to make the world a better place for now and future.</w:t>
      </w:r>
    </w:p>
    <w:p w14:paraId="53469D7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the ancient Chinese houses?</w:t>
      </w:r>
    </w:p>
    <w:p w14:paraId="58264E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built on the mountains.</w:t>
      </w:r>
      <w:r>
        <w:rPr>
          <w:color w:val="000000"/>
        </w:rPr>
        <w:tab/>
      </w:r>
      <w:r>
        <w:rPr>
          <w:color w:val="000000"/>
        </w:rPr>
        <w:t xml:space="preserve">B. </w:t>
      </w:r>
      <w:r>
        <w:rPr>
          <w:rFonts w:ascii="Times New Roman" w:hAnsi="Times New Roman" w:eastAsia="Times New Roman" w:cs="Times New Roman"/>
          <w:color w:val="000000"/>
        </w:rPr>
        <w:t>They were built far from rivers.</w:t>
      </w:r>
    </w:p>
    <w:p w14:paraId="7683C5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built facing south or west.</w:t>
      </w:r>
      <w:r>
        <w:rPr>
          <w:color w:val="000000"/>
        </w:rPr>
        <w:tab/>
      </w:r>
      <w:r>
        <w:rPr>
          <w:color w:val="000000"/>
        </w:rPr>
        <w:t xml:space="preserve">D. </w:t>
      </w:r>
      <w:r>
        <w:rPr>
          <w:rFonts w:ascii="Times New Roman" w:hAnsi="Times New Roman" w:eastAsia="Times New Roman" w:cs="Times New Roman"/>
          <w:color w:val="000000"/>
        </w:rPr>
        <w:t>They were built to get enough wind.</w:t>
      </w:r>
    </w:p>
    <w:p w14:paraId="731C1D7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does the writer develop his idea in Paragraph 7?</w:t>
      </w:r>
    </w:p>
    <w:p w14:paraId="177B0F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explaining the results.</w:t>
      </w:r>
      <w:r>
        <w:rPr>
          <w:color w:val="000000"/>
        </w:rPr>
        <w:tab/>
      </w:r>
      <w:r>
        <w:rPr>
          <w:color w:val="000000"/>
        </w:rPr>
        <w:t xml:space="preserve">B. </w:t>
      </w:r>
      <w:r>
        <w:rPr>
          <w:rFonts w:ascii="Times New Roman" w:hAnsi="Times New Roman" w:eastAsia="Times New Roman" w:cs="Times New Roman"/>
          <w:color w:val="000000"/>
        </w:rPr>
        <w:t>By raising questions.</w:t>
      </w:r>
    </w:p>
    <w:p w14:paraId="3D9E4E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differences.</w:t>
      </w:r>
      <w:r>
        <w:rPr>
          <w:color w:val="000000"/>
        </w:rPr>
        <w:tab/>
      </w:r>
      <w:r>
        <w:rPr>
          <w:color w:val="000000"/>
        </w:rPr>
        <w:t xml:space="preserve">D. </w:t>
      </w:r>
      <w:r>
        <w:rPr>
          <w:rFonts w:ascii="Times New Roman" w:hAnsi="Times New Roman" w:eastAsia="Times New Roman" w:cs="Times New Roman"/>
          <w:color w:val="000000"/>
        </w:rPr>
        <w:t>By giving examples.</w:t>
      </w:r>
    </w:p>
    <w:p w14:paraId="50EC94C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would the writer agree with?</w:t>
      </w:r>
    </w:p>
    <w:p w14:paraId="7BE9CF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part of the green development.</w:t>
      </w:r>
    </w:p>
    <w:p w14:paraId="54B6C3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Green buildings are the future of the world.</w:t>
      </w:r>
    </w:p>
    <w:p w14:paraId="2409E6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Green development is just protecting nature.</w:t>
      </w:r>
    </w:p>
    <w:p w14:paraId="54F3C2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future of humans depends on technology.</w:t>
      </w:r>
    </w:p>
    <w:p w14:paraId="0B61440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the best structure of this passage?</w:t>
      </w:r>
    </w:p>
    <w:p w14:paraId="67C07A5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533525" cy="8477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33525" cy="8477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76350" cy="895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76350" cy="895350"/>
                    </a:xfrm>
                    <a:prstGeom prst="rect">
                      <a:avLst/>
                    </a:prstGeom>
                  </pic:spPr>
                </pic:pic>
              </a:graphicData>
            </a:graphic>
          </wp:inline>
        </w:drawing>
      </w:r>
    </w:p>
    <w:p w14:paraId="36A45154">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609725" cy="8763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09725" cy="876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0150" cy="8858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00150" cy="885825"/>
                    </a:xfrm>
                    <a:prstGeom prst="rect">
                      <a:avLst/>
                    </a:prstGeom>
                  </pic:spPr>
                </pic:pic>
              </a:graphicData>
            </a:graphic>
          </wp:inline>
        </w:drawing>
      </w:r>
    </w:p>
    <w:p w14:paraId="3A292231">
      <w:pPr>
        <w:spacing w:line="360" w:lineRule="auto"/>
        <w:textAlignment w:val="center"/>
        <w:rPr>
          <w:color w:val="000000"/>
        </w:rPr>
      </w:pPr>
      <w:r>
        <w:rPr>
          <w:color w:val="2E75B6"/>
        </w:rPr>
        <w:t>【答案】</w:t>
      </w:r>
      <w:r>
        <w:rPr>
          <w:color w:val="000000"/>
        </w:rPr>
        <w:t>36. C    37. D    38. A    39. C</w:t>
      </w:r>
    </w:p>
    <w:p w14:paraId="2A3D6678">
      <w:pPr>
        <w:spacing w:line="360" w:lineRule="auto"/>
        <w:textAlignment w:val="center"/>
        <w:rPr>
          <w:color w:val="000000"/>
        </w:rPr>
      </w:pPr>
      <w:r>
        <w:rPr>
          <w:color w:val="2E75B6"/>
        </w:rPr>
        <w:t>【解析】</w:t>
      </w:r>
    </w:p>
    <w:p w14:paraId="7730F2AB">
      <w:pPr>
        <w:spacing w:line="360" w:lineRule="auto"/>
        <w:jc w:val="left"/>
        <w:textAlignment w:val="center"/>
        <w:rPr>
          <w:color w:val="000000"/>
        </w:rPr>
      </w:pPr>
      <w:r>
        <w:rPr>
          <w:color w:val="000000"/>
        </w:rPr>
        <w:t>【导语】本文介绍绿色是自然的颜色，也是生命的象征。人类遵循自然规律，与自然和谐相处。</w:t>
      </w:r>
    </w:p>
    <w:p w14:paraId="3A41752B">
      <w:pPr>
        <w:spacing w:line="360" w:lineRule="auto"/>
        <w:jc w:val="left"/>
        <w:textAlignment w:val="center"/>
        <w:rPr>
          <w:color w:val="000000"/>
        </w:rPr>
      </w:pPr>
      <w:r>
        <w:rPr>
          <w:color w:val="000000"/>
        </w:rPr>
        <w:t>【36题详解】</w:t>
      </w:r>
    </w:p>
    <w:p w14:paraId="20256291">
      <w:pPr>
        <w:spacing w:line="360" w:lineRule="auto"/>
        <w:jc w:val="left"/>
        <w:textAlignment w:val="center"/>
        <w:rPr>
          <w:color w:val="000000"/>
        </w:rPr>
      </w:pPr>
      <w:r>
        <w:rPr>
          <w:color w:val="000000"/>
        </w:rPr>
        <w:t>细节理解题。根据“Most houses were also built facing south or west”可知，大多数房屋也朝南或朝西建造，故选C。</w:t>
      </w:r>
    </w:p>
    <w:p w14:paraId="3EDEBB4A">
      <w:pPr>
        <w:spacing w:line="360" w:lineRule="auto"/>
        <w:jc w:val="left"/>
        <w:textAlignment w:val="center"/>
        <w:rPr>
          <w:color w:val="000000"/>
        </w:rPr>
      </w:pPr>
      <w:r>
        <w:rPr>
          <w:color w:val="000000"/>
        </w:rPr>
        <w:t>【37题详解】</w:t>
      </w:r>
    </w:p>
    <w:p w14:paraId="1E861C6E">
      <w:pPr>
        <w:spacing w:line="360" w:lineRule="auto"/>
        <w:jc w:val="left"/>
        <w:textAlignment w:val="center"/>
        <w:rPr>
          <w:color w:val="000000"/>
        </w:rPr>
      </w:pPr>
      <w:r>
        <w:rPr>
          <w:color w:val="000000"/>
        </w:rPr>
        <w:t>推理判断题。分析第七段内容可知，作者通过举例说明世界各地的建筑商也在绿色发展中发挥着作用。故选D。</w:t>
      </w:r>
    </w:p>
    <w:p w14:paraId="135AFED8">
      <w:pPr>
        <w:spacing w:line="360" w:lineRule="auto"/>
        <w:jc w:val="left"/>
        <w:textAlignment w:val="center"/>
        <w:rPr>
          <w:color w:val="000000"/>
        </w:rPr>
      </w:pPr>
      <w:r>
        <w:rPr>
          <w:color w:val="000000"/>
        </w:rPr>
        <w:t>【38题详解】</w:t>
      </w:r>
    </w:p>
    <w:p w14:paraId="505B4648">
      <w:pPr>
        <w:spacing w:line="360" w:lineRule="auto"/>
        <w:jc w:val="left"/>
        <w:textAlignment w:val="center"/>
        <w:rPr>
          <w:color w:val="000000"/>
        </w:rPr>
      </w:pPr>
      <w:r>
        <w:rPr>
          <w:color w:val="000000"/>
        </w:rPr>
        <w:t>推理判断题。根据“A small move in one country may influence the global community as a whole. Let’s join our hands to make the world a better place for now and future.”可知，一个国家的一个小举动可能会影响整个国际社会。让我们携起手来，为现在和未来创造一个更美好的世界。由此可知，作者认为人人都是绿色发展的一份子。故选A。</w:t>
      </w:r>
    </w:p>
    <w:p w14:paraId="0C34A514">
      <w:pPr>
        <w:spacing w:line="360" w:lineRule="auto"/>
        <w:jc w:val="left"/>
        <w:textAlignment w:val="center"/>
        <w:rPr>
          <w:color w:val="000000"/>
        </w:rPr>
      </w:pPr>
      <w:r>
        <w:rPr>
          <w:color w:val="000000"/>
        </w:rPr>
        <w:t>【39题详解】</w:t>
      </w:r>
    </w:p>
    <w:p w14:paraId="46835C4F">
      <w:pPr>
        <w:spacing w:line="360" w:lineRule="auto"/>
        <w:jc w:val="left"/>
        <w:textAlignment w:val="center"/>
        <w:rPr>
          <w:color w:val="000000"/>
        </w:rPr>
      </w:pPr>
      <w:r>
        <w:rPr>
          <w:color w:val="000000"/>
        </w:rPr>
        <w:t>篇章结构题。分析文章内容可知，第①段总述，引出下文；第②、③段并列，分别介绍中国古代的房屋和现代人类的快速发展；第④⑤⑥段介绍现代人类的快速发展中各国的绿色发展，第⑦段介绍现代人类的快速发展中丹麦在风能和太阳能技术；第⑧段总结全文。故选C。</w:t>
      </w:r>
    </w:p>
    <w:p w14:paraId="7147872E">
      <w:pPr>
        <w:spacing w:line="285"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CA77EAF">
      <w:pPr>
        <w:spacing w:line="360" w:lineRule="auto"/>
        <w:jc w:val="both"/>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个恰当的句子完成此对话，并把答题卡上对应题目的答案标号涂黑。</w:t>
      </w:r>
    </w:p>
    <w:p w14:paraId="38BFBA87">
      <w:pPr>
        <w:spacing w:line="360" w:lineRule="auto"/>
        <w:jc w:val="both"/>
        <w:textAlignment w:val="center"/>
        <w:rPr>
          <w:color w:val="000000"/>
        </w:rPr>
      </w:pPr>
      <w:r>
        <w:rPr>
          <w:rFonts w:ascii="Times New Roman" w:hAnsi="Times New Roman" w:eastAsia="Times New Roman" w:cs="Times New Roman"/>
          <w:color w:val="000000"/>
        </w:rPr>
        <w:t>A: Hey, Amy</w:t>
      </w:r>
      <w:r>
        <w:rPr>
          <w:color w:val="000000"/>
        </w:rPr>
        <w:t>!</w:t>
      </w:r>
    </w:p>
    <w:p w14:paraId="4EFB8F9D">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____40____</w:t>
      </w:r>
    </w:p>
    <w:p w14:paraId="45C60A74">
      <w:pPr>
        <w:spacing w:line="360" w:lineRule="auto"/>
        <w:jc w:val="both"/>
        <w:textAlignment w:val="center"/>
        <w:rPr>
          <w:color w:val="000000"/>
        </w:rPr>
      </w:pPr>
      <w:r>
        <w:rPr>
          <w:rFonts w:ascii="Times New Roman" w:hAnsi="Times New Roman" w:eastAsia="Times New Roman" w:cs="Times New Roman"/>
          <w:color w:val="000000"/>
        </w:rPr>
        <w:t xml:space="preserve">A: Oh, you are busy. </w:t>
      </w:r>
      <w:r>
        <w:rPr>
          <w:color w:val="000000"/>
          <w:u w:val="single"/>
        </w:rPr>
        <w:t>____41____</w:t>
      </w:r>
    </w:p>
    <w:p w14:paraId="1DBE5FAB">
      <w:pPr>
        <w:spacing w:line="360" w:lineRule="auto"/>
        <w:jc w:val="both"/>
        <w:textAlignment w:val="center"/>
        <w:rPr>
          <w:color w:val="000000"/>
        </w:rPr>
      </w:pPr>
      <w:r>
        <w:rPr>
          <w:rFonts w:ascii="Times New Roman" w:hAnsi="Times New Roman" w:eastAsia="Times New Roman" w:cs="Times New Roman"/>
          <w:color w:val="000000"/>
        </w:rPr>
        <w:t>B: I’m making a list. I have to do a lot of things today.</w:t>
      </w:r>
    </w:p>
    <w:p w14:paraId="275DBB03">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____42____</w:t>
      </w:r>
    </w:p>
    <w:p w14:paraId="4F74E925">
      <w:pPr>
        <w:spacing w:line="360" w:lineRule="auto"/>
        <w:jc w:val="both"/>
        <w:textAlignment w:val="center"/>
        <w:rPr>
          <w:color w:val="000000"/>
        </w:rPr>
      </w:pPr>
      <w:r>
        <w:rPr>
          <w:rFonts w:ascii="Times New Roman" w:hAnsi="Times New Roman" w:eastAsia="Times New Roman" w:cs="Times New Roman"/>
          <w:color w:val="000000"/>
        </w:rPr>
        <w:t>B: I have to clean my room, study for my English test and prepare a birthday gift for a friend.</w:t>
      </w:r>
    </w:p>
    <w:p w14:paraId="4341AFBB">
      <w:pPr>
        <w:spacing w:line="360" w:lineRule="auto"/>
        <w:jc w:val="both"/>
        <w:textAlignment w:val="center"/>
        <w:rPr>
          <w:color w:val="000000"/>
        </w:rPr>
      </w:pPr>
      <w:r>
        <w:rPr>
          <w:rFonts w:ascii="Times New Roman" w:hAnsi="Times New Roman" w:eastAsia="Times New Roman" w:cs="Times New Roman"/>
          <w:color w:val="000000"/>
        </w:rPr>
        <w:t>A: OK. Can you help me when you’re free?</w:t>
      </w:r>
    </w:p>
    <w:p w14:paraId="7CF225DE">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____43____</w:t>
      </w:r>
      <w:r>
        <w:rPr>
          <w:rFonts w:ascii="Times New Roman" w:hAnsi="Times New Roman" w:eastAsia="Times New Roman" w:cs="Times New Roman"/>
          <w:color w:val="000000"/>
        </w:rPr>
        <w:t xml:space="preserve"> What do you need me to do?</w:t>
      </w:r>
    </w:p>
    <w:p w14:paraId="7D52ED30">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____44____</w:t>
      </w:r>
    </w:p>
    <w:p w14:paraId="0C3DAECC">
      <w:pPr>
        <w:spacing w:line="360" w:lineRule="auto"/>
        <w:jc w:val="both"/>
        <w:textAlignment w:val="center"/>
        <w:rPr>
          <w:color w:val="000000"/>
        </w:rPr>
      </w:pPr>
      <w:r>
        <w:rPr>
          <w:rFonts w:ascii="Times New Roman" w:hAnsi="Times New Roman" w:eastAsia="Times New Roman" w:cs="Times New Roman"/>
          <w:color w:val="000000"/>
        </w:rPr>
        <w:t>B: All right. I can do it now.</w:t>
      </w:r>
    </w:p>
    <w:p w14:paraId="77D6793B">
      <w:pPr>
        <w:spacing w:line="360" w:lineRule="auto"/>
        <w:jc w:val="both"/>
        <w:textAlignment w:val="center"/>
        <w:rPr>
          <w:color w:val="000000"/>
        </w:rPr>
      </w:pPr>
      <w:r>
        <w:rPr>
          <w:rFonts w:ascii="Times New Roman" w:hAnsi="Times New Roman" w:eastAsia="Times New Roman" w:cs="Times New Roman"/>
          <w:color w:val="000000"/>
        </w:rPr>
        <w:t>A: Thank you! Remember to put the recyclable bottles in the right place.</w:t>
      </w:r>
    </w:p>
    <w:p w14:paraId="45AC92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time is it now?</w:t>
      </w:r>
    </w:p>
    <w:p w14:paraId="6C4525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Yes? Mum, I am busy.</w:t>
      </w:r>
    </w:p>
    <w:p w14:paraId="325163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out the rubbish, please.</w:t>
      </w:r>
    </w:p>
    <w:p w14:paraId="4A6AD3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are you doing?</w:t>
      </w:r>
    </w:p>
    <w:p w14:paraId="13588F4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 problem!</w:t>
      </w:r>
    </w:p>
    <w:p w14:paraId="5BBD2EE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are late for school.</w:t>
      </w:r>
    </w:p>
    <w:p w14:paraId="5149577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do you have to do?</w:t>
      </w:r>
    </w:p>
    <w:p w14:paraId="7AEEB679">
      <w:pPr>
        <w:spacing w:line="360" w:lineRule="auto"/>
        <w:textAlignment w:val="center"/>
        <w:rPr>
          <w:color w:val="000000"/>
        </w:rPr>
      </w:pPr>
      <w:r>
        <w:rPr>
          <w:color w:val="2E75B6"/>
        </w:rPr>
        <w:t>【答案】</w:t>
      </w:r>
      <w:r>
        <w:rPr>
          <w:color w:val="000000"/>
        </w:rPr>
        <w:t>40. B    41. D    42. G    43. E    44. C</w:t>
      </w:r>
    </w:p>
    <w:p w14:paraId="04F0F718">
      <w:pPr>
        <w:spacing w:line="360" w:lineRule="auto"/>
        <w:textAlignment w:val="center"/>
        <w:rPr>
          <w:color w:val="000000"/>
        </w:rPr>
      </w:pPr>
      <w:r>
        <w:rPr>
          <w:color w:val="2E75B6"/>
        </w:rPr>
        <w:t>【解析】</w:t>
      </w:r>
    </w:p>
    <w:p w14:paraId="078B1297">
      <w:pPr>
        <w:spacing w:line="360" w:lineRule="auto"/>
        <w:jc w:val="left"/>
        <w:textAlignment w:val="center"/>
        <w:rPr>
          <w:color w:val="000000"/>
        </w:rPr>
      </w:pPr>
      <w:r>
        <w:rPr>
          <w:color w:val="000000"/>
        </w:rPr>
        <w:t>【导语】本文是艾米和妈妈的对话，艾米有很多事要做，妈妈让艾米不忙的时候帮自己倒垃圾。</w:t>
      </w:r>
    </w:p>
    <w:p w14:paraId="01EE9BC6">
      <w:pPr>
        <w:spacing w:line="360" w:lineRule="auto"/>
        <w:jc w:val="left"/>
        <w:textAlignment w:val="center"/>
        <w:rPr>
          <w:color w:val="000000"/>
        </w:rPr>
      </w:pPr>
      <w:r>
        <w:rPr>
          <w:color w:val="000000"/>
        </w:rPr>
        <w:t>【40题详解】</w:t>
      </w:r>
    </w:p>
    <w:p w14:paraId="0865981B">
      <w:pPr>
        <w:spacing w:line="360" w:lineRule="auto"/>
        <w:jc w:val="left"/>
        <w:textAlignment w:val="center"/>
        <w:rPr>
          <w:color w:val="000000"/>
        </w:rPr>
      </w:pPr>
      <w:r>
        <w:rPr>
          <w:color w:val="000000"/>
        </w:rPr>
        <w:t>根据“Hey, Amy!”和“Oh, you are busy.”可知，妈妈跟艾米打招呼，且提到了很忙，选项B“怎么了？妈妈，我很忙。”符合语境，故选B。</w:t>
      </w:r>
    </w:p>
    <w:p w14:paraId="527EA91A">
      <w:pPr>
        <w:spacing w:line="360" w:lineRule="auto"/>
        <w:jc w:val="left"/>
        <w:textAlignment w:val="center"/>
        <w:rPr>
          <w:color w:val="000000"/>
        </w:rPr>
      </w:pPr>
      <w:r>
        <w:rPr>
          <w:color w:val="000000"/>
        </w:rPr>
        <w:t>【41题详解】</w:t>
      </w:r>
    </w:p>
    <w:p w14:paraId="79F8EF57">
      <w:pPr>
        <w:spacing w:line="360" w:lineRule="auto"/>
        <w:jc w:val="left"/>
        <w:textAlignment w:val="center"/>
        <w:rPr>
          <w:color w:val="000000"/>
        </w:rPr>
      </w:pPr>
      <w:r>
        <w:rPr>
          <w:color w:val="000000"/>
        </w:rPr>
        <w:t>根据“I’m making a list.”可知，此处介绍自己正在做的事，选项D“你在干什么？”符合语境，故选D。</w:t>
      </w:r>
    </w:p>
    <w:p w14:paraId="3A2CED3B">
      <w:pPr>
        <w:spacing w:line="360" w:lineRule="auto"/>
        <w:jc w:val="left"/>
        <w:textAlignment w:val="center"/>
        <w:rPr>
          <w:color w:val="000000"/>
        </w:rPr>
      </w:pPr>
      <w:r>
        <w:rPr>
          <w:color w:val="000000"/>
        </w:rPr>
        <w:t>【42题详解】</w:t>
      </w:r>
    </w:p>
    <w:p w14:paraId="05C39D29">
      <w:pPr>
        <w:spacing w:line="360" w:lineRule="auto"/>
        <w:jc w:val="left"/>
        <w:textAlignment w:val="center"/>
        <w:rPr>
          <w:color w:val="000000"/>
        </w:rPr>
      </w:pPr>
      <w:r>
        <w:rPr>
          <w:color w:val="000000"/>
        </w:rPr>
        <w:t>根据“I have to clean my room, study for my English test and prepare a birthday gift for a friend.”可知，此处介绍自己必须要做的事，选项G“你必须做什么？”符合语境，故选G。</w:t>
      </w:r>
    </w:p>
    <w:p w14:paraId="1A698D23">
      <w:pPr>
        <w:spacing w:line="360" w:lineRule="auto"/>
        <w:jc w:val="left"/>
        <w:textAlignment w:val="center"/>
        <w:rPr>
          <w:color w:val="000000"/>
        </w:rPr>
      </w:pPr>
      <w:r>
        <w:rPr>
          <w:color w:val="000000"/>
        </w:rPr>
        <w:t>【43题详解】</w:t>
      </w:r>
    </w:p>
    <w:p w14:paraId="618D47A6">
      <w:pPr>
        <w:spacing w:line="360" w:lineRule="auto"/>
        <w:jc w:val="left"/>
        <w:textAlignment w:val="center"/>
        <w:rPr>
          <w:color w:val="000000"/>
        </w:rPr>
      </w:pPr>
      <w:r>
        <w:rPr>
          <w:color w:val="000000"/>
        </w:rPr>
        <w:t>根据“Can you help me when you’re free?”可知，妈妈请艾米帮忙，选项E“没问题！”符合语境，故选E。</w:t>
      </w:r>
    </w:p>
    <w:p w14:paraId="53F66B8A">
      <w:pPr>
        <w:spacing w:line="360" w:lineRule="auto"/>
        <w:jc w:val="left"/>
        <w:textAlignment w:val="center"/>
        <w:rPr>
          <w:color w:val="000000"/>
        </w:rPr>
      </w:pPr>
      <w:r>
        <w:rPr>
          <w:color w:val="000000"/>
        </w:rPr>
        <w:t>【44题详解】</w:t>
      </w:r>
    </w:p>
    <w:p w14:paraId="3C455CFB">
      <w:pPr>
        <w:spacing w:line="360" w:lineRule="auto"/>
        <w:jc w:val="left"/>
        <w:textAlignment w:val="center"/>
        <w:rPr>
          <w:color w:val="000000"/>
        </w:rPr>
      </w:pPr>
      <w:r>
        <w:rPr>
          <w:color w:val="000000"/>
        </w:rPr>
        <w:t>根据“All right. I can do it now.”和“Thank you! Remember to put the recyclable bottles in the right place.”可知，妈妈让艾米帮忙倒垃圾，选项C“请把垃圾拿出去。”符合语境，故选C。</w:t>
      </w:r>
    </w:p>
    <w:p w14:paraId="4EE1FAFA">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5D9A6745">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C12B17F">
      <w:pPr>
        <w:spacing w:line="360" w:lineRule="auto"/>
        <w:jc w:val="left"/>
        <w:textAlignment w:val="center"/>
        <w:rPr>
          <w:color w:val="000000"/>
        </w:rPr>
      </w:pPr>
      <w:r>
        <w:rPr>
          <w:rFonts w:ascii="宋体" w:hAnsi="宋体" w:eastAsia="宋体" w:cs="宋体"/>
          <w:color w:val="000000"/>
        </w:rPr>
        <w:t>阅读下文并回答问题。</w:t>
      </w:r>
    </w:p>
    <w:p w14:paraId="58968A38">
      <w:pPr>
        <w:spacing w:line="360" w:lineRule="auto"/>
        <w:jc w:val="left"/>
        <w:textAlignment w:val="center"/>
        <w:rPr>
          <w:color w:val="000000"/>
        </w:rPr>
      </w:pPr>
      <w:r>
        <w:rPr>
          <w:color w:val="000000"/>
        </w:rPr>
        <w:drawing>
          <wp:inline distT="0" distB="0" distL="114300" distR="114300">
            <wp:extent cx="904875" cy="1400175"/>
            <wp:effectExtent l="0" t="0" r="9525" b="9525"/>
            <wp:docPr id="393514654" name="图片 3935146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14654" name="图片 393514654"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04875" cy="1400175"/>
                    </a:xfrm>
                    <a:prstGeom prst="rect">
                      <a:avLst/>
                    </a:prstGeom>
                  </pic:spPr>
                </pic:pic>
              </a:graphicData>
            </a:graphic>
          </wp:inline>
        </w:drawing>
      </w:r>
    </w:p>
    <w:p w14:paraId="06B4E83D">
      <w:pPr>
        <w:spacing w:line="360" w:lineRule="auto"/>
        <w:ind w:firstLine="420"/>
        <w:jc w:val="left"/>
        <w:textAlignment w:val="center"/>
        <w:rPr>
          <w:color w:val="000000"/>
        </w:rPr>
      </w:pPr>
      <w:r>
        <w:rPr>
          <w:rFonts w:ascii="Times New Roman" w:hAnsi="Times New Roman" w:eastAsia="Times New Roman" w:cs="Times New Roman"/>
          <w:color w:val="000000"/>
        </w:rPr>
        <w:t>I was reading when my little brother rushed into my room. “I made paper airplanes, David! Aren’t they cool?” Tex shouted, sending his plane directly into my head.</w:t>
      </w:r>
    </w:p>
    <w:p w14:paraId="46F8987B">
      <w:pPr>
        <w:spacing w:line="360" w:lineRule="auto"/>
        <w:ind w:firstLine="420"/>
        <w:jc w:val="left"/>
        <w:textAlignment w:val="center"/>
        <w:rPr>
          <w:color w:val="000000"/>
        </w:rPr>
      </w:pPr>
      <w:r>
        <w:rPr>
          <w:rFonts w:ascii="Times New Roman" w:hAnsi="Times New Roman" w:eastAsia="Times New Roman" w:cs="Times New Roman"/>
          <w:color w:val="000000"/>
        </w:rPr>
        <w:t>I was a bit angry. “Excuse me, can I have a little peace and quiet so I can read?” In fact, I was upset about the exam which I failed yesterday.</w:t>
      </w:r>
    </w:p>
    <w:p w14:paraId="2B4E7180">
      <w:pPr>
        <w:spacing w:line="360" w:lineRule="auto"/>
        <w:ind w:firstLine="420"/>
        <w:jc w:val="left"/>
        <w:textAlignment w:val="center"/>
        <w:rPr>
          <w:color w:val="000000"/>
        </w:rPr>
      </w:pPr>
      <w:r>
        <w:rPr>
          <w:rFonts w:ascii="Times New Roman" w:hAnsi="Times New Roman" w:eastAsia="Times New Roman" w:cs="Times New Roman"/>
          <w:color w:val="000000"/>
        </w:rPr>
        <w:t>“Oh! I want to read!” said Tex. “Can you read your book out loud?”</w:t>
      </w:r>
    </w:p>
    <w:p w14:paraId="4369F4DA">
      <w:pPr>
        <w:spacing w:line="360" w:lineRule="auto"/>
        <w:ind w:firstLine="420"/>
        <w:jc w:val="left"/>
        <w:textAlignment w:val="center"/>
        <w:rPr>
          <w:color w:val="000000"/>
        </w:rPr>
      </w:pPr>
      <w:r>
        <w:rPr>
          <w:rFonts w:ascii="Times New Roman" w:hAnsi="Times New Roman" w:eastAsia="Times New Roman" w:cs="Times New Roman"/>
          <w:color w:val="000000"/>
        </w:rPr>
        <w:t>“I don’t want to read aloud,” I said more angrily.</w:t>
      </w:r>
    </w:p>
    <w:p w14:paraId="19E8DA80">
      <w:pPr>
        <w:spacing w:line="360" w:lineRule="auto"/>
        <w:ind w:firstLine="420"/>
        <w:jc w:val="left"/>
        <w:textAlignment w:val="center"/>
        <w:rPr>
          <w:color w:val="000000"/>
        </w:rPr>
      </w:pPr>
      <w:r>
        <w:rPr>
          <w:rFonts w:ascii="Times New Roman" w:hAnsi="Times New Roman" w:eastAsia="Times New Roman" w:cs="Times New Roman"/>
          <w:color w:val="000000"/>
        </w:rPr>
        <w:t>“Are you in a bad mood (</w:t>
      </w:r>
      <w:r>
        <w:rPr>
          <w:rFonts w:ascii="宋体" w:hAnsi="宋体" w:eastAsia="宋体" w:cs="宋体"/>
          <w:color w:val="000000"/>
        </w:rPr>
        <w:t>情绪</w:t>
      </w:r>
      <w:r>
        <w:rPr>
          <w:rFonts w:ascii="Times New Roman" w:hAnsi="Times New Roman" w:eastAsia="Times New Roman" w:cs="Times New Roman"/>
          <w:color w:val="000000"/>
        </w:rPr>
        <w:t>)?” Tex asked.</w:t>
      </w:r>
    </w:p>
    <w:p w14:paraId="27C5E4DB">
      <w:pPr>
        <w:spacing w:line="360" w:lineRule="auto"/>
        <w:ind w:firstLine="420"/>
        <w:jc w:val="left"/>
        <w:textAlignment w:val="center"/>
        <w:rPr>
          <w:color w:val="000000"/>
        </w:rPr>
      </w:pPr>
      <w:r>
        <w:rPr>
          <w:rFonts w:ascii="Times New Roman" w:hAnsi="Times New Roman" w:eastAsia="Times New Roman" w:cs="Times New Roman"/>
          <w:color w:val="000000"/>
        </w:rPr>
        <w:t>“Tex, just leave me alone!” I got up, making my way towards the living room.</w:t>
      </w:r>
    </w:p>
    <w:p w14:paraId="29DFCBA3">
      <w:pPr>
        <w:spacing w:line="360" w:lineRule="auto"/>
        <w:ind w:firstLine="420"/>
        <w:jc w:val="left"/>
        <w:textAlignment w:val="center"/>
        <w:rPr>
          <w:color w:val="000000"/>
        </w:rPr>
      </w:pPr>
      <w:r>
        <w:rPr>
          <w:rFonts w:ascii="Times New Roman" w:hAnsi="Times New Roman" w:eastAsia="Times New Roman" w:cs="Times New Roman"/>
          <w:color w:val="000000"/>
        </w:rPr>
        <w:t>“What’s up, David?” asked my father.</w:t>
      </w:r>
    </w:p>
    <w:p w14:paraId="736791BE">
      <w:pPr>
        <w:spacing w:line="360" w:lineRule="auto"/>
        <w:ind w:firstLine="420"/>
        <w:jc w:val="left"/>
        <w:textAlignment w:val="center"/>
        <w:rPr>
          <w:color w:val="000000"/>
        </w:rPr>
      </w:pPr>
      <w:r>
        <w:rPr>
          <w:rFonts w:ascii="Times New Roman" w:hAnsi="Times New Roman" w:eastAsia="Times New Roman" w:cs="Times New Roman"/>
          <w:color w:val="000000"/>
        </w:rPr>
        <w:t>“I’m in a terrible mood!” I said.</w:t>
      </w:r>
    </w:p>
    <w:p w14:paraId="50AFEF18">
      <w:pPr>
        <w:spacing w:line="360" w:lineRule="auto"/>
        <w:ind w:firstLine="420"/>
        <w:jc w:val="left"/>
        <w:textAlignment w:val="center"/>
        <w:rPr>
          <w:color w:val="000000"/>
        </w:rPr>
      </w:pPr>
      <w:r>
        <w:rPr>
          <w:rFonts w:ascii="Times New Roman" w:hAnsi="Times New Roman" w:eastAsia="Times New Roman" w:cs="Times New Roman"/>
          <w:color w:val="000000"/>
        </w:rPr>
        <w:t>“I like organizing things when I’m in a bad mood,” said my dad.</w:t>
      </w:r>
    </w:p>
    <w:p w14:paraId="1DDE608F">
      <w:pPr>
        <w:spacing w:line="360" w:lineRule="auto"/>
        <w:ind w:firstLine="420"/>
        <w:jc w:val="left"/>
        <w:textAlignment w:val="center"/>
        <w:rPr>
          <w:color w:val="000000"/>
        </w:rPr>
      </w:pPr>
      <w:r>
        <w:rPr>
          <w:rFonts w:ascii="Times New Roman" w:hAnsi="Times New Roman" w:eastAsia="Times New Roman" w:cs="Times New Roman"/>
          <w:color w:val="000000"/>
        </w:rPr>
        <w:t>“I like cleaning up when I need a change in mood,” said my mom.</w:t>
      </w:r>
    </w:p>
    <w:p w14:paraId="7D57F436">
      <w:pPr>
        <w:spacing w:line="360" w:lineRule="auto"/>
        <w:ind w:firstLine="420"/>
        <w:jc w:val="left"/>
        <w:textAlignment w:val="center"/>
        <w:rPr>
          <w:color w:val="000000"/>
        </w:rPr>
      </w:pPr>
      <w:r>
        <w:rPr>
          <w:rFonts w:ascii="Times New Roman" w:hAnsi="Times New Roman" w:eastAsia="Times New Roman" w:cs="Times New Roman"/>
          <w:color w:val="000000"/>
        </w:rPr>
        <w:t>I knew everybody was trying to help make me feel better, but I felt even worse.</w:t>
      </w:r>
    </w:p>
    <w:p w14:paraId="08BFFA86">
      <w:pPr>
        <w:spacing w:line="360" w:lineRule="auto"/>
        <w:ind w:firstLine="420"/>
        <w:jc w:val="left"/>
        <w:textAlignment w:val="center"/>
        <w:rPr>
          <w:color w:val="000000"/>
        </w:rPr>
      </w:pPr>
      <w:r>
        <w:rPr>
          <w:rFonts w:ascii="Times New Roman" w:hAnsi="Times New Roman" w:eastAsia="Times New Roman" w:cs="Times New Roman"/>
          <w:color w:val="000000"/>
        </w:rPr>
        <w:t>Just then, my friend Ollie stopped by. “Check out my new soccer ball.”</w:t>
      </w:r>
    </w:p>
    <w:p w14:paraId="3ECF42C8">
      <w:pPr>
        <w:spacing w:line="360" w:lineRule="auto"/>
        <w:ind w:firstLine="420"/>
        <w:jc w:val="left"/>
        <w:textAlignment w:val="center"/>
        <w:rPr>
          <w:color w:val="000000"/>
        </w:rPr>
      </w:pPr>
      <w:r>
        <w:rPr>
          <w:rFonts w:ascii="Times New Roman" w:hAnsi="Times New Roman" w:eastAsia="Times New Roman" w:cs="Times New Roman"/>
          <w:color w:val="000000"/>
        </w:rPr>
        <w:t>I stepped outside and said, “I’m too busy being in the world’s worst mood to do anything at all.”</w:t>
      </w:r>
    </w:p>
    <w:p w14:paraId="30F18BCF">
      <w:pPr>
        <w:spacing w:line="360" w:lineRule="auto"/>
        <w:ind w:firstLine="420"/>
        <w:jc w:val="left"/>
        <w:textAlignment w:val="center"/>
        <w:rPr>
          <w:color w:val="000000"/>
        </w:rPr>
      </w:pPr>
      <w:r>
        <w:rPr>
          <w:rFonts w:ascii="Times New Roman" w:hAnsi="Times New Roman" w:eastAsia="Times New Roman" w:cs="Times New Roman"/>
          <w:color w:val="000000"/>
        </w:rPr>
        <w:t>“When I am in a bad mood, I move,” said Ollie. He kicked the ball far. “We ran and ran to catch it until it was finally stopped by a tree. That’s when we saw a cute squirrel (</w:t>
      </w:r>
      <w:r>
        <w:rPr>
          <w:rFonts w:ascii="宋体" w:hAnsi="宋体" w:eastAsia="宋体" w:cs="宋体"/>
          <w:color w:val="000000"/>
        </w:rPr>
        <w:t>松鼠</w:t>
      </w:r>
      <w:r>
        <w:rPr>
          <w:rFonts w:ascii="Times New Roman" w:hAnsi="Times New Roman" w:eastAsia="Times New Roman" w:cs="Times New Roman"/>
          <w:color w:val="000000"/>
        </w:rPr>
        <w:t>) catch snacks from a bird feeder.”</w:t>
      </w:r>
    </w:p>
    <w:p w14:paraId="67691159">
      <w:pPr>
        <w:spacing w:line="360" w:lineRule="auto"/>
        <w:ind w:firstLine="420"/>
        <w:jc w:val="left"/>
        <w:textAlignment w:val="center"/>
        <w:rPr>
          <w:color w:val="000000"/>
        </w:rPr>
      </w:pPr>
      <w:r>
        <w:rPr>
          <w:rFonts w:ascii="Times New Roman" w:hAnsi="Times New Roman" w:eastAsia="Times New Roman" w:cs="Times New Roman"/>
          <w:color w:val="000000"/>
        </w:rPr>
        <w:t>“Whoa!” said Ollie. “I never knew squirrels could hang upside down like that.”</w:t>
      </w:r>
    </w:p>
    <w:p w14:paraId="5D272C7B">
      <w:pPr>
        <w:spacing w:line="360" w:lineRule="auto"/>
        <w:ind w:firstLine="420"/>
        <w:jc w:val="left"/>
        <w:textAlignment w:val="center"/>
        <w:rPr>
          <w:color w:val="000000"/>
        </w:rPr>
      </w:pPr>
      <w:r>
        <w:rPr>
          <w:rFonts w:ascii="Times New Roman" w:hAnsi="Times New Roman" w:eastAsia="Times New Roman" w:cs="Times New Roman"/>
          <w:color w:val="000000"/>
        </w:rPr>
        <w:t>“Sure,” I giggled (</w:t>
      </w:r>
      <w:r>
        <w:rPr>
          <w:rFonts w:ascii="宋体" w:hAnsi="宋体" w:eastAsia="宋体" w:cs="宋体"/>
          <w:color w:val="000000"/>
        </w:rPr>
        <w:t>咯咯地笑</w:t>
      </w:r>
      <w:r>
        <w:rPr>
          <w:rFonts w:ascii="Times New Roman" w:hAnsi="Times New Roman" w:eastAsia="Times New Roman" w:cs="Times New Roman"/>
          <w:color w:val="000000"/>
        </w:rPr>
        <w:t>).</w:t>
      </w:r>
    </w:p>
    <w:p w14:paraId="1AC53E49">
      <w:pPr>
        <w:spacing w:line="360" w:lineRule="auto"/>
        <w:ind w:firstLine="420"/>
        <w:jc w:val="left"/>
        <w:textAlignment w:val="center"/>
        <w:rPr>
          <w:color w:val="000000"/>
        </w:rPr>
      </w:pPr>
      <w:r>
        <w:rPr>
          <w:rFonts w:ascii="Times New Roman" w:hAnsi="Times New Roman" w:eastAsia="Times New Roman" w:cs="Times New Roman"/>
          <w:color w:val="000000"/>
        </w:rPr>
        <w:t>“Hey!” said Ollie. “That noise you just made sounded a lot like a laugh.”</w:t>
      </w:r>
    </w:p>
    <w:p w14:paraId="003F8A76">
      <w:pPr>
        <w:spacing w:line="360" w:lineRule="auto"/>
        <w:ind w:firstLine="420"/>
        <w:jc w:val="left"/>
        <w:textAlignment w:val="center"/>
        <w:rPr>
          <w:color w:val="000000"/>
        </w:rPr>
      </w:pPr>
      <w:r>
        <w:rPr>
          <w:rFonts w:ascii="Times New Roman" w:hAnsi="Times New Roman" w:eastAsia="Times New Roman" w:cs="Times New Roman"/>
          <w:color w:val="000000"/>
        </w:rPr>
        <w:t>I smiled. “Possibly.”</w:t>
      </w:r>
    </w:p>
    <w:p w14:paraId="49BF1CC2">
      <w:pPr>
        <w:spacing w:line="360" w:lineRule="auto"/>
        <w:ind w:firstLine="420"/>
        <w:jc w:val="left"/>
        <w:textAlignment w:val="center"/>
        <w:rPr>
          <w:color w:val="000000"/>
        </w:rPr>
      </w:pPr>
      <w:r>
        <w:rPr>
          <w:rFonts w:ascii="Times New Roman" w:hAnsi="Times New Roman" w:eastAsia="Times New Roman" w:cs="Times New Roman"/>
          <w:color w:val="000000"/>
        </w:rPr>
        <w:t>“Of course, you do. Catch!” said Ollie. He threw the ball at me.</w:t>
      </w:r>
    </w:p>
    <w:p w14:paraId="00B5F98D">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Did David fail the exam?</w:t>
      </w:r>
    </w:p>
    <w:p w14:paraId="507B800F">
      <w:pPr>
        <w:spacing w:line="360" w:lineRule="auto"/>
        <w:jc w:val="left"/>
        <w:textAlignment w:val="center"/>
        <w:rPr>
          <w:color w:val="000000"/>
        </w:rPr>
      </w:pPr>
      <w:r>
        <w:rPr>
          <w:color w:val="000000"/>
        </w:rPr>
        <w:t>_________________________________________________________________</w:t>
      </w:r>
    </w:p>
    <w:p w14:paraId="5566A13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did David feel when his parents tried to help?</w:t>
      </w:r>
    </w:p>
    <w:p w14:paraId="19010736">
      <w:pPr>
        <w:spacing w:line="360" w:lineRule="auto"/>
        <w:jc w:val="left"/>
        <w:textAlignment w:val="center"/>
        <w:rPr>
          <w:color w:val="000000"/>
        </w:rPr>
      </w:pPr>
      <w:r>
        <w:rPr>
          <w:color w:val="000000"/>
        </w:rPr>
        <w:t>_________________________________________________________________</w:t>
      </w:r>
    </w:p>
    <w:p w14:paraId="0676033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advice from Father, Mother and Ollie have in common (</w:t>
      </w:r>
      <w:r>
        <w:rPr>
          <w:rFonts w:ascii="宋体" w:hAnsi="宋体" w:eastAsia="宋体" w:cs="宋体"/>
          <w:color w:val="000000"/>
        </w:rPr>
        <w:t>共有的</w:t>
      </w:r>
      <w:r>
        <w:rPr>
          <w:rFonts w:ascii="Times New Roman" w:hAnsi="Times New Roman" w:eastAsia="Times New Roman" w:cs="Times New Roman"/>
          <w:color w:val="000000"/>
        </w:rPr>
        <w:t>)?</w:t>
      </w:r>
    </w:p>
    <w:p w14:paraId="27282E4B">
      <w:pPr>
        <w:spacing w:line="360" w:lineRule="auto"/>
        <w:jc w:val="left"/>
        <w:textAlignment w:val="center"/>
        <w:rPr>
          <w:color w:val="000000"/>
        </w:rPr>
      </w:pPr>
      <w:r>
        <w:rPr>
          <w:color w:val="000000"/>
        </w:rPr>
        <w:t>_________________________________________________________________</w:t>
      </w:r>
    </w:p>
    <w:p w14:paraId="3D6E3458">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Do you think the way that helped David is useful to you? Explain.</w:t>
      </w:r>
    </w:p>
    <w:p w14:paraId="100E62FF">
      <w:pPr>
        <w:spacing w:line="360" w:lineRule="auto"/>
        <w:jc w:val="left"/>
        <w:textAlignment w:val="center"/>
        <w:rPr>
          <w:color w:val="000000"/>
        </w:rPr>
      </w:pPr>
      <w:r>
        <w:rPr>
          <w:color w:val="000000"/>
        </w:rPr>
        <w:t>_________________________________________________________________</w:t>
      </w:r>
    </w:p>
    <w:p w14:paraId="37983CDB">
      <w:pPr>
        <w:spacing w:line="360" w:lineRule="auto"/>
        <w:textAlignment w:val="center"/>
        <w:rPr>
          <w:color w:val="000000"/>
        </w:rPr>
      </w:pPr>
      <w:r>
        <w:rPr>
          <w:color w:val="2E75B6"/>
        </w:rPr>
        <w:t>【答案】</w:t>
      </w:r>
      <w:r>
        <w:rPr>
          <w:color w:val="000000"/>
        </w:rPr>
        <w:t xml:space="preserve">45. Yes.    </w:t>
      </w:r>
    </w:p>
    <w:p w14:paraId="7416A631">
      <w:pPr>
        <w:spacing w:line="360" w:lineRule="auto"/>
        <w:textAlignment w:val="center"/>
        <w:rPr>
          <w:color w:val="000000"/>
        </w:rPr>
      </w:pPr>
      <w:r>
        <w:rPr>
          <w:color w:val="000000"/>
        </w:rPr>
        <w:t xml:space="preserve">46. Even worse.    </w:t>
      </w:r>
    </w:p>
    <w:p w14:paraId="7F98140E">
      <w:pPr>
        <w:spacing w:line="360" w:lineRule="auto"/>
        <w:textAlignment w:val="center"/>
        <w:rPr>
          <w:color w:val="000000"/>
        </w:rPr>
      </w:pPr>
      <w:r>
        <w:rPr>
          <w:color w:val="000000"/>
        </w:rPr>
        <w:t xml:space="preserve">47. They all advise David to get moving and do something.    </w:t>
      </w:r>
    </w:p>
    <w:p w14:paraId="220DB934">
      <w:pPr>
        <w:spacing w:line="360" w:lineRule="auto"/>
        <w:textAlignment w:val="center"/>
        <w:rPr>
          <w:color w:val="000000"/>
        </w:rPr>
      </w:pPr>
      <w:r>
        <w:rPr>
          <w:color w:val="000000"/>
        </w:rPr>
        <w:t>48. 本题属于开放性试题，言之有理即可。参考答案：I think it is useful to me. Because doing something else will distract me and get rid of the bad mood.</w:t>
      </w:r>
    </w:p>
    <w:p w14:paraId="74F72415">
      <w:pPr>
        <w:spacing w:line="360" w:lineRule="auto"/>
        <w:textAlignment w:val="center"/>
        <w:rPr>
          <w:color w:val="000000"/>
        </w:rPr>
      </w:pPr>
      <w:r>
        <w:rPr>
          <w:color w:val="2E75B6"/>
        </w:rPr>
        <w:t>【解析】</w:t>
      </w:r>
    </w:p>
    <w:p w14:paraId="0FA6F1D3">
      <w:pPr>
        <w:spacing w:line="360" w:lineRule="auto"/>
        <w:jc w:val="left"/>
        <w:textAlignment w:val="center"/>
        <w:rPr>
          <w:color w:val="000000"/>
        </w:rPr>
      </w:pPr>
      <w:r>
        <w:rPr>
          <w:color w:val="000000"/>
        </w:rPr>
        <w:t>【导语】本文是一篇记叙文，讲述作者心情不好，家人和朋友劝慰自己的故事。</w:t>
      </w:r>
    </w:p>
    <w:p w14:paraId="2388923A">
      <w:pPr>
        <w:spacing w:line="360" w:lineRule="auto"/>
        <w:jc w:val="left"/>
        <w:textAlignment w:val="center"/>
        <w:rPr>
          <w:color w:val="000000"/>
        </w:rPr>
      </w:pPr>
      <w:r>
        <w:rPr>
          <w:color w:val="000000"/>
        </w:rPr>
        <w:t>【45题详解】</w:t>
      </w:r>
    </w:p>
    <w:p w14:paraId="3E757D94">
      <w:pPr>
        <w:spacing w:line="360" w:lineRule="auto"/>
        <w:jc w:val="left"/>
        <w:textAlignment w:val="center"/>
        <w:rPr>
          <w:color w:val="000000"/>
        </w:rPr>
      </w:pPr>
      <w:r>
        <w:rPr>
          <w:color w:val="000000"/>
        </w:rPr>
        <w:t>根据“In fact, I was upset about the exam which I failed yesterday.”可知，作者考试不及格，故填Yes.</w:t>
      </w:r>
    </w:p>
    <w:p w14:paraId="1DDC774D">
      <w:pPr>
        <w:spacing w:line="360" w:lineRule="auto"/>
        <w:jc w:val="left"/>
        <w:textAlignment w:val="center"/>
        <w:rPr>
          <w:color w:val="000000"/>
        </w:rPr>
      </w:pPr>
      <w:r>
        <w:rPr>
          <w:color w:val="000000"/>
        </w:rPr>
        <w:t>【46题详解】</w:t>
      </w:r>
    </w:p>
    <w:p w14:paraId="43E768A2">
      <w:pPr>
        <w:spacing w:line="360" w:lineRule="auto"/>
        <w:jc w:val="left"/>
        <w:textAlignment w:val="center"/>
        <w:rPr>
          <w:color w:val="000000"/>
        </w:rPr>
      </w:pPr>
      <w:r>
        <w:rPr>
          <w:color w:val="000000"/>
        </w:rPr>
        <w:t>根据“I knew everybody was trying to help make me feel better, but I felt even worse.”可知，作者知道每个人都想让自己感觉好一点，但感觉更糟了。故填Even worse.</w:t>
      </w:r>
    </w:p>
    <w:p w14:paraId="5DBD033D">
      <w:pPr>
        <w:spacing w:line="360" w:lineRule="auto"/>
        <w:jc w:val="left"/>
        <w:textAlignment w:val="center"/>
        <w:rPr>
          <w:color w:val="000000"/>
        </w:rPr>
      </w:pPr>
      <w:r>
        <w:rPr>
          <w:color w:val="000000"/>
        </w:rPr>
        <w:t>【47题详解】</w:t>
      </w:r>
    </w:p>
    <w:p w14:paraId="0C025B30">
      <w:pPr>
        <w:spacing w:line="360" w:lineRule="auto"/>
        <w:jc w:val="left"/>
        <w:textAlignment w:val="center"/>
        <w:rPr>
          <w:color w:val="000000"/>
        </w:rPr>
      </w:pPr>
      <w:r>
        <w:rPr>
          <w:color w:val="000000"/>
        </w:rPr>
        <w:t>根据“I like organizing things when I’m in a bad mood”，“I like cleaning up when I need a change in mood”和“When I am in a bad mood, I move”可知，三人都建议动起来，做些事。故填They all advise David to get moving and do something.</w:t>
      </w:r>
    </w:p>
    <w:p w14:paraId="5F46524C">
      <w:pPr>
        <w:spacing w:line="360" w:lineRule="auto"/>
        <w:jc w:val="left"/>
        <w:textAlignment w:val="center"/>
        <w:rPr>
          <w:color w:val="000000"/>
        </w:rPr>
      </w:pPr>
      <w:r>
        <w:rPr>
          <w:color w:val="000000"/>
        </w:rPr>
        <w:t>【48题详解】</w:t>
      </w:r>
    </w:p>
    <w:p w14:paraId="1CFF906A">
      <w:pPr>
        <w:spacing w:line="360" w:lineRule="auto"/>
        <w:jc w:val="left"/>
        <w:textAlignment w:val="center"/>
        <w:rPr>
          <w:color w:val="000000"/>
        </w:rPr>
      </w:pPr>
      <w:r>
        <w:rPr>
          <w:color w:val="000000"/>
        </w:rPr>
        <w:t>本题属于开放性试题，言之有理即可。参考答案：I think it is useful to me. Because doing something else will distract me and get rid of the bad mood.</w:t>
      </w:r>
      <w:r>
        <w:rPr>
          <w:color w:val="000000"/>
        </w:rPr>
        <w:br w:type="textWrapping"/>
      </w:r>
    </w:p>
    <w:p w14:paraId="07E6C424">
      <w:pPr>
        <w:spacing w:line="285"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0C83F8">
      <w:pPr>
        <w:spacing w:line="285" w:lineRule="auto"/>
        <w:jc w:val="both"/>
        <w:textAlignment w:val="center"/>
        <w:rPr>
          <w:color w:val="000000"/>
        </w:rPr>
      </w:pPr>
      <w:r>
        <w:rPr>
          <w:rFonts w:ascii="宋体" w:hAnsi="宋体" w:eastAsia="宋体" w:cs="宋体"/>
          <w:b/>
          <w:color w:val="000000"/>
          <w:sz w:val="24"/>
        </w:rPr>
        <w:t>根据所给提示，完成句子。每空一词，含缩略词。</w:t>
      </w:r>
    </w:p>
    <w:p w14:paraId="31AF2FC7">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Tina finishes her homework before 6 o’clock every day.</w:t>
      </w:r>
      <w:r>
        <w:rPr>
          <w:rFonts w:ascii="宋体" w:hAnsi="宋体" w:eastAsia="宋体" w:cs="宋体"/>
          <w:color w:val="000000"/>
        </w:rPr>
        <w:t>（改</w:t>
      </w:r>
      <w:r>
        <w:rPr>
          <w:rFonts w:ascii="宋体" w:hAnsi="宋体" w:eastAsia="宋体" w:cs="宋体"/>
          <w:color w:val="000000"/>
          <w:position w:val="0"/>
        </w:rPr>
        <w:drawing>
          <wp:inline distT="0" distB="0" distL="114300" distR="114300">
            <wp:extent cx="158750" cy="190500"/>
            <wp:effectExtent l="0" t="0" r="1270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否定句）</w:t>
      </w:r>
    </w:p>
    <w:p w14:paraId="0345B49A">
      <w:pPr>
        <w:spacing w:line="360" w:lineRule="auto"/>
        <w:jc w:val="both"/>
        <w:textAlignment w:val="center"/>
        <w:rPr>
          <w:color w:val="000000"/>
        </w:rPr>
      </w:pPr>
      <w:r>
        <w:rPr>
          <w:rFonts w:ascii="Times New Roman" w:hAnsi="Times New Roman" w:eastAsia="Times New Roman" w:cs="Times New Roman"/>
          <w:color w:val="000000"/>
        </w:rPr>
        <w:t xml:space="preserve">Tina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her homework before 6 o’clock every day.</w:t>
      </w:r>
    </w:p>
    <w:p w14:paraId="2A811198">
      <w:pPr>
        <w:spacing w:line="360" w:lineRule="auto"/>
        <w:textAlignment w:val="center"/>
        <w:rPr>
          <w:color w:val="000000"/>
        </w:rPr>
      </w:pPr>
      <w:r>
        <w:rPr>
          <w:color w:val="2E75B6"/>
        </w:rPr>
        <w:t>【答案】</w:t>
      </w:r>
      <w:r>
        <w:rPr>
          <w:color w:val="000000"/>
        </w:rPr>
        <w:t xml:space="preserve">    ①. doesn’t    ②. finish</w:t>
      </w:r>
    </w:p>
    <w:p w14:paraId="18605F8B">
      <w:pPr>
        <w:spacing w:line="360" w:lineRule="auto"/>
        <w:textAlignment w:val="center"/>
        <w:rPr>
          <w:color w:val="000000"/>
        </w:rPr>
      </w:pPr>
      <w:r>
        <w:rPr>
          <w:color w:val="2E75B6"/>
        </w:rPr>
        <w:t>【解析】</w:t>
      </w:r>
    </w:p>
    <w:p w14:paraId="6BE27810">
      <w:pPr>
        <w:spacing w:line="360" w:lineRule="auto"/>
        <w:jc w:val="left"/>
        <w:textAlignment w:val="center"/>
        <w:rPr>
          <w:color w:val="000000"/>
        </w:rPr>
      </w:pPr>
      <w:r>
        <w:rPr>
          <w:color w:val="000000"/>
        </w:rPr>
        <w:t>【详解】句意：蒂娜每天6点前完成家庭作业。根据“finishes”可知变否定句时借助助动词doesn’t，后加动词原形。故填doesn’t；finish。</w:t>
      </w:r>
    </w:p>
    <w:p w14:paraId="1E07089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Your parents are waiting for you </w:t>
      </w:r>
      <w:r>
        <w:rPr>
          <w:rFonts w:ascii="Times New Roman" w:hAnsi="Times New Roman" w:eastAsia="Times New Roman" w:cs="Times New Roman"/>
          <w:color w:val="000000"/>
          <w:u w:val="single"/>
        </w:rPr>
        <w:t>at home</w:t>
      </w:r>
      <w:r>
        <w:rPr>
          <w:rFonts w:ascii="Times New Roman" w:hAnsi="Times New Roman" w:eastAsia="Times New Roman" w:cs="Times New Roman"/>
          <w:color w:val="000000"/>
        </w:rPr>
        <w:t>.</w:t>
      </w:r>
      <w:r>
        <w:rPr>
          <w:rFonts w:ascii="宋体" w:hAnsi="宋体" w:eastAsia="宋体" w:cs="宋体"/>
          <w:color w:val="000000"/>
        </w:rPr>
        <w:t>（对划线部分提问）</w:t>
      </w:r>
    </w:p>
    <w:p w14:paraId="535E6D1D">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your parents waiting for you?</w:t>
      </w:r>
    </w:p>
    <w:p w14:paraId="2C219DDD">
      <w:pPr>
        <w:spacing w:line="360" w:lineRule="auto"/>
        <w:textAlignment w:val="center"/>
        <w:rPr>
          <w:color w:val="000000"/>
        </w:rPr>
      </w:pPr>
      <w:r>
        <w:rPr>
          <w:color w:val="2E75B6"/>
        </w:rPr>
        <w:t>【答案】</w:t>
      </w:r>
      <w:r>
        <w:rPr>
          <w:color w:val="000000"/>
        </w:rPr>
        <w:t xml:space="preserve">    ①. Where    ②. are</w:t>
      </w:r>
    </w:p>
    <w:p w14:paraId="6126CA77">
      <w:pPr>
        <w:spacing w:line="360" w:lineRule="auto"/>
        <w:textAlignment w:val="center"/>
        <w:rPr>
          <w:color w:val="000000"/>
        </w:rPr>
      </w:pPr>
      <w:r>
        <w:rPr>
          <w:color w:val="2E75B6"/>
        </w:rPr>
        <w:t>【解析】</w:t>
      </w:r>
    </w:p>
    <w:p w14:paraId="1C3C40C5">
      <w:pPr>
        <w:spacing w:line="360" w:lineRule="auto"/>
        <w:jc w:val="left"/>
        <w:textAlignment w:val="center"/>
        <w:rPr>
          <w:color w:val="000000"/>
        </w:rPr>
      </w:pPr>
      <w:r>
        <w:rPr>
          <w:color w:val="000000"/>
        </w:rPr>
        <w:t>【详解】句意：你的父母正在家里等你。划线部分表示地点，用where提问，原句含be动词are，疑问句将are提到主语前。故填Where；are。</w:t>
      </w:r>
    </w:p>
    <w:p w14:paraId="7D0F801B">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Steve learns English well.</w:t>
      </w:r>
      <w:r>
        <w:rPr>
          <w:rFonts w:ascii="宋体" w:hAnsi="宋体" w:eastAsia="宋体" w:cs="宋体"/>
          <w:color w:val="000000"/>
        </w:rPr>
        <w:t>（改</w:t>
      </w:r>
      <w:r>
        <w:rPr>
          <w:rFonts w:ascii="宋体" w:hAnsi="宋体" w:eastAsia="宋体" w:cs="宋体"/>
          <w:color w:val="000000"/>
          <w:position w:val="0"/>
        </w:rPr>
        <w:drawing>
          <wp:inline distT="0" distB="0" distL="114300" distR="114300">
            <wp:extent cx="158750" cy="190500"/>
            <wp:effectExtent l="0" t="0" r="1270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同义句）</w:t>
      </w:r>
    </w:p>
    <w:p w14:paraId="474360EB">
      <w:pPr>
        <w:spacing w:line="360" w:lineRule="auto"/>
        <w:jc w:val="both"/>
        <w:textAlignment w:val="center"/>
        <w:rPr>
          <w:color w:val="000000"/>
        </w:rPr>
      </w:pPr>
      <w:r>
        <w:rPr>
          <w:rFonts w:ascii="Times New Roman" w:hAnsi="Times New Roman" w:eastAsia="Times New Roman" w:cs="Times New Roman"/>
          <w:color w:val="000000"/>
        </w:rPr>
        <w:t xml:space="preserve">Steve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English.</w:t>
      </w:r>
    </w:p>
    <w:p w14:paraId="676A8588">
      <w:pPr>
        <w:spacing w:line="360" w:lineRule="auto"/>
        <w:textAlignment w:val="center"/>
        <w:rPr>
          <w:color w:val="000000"/>
        </w:rPr>
      </w:pPr>
      <w:r>
        <w:rPr>
          <w:color w:val="2E75B6"/>
        </w:rPr>
        <w:t>【答案】</w:t>
      </w:r>
      <w:r>
        <w:rPr>
          <w:color w:val="000000"/>
        </w:rPr>
        <w:t xml:space="preserve">    ①. good    ②. at</w:t>
      </w:r>
    </w:p>
    <w:p w14:paraId="7D72A294">
      <w:pPr>
        <w:spacing w:line="360" w:lineRule="auto"/>
        <w:textAlignment w:val="center"/>
        <w:rPr>
          <w:color w:val="000000"/>
        </w:rPr>
      </w:pPr>
      <w:r>
        <w:rPr>
          <w:color w:val="2E75B6"/>
        </w:rPr>
        <w:t>【解析】</w:t>
      </w:r>
    </w:p>
    <w:p w14:paraId="2C48FC28">
      <w:pPr>
        <w:spacing w:line="360" w:lineRule="auto"/>
        <w:jc w:val="left"/>
        <w:textAlignment w:val="center"/>
        <w:rPr>
          <w:color w:val="000000"/>
        </w:rPr>
      </w:pPr>
      <w:r>
        <w:rPr>
          <w:color w:val="000000"/>
        </w:rPr>
        <w:t>【详解】句意：Steve英语学得好。本句也可表示“Steve擅长英语”，be good at“擅长”，固定短语，故填good；at。</w:t>
      </w:r>
    </w:p>
    <w:p w14:paraId="65176DDB">
      <w:pPr>
        <w:spacing w:line="360" w:lineRule="auto"/>
        <w:jc w:val="both"/>
        <w:textAlignment w:val="center"/>
        <w:rPr>
          <w:color w:val="000000"/>
        </w:rPr>
      </w:pPr>
      <w:r>
        <w:rPr>
          <w:color w:val="000000"/>
        </w:rPr>
        <w:t xml:space="preserve">52. </w:t>
      </w:r>
      <w:r>
        <w:rPr>
          <w:rFonts w:ascii="宋体" w:hAnsi="宋体" w:eastAsia="宋体" w:cs="宋体"/>
          <w:color w:val="000000"/>
        </w:rPr>
        <w:t>你可以在字典上查阅这个单词。（完成译句）</w:t>
      </w:r>
    </w:p>
    <w:p w14:paraId="35A5B4A9">
      <w:pPr>
        <w:spacing w:line="360" w:lineRule="auto"/>
        <w:jc w:val="both"/>
        <w:textAlignment w:val="center"/>
        <w:rPr>
          <w:color w:val="000000"/>
        </w:rPr>
      </w:pPr>
      <w:r>
        <w:rPr>
          <w:rFonts w:ascii="Times New Roman" w:hAnsi="Times New Roman" w:eastAsia="Times New Roman" w:cs="Times New Roman"/>
          <w:color w:val="000000"/>
        </w:rPr>
        <w:t xml:space="preserve">You can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word in the dictionary.</w:t>
      </w:r>
    </w:p>
    <w:p w14:paraId="3FE740D8">
      <w:pPr>
        <w:spacing w:line="360" w:lineRule="auto"/>
        <w:textAlignment w:val="center"/>
        <w:rPr>
          <w:color w:val="000000"/>
        </w:rPr>
      </w:pPr>
      <w:r>
        <w:rPr>
          <w:color w:val="2E75B6"/>
        </w:rPr>
        <w:t>【答案】</w:t>
      </w:r>
      <w:r>
        <w:rPr>
          <w:color w:val="000000"/>
        </w:rPr>
        <w:t xml:space="preserve">    ①. look    ②. up</w:t>
      </w:r>
    </w:p>
    <w:p w14:paraId="3AB25AB9">
      <w:pPr>
        <w:spacing w:line="360" w:lineRule="auto"/>
        <w:textAlignment w:val="center"/>
        <w:rPr>
          <w:color w:val="000000"/>
        </w:rPr>
      </w:pPr>
      <w:r>
        <w:rPr>
          <w:color w:val="2E75B6"/>
        </w:rPr>
        <w:t>【解析】</w:t>
      </w:r>
    </w:p>
    <w:p w14:paraId="0BA2A76E">
      <w:pPr>
        <w:spacing w:line="360" w:lineRule="auto"/>
        <w:jc w:val="left"/>
        <w:textAlignment w:val="center"/>
        <w:rPr>
          <w:color w:val="000000"/>
        </w:rPr>
      </w:pPr>
      <w:r>
        <w:rPr>
          <w:color w:val="000000"/>
        </w:rPr>
        <w:t>【详解】look up“查阅”，情态动词后用动词原形，故填look；up。</w:t>
      </w:r>
    </w:p>
    <w:p w14:paraId="67B2DCBD">
      <w:pPr>
        <w:spacing w:line="360" w:lineRule="auto"/>
        <w:jc w:val="both"/>
        <w:textAlignment w:val="center"/>
        <w:rPr>
          <w:color w:val="000000"/>
        </w:rPr>
      </w:pPr>
      <w:r>
        <w:rPr>
          <w:color w:val="000000"/>
        </w:rPr>
        <w:t xml:space="preserve">53. </w:t>
      </w:r>
      <w:r>
        <w:rPr>
          <w:rFonts w:ascii="宋体" w:hAnsi="宋体" w:eastAsia="宋体" w:cs="宋体"/>
          <w:color w:val="000000"/>
        </w:rPr>
        <w:t>我太累了以至于不能继续走下去。（完成译句）</w:t>
      </w:r>
    </w:p>
    <w:p w14:paraId="3DD17558">
      <w:pPr>
        <w:spacing w:line="360" w:lineRule="auto"/>
        <w:jc w:val="both"/>
        <w:textAlignment w:val="center"/>
        <w:rPr>
          <w:color w:val="000000"/>
        </w:rPr>
      </w:pPr>
      <w:r>
        <w:rPr>
          <w:rFonts w:ascii="Times New Roman" w:hAnsi="Times New Roman" w:eastAsia="Times New Roman" w:cs="Times New Roman"/>
          <w:color w:val="000000"/>
        </w:rPr>
        <w:t xml:space="preserve">I was </w:t>
      </w:r>
      <w:r>
        <w:rPr>
          <w:color w:val="000000"/>
        </w:rPr>
        <w:t>________</w:t>
      </w:r>
      <w:r>
        <w:rPr>
          <w:rFonts w:ascii="Times New Roman" w:hAnsi="Times New Roman" w:eastAsia="Times New Roman" w:cs="Times New Roman"/>
          <w:color w:val="000000"/>
        </w:rPr>
        <w:t xml:space="preserve"> tired </w:t>
      </w:r>
      <w:r>
        <w:rPr>
          <w:color w:val="000000"/>
        </w:rPr>
        <w:t>________</w:t>
      </w:r>
      <w:r>
        <w:rPr>
          <w:rFonts w:ascii="Times New Roman" w:hAnsi="Times New Roman" w:eastAsia="Times New Roman" w:cs="Times New Roman"/>
          <w:color w:val="000000"/>
        </w:rPr>
        <w:t xml:space="preserve"> I couldn’t walk on.</w:t>
      </w:r>
    </w:p>
    <w:p w14:paraId="36E31104">
      <w:pPr>
        <w:spacing w:line="360" w:lineRule="auto"/>
        <w:textAlignment w:val="center"/>
        <w:rPr>
          <w:color w:val="000000"/>
        </w:rPr>
      </w:pPr>
      <w:r>
        <w:rPr>
          <w:color w:val="2E75B6"/>
        </w:rPr>
        <w:t>【答案】</w:t>
      </w:r>
      <w:r>
        <w:rPr>
          <w:color w:val="000000"/>
        </w:rPr>
        <w:t xml:space="preserve">    ①. so    ②. that</w:t>
      </w:r>
    </w:p>
    <w:p w14:paraId="648F2B46">
      <w:pPr>
        <w:spacing w:line="360" w:lineRule="auto"/>
        <w:textAlignment w:val="center"/>
        <w:rPr>
          <w:color w:val="000000"/>
        </w:rPr>
      </w:pPr>
      <w:r>
        <w:rPr>
          <w:color w:val="2E75B6"/>
        </w:rPr>
        <w:t>【解析】</w:t>
      </w:r>
    </w:p>
    <w:p w14:paraId="3745FBA2">
      <w:pPr>
        <w:spacing w:line="360" w:lineRule="auto"/>
        <w:jc w:val="left"/>
        <w:textAlignment w:val="center"/>
        <w:rPr>
          <w:color w:val="000000"/>
        </w:rPr>
      </w:pPr>
      <w:r>
        <w:rPr>
          <w:color w:val="000000"/>
        </w:rPr>
        <w:t>【详解】tired是形容词，此处用so...that...结构，引导结果状语从句。故填so；that。</w:t>
      </w:r>
    </w:p>
    <w:p w14:paraId="0046B1C8">
      <w:pPr>
        <w:spacing w:line="285"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3C34CB89">
      <w:pPr>
        <w:spacing w:line="360" w:lineRule="auto"/>
        <w:jc w:val="left"/>
        <w:textAlignment w:val="center"/>
        <w:rPr>
          <w:color w:val="000000"/>
        </w:rPr>
      </w:pPr>
      <w:r>
        <w:rPr>
          <w:rFonts w:ascii="宋体" w:hAnsi="宋体" w:eastAsia="宋体" w:cs="宋体"/>
          <w:color w:val="000000"/>
        </w:rPr>
        <w:t>根据下面短文内容及部分首字母提示，在短文的空格处填上一个最恰当的词，使短文完整、通顺，并将完整的单词填写在答题卡上对应的位置。</w:t>
      </w:r>
    </w:p>
    <w:p w14:paraId="0F12E35B">
      <w:pPr>
        <w:spacing w:line="360" w:lineRule="auto"/>
        <w:ind w:firstLine="420"/>
        <w:jc w:val="left"/>
        <w:textAlignment w:val="center"/>
        <w:rPr>
          <w:color w:val="000000"/>
        </w:rPr>
      </w:pPr>
      <w:r>
        <w:rPr>
          <w:rFonts w:ascii="Times New Roman" w:hAnsi="Times New Roman" w:eastAsia="Times New Roman" w:cs="Times New Roman"/>
          <w:color w:val="000000"/>
        </w:rPr>
        <w:t>Many successful people follow a similar routine (</w:t>
      </w:r>
      <w:r>
        <w:rPr>
          <w:rFonts w:ascii="宋体" w:hAnsi="宋体" w:eastAsia="宋体" w:cs="宋体"/>
          <w:color w:val="000000"/>
        </w:rPr>
        <w:t>常规</w:t>
      </w:r>
      <w:r>
        <w:rPr>
          <w:rFonts w:ascii="Times New Roman" w:hAnsi="Times New Roman" w:eastAsia="Times New Roman" w:cs="Times New Roman"/>
          <w:color w:val="000000"/>
        </w:rPr>
        <w:t xml:space="preserve">). This helps them make the best use of their days. This also helps sleep well at night. One of the most important things successful people do is to get ready for the next day the night before. Let’s see </w:t>
      </w:r>
      <w:r>
        <w:rPr>
          <w:color w:val="000000"/>
          <w:u w:val="single"/>
        </w:rPr>
        <w:t>____54____</w:t>
      </w:r>
      <w:r>
        <w:rPr>
          <w:rFonts w:ascii="Times New Roman" w:hAnsi="Times New Roman" w:eastAsia="Times New Roman" w:cs="Times New Roman"/>
          <w:color w:val="000000"/>
        </w:rPr>
        <w:t xml:space="preserve"> they do that.</w:t>
      </w:r>
    </w:p>
    <w:p w14:paraId="013A6452">
      <w:pPr>
        <w:spacing w:line="360" w:lineRule="auto"/>
        <w:jc w:val="center"/>
        <w:textAlignment w:val="center"/>
        <w:rPr>
          <w:color w:val="000000"/>
        </w:rPr>
      </w:pPr>
      <w:r>
        <w:rPr>
          <w:rFonts w:ascii="Times New Roman" w:hAnsi="Times New Roman" w:eastAsia="Times New Roman" w:cs="Times New Roman"/>
          <w:b/>
          <w:color w:val="000000"/>
        </w:rPr>
        <w:t>Learn to relax</w:t>
      </w:r>
    </w:p>
    <w:p w14:paraId="7078ED46">
      <w:pPr>
        <w:spacing w:line="360" w:lineRule="auto"/>
        <w:ind w:firstLine="420"/>
        <w:jc w:val="left"/>
        <w:textAlignment w:val="center"/>
        <w:rPr>
          <w:color w:val="000000"/>
        </w:rPr>
      </w:pPr>
      <w:r>
        <w:rPr>
          <w:rFonts w:ascii="Times New Roman" w:hAnsi="Times New Roman" w:eastAsia="Times New Roman" w:cs="Times New Roman"/>
          <w:color w:val="000000"/>
        </w:rPr>
        <w:t>Successful people say it is important to relax. Some enjoy listening to music, w</w:t>
      </w:r>
      <w:r>
        <w:rPr>
          <w:color w:val="000000"/>
          <w:u w:val="single"/>
        </w:rPr>
        <w:t>____55____</w:t>
      </w:r>
      <w:r>
        <w:rPr>
          <w:rFonts w:ascii="Times New Roman" w:hAnsi="Times New Roman" w:eastAsia="Times New Roman" w:cs="Times New Roman"/>
          <w:color w:val="000000"/>
        </w:rPr>
        <w:t xml:space="preserve"> others like taking a bath before going to bed. Studies show that a 15-minute bath an hour or two before bedtime helps them sleep better. Sleeping well tonight means a good day tomorrow.</w:t>
      </w:r>
    </w:p>
    <w:p w14:paraId="5708E2C8">
      <w:pPr>
        <w:spacing w:line="360" w:lineRule="auto"/>
        <w:jc w:val="center"/>
        <w:textAlignment w:val="center"/>
        <w:rPr>
          <w:color w:val="000000"/>
        </w:rPr>
      </w:pPr>
      <w:r>
        <w:rPr>
          <w:rFonts w:ascii="Times New Roman" w:hAnsi="Times New Roman" w:eastAsia="Times New Roman" w:cs="Times New Roman"/>
          <w:b/>
          <w:color w:val="000000"/>
        </w:rPr>
        <w:t>Put the phone down</w:t>
      </w:r>
    </w:p>
    <w:p w14:paraId="6ED38B09">
      <w:pPr>
        <w:spacing w:line="360" w:lineRule="auto"/>
        <w:ind w:firstLine="420"/>
        <w:jc w:val="left"/>
        <w:textAlignment w:val="center"/>
        <w:rPr>
          <w:color w:val="000000"/>
        </w:rPr>
      </w:pPr>
      <w:r>
        <w:rPr>
          <w:rFonts w:ascii="Times New Roman" w:hAnsi="Times New Roman" w:eastAsia="Times New Roman" w:cs="Times New Roman"/>
          <w:color w:val="000000"/>
        </w:rPr>
        <w:t>Studies show that the blue light from a phone is bad for our sleep. Successful people c</w:t>
      </w:r>
      <w:r>
        <w:rPr>
          <w:color w:val="000000"/>
          <w:u w:val="single"/>
        </w:rPr>
        <w:t>____56____</w:t>
      </w:r>
      <w:r>
        <w:rPr>
          <w:rFonts w:ascii="Times New Roman" w:hAnsi="Times New Roman" w:eastAsia="Times New Roman" w:cs="Times New Roman"/>
          <w:color w:val="000000"/>
        </w:rPr>
        <w:t xml:space="preserve"> their phone use. They don’t sleep with their phones nearby. They put phones away an hour </w:t>
      </w:r>
      <w:r>
        <w:rPr>
          <w:color w:val="000000"/>
          <w:u w:val="single"/>
        </w:rPr>
        <w:t>____57____</w:t>
      </w:r>
      <w:r>
        <w:rPr>
          <w:rFonts w:ascii="Times New Roman" w:hAnsi="Times New Roman" w:eastAsia="Times New Roman" w:cs="Times New Roman"/>
          <w:color w:val="000000"/>
        </w:rPr>
        <w:t xml:space="preserve"> bedtime and they use an alarm clock to wake up.</w:t>
      </w:r>
    </w:p>
    <w:p w14:paraId="45152C6A">
      <w:pPr>
        <w:spacing w:line="360" w:lineRule="auto"/>
        <w:jc w:val="center"/>
        <w:textAlignment w:val="center"/>
        <w:rPr>
          <w:color w:val="000000"/>
        </w:rPr>
      </w:pPr>
      <w:r>
        <w:rPr>
          <w:rFonts w:ascii="Times New Roman" w:hAnsi="Times New Roman" w:eastAsia="Times New Roman" w:cs="Times New Roman"/>
          <w:b/>
          <w:color w:val="000000"/>
        </w:rPr>
        <w:t>Think about today</w:t>
      </w:r>
    </w:p>
    <w:p w14:paraId="23CFB19D">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sleep, it helps to think about the day. Many </w:t>
      </w:r>
      <w:r>
        <w:rPr>
          <w:color w:val="000000"/>
          <w:u w:val="single"/>
        </w:rPr>
        <w:t>____58____</w:t>
      </w:r>
      <w:r>
        <w:rPr>
          <w:rFonts w:ascii="Times New Roman" w:hAnsi="Times New Roman" w:eastAsia="Times New Roman" w:cs="Times New Roman"/>
          <w:color w:val="000000"/>
        </w:rPr>
        <w:t xml:space="preserve"> people think about the good things from the day. This helps them to learn and to change. It also </w:t>
      </w:r>
      <w:r>
        <w:rPr>
          <w:color w:val="000000"/>
          <w:u w:val="single"/>
        </w:rPr>
        <w:t>____59____</w:t>
      </w:r>
      <w:r>
        <w:rPr>
          <w:rFonts w:ascii="Times New Roman" w:hAnsi="Times New Roman" w:eastAsia="Times New Roman" w:cs="Times New Roman"/>
          <w:color w:val="000000"/>
        </w:rPr>
        <w:t xml:space="preserve"> them to make a plan for a good (perhaps even better) day tomorrow.</w:t>
      </w:r>
    </w:p>
    <w:p w14:paraId="5767FFC8">
      <w:pPr>
        <w:spacing w:line="360" w:lineRule="auto"/>
        <w:jc w:val="center"/>
        <w:textAlignment w:val="center"/>
        <w:rPr>
          <w:color w:val="000000"/>
        </w:rPr>
      </w:pPr>
      <w:r>
        <w:rPr>
          <w:rFonts w:ascii="Times New Roman" w:hAnsi="Times New Roman" w:eastAsia="Times New Roman" w:cs="Times New Roman"/>
          <w:b/>
          <w:color w:val="000000"/>
        </w:rPr>
        <w:t xml:space="preserve">Make a </w:t>
      </w:r>
      <w:r>
        <w:rPr>
          <w:color w:val="000000"/>
          <w:u w:val="single"/>
        </w:rPr>
        <w:t>____60____</w:t>
      </w:r>
    </w:p>
    <w:p w14:paraId="1C3581F7">
      <w:pPr>
        <w:spacing w:line="360" w:lineRule="auto"/>
        <w:ind w:firstLine="420"/>
        <w:jc w:val="left"/>
        <w:textAlignment w:val="center"/>
        <w:rPr>
          <w:color w:val="000000"/>
        </w:rPr>
      </w:pPr>
      <w:r>
        <w:rPr>
          <w:rFonts w:ascii="Times New Roman" w:hAnsi="Times New Roman" w:eastAsia="Times New Roman" w:cs="Times New Roman"/>
          <w:color w:val="000000"/>
        </w:rPr>
        <w:t>Many successful people make plans for their activities the next day. It helps them sleep well. This is important because sleeping b</w:t>
      </w:r>
      <w:r>
        <w:rPr>
          <w:color w:val="000000"/>
          <w:u w:val="single"/>
        </w:rPr>
        <w:t>____61____</w:t>
      </w:r>
      <w:r>
        <w:rPr>
          <w:rFonts w:ascii="Times New Roman" w:hAnsi="Times New Roman" w:eastAsia="Times New Roman" w:cs="Times New Roman"/>
          <w:color w:val="000000"/>
        </w:rPr>
        <w:t xml:space="preserve"> sometimes makes everything seem worse the next day. Making plans also helps them wake up relaxed, happy and ready for the new day.</w:t>
      </w:r>
    </w:p>
    <w:p w14:paraId="1CBDC1B7">
      <w:pPr>
        <w:spacing w:line="360" w:lineRule="auto"/>
        <w:textAlignment w:val="center"/>
        <w:rPr>
          <w:color w:val="000000"/>
        </w:rPr>
      </w:pPr>
      <w:r>
        <w:rPr>
          <w:color w:val="2E75B6"/>
        </w:rPr>
        <w:t>【答案】</w:t>
      </w:r>
      <w:r>
        <w:rPr>
          <w:color w:val="000000"/>
        </w:rPr>
        <w:t xml:space="preserve">54. how    </w:t>
      </w:r>
    </w:p>
    <w:p w14:paraId="659B4C1B">
      <w:pPr>
        <w:spacing w:line="360" w:lineRule="auto"/>
        <w:textAlignment w:val="center"/>
        <w:rPr>
          <w:color w:val="000000"/>
        </w:rPr>
      </w:pPr>
      <w:r>
        <w:rPr>
          <w:color w:val="000000"/>
        </w:rPr>
        <w:t xml:space="preserve">55. (w)hile    </w:t>
      </w:r>
    </w:p>
    <w:p w14:paraId="0E94A095">
      <w:pPr>
        <w:spacing w:line="360" w:lineRule="auto"/>
        <w:textAlignment w:val="center"/>
        <w:rPr>
          <w:color w:val="000000"/>
        </w:rPr>
      </w:pPr>
      <w:r>
        <w:rPr>
          <w:color w:val="000000"/>
        </w:rPr>
        <w:t xml:space="preserve">56. (c)ontrol    </w:t>
      </w:r>
    </w:p>
    <w:p w14:paraId="344A21BF">
      <w:pPr>
        <w:spacing w:line="360" w:lineRule="auto"/>
        <w:textAlignment w:val="center"/>
        <w:rPr>
          <w:color w:val="000000"/>
        </w:rPr>
      </w:pPr>
      <w:r>
        <w:rPr>
          <w:color w:val="000000"/>
        </w:rPr>
        <w:t xml:space="preserve">57. before    58. successful    </w:t>
      </w:r>
    </w:p>
    <w:p w14:paraId="360D029D">
      <w:pPr>
        <w:spacing w:line="360" w:lineRule="auto"/>
        <w:textAlignment w:val="center"/>
        <w:rPr>
          <w:color w:val="000000"/>
        </w:rPr>
      </w:pPr>
      <w:r>
        <w:rPr>
          <w:color w:val="000000"/>
        </w:rPr>
        <w:t xml:space="preserve">59. helps##encourages    </w:t>
      </w:r>
    </w:p>
    <w:p w14:paraId="2E8B75BB">
      <w:pPr>
        <w:spacing w:line="360" w:lineRule="auto"/>
        <w:textAlignment w:val="center"/>
        <w:rPr>
          <w:color w:val="000000"/>
        </w:rPr>
      </w:pPr>
      <w:r>
        <w:rPr>
          <w:color w:val="000000"/>
        </w:rPr>
        <w:t>60. plan    61. (b)adly</w:t>
      </w:r>
    </w:p>
    <w:p w14:paraId="277AC1A1">
      <w:pPr>
        <w:spacing w:line="360" w:lineRule="auto"/>
        <w:textAlignment w:val="center"/>
        <w:rPr>
          <w:color w:val="000000"/>
        </w:rPr>
      </w:pPr>
      <w:r>
        <w:rPr>
          <w:color w:val="2E75B6"/>
        </w:rPr>
        <w:t>【解析】</w:t>
      </w:r>
    </w:p>
    <w:p w14:paraId="2C9F3ED7">
      <w:pPr>
        <w:spacing w:line="360" w:lineRule="auto"/>
        <w:jc w:val="left"/>
        <w:textAlignment w:val="center"/>
        <w:rPr>
          <w:color w:val="000000"/>
        </w:rPr>
      </w:pPr>
      <w:r>
        <w:rPr>
          <w:color w:val="000000"/>
        </w:rPr>
        <w:t>【导语】本文是一篇说明文，介绍成功人士的一些习惯。</w:t>
      </w:r>
    </w:p>
    <w:p w14:paraId="77C52F7E">
      <w:pPr>
        <w:spacing w:line="360" w:lineRule="auto"/>
        <w:jc w:val="left"/>
        <w:textAlignment w:val="center"/>
        <w:rPr>
          <w:color w:val="000000"/>
        </w:rPr>
      </w:pPr>
      <w:r>
        <w:rPr>
          <w:color w:val="000000"/>
        </w:rPr>
        <w:t>【54题详解】</w:t>
      </w:r>
    </w:p>
    <w:p w14:paraId="2BDF4053">
      <w:pPr>
        <w:spacing w:line="360" w:lineRule="auto"/>
        <w:jc w:val="left"/>
        <w:textAlignment w:val="center"/>
        <w:rPr>
          <w:color w:val="000000"/>
        </w:rPr>
      </w:pPr>
      <w:r>
        <w:rPr>
          <w:color w:val="000000"/>
        </w:rPr>
        <w:t>句意：让我们看看他们是怎么做的。根据“Let’s see...they do that.”和后文介绍可知，是介绍方法，how“如何”符合语境。故填how。</w:t>
      </w:r>
    </w:p>
    <w:p w14:paraId="0BD57AEC">
      <w:pPr>
        <w:spacing w:line="360" w:lineRule="auto"/>
        <w:jc w:val="left"/>
        <w:textAlignment w:val="center"/>
        <w:rPr>
          <w:color w:val="000000"/>
        </w:rPr>
      </w:pPr>
      <w:r>
        <w:rPr>
          <w:color w:val="000000"/>
        </w:rPr>
        <w:t>【55题详解】</w:t>
      </w:r>
    </w:p>
    <w:p w14:paraId="1689C5A1">
      <w:pPr>
        <w:spacing w:line="360" w:lineRule="auto"/>
        <w:jc w:val="left"/>
        <w:textAlignment w:val="center"/>
        <w:rPr>
          <w:color w:val="000000"/>
        </w:rPr>
      </w:pPr>
      <w:r>
        <w:rPr>
          <w:color w:val="000000"/>
        </w:rPr>
        <w:t>句意：一些人喜欢听音乐，而另一些人喜欢在睡觉前洗个澡。根据“Some enjoy listening to music, w...others like taking a bath before going to bed.”可知，前后构成对比关系，while“然而”符合语境，故填(w)hile。</w:t>
      </w:r>
    </w:p>
    <w:p w14:paraId="24ADE2D6">
      <w:pPr>
        <w:spacing w:line="360" w:lineRule="auto"/>
        <w:jc w:val="left"/>
        <w:textAlignment w:val="center"/>
        <w:rPr>
          <w:color w:val="000000"/>
        </w:rPr>
      </w:pPr>
      <w:r>
        <w:rPr>
          <w:color w:val="000000"/>
        </w:rPr>
        <w:t>【56题详解】</w:t>
      </w:r>
    </w:p>
    <w:p w14:paraId="43D0C273">
      <w:pPr>
        <w:spacing w:line="360" w:lineRule="auto"/>
        <w:jc w:val="left"/>
        <w:textAlignment w:val="center"/>
        <w:rPr>
          <w:color w:val="000000"/>
        </w:rPr>
      </w:pPr>
      <w:r>
        <w:rPr>
          <w:color w:val="000000"/>
        </w:rPr>
        <w:t>句意：成功人士会控制手机的使用。根据“Successful people c...their phone use. They don’t sleep with their phones nearby.”可知，成功人士会控制手机的使用，control“控制”，时态是一般现在时，主语是复数，动词用原形。故填(c)ontrol。</w:t>
      </w:r>
    </w:p>
    <w:p w14:paraId="4FA72C29">
      <w:pPr>
        <w:spacing w:line="360" w:lineRule="auto"/>
        <w:jc w:val="left"/>
        <w:textAlignment w:val="center"/>
        <w:rPr>
          <w:color w:val="000000"/>
        </w:rPr>
      </w:pPr>
      <w:r>
        <w:rPr>
          <w:color w:val="000000"/>
        </w:rPr>
        <w:t>【57题详解】</w:t>
      </w:r>
    </w:p>
    <w:p w14:paraId="5266BD4E">
      <w:pPr>
        <w:spacing w:line="360" w:lineRule="auto"/>
        <w:jc w:val="left"/>
        <w:textAlignment w:val="center"/>
        <w:rPr>
          <w:color w:val="000000"/>
        </w:rPr>
      </w:pPr>
      <w:r>
        <w:rPr>
          <w:color w:val="000000"/>
        </w:rPr>
        <w:t>句意：他们在睡觉前一小时把手机收起来，用闹钟叫醒自己。根据“They put phones away an hour...bedtime”可知，他们在睡觉前一小时把手机收起来，before“在</w:t>
      </w:r>
      <w:r>
        <w:rPr>
          <w:rFonts w:ascii="宋体" w:hAnsi="宋体" w:eastAsia="宋体" w:cs="宋体"/>
          <w:color w:val="000000"/>
        </w:rPr>
        <w:t>……</w:t>
      </w:r>
      <w:r>
        <w:rPr>
          <w:color w:val="000000"/>
        </w:rPr>
        <w:t>之前”符合语境。故填before。</w:t>
      </w:r>
    </w:p>
    <w:p w14:paraId="56E7C219">
      <w:pPr>
        <w:spacing w:line="360" w:lineRule="auto"/>
        <w:jc w:val="left"/>
        <w:textAlignment w:val="center"/>
        <w:rPr>
          <w:color w:val="000000"/>
        </w:rPr>
      </w:pPr>
      <w:r>
        <w:rPr>
          <w:color w:val="000000"/>
        </w:rPr>
        <w:t>【58题详解】</w:t>
      </w:r>
    </w:p>
    <w:p w14:paraId="7388898C">
      <w:pPr>
        <w:spacing w:line="360" w:lineRule="auto"/>
        <w:jc w:val="left"/>
        <w:textAlignment w:val="center"/>
        <w:rPr>
          <w:color w:val="000000"/>
        </w:rPr>
      </w:pPr>
      <w:r>
        <w:rPr>
          <w:color w:val="000000"/>
        </w:rPr>
        <w:t>句意：许多成功的人都会想到一天中美好的事情。根据“Many...people think about the good things from the day.”和全文内容可知，谈论成功人士，successful“成功的”，作定语修饰people。故填successful。</w:t>
      </w:r>
    </w:p>
    <w:p w14:paraId="20BA5972">
      <w:pPr>
        <w:spacing w:line="360" w:lineRule="auto"/>
        <w:jc w:val="left"/>
        <w:textAlignment w:val="center"/>
        <w:rPr>
          <w:color w:val="000000"/>
        </w:rPr>
      </w:pPr>
      <w:r>
        <w:rPr>
          <w:color w:val="000000"/>
        </w:rPr>
        <w:t>【59题详解】</w:t>
      </w:r>
    </w:p>
    <w:p w14:paraId="7EBC8351">
      <w:pPr>
        <w:spacing w:line="360" w:lineRule="auto"/>
        <w:jc w:val="left"/>
        <w:textAlignment w:val="center"/>
        <w:rPr>
          <w:color w:val="000000"/>
        </w:rPr>
      </w:pPr>
      <w:r>
        <w:rPr>
          <w:color w:val="000000"/>
        </w:rPr>
        <w:t>句意：这也能帮助/鼓励他们为美好的（甚至更好的）明天做一个计划。根据“It also...them to make a plan for a good (perhaps even better) day tomorrow.”可知，回顾一天可以帮助/鼓励为明天做一个计划，help“帮助”/encourage“鼓励”，时态是一般现在时，主语是It，动词用三单。故填helps/encourages。</w:t>
      </w:r>
    </w:p>
    <w:p w14:paraId="29DBC7C9">
      <w:pPr>
        <w:spacing w:line="360" w:lineRule="auto"/>
        <w:jc w:val="left"/>
        <w:textAlignment w:val="center"/>
        <w:rPr>
          <w:color w:val="000000"/>
        </w:rPr>
      </w:pPr>
      <w:r>
        <w:rPr>
          <w:color w:val="000000"/>
        </w:rPr>
        <w:t>【60题详解】</w:t>
      </w:r>
    </w:p>
    <w:p w14:paraId="69FA9EC4">
      <w:pPr>
        <w:spacing w:line="360" w:lineRule="auto"/>
        <w:jc w:val="left"/>
        <w:textAlignment w:val="center"/>
        <w:rPr>
          <w:color w:val="000000"/>
        </w:rPr>
      </w:pPr>
      <w:r>
        <w:rPr>
          <w:color w:val="000000"/>
        </w:rPr>
        <w:t>句意：制定一个计划 根据“Many successful people make plans for their activities the next day.”可知，本段建议制定一个计划，plan“计划”，a修饰可数名词单数。故填plan。</w:t>
      </w:r>
    </w:p>
    <w:p w14:paraId="68B3971A">
      <w:pPr>
        <w:spacing w:line="360" w:lineRule="auto"/>
        <w:jc w:val="left"/>
        <w:textAlignment w:val="center"/>
        <w:rPr>
          <w:color w:val="000000"/>
        </w:rPr>
      </w:pPr>
      <w:r>
        <w:rPr>
          <w:color w:val="000000"/>
        </w:rPr>
        <w:t>【61题详解】</w:t>
      </w:r>
    </w:p>
    <w:p w14:paraId="34D30D47">
      <w:pPr>
        <w:spacing w:line="360" w:lineRule="auto"/>
        <w:jc w:val="left"/>
        <w:textAlignment w:val="center"/>
        <w:rPr>
          <w:color w:val="000000"/>
        </w:rPr>
      </w:pPr>
      <w:r>
        <w:rPr>
          <w:color w:val="000000"/>
        </w:rPr>
        <w:t>句意：这一点很重要，因为睡眠不好有时会让第二天的事情看起来更糟。根据“This is important because sleeping b...sometimes makes everything seem worse the next day.”可知，睡眠不好有时会让第二天的事情看起来更糟，用副词badly修饰动词。故填(b)adly。</w:t>
      </w:r>
    </w:p>
    <w:p w14:paraId="7011D783">
      <w:pPr>
        <w:spacing w:line="285"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5B4C76E">
      <w:pPr>
        <w:spacing w:line="360" w:lineRule="auto"/>
        <w:ind w:firstLine="420"/>
        <w:jc w:val="left"/>
        <w:textAlignment w:val="center"/>
        <w:rPr>
          <w:color w:val="000000"/>
        </w:rPr>
      </w:pPr>
      <w:r>
        <w:rPr>
          <w:color w:val="000000"/>
        </w:rPr>
        <w:t xml:space="preserve">62. </w:t>
      </w:r>
      <w:r>
        <w:rPr>
          <w:rFonts w:ascii="宋体" w:hAnsi="宋体" w:eastAsia="宋体" w:cs="宋体"/>
          <w:color w:val="000000"/>
        </w:rPr>
        <w:t>团队协作是</w:t>
      </w:r>
      <w:r>
        <w:rPr>
          <w:rFonts w:ascii="Times New Roman" w:hAnsi="Times New Roman" w:eastAsia="Times New Roman" w:cs="Times New Roman"/>
          <w:color w:val="000000"/>
        </w:rPr>
        <w:t>21</w:t>
      </w:r>
      <w:r>
        <w:rPr>
          <w:rFonts w:ascii="宋体" w:hAnsi="宋体" w:eastAsia="宋体" w:cs="宋体"/>
          <w:color w:val="000000"/>
        </w:rPr>
        <w:t>世纪人才必备能力之一。信任、配合、包容、沟通、责任、倾听是团队协作中重要的品质。你校校刊英语专栏以“团队协作”为话题发起征文，请你讲述自己团队协作的经历，分享其中令你最受益的品质及你的感悟，以供他人借鉴和学习。</w:t>
      </w:r>
    </w:p>
    <w:p w14:paraId="4C9CBC44">
      <w:pPr>
        <w:spacing w:line="360" w:lineRule="auto"/>
        <w:ind w:firstLine="420"/>
        <w:jc w:val="left"/>
        <w:textAlignment w:val="center"/>
        <w:rPr>
          <w:color w:val="000000"/>
        </w:rPr>
      </w:pPr>
      <w:r>
        <w:rPr>
          <w:rFonts w:ascii="宋体" w:hAnsi="宋体" w:eastAsia="宋体" w:cs="宋体"/>
          <w:b/>
          <w:color w:val="000000"/>
        </w:rPr>
        <w:t>要求：</w:t>
      </w:r>
    </w:p>
    <w:p w14:paraId="4169E289">
      <w:pPr>
        <w:spacing w:line="360" w:lineRule="auto"/>
        <w:ind w:firstLine="420"/>
        <w:jc w:val="left"/>
        <w:textAlignment w:val="center"/>
        <w:rPr>
          <w:color w:val="000000"/>
        </w:rPr>
      </w:pPr>
      <w:r>
        <w:rPr>
          <w:rFonts w:ascii="Times New Roman" w:hAnsi="Times New Roman" w:eastAsia="Times New Roman" w:cs="Times New Roman"/>
          <w:color w:val="000000"/>
        </w:rPr>
        <w:t>1. 80—120</w:t>
      </w:r>
      <w:r>
        <w:rPr>
          <w:rFonts w:ascii="宋体" w:hAnsi="宋体" w:eastAsia="宋体" w:cs="宋体"/>
          <w:color w:val="000000"/>
        </w:rPr>
        <w:t>词；</w:t>
      </w:r>
    </w:p>
    <w:p w14:paraId="45C39F06">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文中不能出现自己的姓名和所在学校的名称。</w:t>
      </w:r>
    </w:p>
    <w:p w14:paraId="518784BF">
      <w:pPr>
        <w:spacing w:line="360" w:lineRule="auto"/>
        <w:ind w:firstLine="420"/>
        <w:jc w:val="left"/>
        <w:textAlignment w:val="center"/>
        <w:rPr>
          <w:color w:val="000000"/>
        </w:rPr>
      </w:pPr>
      <w:r>
        <w:rPr>
          <w:rFonts w:ascii="宋体" w:hAnsi="宋体" w:eastAsia="宋体" w:cs="宋体"/>
          <w:b/>
          <w:color w:val="000000"/>
        </w:rPr>
        <w:t>参考信息：</w:t>
      </w:r>
    </w:p>
    <w:p w14:paraId="094F7764">
      <w:pPr>
        <w:spacing w:line="360" w:lineRule="auto"/>
        <w:jc w:val="left"/>
        <w:textAlignment w:val="center"/>
        <w:rPr>
          <w:color w:val="000000"/>
        </w:rPr>
      </w:pPr>
      <w:r>
        <w:rPr>
          <w:color w:val="000000"/>
        </w:rPr>
        <w:drawing>
          <wp:inline distT="0" distB="0" distL="114300" distR="114300">
            <wp:extent cx="1943100" cy="18669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43100" cy="1866900"/>
                    </a:xfrm>
                    <a:prstGeom prst="rect">
                      <a:avLst/>
                    </a:prstGeom>
                  </pic:spPr>
                </pic:pic>
              </a:graphicData>
            </a:graphic>
          </wp:inline>
        </w:drawing>
      </w:r>
    </w:p>
    <w:p w14:paraId="65096333">
      <w:pPr>
        <w:spacing w:line="360" w:lineRule="auto"/>
        <w:jc w:val="left"/>
        <w:textAlignment w:val="center"/>
        <w:rPr>
          <w:color w:val="000000"/>
        </w:rPr>
      </w:pPr>
      <w:r>
        <w:rPr>
          <w:rFonts w:ascii="宋体" w:hAnsi="宋体" w:eastAsia="宋体" w:cs="宋体"/>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DB7EF3">
      <w:pPr>
        <w:spacing w:line="360" w:lineRule="auto"/>
        <w:textAlignment w:val="center"/>
        <w:rPr>
          <w:color w:val="000000"/>
        </w:rPr>
      </w:pPr>
      <w:r>
        <w:rPr>
          <w:color w:val="2E75B6"/>
        </w:rPr>
        <w:t>【答案】</w:t>
      </w:r>
      <w:r>
        <w:rPr>
          <w:rFonts w:ascii="宋体" w:hAnsi="宋体" w:eastAsia="宋体" w:cs="宋体"/>
          <w:color w:val="000000"/>
        </w:rPr>
        <w:t>例文</w:t>
      </w:r>
    </w:p>
    <w:p w14:paraId="3E2A49C0">
      <w:pPr>
        <w:spacing w:line="360" w:lineRule="auto"/>
        <w:ind w:firstLine="420"/>
        <w:jc w:val="left"/>
        <w:textAlignment w:val="center"/>
        <w:rPr>
          <w:color w:val="000000"/>
        </w:rPr>
      </w:pPr>
      <w:r>
        <w:rPr>
          <w:rFonts w:ascii="Times New Roman" w:hAnsi="Times New Roman" w:eastAsia="Times New Roman" w:cs="Times New Roman"/>
          <w:color w:val="000000"/>
        </w:rPr>
        <w:t xml:space="preserve">Working together is important for teenagers. </w:t>
      </w:r>
    </w:p>
    <w:p w14:paraId="59C36F2E">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term, Liz, Anne and I entered a science competition. Our task was to create a poster board with information about spaceships. After discussion, each of us got a job. Liz and Anne went to the library to look for more information about spaceships. I searched for the pictures we needed on the internet. The next day, we organized the information and decided what we wanted to put on the board. After that, we spent three days making the poster board. Finally, we won second prize. </w:t>
      </w:r>
    </w:p>
    <w:p w14:paraId="472EF76B">
      <w:pPr>
        <w:spacing w:line="360" w:lineRule="auto"/>
        <w:ind w:firstLine="420"/>
        <w:jc w:val="left"/>
        <w:textAlignment w:val="center"/>
        <w:rPr>
          <w:color w:val="000000"/>
        </w:rPr>
      </w:pPr>
      <w:r>
        <w:rPr>
          <w:rFonts w:ascii="Times New Roman" w:hAnsi="Times New Roman" w:eastAsia="Times New Roman" w:cs="Times New Roman"/>
          <w:color w:val="000000"/>
        </w:rPr>
        <w:t>When working as a team, I learned how to work well with my partners. I listened to them carefully and I respectfully and confidently expressed my ideas. My communication skills have improved a lot.</w:t>
      </w:r>
    </w:p>
    <w:p w14:paraId="28ED506A">
      <w:pPr>
        <w:spacing w:line="360" w:lineRule="auto"/>
        <w:textAlignment w:val="center"/>
        <w:rPr>
          <w:color w:val="000000"/>
        </w:rPr>
      </w:pPr>
      <w:r>
        <w:rPr>
          <w:color w:val="2E75B6"/>
        </w:rPr>
        <w:t>【解析】</w:t>
      </w:r>
    </w:p>
    <w:p w14:paraId="5722DDAA">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1C066F6C">
      <w:pPr>
        <w:spacing w:before="150" w:line="360" w:lineRule="auto"/>
        <w:jc w:val="left"/>
        <w:textAlignment w:val="center"/>
        <w:rPr>
          <w:color w:val="000000"/>
        </w:rPr>
      </w:pPr>
      <w:r>
        <w:rPr>
          <w:rFonts w:ascii="宋体" w:hAnsi="宋体" w:eastAsia="宋体" w:cs="宋体"/>
          <w:color w:val="000000"/>
        </w:rPr>
        <w:t>①题材：本文是一篇记叙文，为材料作文；</w:t>
      </w:r>
    </w:p>
    <w:p w14:paraId="5B938876">
      <w:pPr>
        <w:spacing w:before="150" w:line="360" w:lineRule="auto"/>
        <w:jc w:val="left"/>
        <w:textAlignment w:val="center"/>
        <w:rPr>
          <w:color w:val="000000"/>
        </w:rPr>
      </w:pPr>
      <w:r>
        <w:rPr>
          <w:rFonts w:ascii="宋体" w:hAnsi="宋体" w:eastAsia="宋体" w:cs="宋体"/>
          <w:color w:val="000000"/>
        </w:rPr>
        <w:t>②时态：时态</w:t>
      </w:r>
      <w:r>
        <w:rPr>
          <w:rFonts w:ascii="宋体" w:hAnsi="宋体" w:eastAsia="宋体" w:cs="宋体"/>
          <w:color w:val="000000"/>
          <w:position w:val="0"/>
        </w:rPr>
        <w:drawing>
          <wp:inline distT="0" distB="0" distL="114300" distR="114300">
            <wp:extent cx="158750" cy="190500"/>
            <wp:effectExtent l="0" t="0" r="1270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“一般过去时”；</w:t>
      </w:r>
    </w:p>
    <w:p w14:paraId="6AE3667B">
      <w:pPr>
        <w:spacing w:before="150" w:line="360" w:lineRule="auto"/>
        <w:jc w:val="left"/>
        <w:textAlignment w:val="center"/>
        <w:rPr>
          <w:color w:val="000000"/>
        </w:rPr>
      </w:pPr>
      <w:r>
        <w:rPr>
          <w:rFonts w:ascii="宋体" w:hAnsi="宋体" w:eastAsia="宋体" w:cs="宋体"/>
          <w:color w:val="000000"/>
        </w:rPr>
        <w:t>③提示：写作要点已给出，考生应注意不要遗漏“从这次经历中学到什么”，适当添加细节，并突出写作重点。</w:t>
      </w:r>
    </w:p>
    <w:p w14:paraId="69FED57B">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1E09B01">
      <w:pPr>
        <w:spacing w:before="150" w:line="360" w:lineRule="auto"/>
        <w:jc w:val="left"/>
        <w:textAlignment w:val="center"/>
        <w:rPr>
          <w:color w:val="000000"/>
        </w:rPr>
      </w:pPr>
      <w:r>
        <w:rPr>
          <w:rFonts w:ascii="宋体" w:hAnsi="宋体" w:eastAsia="宋体" w:cs="宋体"/>
          <w:color w:val="000000"/>
        </w:rPr>
        <w:t>第一步，表明写作意图，指出团队合作很重要；</w:t>
      </w:r>
    </w:p>
    <w:p w14:paraId="7E4A969C">
      <w:pPr>
        <w:spacing w:before="150" w:line="360" w:lineRule="auto"/>
        <w:jc w:val="left"/>
        <w:textAlignment w:val="center"/>
        <w:rPr>
          <w:color w:val="000000"/>
        </w:rPr>
      </w:pPr>
      <w:r>
        <w:rPr>
          <w:rFonts w:ascii="宋体" w:hAnsi="宋体" w:eastAsia="宋体" w:cs="宋体"/>
          <w:color w:val="000000"/>
        </w:rPr>
        <w:t>第二步，具体阐述最难忘的一次团队合作经历；</w:t>
      </w:r>
    </w:p>
    <w:p w14:paraId="30D31AEE">
      <w:pPr>
        <w:spacing w:before="150" w:line="360" w:lineRule="auto"/>
        <w:jc w:val="left"/>
        <w:textAlignment w:val="center"/>
        <w:rPr>
          <w:color w:val="000000"/>
        </w:rPr>
      </w:pPr>
      <w:r>
        <w:rPr>
          <w:rFonts w:ascii="宋体" w:hAnsi="宋体" w:eastAsia="宋体" w:cs="宋体"/>
          <w:color w:val="000000"/>
        </w:rPr>
        <w:t>第三步，书写结语，总结这次经历中的收获。</w:t>
      </w:r>
    </w:p>
    <w:p w14:paraId="325F4ACC">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6EFCEBBE">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look for</w:t>
      </w:r>
      <w:r>
        <w:rPr>
          <w:color w:val="000000"/>
        </w:rPr>
        <w:t>寻找</w:t>
      </w:r>
    </w:p>
    <w:p w14:paraId="09FBC8CB">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search for</w:t>
      </w:r>
      <w:r>
        <w:rPr>
          <w:rFonts w:ascii="宋体" w:hAnsi="宋体" w:eastAsia="宋体" w:cs="宋体"/>
          <w:color w:val="000000"/>
        </w:rPr>
        <w:t>搜索</w:t>
      </w:r>
    </w:p>
    <w:p w14:paraId="04E798FD">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work as a team</w:t>
      </w:r>
      <w:r>
        <w:rPr>
          <w:rFonts w:ascii="宋体" w:hAnsi="宋体" w:eastAsia="宋体" w:cs="宋体"/>
          <w:color w:val="000000"/>
        </w:rPr>
        <w:t>团队合作</w:t>
      </w:r>
    </w:p>
    <w:p w14:paraId="13202CA3">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40261C40">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 next day, we organized the information and decided what we wanted to put on the board.</w:t>
      </w:r>
      <w:r>
        <w:rPr>
          <w:rFonts w:ascii="宋体" w:hAnsi="宋体" w:eastAsia="宋体" w:cs="宋体"/>
          <w:color w:val="000000"/>
        </w:rPr>
        <w:t>（</w:t>
      </w:r>
      <w:r>
        <w:rPr>
          <w:rFonts w:ascii="Times New Roman" w:hAnsi="Times New Roman" w:eastAsia="Times New Roman" w:cs="Times New Roman"/>
          <w:color w:val="000000"/>
        </w:rPr>
        <w:t>what</w:t>
      </w:r>
      <w:r>
        <w:rPr>
          <w:rFonts w:ascii="宋体" w:hAnsi="宋体" w:eastAsia="宋体" w:cs="宋体"/>
          <w:color w:val="000000"/>
        </w:rPr>
        <w:t>引导的宾语从句）</w:t>
      </w:r>
    </w:p>
    <w:p w14:paraId="4D3E562B">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searched for the pictures we needed on the internet.</w:t>
      </w:r>
      <w:r>
        <w:rPr>
          <w:rFonts w:ascii="宋体" w:hAnsi="宋体" w:eastAsia="宋体" w:cs="宋体"/>
          <w:color w:val="000000"/>
        </w:rPr>
        <w:t>（省略</w:t>
      </w:r>
      <w:r>
        <w:rPr>
          <w:rFonts w:ascii="Times New Roman" w:hAnsi="Times New Roman" w:eastAsia="Times New Roman" w:cs="Times New Roman"/>
          <w:color w:val="000000"/>
        </w:rPr>
        <w:t>that</w:t>
      </w:r>
      <w:r>
        <w:rPr>
          <w:rFonts w:ascii="宋体" w:hAnsi="宋体" w:eastAsia="宋体" w:cs="宋体"/>
          <w:color w:val="000000"/>
        </w:rPr>
        <w:t>的定语从句）</w:t>
      </w:r>
    </w:p>
    <w:p w14:paraId="71FECA74">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D44D48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212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7E10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95B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A7C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8693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7F9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1A1BDC"/>
    <w:rsid w:val="1F1B32F5"/>
    <w:rsid w:val="2B5349CE"/>
    <w:rsid w:val="38274566"/>
    <w:rsid w:val="5B301E36"/>
    <w:rsid w:val="6A0D5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9885</Words>
  <Characters>25915</Characters>
  <Lines>0</Lines>
  <Paragraphs>0</Paragraphs>
  <TotalTime>4</TotalTime>
  <ScaleCrop>false</ScaleCrop>
  <LinksUpToDate>false</LinksUpToDate>
  <CharactersWithSpaces>30252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2023-06-15T16:19:00Z</dcterms:created>
  <dc:creator>学科网试题生产平台</dc:creator>
  <dc:description>3259459439673344</dc:description>
  <cp:lastModifiedBy>上帝掷骰子吗</cp:lastModifiedBy>
  <dcterms:modified xsi:type="dcterms:W3CDTF">2024-07-19T14:32:52Z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73E20160AB81407595BBBC77C969540A_12</vt:lpwstr>
  </property>
</Properties>
</file>