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C3F886">
      <w:pPr>
        <w:spacing w:line="285" w:lineRule="auto"/>
        <w:jc w:val="both"/>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12611100</wp:posOffset>
            </wp:positionH>
            <wp:positionV relativeFrom="topMargin">
              <wp:posOffset>10337800</wp:posOffset>
            </wp:positionV>
            <wp:extent cx="330200" cy="266700"/>
            <wp:effectExtent l="0" t="0" r="12700" b="0"/>
            <wp:wrapNone/>
            <wp:docPr id="100022" name="图片 100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2" name="图片 100022"/>
                    <pic:cNvPicPr>
                      <a:picLocks noChangeAspect="1"/>
                    </pic:cNvPicPr>
                  </pic:nvPicPr>
                  <pic:blipFill>
                    <a:blip r:embed="rId10"/>
                    <a:stretch>
                      <a:fillRect/>
                    </a:stretch>
                  </pic:blipFill>
                  <pic:spPr>
                    <a:xfrm>
                      <a:off x="0" y="0"/>
                      <a:ext cx="330200" cy="266700"/>
                    </a:xfrm>
                    <a:prstGeom prst="rect">
                      <a:avLst/>
                    </a:prstGeom>
                  </pic:spPr>
                </pic:pic>
              </a:graphicData>
            </a:graphic>
          </wp:anchor>
        </w:drawing>
      </w:r>
      <w:r>
        <w:rPr>
          <w:rFonts w:ascii="宋体" w:hAnsi="宋体" w:eastAsia="宋体" w:cs="宋体"/>
          <w:b/>
          <w:color w:val="auto"/>
          <w:sz w:val="32"/>
        </w:rPr>
        <w:t>英语</w:t>
      </w:r>
    </w:p>
    <w:p w14:paraId="50E613FE">
      <w:pPr>
        <w:spacing w:line="360" w:lineRule="auto"/>
        <w:jc w:val="center"/>
      </w:pPr>
      <w:r>
        <w:rPr>
          <w:rFonts w:ascii="宋体" w:hAnsi="宋体" w:eastAsia="宋体" w:cs="宋体"/>
          <w:b/>
          <w:color w:val="auto"/>
        </w:rPr>
        <w:t>试卷Ⅰ（选择题</w:t>
      </w:r>
      <w:r>
        <w:rPr>
          <w:rFonts w:ascii="Times New Roman" w:hAnsi="Times New Roman" w:eastAsia="Times New Roman" w:cs="Times New Roman"/>
          <w:b/>
          <w:color w:val="auto"/>
        </w:rPr>
        <w:t xml:space="preserve">  </w:t>
      </w:r>
      <w:r>
        <w:rPr>
          <w:rFonts w:ascii="宋体" w:hAnsi="宋体" w:eastAsia="宋体" w:cs="宋体"/>
          <w:b/>
          <w:color w:val="auto"/>
        </w:rPr>
        <w:t>共</w:t>
      </w:r>
      <w:r>
        <w:rPr>
          <w:rFonts w:ascii="Times New Roman" w:hAnsi="Times New Roman" w:eastAsia="Times New Roman" w:cs="Times New Roman"/>
          <w:b/>
          <w:color w:val="auto"/>
        </w:rPr>
        <w:t>70</w:t>
      </w:r>
      <w:r>
        <w:rPr>
          <w:rFonts w:ascii="宋体" w:hAnsi="宋体" w:eastAsia="宋体" w:cs="宋体"/>
          <w:b/>
          <w:color w:val="auto"/>
        </w:rPr>
        <w:t>分）</w:t>
      </w:r>
    </w:p>
    <w:p w14:paraId="0E47F869">
      <w:pPr>
        <w:spacing w:line="360" w:lineRule="auto"/>
        <w:jc w:val="center"/>
      </w:pPr>
      <w:r>
        <w:rPr>
          <w:rFonts w:ascii="宋体" w:hAnsi="宋体" w:eastAsia="宋体" w:cs="宋体"/>
          <w:b/>
          <w:color w:val="auto"/>
        </w:rPr>
        <w:t>（一）听力部分（共</w:t>
      </w:r>
      <w:r>
        <w:rPr>
          <w:rFonts w:ascii="Times New Roman" w:hAnsi="Times New Roman" w:eastAsia="Times New Roman" w:cs="Times New Roman"/>
          <w:b/>
          <w:color w:val="auto"/>
        </w:rPr>
        <w:t>25</w:t>
      </w:r>
      <w:r>
        <w:rPr>
          <w:rFonts w:ascii="宋体" w:hAnsi="宋体" w:eastAsia="宋体" w:cs="宋体"/>
          <w:b/>
          <w:color w:val="auto"/>
        </w:rPr>
        <w:t>分）</w:t>
      </w:r>
    </w:p>
    <w:p w14:paraId="5DD0F885">
      <w:pPr>
        <w:spacing w:line="360" w:lineRule="auto"/>
        <w:jc w:val="both"/>
      </w:pPr>
      <w:r>
        <w:rPr>
          <w:rFonts w:ascii="宋体" w:hAnsi="宋体" w:eastAsia="宋体" w:cs="宋体"/>
          <w:b/>
          <w:color w:val="auto"/>
        </w:rPr>
        <w:t>一、听力（本题有</w:t>
      </w:r>
      <w:r>
        <w:rPr>
          <w:rFonts w:ascii="Times New Roman" w:hAnsi="Times New Roman" w:eastAsia="Times New Roman" w:cs="Times New Roman"/>
          <w:b/>
          <w:color w:val="auto"/>
        </w:rPr>
        <w:t>15</w:t>
      </w:r>
      <w:r>
        <w:rPr>
          <w:rFonts w:ascii="宋体" w:hAnsi="宋体" w:eastAsia="宋体" w:cs="宋体"/>
          <w:b/>
          <w:color w:val="auto"/>
        </w:rPr>
        <w:t>小题，第一节每小题</w:t>
      </w:r>
      <w:r>
        <w:rPr>
          <w:rFonts w:ascii="Times New Roman" w:hAnsi="Times New Roman" w:eastAsia="Times New Roman" w:cs="Times New Roman"/>
          <w:b/>
          <w:color w:val="auto"/>
        </w:rPr>
        <w:t>1</w:t>
      </w:r>
      <w:r>
        <w:rPr>
          <w:rFonts w:ascii="宋体" w:hAnsi="宋体" w:eastAsia="宋体" w:cs="宋体"/>
          <w:b/>
          <w:color w:val="auto"/>
        </w:rPr>
        <w:t>分，第二、三节每小题</w:t>
      </w:r>
      <w:r>
        <w:rPr>
          <w:rFonts w:ascii="Times New Roman" w:hAnsi="Times New Roman" w:eastAsia="Times New Roman" w:cs="Times New Roman"/>
          <w:b/>
          <w:color w:val="auto"/>
        </w:rPr>
        <w:t>2</w:t>
      </w:r>
      <w:r>
        <w:rPr>
          <w:rFonts w:ascii="宋体" w:hAnsi="宋体" w:eastAsia="宋体" w:cs="宋体"/>
          <w:b/>
          <w:color w:val="auto"/>
        </w:rPr>
        <w:t>分，共计</w:t>
      </w:r>
      <w:r>
        <w:rPr>
          <w:rFonts w:ascii="Times New Roman" w:hAnsi="Times New Roman" w:eastAsia="Times New Roman" w:cs="Times New Roman"/>
          <w:b/>
          <w:color w:val="auto"/>
        </w:rPr>
        <w:t>25</w:t>
      </w:r>
      <w:r>
        <w:rPr>
          <w:rFonts w:ascii="宋体" w:hAnsi="宋体" w:eastAsia="宋体" w:cs="宋体"/>
          <w:b/>
          <w:color w:val="auto"/>
        </w:rPr>
        <w:t>分）</w:t>
      </w:r>
    </w:p>
    <w:p w14:paraId="61E926F1">
      <w:pPr>
        <w:spacing w:line="285" w:lineRule="auto"/>
        <w:jc w:val="both"/>
      </w:pPr>
      <w:r>
        <w:rPr>
          <w:rFonts w:ascii="宋体" w:hAnsi="宋体" w:eastAsia="宋体" w:cs="宋体"/>
          <w:b/>
          <w:color w:val="auto"/>
          <w:sz w:val="24"/>
        </w:rPr>
        <w:t>第一节：听小对话，回答问题。</w:t>
      </w:r>
    </w:p>
    <w:p w14:paraId="4FB9206E">
      <w:pPr>
        <w:spacing w:line="285" w:lineRule="auto"/>
        <w:jc w:val="both"/>
      </w:pPr>
      <w:r>
        <w:rPr>
          <w:rFonts w:ascii="Times New Roman" w:hAnsi="Times New Roman" w:eastAsia="Times New Roman" w:cs="Times New Roman"/>
          <w:color w:val="auto"/>
          <w:sz w:val="21"/>
        </w:rPr>
        <w:t xml:space="preserve">1. What does the woman ask Mike for? </w:t>
      </w:r>
    </w:p>
    <w:p w14:paraId="493FE389">
      <w:pPr>
        <w:spacing w:line="285" w:lineRule="auto"/>
        <w:jc w:val="both"/>
      </w:pPr>
      <w:r>
        <w:rPr>
          <w:rFonts w:ascii="Times New Roman" w:hAnsi="Times New Roman" w:eastAsia="Times New Roman" w:cs="Times New Roman"/>
          <w:color w:val="auto"/>
          <w:sz w:val="21"/>
        </w:rPr>
        <w:t>A. His bag.    B. His mobile phone.    C. His ball.</w:t>
      </w:r>
    </w:p>
    <w:p w14:paraId="067C18EF">
      <w:pPr>
        <w:spacing w:line="285" w:lineRule="auto"/>
        <w:jc w:val="both"/>
      </w:pPr>
      <w:r>
        <w:rPr>
          <w:rFonts w:ascii="Times New Roman" w:hAnsi="Times New Roman" w:eastAsia="Times New Roman" w:cs="Times New Roman"/>
          <w:color w:val="auto"/>
          <w:sz w:val="21"/>
        </w:rPr>
        <w:t xml:space="preserve">2. How does the girl feel about Alex? </w:t>
      </w:r>
    </w:p>
    <w:p w14:paraId="0026EEA4">
      <w:pPr>
        <w:spacing w:line="285" w:lineRule="auto"/>
        <w:jc w:val="both"/>
      </w:pPr>
      <w:r>
        <w:rPr>
          <w:rFonts w:ascii="Times New Roman" w:hAnsi="Times New Roman" w:eastAsia="Times New Roman" w:cs="Times New Roman"/>
          <w:color w:val="auto"/>
          <w:sz w:val="21"/>
        </w:rPr>
        <w:t>A. Funny.    B. Serious.    C. Clever.</w:t>
      </w:r>
    </w:p>
    <w:p w14:paraId="5BB0B679">
      <w:pPr>
        <w:spacing w:line="285" w:lineRule="auto"/>
        <w:jc w:val="both"/>
      </w:pPr>
      <w:r>
        <w:rPr>
          <w:rFonts w:ascii="Times New Roman" w:hAnsi="Times New Roman" w:eastAsia="Times New Roman" w:cs="Times New Roman"/>
          <w:color w:val="auto"/>
          <w:sz w:val="21"/>
        </w:rPr>
        <w:t xml:space="preserve">3. Who can play chess? </w:t>
      </w:r>
    </w:p>
    <w:p w14:paraId="4D7D4DB6">
      <w:pPr>
        <w:spacing w:line="285" w:lineRule="auto"/>
        <w:jc w:val="both"/>
      </w:pPr>
      <w:r>
        <w:rPr>
          <w:rFonts w:ascii="Times New Roman" w:hAnsi="Times New Roman" w:eastAsia="Times New Roman" w:cs="Times New Roman"/>
          <w:color w:val="auto"/>
          <w:sz w:val="21"/>
        </w:rPr>
        <w:t>A. Marie.    B. Joe.    C. Sam.</w:t>
      </w:r>
    </w:p>
    <w:p w14:paraId="586C3780">
      <w:pPr>
        <w:spacing w:line="285" w:lineRule="auto"/>
        <w:jc w:val="both"/>
      </w:pPr>
      <w:r>
        <w:rPr>
          <w:rFonts w:ascii="Times New Roman" w:hAnsi="Times New Roman" w:eastAsia="Times New Roman" w:cs="Times New Roman"/>
          <w:color w:val="auto"/>
          <w:sz w:val="21"/>
        </w:rPr>
        <w:t xml:space="preserve">4. What are the speakers mainly talking about? </w:t>
      </w:r>
    </w:p>
    <w:p w14:paraId="62244D12">
      <w:pPr>
        <w:spacing w:line="285" w:lineRule="auto"/>
        <w:jc w:val="both"/>
      </w:pPr>
      <w:r>
        <w:rPr>
          <w:rFonts w:ascii="Times New Roman" w:hAnsi="Times New Roman" w:eastAsia="Times New Roman" w:cs="Times New Roman"/>
          <w:color w:val="auto"/>
          <w:sz w:val="21"/>
        </w:rPr>
        <w:t>A. Emily’s photo.    B. Emily’s university.    C. Emily’s plan.</w:t>
      </w:r>
    </w:p>
    <w:p w14:paraId="47414C6E">
      <w:pPr>
        <w:spacing w:line="285" w:lineRule="auto"/>
        <w:jc w:val="both"/>
      </w:pPr>
      <w:r>
        <w:rPr>
          <w:rFonts w:ascii="Times New Roman" w:hAnsi="Times New Roman" w:eastAsia="Times New Roman" w:cs="Times New Roman"/>
          <w:color w:val="auto"/>
          <w:sz w:val="21"/>
        </w:rPr>
        <w:t xml:space="preserve">5. Where does the conversation probably take place? </w:t>
      </w:r>
    </w:p>
    <w:p w14:paraId="4BCE8D0A">
      <w:pPr>
        <w:spacing w:line="285" w:lineRule="auto"/>
        <w:jc w:val="both"/>
      </w:pPr>
      <w:r>
        <w:rPr>
          <w:rFonts w:ascii="Times New Roman" w:hAnsi="Times New Roman" w:eastAsia="Times New Roman" w:cs="Times New Roman"/>
          <w:color w:val="auto"/>
          <w:sz w:val="21"/>
        </w:rPr>
        <w:t>A. On the train.    B. In the street.    C. At the woman’s home.</w:t>
      </w:r>
    </w:p>
    <w:p w14:paraId="6F53F405">
      <w:pPr>
        <w:spacing w:line="285" w:lineRule="auto"/>
        <w:jc w:val="both"/>
      </w:pPr>
      <w:r>
        <w:rPr>
          <w:rFonts w:ascii="宋体" w:hAnsi="宋体" w:eastAsia="宋体" w:cs="宋体"/>
          <w:b/>
          <w:color w:val="auto"/>
          <w:sz w:val="24"/>
        </w:rPr>
        <w:t>第二节：听较长对话，回答问题。</w:t>
      </w:r>
    </w:p>
    <w:p w14:paraId="60E2898C">
      <w:pPr>
        <w:spacing w:line="285" w:lineRule="auto"/>
        <w:jc w:val="both"/>
      </w:pPr>
      <w:r>
        <w:rPr>
          <w:rFonts w:ascii="宋体" w:hAnsi="宋体" w:eastAsia="宋体" w:cs="宋体"/>
          <w:color w:val="auto"/>
          <w:sz w:val="21"/>
        </w:rPr>
        <w:t>听下面一段对话，回答第</w:t>
      </w:r>
      <w:r>
        <w:rPr>
          <w:rFonts w:ascii="Times New Roman" w:hAnsi="Times New Roman" w:eastAsia="Times New Roman" w:cs="Times New Roman"/>
          <w:color w:val="auto"/>
          <w:sz w:val="21"/>
        </w:rPr>
        <w:t>6-7</w:t>
      </w:r>
      <w:r>
        <w:rPr>
          <w:rFonts w:ascii="宋体" w:hAnsi="宋体" w:eastAsia="宋体" w:cs="宋体"/>
          <w:color w:val="auto"/>
          <w:sz w:val="21"/>
        </w:rPr>
        <w:t>小题。</w:t>
      </w:r>
    </w:p>
    <w:p w14:paraId="1EA2EEB1">
      <w:pPr>
        <w:spacing w:line="285" w:lineRule="auto"/>
        <w:jc w:val="both"/>
      </w:pPr>
      <w:r>
        <w:rPr>
          <w:rFonts w:ascii="Times New Roman" w:hAnsi="Times New Roman" w:eastAsia="Times New Roman" w:cs="Times New Roman"/>
          <w:color w:val="auto"/>
          <w:sz w:val="21"/>
        </w:rPr>
        <w:t xml:space="preserve">6. How is the weather? </w:t>
      </w:r>
    </w:p>
    <w:p w14:paraId="472C0531">
      <w:pPr>
        <w:spacing w:line="285" w:lineRule="auto"/>
        <w:jc w:val="both"/>
      </w:pPr>
      <w:r>
        <w:rPr>
          <w:rFonts w:ascii="Times New Roman" w:hAnsi="Times New Roman" w:eastAsia="Times New Roman" w:cs="Times New Roman"/>
          <w:color w:val="auto"/>
          <w:sz w:val="21"/>
        </w:rPr>
        <w:t>A. Cloudy.    B. Windy.    C. Sunny.</w:t>
      </w:r>
    </w:p>
    <w:p w14:paraId="5C9A2BC7">
      <w:pPr>
        <w:spacing w:line="285" w:lineRule="auto"/>
        <w:jc w:val="both"/>
      </w:pPr>
      <w:r>
        <w:rPr>
          <w:rFonts w:ascii="Times New Roman" w:hAnsi="Times New Roman" w:eastAsia="Times New Roman" w:cs="Times New Roman"/>
          <w:color w:val="auto"/>
          <w:sz w:val="21"/>
        </w:rPr>
        <w:t xml:space="preserve">7. What will the girl do first? </w:t>
      </w:r>
    </w:p>
    <w:p w14:paraId="122EA232">
      <w:pPr>
        <w:spacing w:line="285" w:lineRule="auto"/>
        <w:jc w:val="both"/>
      </w:pPr>
      <w:r>
        <w:rPr>
          <w:rFonts w:ascii="Times New Roman" w:hAnsi="Times New Roman" w:eastAsia="Times New Roman" w:cs="Times New Roman"/>
          <w:color w:val="auto"/>
          <w:sz w:val="21"/>
        </w:rPr>
        <w:t>A. Go for a walk.    B. Finish her letter.    C. Visit the park.</w:t>
      </w:r>
    </w:p>
    <w:p w14:paraId="0693D8B0">
      <w:pPr>
        <w:spacing w:line="285" w:lineRule="auto"/>
        <w:jc w:val="both"/>
      </w:pPr>
      <w:r>
        <w:rPr>
          <w:rFonts w:ascii="宋体" w:hAnsi="宋体" w:eastAsia="宋体" w:cs="宋体"/>
          <w:color w:val="auto"/>
          <w:sz w:val="21"/>
        </w:rPr>
        <w:t>听下面一段对话，回答第</w:t>
      </w:r>
      <w:r>
        <w:rPr>
          <w:rFonts w:ascii="Times New Roman" w:hAnsi="Times New Roman" w:eastAsia="Times New Roman" w:cs="Times New Roman"/>
          <w:color w:val="auto"/>
          <w:sz w:val="21"/>
        </w:rPr>
        <w:t>8-10</w:t>
      </w:r>
      <w:r>
        <w:rPr>
          <w:rFonts w:ascii="宋体" w:hAnsi="宋体" w:eastAsia="宋体" w:cs="宋体"/>
          <w:color w:val="auto"/>
          <w:sz w:val="21"/>
        </w:rPr>
        <w:t>小题。</w:t>
      </w:r>
    </w:p>
    <w:p w14:paraId="028FD943">
      <w:pPr>
        <w:spacing w:line="285" w:lineRule="auto"/>
        <w:jc w:val="both"/>
      </w:pPr>
      <w:r>
        <w:rPr>
          <w:rFonts w:ascii="Times New Roman" w:hAnsi="Times New Roman" w:eastAsia="Times New Roman" w:cs="Times New Roman"/>
          <w:color w:val="auto"/>
          <w:sz w:val="21"/>
        </w:rPr>
        <w:t xml:space="preserve">8. When is the speech competition? </w:t>
      </w:r>
    </w:p>
    <w:p w14:paraId="242095FC">
      <w:pPr>
        <w:spacing w:line="285" w:lineRule="auto"/>
        <w:jc w:val="both"/>
      </w:pPr>
      <w:r>
        <w:rPr>
          <w:rFonts w:ascii="Times New Roman" w:hAnsi="Times New Roman" w:eastAsia="Times New Roman" w:cs="Times New Roman"/>
          <w:color w:val="auto"/>
          <w:sz w:val="21"/>
        </w:rPr>
        <w:t>A. Tomorrow.    B. Next week.    C. Next month.</w:t>
      </w:r>
    </w:p>
    <w:p w14:paraId="0B141CC6">
      <w:pPr>
        <w:spacing w:line="285" w:lineRule="auto"/>
        <w:jc w:val="both"/>
      </w:pPr>
      <w:r>
        <w:rPr>
          <w:rFonts w:ascii="Times New Roman" w:hAnsi="Times New Roman" w:eastAsia="Times New Roman" w:cs="Times New Roman"/>
          <w:color w:val="auto"/>
          <w:sz w:val="21"/>
        </w:rPr>
        <w:t xml:space="preserve">9. Why does Betty think she may lose the competition? </w:t>
      </w:r>
    </w:p>
    <w:p w14:paraId="2A62F18F">
      <w:pPr>
        <w:spacing w:line="285" w:lineRule="auto"/>
        <w:jc w:val="both"/>
      </w:pPr>
      <w:r>
        <w:rPr>
          <w:rFonts w:ascii="Times New Roman" w:hAnsi="Times New Roman" w:eastAsia="Times New Roman" w:cs="Times New Roman"/>
          <w:color w:val="auto"/>
          <w:sz w:val="21"/>
        </w:rPr>
        <w:t>A. Because she is shy before large groups.</w:t>
      </w:r>
    </w:p>
    <w:p w14:paraId="3C6F932D">
      <w:pPr>
        <w:spacing w:line="285" w:lineRule="auto"/>
        <w:jc w:val="both"/>
      </w:pPr>
      <w:r>
        <w:rPr>
          <w:rFonts w:ascii="Times New Roman" w:hAnsi="Times New Roman" w:eastAsia="Times New Roman" w:cs="Times New Roman"/>
          <w:color w:val="auto"/>
          <w:sz w:val="21"/>
        </w:rPr>
        <w:t>B. Because she can’t write a good speech.</w:t>
      </w:r>
    </w:p>
    <w:p w14:paraId="4193059B">
      <w:pPr>
        <w:spacing w:line="285" w:lineRule="auto"/>
        <w:jc w:val="both"/>
      </w:pPr>
      <w:r>
        <w:rPr>
          <w:rFonts w:ascii="Times New Roman" w:hAnsi="Times New Roman" w:eastAsia="Times New Roman" w:cs="Times New Roman"/>
          <w:color w:val="auto"/>
          <w:sz w:val="21"/>
        </w:rPr>
        <w:t>C. Because she has no time to prepare.</w:t>
      </w:r>
    </w:p>
    <w:p w14:paraId="3BF7BA80">
      <w:pPr>
        <w:spacing w:line="285" w:lineRule="auto"/>
        <w:jc w:val="both"/>
      </w:pPr>
      <w:r>
        <w:rPr>
          <w:rFonts w:ascii="Times New Roman" w:hAnsi="Times New Roman" w:eastAsia="Times New Roman" w:cs="Times New Roman"/>
          <w:color w:val="auto"/>
          <w:sz w:val="21"/>
        </w:rPr>
        <w:t xml:space="preserve">10. What does Betty’s father advise her to do? </w:t>
      </w:r>
    </w:p>
    <w:p w14:paraId="63114F3A">
      <w:pPr>
        <w:spacing w:line="285" w:lineRule="auto"/>
        <w:jc w:val="both"/>
      </w:pPr>
      <w:r>
        <w:rPr>
          <w:rFonts w:ascii="Times New Roman" w:hAnsi="Times New Roman" w:eastAsia="Times New Roman" w:cs="Times New Roman"/>
          <w:color w:val="auto"/>
          <w:sz w:val="21"/>
        </w:rPr>
        <w:t>A. To ask teachers for help.</w:t>
      </w:r>
      <w:r>
        <w:rPr>
          <w:color w:val="auto"/>
        </w:rPr>
        <w:t xml:space="preserve">    </w:t>
      </w:r>
      <w:r>
        <w:rPr>
          <w:rFonts w:ascii="Times New Roman" w:hAnsi="Times New Roman" w:eastAsia="Times New Roman" w:cs="Times New Roman"/>
          <w:color w:val="auto"/>
          <w:sz w:val="21"/>
        </w:rPr>
        <w:t>B. To have a good rest.</w:t>
      </w:r>
      <w:r>
        <w:rPr>
          <w:color w:val="auto"/>
        </w:rPr>
        <w:t xml:space="preserve">    </w:t>
      </w:r>
      <w:r>
        <w:rPr>
          <w:rFonts w:ascii="Times New Roman" w:hAnsi="Times New Roman" w:eastAsia="Times New Roman" w:cs="Times New Roman"/>
          <w:color w:val="auto"/>
          <w:sz w:val="21"/>
        </w:rPr>
        <w:t>C. To practice a lot.</w:t>
      </w:r>
    </w:p>
    <w:p w14:paraId="06122CD5">
      <w:pPr>
        <w:spacing w:line="285" w:lineRule="auto"/>
        <w:jc w:val="both"/>
      </w:pPr>
      <w:r>
        <w:rPr>
          <w:rFonts w:ascii="宋体" w:hAnsi="宋体" w:eastAsia="宋体" w:cs="宋体"/>
          <w:b/>
          <w:color w:val="auto"/>
          <w:sz w:val="24"/>
        </w:rPr>
        <w:t>第三节：听独白，回答问题。</w:t>
      </w:r>
    </w:p>
    <w:p w14:paraId="4FA9BD9C">
      <w:pPr>
        <w:spacing w:line="285" w:lineRule="auto"/>
        <w:jc w:val="both"/>
      </w:pPr>
      <w:r>
        <w:rPr>
          <w:rFonts w:ascii="Times New Roman" w:hAnsi="Times New Roman" w:eastAsia="Times New Roman" w:cs="Times New Roman"/>
          <w:color w:val="auto"/>
          <w:sz w:val="21"/>
        </w:rPr>
        <w:t xml:space="preserve">11. Where does Kate come from? </w:t>
      </w:r>
    </w:p>
    <w:p w14:paraId="52A6699E">
      <w:pPr>
        <w:spacing w:line="285" w:lineRule="auto"/>
        <w:jc w:val="both"/>
      </w:pPr>
      <w:r>
        <w:rPr>
          <w:rFonts w:ascii="Times New Roman" w:hAnsi="Times New Roman" w:eastAsia="Times New Roman" w:cs="Times New Roman"/>
          <w:color w:val="auto"/>
          <w:sz w:val="21"/>
        </w:rPr>
        <w:t>A. China.</w:t>
      </w:r>
      <w:r>
        <w:rPr>
          <w:color w:val="auto"/>
        </w:rPr>
        <w:t xml:space="preserve">    </w:t>
      </w:r>
      <w:r>
        <w:rPr>
          <w:rFonts w:ascii="Times New Roman" w:hAnsi="Times New Roman" w:eastAsia="Times New Roman" w:cs="Times New Roman"/>
          <w:color w:val="auto"/>
          <w:sz w:val="21"/>
        </w:rPr>
        <w:t>B. Japan.</w:t>
      </w:r>
      <w:r>
        <w:rPr>
          <w:color w:val="auto"/>
        </w:rPr>
        <w:t xml:space="preserve">    </w:t>
      </w:r>
      <w:r>
        <w:rPr>
          <w:rFonts w:ascii="Times New Roman" w:hAnsi="Times New Roman" w:eastAsia="Times New Roman" w:cs="Times New Roman"/>
          <w:color w:val="auto"/>
          <w:sz w:val="21"/>
        </w:rPr>
        <w:t>C. Australia.</w:t>
      </w:r>
    </w:p>
    <w:p w14:paraId="487475B8">
      <w:pPr>
        <w:spacing w:line="285" w:lineRule="auto"/>
        <w:jc w:val="both"/>
      </w:pPr>
      <w:r>
        <w:rPr>
          <w:rFonts w:ascii="Times New Roman" w:hAnsi="Times New Roman" w:eastAsia="Times New Roman" w:cs="Times New Roman"/>
          <w:color w:val="auto"/>
          <w:sz w:val="21"/>
        </w:rPr>
        <w:t xml:space="preserve">12. What does Kate think of Sydney? </w:t>
      </w:r>
    </w:p>
    <w:p w14:paraId="098E3331">
      <w:pPr>
        <w:spacing w:line="285" w:lineRule="auto"/>
        <w:jc w:val="both"/>
      </w:pPr>
      <w:r>
        <w:rPr>
          <w:rFonts w:ascii="Times New Roman" w:hAnsi="Times New Roman" w:eastAsia="Times New Roman" w:cs="Times New Roman"/>
          <w:color w:val="auto"/>
          <w:sz w:val="21"/>
        </w:rPr>
        <w:t>A. Busy.</w:t>
      </w:r>
      <w:r>
        <w:rPr>
          <w:color w:val="auto"/>
        </w:rPr>
        <w:t xml:space="preserve">    </w:t>
      </w:r>
      <w:r>
        <w:rPr>
          <w:rFonts w:ascii="Times New Roman" w:hAnsi="Times New Roman" w:eastAsia="Times New Roman" w:cs="Times New Roman"/>
          <w:color w:val="auto"/>
          <w:sz w:val="21"/>
        </w:rPr>
        <w:t>B. Interesting.</w:t>
      </w:r>
      <w:r>
        <w:rPr>
          <w:color w:val="auto"/>
        </w:rPr>
        <w:t xml:space="preserve">    </w:t>
      </w:r>
      <w:r>
        <w:rPr>
          <w:rFonts w:ascii="Times New Roman" w:hAnsi="Times New Roman" w:eastAsia="Times New Roman" w:cs="Times New Roman"/>
          <w:color w:val="auto"/>
          <w:sz w:val="21"/>
        </w:rPr>
        <w:t>C. Cool.</w:t>
      </w:r>
    </w:p>
    <w:p w14:paraId="6AFE8550">
      <w:pPr>
        <w:spacing w:line="285" w:lineRule="auto"/>
        <w:jc w:val="both"/>
      </w:pPr>
      <w:r>
        <w:rPr>
          <w:rFonts w:ascii="Times New Roman" w:hAnsi="Times New Roman" w:eastAsia="Times New Roman" w:cs="Times New Roman"/>
          <w:color w:val="auto"/>
          <w:sz w:val="21"/>
        </w:rPr>
        <w:t xml:space="preserve">13. Who is Kate staying with? </w:t>
      </w:r>
    </w:p>
    <w:p w14:paraId="34D2D834">
      <w:pPr>
        <w:spacing w:line="285" w:lineRule="auto"/>
        <w:jc w:val="both"/>
      </w:pPr>
      <w:r>
        <w:rPr>
          <w:rFonts w:ascii="Times New Roman" w:hAnsi="Times New Roman" w:eastAsia="Times New Roman" w:cs="Times New Roman"/>
          <w:color w:val="auto"/>
          <w:sz w:val="21"/>
        </w:rPr>
        <w:t>A. Her teachers.    B. Her host family.    C. Her classmates.</w:t>
      </w:r>
    </w:p>
    <w:p w14:paraId="4C8E23E5">
      <w:pPr>
        <w:spacing w:line="285" w:lineRule="auto"/>
        <w:jc w:val="both"/>
      </w:pPr>
      <w:r>
        <w:rPr>
          <w:rFonts w:ascii="Times New Roman" w:hAnsi="Times New Roman" w:eastAsia="Times New Roman" w:cs="Times New Roman"/>
          <w:color w:val="auto"/>
          <w:sz w:val="21"/>
        </w:rPr>
        <w:t xml:space="preserve">14. How often does Kate go to her language school? </w:t>
      </w:r>
    </w:p>
    <w:p w14:paraId="7395C7CB">
      <w:pPr>
        <w:spacing w:line="285" w:lineRule="auto"/>
        <w:jc w:val="both"/>
      </w:pPr>
      <w:r>
        <w:rPr>
          <w:rFonts w:ascii="Times New Roman" w:hAnsi="Times New Roman" w:eastAsia="Times New Roman" w:cs="Times New Roman"/>
          <w:color w:val="auto"/>
          <w:sz w:val="21"/>
        </w:rPr>
        <w:t>A</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sz w:val="21"/>
        </w:rPr>
        <w:t xml:space="preserve"> Five days a week.    B. Four days a week.    C. Three days a week.</w:t>
      </w:r>
    </w:p>
    <w:p w14:paraId="212D6172">
      <w:pPr>
        <w:spacing w:line="285" w:lineRule="auto"/>
        <w:jc w:val="both"/>
      </w:pPr>
      <w:r>
        <w:rPr>
          <w:rFonts w:ascii="Times New Roman" w:hAnsi="Times New Roman" w:eastAsia="Times New Roman" w:cs="Times New Roman"/>
          <w:color w:val="auto"/>
          <w:sz w:val="21"/>
        </w:rPr>
        <w:t xml:space="preserve">15. What can we learn from Kate’s introduction? </w:t>
      </w:r>
    </w:p>
    <w:p w14:paraId="2582103A">
      <w:pPr>
        <w:spacing w:line="285" w:lineRule="auto"/>
        <w:jc w:val="both"/>
      </w:pPr>
      <w:r>
        <w:rPr>
          <w:rFonts w:ascii="Times New Roman" w:hAnsi="Times New Roman" w:eastAsia="Times New Roman" w:cs="Times New Roman"/>
          <w:color w:val="auto"/>
          <w:sz w:val="21"/>
        </w:rPr>
        <w:t>A. Kate is as old as Jack.</w:t>
      </w:r>
    </w:p>
    <w:p w14:paraId="62F5B7D1">
      <w:pPr>
        <w:spacing w:line="285" w:lineRule="auto"/>
        <w:jc w:val="both"/>
      </w:pPr>
      <w:r>
        <w:rPr>
          <w:rFonts w:ascii="Times New Roman" w:hAnsi="Times New Roman" w:eastAsia="Times New Roman" w:cs="Times New Roman"/>
          <w:color w:val="auto"/>
          <w:sz w:val="21"/>
        </w:rPr>
        <w:t>B. Kate has been to many countries.</w:t>
      </w:r>
    </w:p>
    <w:p w14:paraId="5F1BF4BF">
      <w:pPr>
        <w:spacing w:line="285" w:lineRule="auto"/>
        <w:jc w:val="both"/>
      </w:pPr>
      <w:r>
        <w:rPr>
          <w:rFonts w:ascii="Times New Roman" w:hAnsi="Times New Roman" w:eastAsia="Times New Roman" w:cs="Times New Roman"/>
          <w:color w:val="auto"/>
          <w:sz w:val="21"/>
        </w:rPr>
        <w:t>C. Kate thinks it fun to talk in English.</w:t>
      </w:r>
    </w:p>
    <w:p w14:paraId="5569EEB5">
      <w:pPr>
        <w:spacing w:line="360" w:lineRule="auto"/>
        <w:jc w:val="center"/>
      </w:pPr>
      <w:r>
        <w:rPr>
          <w:rFonts w:ascii="宋体" w:hAnsi="宋体" w:eastAsia="宋体" w:cs="宋体"/>
          <w:b/>
          <w:color w:val="auto"/>
        </w:rPr>
        <w:t>（二）笔试部分（共</w:t>
      </w:r>
      <w:r>
        <w:rPr>
          <w:rFonts w:ascii="Times New Roman" w:hAnsi="Times New Roman" w:eastAsia="Times New Roman" w:cs="Times New Roman"/>
          <w:b/>
          <w:color w:val="auto"/>
        </w:rPr>
        <w:t>45</w:t>
      </w:r>
      <w:r>
        <w:rPr>
          <w:rFonts w:ascii="宋体" w:hAnsi="宋体" w:eastAsia="宋体" w:cs="宋体"/>
          <w:b/>
          <w:color w:val="auto"/>
        </w:rPr>
        <w:t>分）</w:t>
      </w:r>
    </w:p>
    <w:p w14:paraId="56A55C88">
      <w:pPr>
        <w:spacing w:line="360" w:lineRule="auto"/>
        <w:jc w:val="both"/>
      </w:pPr>
      <w:r>
        <w:rPr>
          <w:rFonts w:ascii="宋体" w:hAnsi="宋体" w:eastAsia="宋体" w:cs="宋体"/>
          <w:b/>
          <w:color w:val="auto"/>
        </w:rPr>
        <w:t>二、完形填空（本题有</w:t>
      </w:r>
      <w:r>
        <w:rPr>
          <w:rFonts w:ascii="Times New Roman" w:hAnsi="Times New Roman" w:eastAsia="Times New Roman" w:cs="Times New Roman"/>
          <w:b/>
          <w:color w:val="auto"/>
        </w:rPr>
        <w:t>15</w:t>
      </w:r>
      <w:r>
        <w:rPr>
          <w:rFonts w:ascii="宋体" w:hAnsi="宋体" w:eastAsia="宋体" w:cs="宋体"/>
          <w:b/>
          <w:color w:val="auto"/>
        </w:rPr>
        <w:t>小题，每小题</w:t>
      </w:r>
      <w:r>
        <w:rPr>
          <w:rFonts w:ascii="Times New Roman" w:hAnsi="Times New Roman" w:eastAsia="Times New Roman" w:cs="Times New Roman"/>
          <w:b/>
          <w:color w:val="auto"/>
        </w:rPr>
        <w:t>1</w:t>
      </w:r>
      <w:r>
        <w:rPr>
          <w:rFonts w:ascii="宋体" w:hAnsi="宋体" w:eastAsia="宋体" w:cs="宋体"/>
          <w:b/>
          <w:color w:val="auto"/>
        </w:rPr>
        <w:t>分，共计</w:t>
      </w:r>
      <w:r>
        <w:rPr>
          <w:rFonts w:ascii="Times New Roman" w:hAnsi="Times New Roman" w:eastAsia="Times New Roman" w:cs="Times New Roman"/>
          <w:b/>
          <w:color w:val="auto"/>
        </w:rPr>
        <w:t>15</w:t>
      </w:r>
      <w:r>
        <w:rPr>
          <w:rFonts w:ascii="宋体" w:hAnsi="宋体" w:eastAsia="宋体" w:cs="宋体"/>
          <w:b/>
          <w:color w:val="auto"/>
        </w:rPr>
        <w:t>分）</w:t>
      </w:r>
    </w:p>
    <w:p w14:paraId="16363494">
      <w:pPr>
        <w:spacing w:line="360" w:lineRule="auto"/>
        <w:jc w:val="left"/>
      </w:pPr>
      <w:r>
        <w:rPr>
          <w:rFonts w:ascii="宋体" w:hAnsi="宋体" w:eastAsia="宋体" w:cs="宋体"/>
          <w:color w:val="auto"/>
        </w:rPr>
        <w:t>阅读下面短文，然后从各题所给</w:t>
      </w:r>
      <w:r>
        <w:rPr>
          <w:rFonts w:ascii="宋体" w:hAnsi="宋体" w:eastAsia="宋体" w:cs="宋体"/>
          <w:color w:val="auto"/>
          <w:position w:val="0"/>
        </w:rPr>
        <w:drawing>
          <wp:inline distT="0" distB="0" distL="114300" distR="114300">
            <wp:extent cx="133350" cy="177800"/>
            <wp:effectExtent l="0" t="0" r="0" b="13335"/>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auto"/>
        </w:rPr>
        <w:t>四个选项中选出一个最佳答案。</w:t>
      </w:r>
    </w:p>
    <w:p w14:paraId="29F4E516">
      <w:pPr>
        <w:spacing w:line="360" w:lineRule="auto"/>
        <w:jc w:val="left"/>
      </w:pPr>
      <w:r>
        <w:drawing>
          <wp:inline distT="0" distB="0" distL="114300" distR="114300">
            <wp:extent cx="1571625" cy="107632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571625" cy="1076325"/>
                    </a:xfrm>
                    <a:prstGeom prst="rect">
                      <a:avLst/>
                    </a:prstGeom>
                  </pic:spPr>
                </pic:pic>
              </a:graphicData>
            </a:graphic>
          </wp:inline>
        </w:drawing>
      </w:r>
    </w:p>
    <w:p w14:paraId="30CB5FF3">
      <w:pPr>
        <w:spacing w:line="360" w:lineRule="auto"/>
        <w:ind w:firstLine="420"/>
        <w:jc w:val="left"/>
      </w:pPr>
      <w:r>
        <w:rPr>
          <w:rFonts w:ascii="Times New Roman" w:hAnsi="Times New Roman" w:eastAsia="Times New Roman" w:cs="Times New Roman"/>
          <w:color w:val="auto"/>
        </w:rPr>
        <w:t xml:space="preserve">Samelyn Lafuente, a young teacher from a primary school for girls in Masbate City, Philippines, spent the last </w:t>
      </w:r>
      <w:r>
        <w:rPr>
          <w:u w:val="single"/>
        </w:rPr>
        <w:t>____1____</w:t>
      </w:r>
      <w:r>
        <w:rPr>
          <w:rFonts w:ascii="Times New Roman" w:hAnsi="Times New Roman" w:eastAsia="Times New Roman" w:cs="Times New Roman"/>
          <w:color w:val="auto"/>
        </w:rPr>
        <w:t xml:space="preserve"> years turning a boring classroom into a little girl’s dream world, decorated (</w:t>
      </w:r>
      <w:r>
        <w:rPr>
          <w:rFonts w:ascii="宋体" w:hAnsi="宋体" w:eastAsia="宋体" w:cs="宋体"/>
          <w:color w:val="auto"/>
        </w:rPr>
        <w:t>装饰</w:t>
      </w:r>
      <w:r>
        <w:rPr>
          <w:rFonts w:ascii="Times New Roman" w:hAnsi="Times New Roman" w:eastAsia="Times New Roman" w:cs="Times New Roman"/>
          <w:color w:val="auto"/>
        </w:rPr>
        <w:t>) in pink and full of Hello Kitty-themed decorations.</w:t>
      </w:r>
    </w:p>
    <w:p w14:paraId="7902D4B7">
      <w:pPr>
        <w:spacing w:line="360" w:lineRule="auto"/>
        <w:ind w:firstLine="420"/>
        <w:jc w:val="left"/>
      </w:pPr>
      <w:r>
        <w:rPr>
          <w:rFonts w:ascii="Times New Roman" w:hAnsi="Times New Roman" w:eastAsia="Times New Roman" w:cs="Times New Roman"/>
          <w:color w:val="auto"/>
        </w:rPr>
        <w:t xml:space="preserve">Walking into Samelyn Lafuente’s </w:t>
      </w:r>
      <w:r>
        <w:rPr>
          <w:u w:val="single"/>
        </w:rPr>
        <w:t>____2____</w:t>
      </w:r>
      <w:r>
        <w:rPr>
          <w:rFonts w:ascii="Times New Roman" w:hAnsi="Times New Roman" w:eastAsia="Times New Roman" w:cs="Times New Roman"/>
          <w:color w:val="auto"/>
        </w:rPr>
        <w:t xml:space="preserve">, you would probably think that it is a crazy Hello Kitty fan’s world. The floor is </w:t>
      </w:r>
      <w:r>
        <w:rPr>
          <w:u w:val="single"/>
        </w:rPr>
        <w:t>____3____</w:t>
      </w:r>
      <w:r>
        <w:rPr>
          <w:rFonts w:ascii="Times New Roman" w:hAnsi="Times New Roman" w:eastAsia="Times New Roman" w:cs="Times New Roman"/>
          <w:color w:val="auto"/>
        </w:rPr>
        <w:t xml:space="preserve"> with a Hello Kitty-themed carpet (</w:t>
      </w:r>
      <w:r>
        <w:rPr>
          <w:rFonts w:ascii="宋体" w:hAnsi="宋体" w:eastAsia="宋体" w:cs="宋体"/>
          <w:color w:val="auto"/>
        </w:rPr>
        <w:t>地毯</w:t>
      </w:r>
      <w:r>
        <w:rPr>
          <w:rFonts w:ascii="Times New Roman" w:hAnsi="Times New Roman" w:eastAsia="Times New Roman" w:cs="Times New Roman"/>
          <w:color w:val="auto"/>
        </w:rPr>
        <w:t xml:space="preserve">). The walls are all </w:t>
      </w:r>
      <w:r>
        <w:rPr>
          <w:u w:val="single"/>
        </w:rPr>
        <w:t>____4____</w:t>
      </w:r>
      <w:r>
        <w:rPr>
          <w:rFonts w:ascii="Times New Roman" w:hAnsi="Times New Roman" w:eastAsia="Times New Roman" w:cs="Times New Roman"/>
          <w:color w:val="auto"/>
        </w:rPr>
        <w:t>, as are the school desks. And there are Hello Kitty decorations everywhere, hanging from the ceiling (</w:t>
      </w:r>
      <w:r>
        <w:rPr>
          <w:rFonts w:ascii="宋体" w:hAnsi="宋体" w:eastAsia="宋体" w:cs="宋体"/>
          <w:color w:val="auto"/>
        </w:rPr>
        <w:t>天花板</w:t>
      </w:r>
      <w:r>
        <w:rPr>
          <w:rFonts w:ascii="Times New Roman" w:hAnsi="Times New Roman" w:eastAsia="Times New Roman" w:cs="Times New Roman"/>
          <w:color w:val="auto"/>
        </w:rPr>
        <w:t xml:space="preserve">), stuck on the walls and </w:t>
      </w:r>
      <w:r>
        <w:rPr>
          <w:u w:val="single"/>
        </w:rPr>
        <w:t>____5____</w:t>
      </w:r>
      <w:r>
        <w:rPr>
          <w:rFonts w:ascii="Times New Roman" w:hAnsi="Times New Roman" w:eastAsia="Times New Roman" w:cs="Times New Roman"/>
          <w:color w:val="auto"/>
        </w:rPr>
        <w:t xml:space="preserve"> in the windows. It would be hard for parents of little girls in Ms. Lafuente’s class to </w:t>
      </w:r>
      <w:r>
        <w:rPr>
          <w:u w:val="single"/>
        </w:rPr>
        <w:t>____6____</w:t>
      </w:r>
      <w:r>
        <w:rPr>
          <w:rFonts w:ascii="Times New Roman" w:hAnsi="Times New Roman" w:eastAsia="Times New Roman" w:cs="Times New Roman"/>
          <w:color w:val="auto"/>
        </w:rPr>
        <w:t xml:space="preserve"> them away from this amazing world in pink every day, which is just what the </w:t>
      </w:r>
      <w:r>
        <w:rPr>
          <w:u w:val="single"/>
        </w:rPr>
        <w:t>____7____</w:t>
      </w:r>
      <w:r>
        <w:rPr>
          <w:rFonts w:ascii="Times New Roman" w:hAnsi="Times New Roman" w:eastAsia="Times New Roman" w:cs="Times New Roman"/>
          <w:color w:val="auto"/>
        </w:rPr>
        <w:t xml:space="preserve"> planned all along to create a place where her students would be happy and enjoy their time at school.</w:t>
      </w:r>
    </w:p>
    <w:p w14:paraId="485CC222">
      <w:pPr>
        <w:spacing w:line="360" w:lineRule="auto"/>
        <w:ind w:firstLine="420"/>
        <w:jc w:val="left"/>
      </w:pPr>
      <w:r>
        <w:rPr>
          <w:rFonts w:ascii="Times New Roman" w:hAnsi="Times New Roman" w:eastAsia="Times New Roman" w:cs="Times New Roman"/>
          <w:color w:val="auto"/>
        </w:rPr>
        <w:t xml:space="preserve">Photos of this pink Hello Kitty classroom were </w:t>
      </w:r>
      <w:r>
        <w:rPr>
          <w:u w:val="single"/>
        </w:rPr>
        <w:t>____8____</w:t>
      </w:r>
      <w:r>
        <w:rPr>
          <w:rFonts w:ascii="Times New Roman" w:hAnsi="Times New Roman" w:eastAsia="Times New Roman" w:cs="Times New Roman"/>
          <w:color w:val="auto"/>
        </w:rPr>
        <w:t xml:space="preserve"> on the Internet by Glay Franco Bacolod, and quickly spread </w:t>
      </w:r>
      <w:r>
        <w:rPr>
          <w:u w:val="single"/>
        </w:rPr>
        <w:t>____9____</w:t>
      </w:r>
      <w:r>
        <w:rPr>
          <w:rFonts w:ascii="Times New Roman" w:hAnsi="Times New Roman" w:eastAsia="Times New Roman" w:cs="Times New Roman"/>
          <w:color w:val="auto"/>
        </w:rPr>
        <w:t xml:space="preserve"> several Asian countries, including China. People are praising Samelyn Lafuente highly </w:t>
      </w:r>
      <w:r>
        <w:rPr>
          <w:u w:val="single"/>
        </w:rPr>
        <w:t>____10____</w:t>
      </w:r>
      <w:r>
        <w:rPr>
          <w:rFonts w:ascii="Times New Roman" w:hAnsi="Times New Roman" w:eastAsia="Times New Roman" w:cs="Times New Roman"/>
          <w:color w:val="auto"/>
        </w:rPr>
        <w:t xml:space="preserve"> she tried hard to make sure of the happiness of the young students, even if it meant </w:t>
      </w:r>
      <w:r>
        <w:rPr>
          <w:u w:val="single"/>
        </w:rPr>
        <w:t>____11____</w:t>
      </w:r>
      <w:r>
        <w:rPr>
          <w:rFonts w:ascii="Times New Roman" w:hAnsi="Times New Roman" w:eastAsia="Times New Roman" w:cs="Times New Roman"/>
          <w:color w:val="auto"/>
        </w:rPr>
        <w:t xml:space="preserve"> everything out of her own pocket. The teacher said that almost all the decorations in her </w:t>
      </w:r>
      <w:r>
        <w:rPr>
          <w:u w:val="single"/>
        </w:rPr>
        <w:t>____12____</w:t>
      </w:r>
      <w:r>
        <w:rPr>
          <w:rFonts w:ascii="Times New Roman" w:hAnsi="Times New Roman" w:eastAsia="Times New Roman" w:cs="Times New Roman"/>
          <w:color w:val="auto"/>
        </w:rPr>
        <w:t xml:space="preserve"> classroom were bought with her own money, but seeing the </w:t>
      </w:r>
      <w:r>
        <w:rPr>
          <w:u w:val="single"/>
        </w:rPr>
        <w:t>____13____</w:t>
      </w:r>
      <w:r>
        <w:rPr>
          <w:rFonts w:ascii="Times New Roman" w:hAnsi="Times New Roman" w:eastAsia="Times New Roman" w:cs="Times New Roman"/>
          <w:color w:val="auto"/>
        </w:rPr>
        <w:t xml:space="preserve"> in the children’s eyes every day makes it all worth it.</w:t>
      </w:r>
    </w:p>
    <w:p w14:paraId="14A377A8">
      <w:pPr>
        <w:spacing w:line="360" w:lineRule="auto"/>
        <w:ind w:firstLine="420"/>
        <w:jc w:val="left"/>
      </w:pPr>
      <w:r>
        <w:rPr>
          <w:rFonts w:ascii="Times New Roman" w:hAnsi="Times New Roman" w:eastAsia="Times New Roman" w:cs="Times New Roman"/>
          <w:color w:val="auto"/>
        </w:rPr>
        <w:t xml:space="preserve">Lafuente told GMA News that during the last three years, she </w:t>
      </w:r>
      <w:r>
        <w:rPr>
          <w:u w:val="single"/>
        </w:rPr>
        <w:t>____14____</w:t>
      </w:r>
      <w:r>
        <w:rPr>
          <w:rFonts w:ascii="Times New Roman" w:hAnsi="Times New Roman" w:eastAsia="Times New Roman" w:cs="Times New Roman"/>
          <w:color w:val="auto"/>
        </w:rPr>
        <w:t xml:space="preserve"> added more pink and new decorations to change her classroom.</w:t>
      </w:r>
    </w:p>
    <w:p w14:paraId="1CEF0D7B">
      <w:pPr>
        <w:spacing w:line="360" w:lineRule="auto"/>
        <w:ind w:firstLine="420"/>
        <w:jc w:val="left"/>
      </w:pPr>
      <w:r>
        <w:rPr>
          <w:rFonts w:ascii="Times New Roman" w:hAnsi="Times New Roman" w:eastAsia="Times New Roman" w:cs="Times New Roman"/>
          <w:color w:val="auto"/>
        </w:rPr>
        <w:t xml:space="preserve">“I’m doing it for my students. I love </w:t>
      </w:r>
      <w:r>
        <w:rPr>
          <w:u w:val="single"/>
        </w:rPr>
        <w:t>____15____</w:t>
      </w:r>
      <w:r>
        <w:rPr>
          <w:rFonts w:ascii="Times New Roman" w:hAnsi="Times New Roman" w:eastAsia="Times New Roman" w:cs="Times New Roman"/>
          <w:color w:val="auto"/>
        </w:rPr>
        <w:t>,” the teacher said.</w:t>
      </w:r>
    </w:p>
    <w:p w14:paraId="04C3E7CA">
      <w:pPr>
        <w:tabs>
          <w:tab w:val="left" w:pos="2436"/>
          <w:tab w:val="left" w:pos="4873"/>
          <w:tab w:val="left" w:pos="7309"/>
        </w:tabs>
        <w:spacing w:line="360" w:lineRule="auto"/>
        <w:jc w:val="left"/>
        <w:textAlignment w:val="center"/>
        <w:rPr>
          <w:color w:val="auto"/>
        </w:rPr>
      </w:pPr>
      <w:r>
        <w:t xml:space="preserve">1. A. </w:t>
      </w:r>
      <w:r>
        <w:rPr>
          <w:rFonts w:ascii="Times New Roman" w:hAnsi="Times New Roman" w:eastAsia="Times New Roman" w:cs="Times New Roman"/>
          <w:color w:val="auto"/>
        </w:rPr>
        <w:t>two</w:t>
      </w:r>
      <w:r>
        <w:tab/>
      </w:r>
      <w:r>
        <w:t xml:space="preserve">B. </w:t>
      </w:r>
      <w:r>
        <w:rPr>
          <w:rFonts w:ascii="Times New Roman" w:hAnsi="Times New Roman" w:eastAsia="Times New Roman" w:cs="Times New Roman"/>
          <w:color w:val="auto"/>
        </w:rPr>
        <w:t>three</w:t>
      </w:r>
      <w:r>
        <w:tab/>
      </w:r>
      <w:r>
        <w:t xml:space="preserve">C. </w:t>
      </w:r>
      <w:r>
        <w:rPr>
          <w:rFonts w:ascii="Times New Roman" w:hAnsi="Times New Roman" w:eastAsia="Times New Roman" w:cs="Times New Roman"/>
          <w:color w:val="auto"/>
        </w:rPr>
        <w:t>four</w:t>
      </w:r>
      <w:r>
        <w:tab/>
      </w:r>
      <w:r>
        <w:t xml:space="preserve">D. </w:t>
      </w:r>
      <w:r>
        <w:rPr>
          <w:rFonts w:ascii="Times New Roman" w:hAnsi="Times New Roman" w:eastAsia="Times New Roman" w:cs="Times New Roman"/>
          <w:color w:val="auto"/>
        </w:rPr>
        <w:t>five</w:t>
      </w:r>
    </w:p>
    <w:p w14:paraId="04773A85">
      <w:pPr>
        <w:tabs>
          <w:tab w:val="left" w:pos="2436"/>
          <w:tab w:val="left" w:pos="4873"/>
          <w:tab w:val="left" w:pos="7309"/>
        </w:tabs>
        <w:spacing w:line="360" w:lineRule="auto"/>
        <w:jc w:val="left"/>
        <w:textAlignment w:val="center"/>
        <w:rPr>
          <w:color w:val="auto"/>
        </w:rPr>
      </w:pPr>
      <w:r>
        <w:t xml:space="preserve">2. A. </w:t>
      </w:r>
      <w:r>
        <w:rPr>
          <w:rFonts w:ascii="Times New Roman" w:hAnsi="Times New Roman" w:eastAsia="Times New Roman" w:cs="Times New Roman"/>
          <w:color w:val="auto"/>
        </w:rPr>
        <w:t>classroom</w:t>
      </w:r>
      <w:r>
        <w:tab/>
      </w:r>
      <w:r>
        <w:t xml:space="preserve">B. </w:t>
      </w:r>
      <w:r>
        <w:rPr>
          <w:rFonts w:ascii="Times New Roman" w:hAnsi="Times New Roman" w:eastAsia="Times New Roman" w:cs="Times New Roman"/>
          <w:color w:val="auto"/>
        </w:rPr>
        <w:t>office</w:t>
      </w:r>
      <w:r>
        <w:tab/>
      </w:r>
      <w:r>
        <w:t xml:space="preserve">C. </w:t>
      </w:r>
      <w:r>
        <w:rPr>
          <w:rFonts w:ascii="Times New Roman" w:hAnsi="Times New Roman" w:eastAsia="Times New Roman" w:cs="Times New Roman"/>
          <w:color w:val="auto"/>
        </w:rPr>
        <w:t>garden</w:t>
      </w:r>
      <w:r>
        <w:tab/>
      </w:r>
      <w:r>
        <w:t xml:space="preserve">D. </w:t>
      </w:r>
      <w:r>
        <w:rPr>
          <w:rFonts w:ascii="Times New Roman" w:hAnsi="Times New Roman" w:eastAsia="Times New Roman" w:cs="Times New Roman"/>
          <w:color w:val="auto"/>
        </w:rPr>
        <w:t>kitchen</w:t>
      </w:r>
    </w:p>
    <w:p w14:paraId="0C44AB25">
      <w:pPr>
        <w:tabs>
          <w:tab w:val="left" w:pos="2436"/>
          <w:tab w:val="left" w:pos="4873"/>
          <w:tab w:val="left" w:pos="7309"/>
        </w:tabs>
        <w:spacing w:line="360" w:lineRule="auto"/>
        <w:jc w:val="left"/>
        <w:textAlignment w:val="center"/>
        <w:rPr>
          <w:color w:val="auto"/>
        </w:rPr>
      </w:pPr>
      <w:r>
        <w:t xml:space="preserve">3. A. </w:t>
      </w:r>
      <w:r>
        <w:rPr>
          <w:rFonts w:ascii="Times New Roman" w:hAnsi="Times New Roman" w:eastAsia="Times New Roman" w:cs="Times New Roman"/>
          <w:color w:val="auto"/>
        </w:rPr>
        <w:t>filled</w:t>
      </w:r>
      <w:r>
        <w:tab/>
      </w:r>
      <w:r>
        <w:t xml:space="preserve">B. </w:t>
      </w:r>
      <w:r>
        <w:rPr>
          <w:rFonts w:ascii="Times New Roman" w:hAnsi="Times New Roman" w:eastAsia="Times New Roman" w:cs="Times New Roman"/>
          <w:color w:val="auto"/>
        </w:rPr>
        <w:t>packed</w:t>
      </w:r>
      <w:r>
        <w:tab/>
      </w:r>
      <w:r>
        <w:t xml:space="preserve">C. </w:t>
      </w:r>
      <w:r>
        <w:rPr>
          <w:rFonts w:ascii="Times New Roman" w:hAnsi="Times New Roman" w:eastAsia="Times New Roman" w:cs="Times New Roman"/>
          <w:color w:val="auto"/>
        </w:rPr>
        <w:t>compared</w:t>
      </w:r>
      <w:r>
        <w:tab/>
      </w:r>
      <w:r>
        <w:t xml:space="preserve">D. </w:t>
      </w:r>
      <w:r>
        <w:rPr>
          <w:rFonts w:ascii="Times New Roman" w:hAnsi="Times New Roman" w:eastAsia="Times New Roman" w:cs="Times New Roman"/>
          <w:color w:val="auto"/>
        </w:rPr>
        <w:t>covered</w:t>
      </w:r>
    </w:p>
    <w:p w14:paraId="33F8AFE9">
      <w:pPr>
        <w:tabs>
          <w:tab w:val="left" w:pos="2436"/>
          <w:tab w:val="left" w:pos="4873"/>
          <w:tab w:val="left" w:pos="7309"/>
        </w:tabs>
        <w:spacing w:line="360" w:lineRule="auto"/>
        <w:jc w:val="left"/>
        <w:textAlignment w:val="center"/>
        <w:rPr>
          <w:color w:val="auto"/>
        </w:rPr>
      </w:pPr>
      <w:r>
        <w:t xml:space="preserve">4. A. </w:t>
      </w:r>
      <w:r>
        <w:rPr>
          <w:rFonts w:ascii="Times New Roman" w:hAnsi="Times New Roman" w:eastAsia="Times New Roman" w:cs="Times New Roman"/>
          <w:color w:val="auto"/>
        </w:rPr>
        <w:t>blue</w:t>
      </w:r>
      <w:r>
        <w:tab/>
      </w:r>
      <w:r>
        <w:t xml:space="preserve">B. </w:t>
      </w:r>
      <w:r>
        <w:rPr>
          <w:rFonts w:ascii="Times New Roman" w:hAnsi="Times New Roman" w:eastAsia="Times New Roman" w:cs="Times New Roman"/>
          <w:color w:val="auto"/>
        </w:rPr>
        <w:t>white</w:t>
      </w:r>
      <w:r>
        <w:tab/>
      </w:r>
      <w:r>
        <w:t xml:space="preserve">C. </w:t>
      </w:r>
      <w:r>
        <w:rPr>
          <w:rFonts w:ascii="Times New Roman" w:hAnsi="Times New Roman" w:eastAsia="Times New Roman" w:cs="Times New Roman"/>
          <w:color w:val="auto"/>
        </w:rPr>
        <w:t>pink</w:t>
      </w:r>
      <w:r>
        <w:tab/>
      </w:r>
      <w:r>
        <w:t xml:space="preserve">D. </w:t>
      </w:r>
      <w:r>
        <w:rPr>
          <w:rFonts w:ascii="Times New Roman" w:hAnsi="Times New Roman" w:eastAsia="Times New Roman" w:cs="Times New Roman"/>
          <w:color w:val="auto"/>
        </w:rPr>
        <w:t>green</w:t>
      </w:r>
    </w:p>
    <w:p w14:paraId="74760831">
      <w:pPr>
        <w:tabs>
          <w:tab w:val="left" w:pos="2436"/>
          <w:tab w:val="left" w:pos="4873"/>
          <w:tab w:val="left" w:pos="7309"/>
        </w:tabs>
        <w:spacing w:line="360" w:lineRule="auto"/>
        <w:jc w:val="left"/>
        <w:textAlignment w:val="center"/>
        <w:rPr>
          <w:color w:val="auto"/>
        </w:rPr>
      </w:pPr>
      <w:r>
        <w:t xml:space="preserve">5. A. </w:t>
      </w:r>
      <w:r>
        <w:rPr>
          <w:rFonts w:ascii="Times New Roman" w:hAnsi="Times New Roman" w:eastAsia="Times New Roman" w:cs="Times New Roman"/>
          <w:color w:val="auto"/>
        </w:rPr>
        <w:t>still</w:t>
      </w:r>
      <w:r>
        <w:tab/>
      </w:r>
      <w:r>
        <w:t xml:space="preserve">B. </w:t>
      </w:r>
      <w:r>
        <w:rPr>
          <w:rFonts w:ascii="Times New Roman" w:hAnsi="Times New Roman" w:eastAsia="Times New Roman" w:cs="Times New Roman"/>
          <w:color w:val="auto"/>
        </w:rPr>
        <w:t>even</w:t>
      </w:r>
      <w:r>
        <w:tab/>
      </w:r>
      <w:r>
        <w:t xml:space="preserve">C. </w:t>
      </w:r>
      <w:r>
        <w:rPr>
          <w:rFonts w:ascii="Times New Roman" w:hAnsi="Times New Roman" w:eastAsia="Times New Roman" w:cs="Times New Roman"/>
          <w:color w:val="auto"/>
        </w:rPr>
        <w:t>just</w:t>
      </w:r>
      <w:r>
        <w:tab/>
      </w:r>
      <w:r>
        <w:t xml:space="preserve">D. </w:t>
      </w:r>
      <w:r>
        <w:rPr>
          <w:rFonts w:ascii="Times New Roman" w:hAnsi="Times New Roman" w:eastAsia="Times New Roman" w:cs="Times New Roman"/>
          <w:color w:val="auto"/>
        </w:rPr>
        <w:t>only</w:t>
      </w:r>
    </w:p>
    <w:p w14:paraId="4EC71CA1">
      <w:pPr>
        <w:tabs>
          <w:tab w:val="left" w:pos="2436"/>
          <w:tab w:val="left" w:pos="4873"/>
          <w:tab w:val="left" w:pos="7309"/>
        </w:tabs>
        <w:spacing w:line="360" w:lineRule="auto"/>
        <w:jc w:val="left"/>
        <w:textAlignment w:val="center"/>
        <w:rPr>
          <w:color w:val="auto"/>
        </w:rPr>
      </w:pPr>
      <w:r>
        <w:t xml:space="preserve">6. A. </w:t>
      </w:r>
      <w:r>
        <w:rPr>
          <w:rFonts w:ascii="Times New Roman" w:hAnsi="Times New Roman" w:eastAsia="Times New Roman" w:cs="Times New Roman"/>
          <w:color w:val="auto"/>
        </w:rPr>
        <w:t>pull</w:t>
      </w:r>
      <w:r>
        <w:tab/>
      </w:r>
      <w:r>
        <w:t xml:space="preserve">B. </w:t>
      </w:r>
      <w:r>
        <w:rPr>
          <w:rFonts w:ascii="Times New Roman" w:hAnsi="Times New Roman" w:eastAsia="Times New Roman" w:cs="Times New Roman"/>
          <w:color w:val="auto"/>
        </w:rPr>
        <w:t>move</w:t>
      </w:r>
      <w:r>
        <w:tab/>
      </w:r>
      <w:r>
        <w:t xml:space="preserve">C. </w:t>
      </w:r>
      <w:r>
        <w:rPr>
          <w:rFonts w:ascii="Times New Roman" w:hAnsi="Times New Roman" w:eastAsia="Times New Roman" w:cs="Times New Roman"/>
          <w:color w:val="auto"/>
        </w:rPr>
        <w:t>kick</w:t>
      </w:r>
      <w:r>
        <w:tab/>
      </w:r>
      <w:r>
        <w:t xml:space="preserve">D. </w:t>
      </w:r>
      <w:r>
        <w:rPr>
          <w:rFonts w:ascii="Times New Roman" w:hAnsi="Times New Roman" w:eastAsia="Times New Roman" w:cs="Times New Roman"/>
          <w:color w:val="auto"/>
        </w:rPr>
        <w:t>hide</w:t>
      </w:r>
    </w:p>
    <w:p w14:paraId="54FB27FC">
      <w:pPr>
        <w:tabs>
          <w:tab w:val="left" w:pos="2436"/>
          <w:tab w:val="left" w:pos="4873"/>
          <w:tab w:val="left" w:pos="7309"/>
        </w:tabs>
        <w:spacing w:line="360" w:lineRule="auto"/>
        <w:jc w:val="left"/>
        <w:textAlignment w:val="center"/>
        <w:rPr>
          <w:color w:val="auto"/>
        </w:rPr>
      </w:pPr>
      <w:r>
        <w:t xml:space="preserve">7. A. </w:t>
      </w:r>
      <w:r>
        <w:rPr>
          <w:rFonts w:ascii="Times New Roman" w:hAnsi="Times New Roman" w:eastAsia="Times New Roman" w:cs="Times New Roman"/>
          <w:color w:val="auto"/>
        </w:rPr>
        <w:t>driver</w:t>
      </w:r>
      <w:r>
        <w:tab/>
      </w:r>
      <w:r>
        <w:t xml:space="preserve">B. </w:t>
      </w:r>
      <w:r>
        <w:rPr>
          <w:rFonts w:ascii="Times New Roman" w:hAnsi="Times New Roman" w:eastAsia="Times New Roman" w:cs="Times New Roman"/>
          <w:color w:val="auto"/>
        </w:rPr>
        <w:t>visitor</w:t>
      </w:r>
      <w:r>
        <w:tab/>
      </w:r>
      <w:r>
        <w:t xml:space="preserve">C. </w:t>
      </w:r>
      <w:r>
        <w:rPr>
          <w:rFonts w:ascii="Times New Roman" w:hAnsi="Times New Roman" w:eastAsia="Times New Roman" w:cs="Times New Roman"/>
          <w:color w:val="auto"/>
        </w:rPr>
        <w:t>nurse</w:t>
      </w:r>
      <w:r>
        <w:tab/>
      </w:r>
      <w:r>
        <w:t xml:space="preserve">D. </w:t>
      </w:r>
      <w:r>
        <w:rPr>
          <w:rFonts w:ascii="Times New Roman" w:hAnsi="Times New Roman" w:eastAsia="Times New Roman" w:cs="Times New Roman"/>
          <w:color w:val="auto"/>
        </w:rPr>
        <w:t>teacher</w:t>
      </w:r>
    </w:p>
    <w:p w14:paraId="71AAC2B9">
      <w:pPr>
        <w:tabs>
          <w:tab w:val="left" w:pos="2436"/>
          <w:tab w:val="left" w:pos="4873"/>
          <w:tab w:val="left" w:pos="7309"/>
        </w:tabs>
        <w:spacing w:line="360" w:lineRule="auto"/>
        <w:jc w:val="left"/>
        <w:textAlignment w:val="center"/>
        <w:rPr>
          <w:color w:val="auto"/>
        </w:rPr>
      </w:pPr>
      <w:r>
        <w:t xml:space="preserve">8. A. </w:t>
      </w:r>
      <w:r>
        <w:rPr>
          <w:rFonts w:ascii="Times New Roman" w:hAnsi="Times New Roman" w:eastAsia="Times New Roman" w:cs="Times New Roman"/>
          <w:color w:val="auto"/>
        </w:rPr>
        <w:t>invented</w:t>
      </w:r>
      <w:r>
        <w:tab/>
      </w:r>
      <w:r>
        <w:t xml:space="preserve">B. </w:t>
      </w:r>
      <w:r>
        <w:rPr>
          <w:rFonts w:ascii="Times New Roman" w:hAnsi="Times New Roman" w:eastAsia="Times New Roman" w:cs="Times New Roman"/>
          <w:color w:val="auto"/>
        </w:rPr>
        <w:t>sold</w:t>
      </w:r>
      <w:r>
        <w:tab/>
      </w:r>
      <w:r>
        <w:t xml:space="preserve">C. </w:t>
      </w:r>
      <w:r>
        <w:rPr>
          <w:rFonts w:ascii="Times New Roman" w:hAnsi="Times New Roman" w:eastAsia="Times New Roman" w:cs="Times New Roman"/>
          <w:color w:val="auto"/>
        </w:rPr>
        <w:t>shared</w:t>
      </w:r>
      <w:r>
        <w:tab/>
      </w:r>
      <w:r>
        <w:t xml:space="preserve">D. </w:t>
      </w:r>
      <w:r>
        <w:rPr>
          <w:rFonts w:ascii="Times New Roman" w:hAnsi="Times New Roman" w:eastAsia="Times New Roman" w:cs="Times New Roman"/>
          <w:color w:val="auto"/>
        </w:rPr>
        <w:t>taken</w:t>
      </w:r>
    </w:p>
    <w:p w14:paraId="2D663D11">
      <w:pPr>
        <w:tabs>
          <w:tab w:val="left" w:pos="2436"/>
          <w:tab w:val="left" w:pos="4873"/>
          <w:tab w:val="left" w:pos="7309"/>
        </w:tabs>
        <w:spacing w:line="360" w:lineRule="auto"/>
        <w:jc w:val="left"/>
        <w:textAlignment w:val="center"/>
        <w:rPr>
          <w:color w:val="auto"/>
        </w:rPr>
      </w:pPr>
      <w:r>
        <w:t xml:space="preserve">9. A. </w:t>
      </w:r>
      <w:r>
        <w:rPr>
          <w:rFonts w:ascii="Times New Roman" w:hAnsi="Times New Roman" w:eastAsia="Times New Roman" w:cs="Times New Roman"/>
          <w:color w:val="auto"/>
        </w:rPr>
        <w:t>for</w:t>
      </w:r>
      <w:r>
        <w:tab/>
      </w:r>
      <w:r>
        <w:t xml:space="preserve">B. </w:t>
      </w:r>
      <w:r>
        <w:rPr>
          <w:rFonts w:ascii="Times New Roman" w:hAnsi="Times New Roman" w:eastAsia="Times New Roman" w:cs="Times New Roman"/>
          <w:color w:val="auto"/>
        </w:rPr>
        <w:t>in</w:t>
      </w:r>
      <w:r>
        <w:tab/>
      </w:r>
      <w:r>
        <w:t xml:space="preserve">C. </w:t>
      </w:r>
      <w:r>
        <w:rPr>
          <w:rFonts w:ascii="Times New Roman" w:hAnsi="Times New Roman" w:eastAsia="Times New Roman" w:cs="Times New Roman"/>
          <w:color w:val="auto"/>
        </w:rPr>
        <w:t>with</w:t>
      </w:r>
      <w:r>
        <w:tab/>
      </w:r>
      <w:r>
        <w:t xml:space="preserve">D. </w:t>
      </w:r>
      <w:r>
        <w:rPr>
          <w:rFonts w:ascii="Times New Roman" w:hAnsi="Times New Roman" w:eastAsia="Times New Roman" w:cs="Times New Roman"/>
          <w:color w:val="auto"/>
        </w:rPr>
        <w:t>against</w:t>
      </w:r>
    </w:p>
    <w:p w14:paraId="0D9D9CE1">
      <w:pPr>
        <w:tabs>
          <w:tab w:val="left" w:pos="2436"/>
          <w:tab w:val="left" w:pos="4873"/>
          <w:tab w:val="left" w:pos="7309"/>
        </w:tabs>
        <w:spacing w:line="360" w:lineRule="auto"/>
        <w:jc w:val="left"/>
        <w:textAlignment w:val="center"/>
        <w:rPr>
          <w:color w:val="auto"/>
        </w:rPr>
      </w:pPr>
      <w:r>
        <w:t xml:space="preserve">10. A. </w:t>
      </w:r>
      <w:r>
        <w:rPr>
          <w:rFonts w:ascii="Times New Roman" w:hAnsi="Times New Roman" w:eastAsia="Times New Roman" w:cs="Times New Roman"/>
          <w:color w:val="auto"/>
        </w:rPr>
        <w:t>because</w:t>
      </w:r>
      <w:r>
        <w:tab/>
      </w:r>
      <w:r>
        <w:t xml:space="preserve">B. </w:t>
      </w:r>
      <w:r>
        <w:rPr>
          <w:rFonts w:ascii="Times New Roman" w:hAnsi="Times New Roman" w:eastAsia="Times New Roman" w:cs="Times New Roman"/>
          <w:color w:val="auto"/>
        </w:rPr>
        <w:t>until</w:t>
      </w:r>
      <w:r>
        <w:tab/>
      </w:r>
      <w:r>
        <w:t xml:space="preserve">C. </w:t>
      </w:r>
      <w:r>
        <w:rPr>
          <w:rFonts w:ascii="Times New Roman" w:hAnsi="Times New Roman" w:eastAsia="Times New Roman" w:cs="Times New Roman"/>
          <w:color w:val="auto"/>
        </w:rPr>
        <w:t>if</w:t>
      </w:r>
      <w:r>
        <w:tab/>
      </w:r>
      <w:r>
        <w:t xml:space="preserve">D. </w:t>
      </w:r>
      <w:r>
        <w:rPr>
          <w:rFonts w:ascii="Times New Roman" w:hAnsi="Times New Roman" w:eastAsia="Times New Roman" w:cs="Times New Roman"/>
          <w:color w:val="auto"/>
        </w:rPr>
        <w:t>before</w:t>
      </w:r>
    </w:p>
    <w:p w14:paraId="47E52BD5">
      <w:pPr>
        <w:tabs>
          <w:tab w:val="left" w:pos="2436"/>
          <w:tab w:val="left" w:pos="4873"/>
          <w:tab w:val="left" w:pos="7309"/>
        </w:tabs>
        <w:spacing w:line="360" w:lineRule="auto"/>
        <w:jc w:val="left"/>
        <w:textAlignment w:val="center"/>
        <w:rPr>
          <w:color w:val="auto"/>
        </w:rPr>
      </w:pPr>
      <w:r>
        <w:t xml:space="preserve">11. A. </w:t>
      </w:r>
      <w:r>
        <w:rPr>
          <w:rFonts w:ascii="Times New Roman" w:hAnsi="Times New Roman" w:eastAsia="Times New Roman" w:cs="Times New Roman"/>
          <w:color w:val="auto"/>
        </w:rPr>
        <w:t>looking through</w:t>
      </w:r>
      <w:r>
        <w:tab/>
      </w:r>
      <w:r>
        <w:t xml:space="preserve">B. </w:t>
      </w:r>
      <w:r>
        <w:rPr>
          <w:rFonts w:ascii="Times New Roman" w:hAnsi="Times New Roman" w:eastAsia="Times New Roman" w:cs="Times New Roman"/>
          <w:color w:val="auto"/>
        </w:rPr>
        <w:t>picking up</w:t>
      </w:r>
      <w:r>
        <w:tab/>
      </w:r>
      <w:r>
        <w:t xml:space="preserve">C. </w:t>
      </w:r>
      <w:r>
        <w:rPr>
          <w:rFonts w:ascii="Times New Roman" w:hAnsi="Times New Roman" w:eastAsia="Times New Roman" w:cs="Times New Roman"/>
          <w:color w:val="auto"/>
        </w:rPr>
        <w:t>turning down</w:t>
      </w:r>
      <w:r>
        <w:tab/>
      </w:r>
      <w:r>
        <w:t xml:space="preserve">D. </w:t>
      </w:r>
      <w:r>
        <w:rPr>
          <w:rFonts w:ascii="Times New Roman" w:hAnsi="Times New Roman" w:eastAsia="Times New Roman" w:cs="Times New Roman"/>
          <w:color w:val="auto"/>
        </w:rPr>
        <w:t>paying for</w:t>
      </w:r>
    </w:p>
    <w:p w14:paraId="2B1E7B1A">
      <w:pPr>
        <w:tabs>
          <w:tab w:val="left" w:pos="2436"/>
          <w:tab w:val="left" w:pos="4873"/>
          <w:tab w:val="left" w:pos="7309"/>
        </w:tabs>
        <w:spacing w:line="360" w:lineRule="auto"/>
        <w:jc w:val="left"/>
        <w:textAlignment w:val="center"/>
        <w:rPr>
          <w:color w:val="auto"/>
        </w:rPr>
      </w:pPr>
      <w:r>
        <w:t xml:space="preserve">12. A. </w:t>
      </w:r>
      <w:r>
        <w:rPr>
          <w:rFonts w:ascii="Times New Roman" w:hAnsi="Times New Roman" w:eastAsia="Times New Roman" w:cs="Times New Roman"/>
          <w:color w:val="auto"/>
        </w:rPr>
        <w:t>secret</w:t>
      </w:r>
      <w:r>
        <w:tab/>
      </w:r>
      <w:r>
        <w:t xml:space="preserve">B. </w:t>
      </w:r>
      <w:r>
        <w:rPr>
          <w:rFonts w:ascii="Times New Roman" w:hAnsi="Times New Roman" w:eastAsia="Times New Roman" w:cs="Times New Roman"/>
          <w:color w:val="auto"/>
        </w:rPr>
        <w:t>empty</w:t>
      </w:r>
      <w:r>
        <w:tab/>
      </w:r>
      <w:r>
        <w:t xml:space="preserve">C. </w:t>
      </w:r>
      <w:r>
        <w:rPr>
          <w:rFonts w:ascii="Times New Roman" w:hAnsi="Times New Roman" w:eastAsia="Times New Roman" w:cs="Times New Roman"/>
          <w:color w:val="auto"/>
        </w:rPr>
        <w:t>special</w:t>
      </w:r>
      <w:r>
        <w:tab/>
      </w:r>
      <w:r>
        <w:t xml:space="preserve">D. </w:t>
      </w:r>
      <w:r>
        <w:rPr>
          <w:rFonts w:ascii="Times New Roman" w:hAnsi="Times New Roman" w:eastAsia="Times New Roman" w:cs="Times New Roman"/>
          <w:color w:val="auto"/>
        </w:rPr>
        <w:t>boring</w:t>
      </w:r>
    </w:p>
    <w:p w14:paraId="4E5281B9">
      <w:pPr>
        <w:tabs>
          <w:tab w:val="left" w:pos="2436"/>
          <w:tab w:val="left" w:pos="4873"/>
          <w:tab w:val="left" w:pos="7309"/>
        </w:tabs>
        <w:spacing w:line="360" w:lineRule="auto"/>
        <w:jc w:val="left"/>
        <w:textAlignment w:val="center"/>
        <w:rPr>
          <w:color w:val="auto"/>
        </w:rPr>
      </w:pPr>
      <w:r>
        <w:t xml:space="preserve">13. A. </w:t>
      </w:r>
      <w:r>
        <w:rPr>
          <w:rFonts w:ascii="Times New Roman" w:hAnsi="Times New Roman" w:eastAsia="Times New Roman" w:cs="Times New Roman"/>
          <w:color w:val="auto"/>
        </w:rPr>
        <w:t>happiness</w:t>
      </w:r>
      <w:r>
        <w:tab/>
      </w:r>
      <w:r>
        <w:t xml:space="preserve">B. </w:t>
      </w:r>
      <w:r>
        <w:rPr>
          <w:rFonts w:ascii="Times New Roman" w:hAnsi="Times New Roman" w:eastAsia="Times New Roman" w:cs="Times New Roman"/>
          <w:color w:val="auto"/>
        </w:rPr>
        <w:t>loneliness</w:t>
      </w:r>
      <w:r>
        <w:tab/>
      </w:r>
      <w:r>
        <w:t xml:space="preserve">C. </w:t>
      </w:r>
      <w:r>
        <w:rPr>
          <w:rFonts w:ascii="Times New Roman" w:hAnsi="Times New Roman" w:eastAsia="Times New Roman" w:cs="Times New Roman"/>
          <w:color w:val="auto"/>
        </w:rPr>
        <w:t>shyness</w:t>
      </w:r>
      <w:r>
        <w:tab/>
      </w:r>
      <w:r>
        <w:t xml:space="preserve">D. </w:t>
      </w:r>
      <w:r>
        <w:rPr>
          <w:rFonts w:ascii="Times New Roman" w:hAnsi="Times New Roman" w:eastAsia="Times New Roman" w:cs="Times New Roman"/>
          <w:color w:val="auto"/>
        </w:rPr>
        <w:t>kindness</w:t>
      </w:r>
    </w:p>
    <w:p w14:paraId="1A75532E">
      <w:pPr>
        <w:tabs>
          <w:tab w:val="left" w:pos="2436"/>
          <w:tab w:val="left" w:pos="4873"/>
          <w:tab w:val="left" w:pos="7309"/>
        </w:tabs>
        <w:spacing w:line="360" w:lineRule="auto"/>
        <w:jc w:val="left"/>
        <w:textAlignment w:val="center"/>
        <w:rPr>
          <w:color w:val="auto"/>
        </w:rPr>
      </w:pPr>
      <w:r>
        <w:t xml:space="preserve">14. A. </w:t>
      </w:r>
      <w:r>
        <w:rPr>
          <w:rFonts w:ascii="Times New Roman" w:hAnsi="Times New Roman" w:eastAsia="Times New Roman" w:cs="Times New Roman"/>
          <w:color w:val="auto"/>
        </w:rPr>
        <w:t>suddenly</w:t>
      </w:r>
      <w:r>
        <w:tab/>
      </w:r>
      <w:r>
        <w:t xml:space="preserve">B. </w:t>
      </w:r>
      <w:r>
        <w:rPr>
          <w:rFonts w:ascii="Times New Roman" w:hAnsi="Times New Roman" w:eastAsia="Times New Roman" w:cs="Times New Roman"/>
          <w:color w:val="auto"/>
        </w:rPr>
        <w:t>gradually</w:t>
      </w:r>
      <w:r>
        <w:tab/>
      </w:r>
      <w:r>
        <w:t xml:space="preserve">C. </w:t>
      </w:r>
      <w:r>
        <w:rPr>
          <w:rFonts w:ascii="Times New Roman" w:hAnsi="Times New Roman" w:eastAsia="Times New Roman" w:cs="Times New Roman"/>
          <w:color w:val="auto"/>
        </w:rPr>
        <w:t>firstly</w:t>
      </w:r>
      <w:r>
        <w:tab/>
      </w:r>
      <w:r>
        <w:t xml:space="preserve">D. </w:t>
      </w:r>
      <w:r>
        <w:rPr>
          <w:rFonts w:ascii="Times New Roman" w:hAnsi="Times New Roman" w:eastAsia="Times New Roman" w:cs="Times New Roman"/>
          <w:color w:val="auto"/>
        </w:rPr>
        <w:t>quickly</w:t>
      </w:r>
    </w:p>
    <w:p w14:paraId="459AE212">
      <w:pPr>
        <w:tabs>
          <w:tab w:val="left" w:pos="2436"/>
          <w:tab w:val="left" w:pos="4873"/>
          <w:tab w:val="left" w:pos="7309"/>
        </w:tabs>
        <w:spacing w:line="360" w:lineRule="auto"/>
        <w:jc w:val="left"/>
        <w:textAlignment w:val="center"/>
        <w:rPr>
          <w:color w:val="000000"/>
        </w:rPr>
      </w:pPr>
      <w:r>
        <w:t xml:space="preserve">15. A. </w:t>
      </w:r>
      <w:r>
        <w:rPr>
          <w:rFonts w:ascii="Times New Roman" w:hAnsi="Times New Roman" w:eastAsia="Times New Roman" w:cs="Times New Roman"/>
          <w:color w:val="auto"/>
        </w:rPr>
        <w:t>you</w:t>
      </w:r>
      <w:r>
        <w:tab/>
      </w:r>
      <w:r>
        <w:t xml:space="preserve">B. </w:t>
      </w:r>
      <w:r>
        <w:rPr>
          <w:rFonts w:ascii="Times New Roman" w:hAnsi="Times New Roman" w:eastAsia="Times New Roman" w:cs="Times New Roman"/>
          <w:color w:val="auto"/>
        </w:rPr>
        <w:t>him</w:t>
      </w:r>
      <w:r>
        <w:tab/>
      </w:r>
      <w:r>
        <w:t xml:space="preserve">C. </w:t>
      </w:r>
      <w:r>
        <w:rPr>
          <w:rFonts w:ascii="Times New Roman" w:hAnsi="Times New Roman" w:eastAsia="Times New Roman" w:cs="Times New Roman"/>
          <w:color w:val="auto"/>
        </w:rPr>
        <w:t>her</w:t>
      </w:r>
      <w:r>
        <w:tab/>
      </w:r>
      <w:r>
        <w:t xml:space="preserve">D. </w:t>
      </w:r>
      <w:r>
        <w:rPr>
          <w:rFonts w:ascii="Times New Roman" w:hAnsi="Times New Roman" w:eastAsia="Times New Roman" w:cs="Times New Roman"/>
          <w:color w:val="auto"/>
        </w:rPr>
        <w:t>them</w:t>
      </w:r>
    </w:p>
    <w:p w14:paraId="75770AEA">
      <w:pPr>
        <w:spacing w:line="360" w:lineRule="auto"/>
        <w:jc w:val="both"/>
        <w:textAlignment w:val="center"/>
        <w:rPr>
          <w:color w:val="000000"/>
        </w:rPr>
      </w:pPr>
      <w:r>
        <w:rPr>
          <w:rFonts w:ascii="宋体" w:hAnsi="宋体" w:eastAsia="宋体" w:cs="宋体"/>
          <w:b/>
          <w:color w:val="000000"/>
        </w:rPr>
        <w:t>三、阅读理解（本题有</w:t>
      </w:r>
      <w:r>
        <w:rPr>
          <w:rFonts w:ascii="Times New Roman" w:hAnsi="Times New Roman" w:eastAsia="Times New Roman" w:cs="Times New Roman"/>
          <w:b/>
          <w:color w:val="000000"/>
        </w:rPr>
        <w:t>15</w:t>
      </w:r>
      <w:r>
        <w:rPr>
          <w:rFonts w:ascii="宋体" w:hAnsi="宋体" w:eastAsia="宋体" w:cs="宋体"/>
          <w:b/>
          <w:color w:val="000000"/>
        </w:rPr>
        <w:t>小题，每小题</w:t>
      </w:r>
      <w:r>
        <w:rPr>
          <w:rFonts w:ascii="Times New Roman" w:hAnsi="Times New Roman" w:eastAsia="Times New Roman" w:cs="Times New Roman"/>
          <w:b/>
          <w:color w:val="000000"/>
        </w:rPr>
        <w:t>2</w:t>
      </w:r>
      <w:r>
        <w:rPr>
          <w:rFonts w:ascii="宋体" w:hAnsi="宋体" w:eastAsia="宋体" w:cs="宋体"/>
          <w:b/>
          <w:color w:val="000000"/>
        </w:rPr>
        <w:t>分，共计</w:t>
      </w:r>
      <w:r>
        <w:rPr>
          <w:rFonts w:ascii="Times New Roman" w:hAnsi="Times New Roman" w:eastAsia="Times New Roman" w:cs="Times New Roman"/>
          <w:b/>
          <w:color w:val="000000"/>
        </w:rPr>
        <w:t>30</w:t>
      </w:r>
      <w:r>
        <w:rPr>
          <w:rFonts w:ascii="宋体" w:hAnsi="宋体" w:eastAsia="宋体" w:cs="宋体"/>
          <w:b/>
          <w:color w:val="000000"/>
        </w:rPr>
        <w:t>分）</w:t>
      </w:r>
    </w:p>
    <w:p w14:paraId="4D3DC9CB">
      <w:pPr>
        <w:spacing w:line="285" w:lineRule="auto"/>
        <w:jc w:val="both"/>
        <w:textAlignment w:val="center"/>
        <w:rPr>
          <w:color w:val="000000"/>
        </w:rPr>
      </w:pPr>
      <w:r>
        <w:rPr>
          <w:rFonts w:ascii="宋体" w:hAnsi="宋体" w:eastAsia="宋体" w:cs="宋体"/>
          <w:b/>
          <w:color w:val="000000"/>
          <w:sz w:val="24"/>
        </w:rPr>
        <w:t>阅读下面四篇材料，然后从各题所给的四个选项中选出一个最佳答案。</w:t>
      </w:r>
    </w:p>
    <w:p w14:paraId="2B09A19A">
      <w:pPr>
        <w:spacing w:line="285" w:lineRule="auto"/>
        <w:jc w:val="center"/>
        <w:textAlignment w:val="center"/>
        <w:rPr>
          <w:color w:val="000000"/>
        </w:rPr>
      </w:pPr>
      <w:r>
        <w:rPr>
          <w:rFonts w:ascii="Times New Roman" w:hAnsi="Times New Roman" w:eastAsia="Times New Roman" w:cs="Times New Roman"/>
          <w:b/>
          <w:color w:val="000000"/>
          <w:sz w:val="21"/>
        </w:rPr>
        <w:t>A</w:t>
      </w:r>
    </w:p>
    <w:p w14:paraId="5322ED42">
      <w:pPr>
        <w:spacing w:line="360" w:lineRule="auto"/>
        <w:jc w:val="center"/>
        <w:textAlignment w:val="center"/>
        <w:rPr>
          <w:color w:val="000000"/>
        </w:rPr>
      </w:pPr>
      <w:r>
        <w:rPr>
          <w:rFonts w:ascii="Times New Roman" w:hAnsi="Times New Roman" w:eastAsia="Times New Roman" w:cs="Times New Roman"/>
          <w:b/>
          <w:color w:val="000000"/>
        </w:rPr>
        <w:t>JOIN A WILD JOURNEY!</w:t>
      </w:r>
    </w:p>
    <w:p w14:paraId="45E47F8A">
      <w:pPr>
        <w:spacing w:line="360" w:lineRule="auto"/>
        <w:jc w:val="center"/>
        <w:textAlignment w:val="center"/>
        <w:rPr>
          <w:color w:val="000000"/>
        </w:rPr>
      </w:pPr>
      <w:r>
        <w:rPr>
          <w:rFonts w:ascii="Times New Roman" w:hAnsi="Times New Roman" w:eastAsia="Times New Roman" w:cs="Times New Roman"/>
          <w:b/>
          <w:color w:val="000000"/>
        </w:rPr>
        <w:t>Head to a museum near you and find some inspiration!</w:t>
      </w:r>
    </w:p>
    <w:p w14:paraId="18522BBC">
      <w:pPr>
        <w:spacing w:line="360" w:lineRule="auto"/>
        <w:ind w:firstLine="420"/>
        <w:jc w:val="left"/>
        <w:textAlignment w:val="center"/>
        <w:rPr>
          <w:color w:val="000000"/>
        </w:rPr>
      </w:pPr>
      <w:r>
        <w:rPr>
          <w:rFonts w:ascii="Times New Roman" w:hAnsi="Times New Roman" w:eastAsia="Times New Roman" w:cs="Times New Roman"/>
          <w:color w:val="000000"/>
        </w:rPr>
        <w:t>JOIN in The Wild Escape and help create one big digital (</w:t>
      </w:r>
      <w:r>
        <w:rPr>
          <w:rFonts w:ascii="宋体" w:hAnsi="宋体" w:eastAsia="宋体" w:cs="宋体"/>
          <w:color w:val="000000"/>
        </w:rPr>
        <w:t>数字的</w:t>
      </w:r>
      <w:r>
        <w:rPr>
          <w:rFonts w:ascii="Times New Roman" w:hAnsi="Times New Roman" w:eastAsia="Times New Roman" w:cs="Times New Roman"/>
          <w:color w:val="000000"/>
        </w:rPr>
        <w:t>) artwork that’s all about showing how much you care for the nature around us.</w:t>
      </w:r>
    </w:p>
    <w:p w14:paraId="7849957A">
      <w:pPr>
        <w:spacing w:line="360" w:lineRule="auto"/>
        <w:ind w:firstLine="420"/>
        <w:jc w:val="left"/>
        <w:textAlignment w:val="center"/>
        <w:rPr>
          <w:color w:val="000000"/>
        </w:rPr>
      </w:pPr>
      <w:r>
        <w:rPr>
          <w:rFonts w:ascii="Times New Roman" w:hAnsi="Times New Roman" w:eastAsia="Times New Roman" w:cs="Times New Roman"/>
          <w:color w:val="000000"/>
        </w:rPr>
        <w:t>This month, you’re invited to take part in The Wild Escape, a new project to inspire creativity around wildlife for pupils aged 7 to 11 years old, to find an animal you like in a local museum and create your own picture.</w:t>
      </w:r>
    </w:p>
    <w:p w14:paraId="3C78CBA4">
      <w:pPr>
        <w:spacing w:line="360" w:lineRule="auto"/>
        <w:ind w:firstLine="420"/>
        <w:jc w:val="left"/>
        <w:textAlignment w:val="center"/>
        <w:rPr>
          <w:color w:val="000000"/>
        </w:rPr>
      </w:pPr>
      <w:r>
        <w:rPr>
          <w:rFonts w:ascii="Times New Roman" w:hAnsi="Times New Roman" w:eastAsia="Times New Roman" w:cs="Times New Roman"/>
          <w:color w:val="000000"/>
        </w:rPr>
        <w:t>These pictures will then be uploaded and shown as part of a Wild World one big digital artwork at the end of this month.</w:t>
      </w:r>
    </w:p>
    <w:p w14:paraId="7BFF07DB">
      <w:pPr>
        <w:spacing w:line="360" w:lineRule="auto"/>
        <w:ind w:firstLine="420"/>
        <w:jc w:val="left"/>
        <w:textAlignment w:val="center"/>
        <w:rPr>
          <w:color w:val="000000"/>
        </w:rPr>
      </w:pPr>
      <w:r>
        <w:rPr>
          <w:rFonts w:ascii="Times New Roman" w:hAnsi="Times New Roman" w:eastAsia="Times New Roman" w:cs="Times New Roman"/>
          <w:color w:val="000000"/>
        </w:rPr>
        <w:t>Hope you’ll come and take action to care for nature.</w:t>
      </w:r>
    </w:p>
    <w:p w14:paraId="432120B1">
      <w:pPr>
        <w:spacing w:line="360" w:lineRule="auto"/>
        <w:jc w:val="left"/>
        <w:textAlignment w:val="center"/>
        <w:rPr>
          <w:color w:val="000000"/>
        </w:rPr>
      </w:pPr>
      <w:r>
        <w:rPr>
          <w:color w:val="000000"/>
        </w:rPr>
        <w:drawing>
          <wp:inline distT="0" distB="0" distL="114300" distR="114300">
            <wp:extent cx="1238250" cy="107632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238250" cy="1076325"/>
                    </a:xfrm>
                    <a:prstGeom prst="rect">
                      <a:avLst/>
                    </a:prstGeom>
                  </pic:spPr>
                </pic:pic>
              </a:graphicData>
            </a:graphic>
          </wp:inline>
        </w:drawing>
      </w:r>
    </w:p>
    <w:p w14:paraId="45C4254C">
      <w:pPr>
        <w:spacing w:line="360" w:lineRule="auto"/>
        <w:jc w:val="left"/>
        <w:textAlignment w:val="center"/>
        <w:rPr>
          <w:color w:val="000000"/>
        </w:rPr>
      </w:pPr>
      <w:r>
        <w:rPr>
          <w:rFonts w:ascii="Times New Roman" w:hAnsi="Times New Roman" w:eastAsia="Times New Roman" w:cs="Times New Roman"/>
          <w:b/>
          <w:color w:val="000000"/>
        </w:rPr>
        <w:t>Ready for a journey?</w:t>
      </w:r>
    </w:p>
    <w:p w14:paraId="7C9932F5">
      <w:pPr>
        <w:spacing w:line="360" w:lineRule="auto"/>
        <w:jc w:val="left"/>
        <w:textAlignment w:val="center"/>
        <w:rPr>
          <w:color w:val="000000"/>
        </w:rPr>
      </w:pPr>
      <w:r>
        <w:rPr>
          <w:rFonts w:ascii="Times New Roman" w:hAnsi="Times New Roman" w:eastAsia="Times New Roman" w:cs="Times New Roman"/>
          <w:b/>
          <w:color w:val="000000"/>
        </w:rPr>
        <w:t>Here’s how to take part:</w:t>
      </w:r>
    </w:p>
    <w:p w14:paraId="5BCBC951">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Head along to your local museum and find one of the many animals waiting for you there.</w:t>
      </w:r>
    </w:p>
    <w:p w14:paraId="7D2F478D">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What do you see? It could be an animal crouching (</w:t>
      </w:r>
      <w:r>
        <w:rPr>
          <w:rFonts w:ascii="宋体" w:hAnsi="宋体" w:eastAsia="宋体" w:cs="宋体"/>
          <w:color w:val="000000"/>
        </w:rPr>
        <w:t>蹲伏</w:t>
      </w:r>
      <w:r>
        <w:rPr>
          <w:rFonts w:ascii="Times New Roman" w:hAnsi="Times New Roman" w:eastAsia="Times New Roman" w:cs="Times New Roman"/>
          <w:color w:val="000000"/>
        </w:rPr>
        <w:t>) in a painting or sitting in a photo! Whatever you find, make sure you have a good, long look at it.</w:t>
      </w:r>
    </w:p>
    <w:p w14:paraId="59FE80C0">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Create a picture that imagines your animal coming to life and taking a wild journey to a new world.</w:t>
      </w:r>
    </w:p>
    <w:p w14:paraId="2E555EAF">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Now, visit www. art fund. org/firstnews to send your picture to a huge digital artwork.</w:t>
      </w:r>
    </w:p>
    <w:p w14:paraId="47A1E790">
      <w:pPr>
        <w:spacing w:line="360" w:lineRule="auto"/>
        <w:jc w:val="left"/>
        <w:textAlignment w:val="center"/>
        <w:rPr>
          <w:color w:val="000000"/>
        </w:rPr>
      </w:pPr>
      <w:r>
        <w:rPr>
          <w:color w:val="000000"/>
        </w:rPr>
        <w:t xml:space="preserve">16. </w:t>
      </w:r>
      <w:r>
        <w:rPr>
          <w:rFonts w:ascii="Times New Roman" w:hAnsi="Times New Roman" w:eastAsia="Times New Roman" w:cs="Times New Roman"/>
          <w:color w:val="000000"/>
        </w:rPr>
        <w:t>We can learn from the text that The Wild Escape ________.</w:t>
      </w:r>
    </w:p>
    <w:p w14:paraId="51FA2CAF">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expects pupils to care for nature</w:t>
      </w:r>
      <w:r>
        <w:rPr>
          <w:color w:val="000000"/>
        </w:rPr>
        <w:tab/>
      </w:r>
      <w:r>
        <w:rPr>
          <w:color w:val="000000"/>
        </w:rPr>
        <w:t xml:space="preserve">B. </w:t>
      </w:r>
      <w:r>
        <w:rPr>
          <w:rFonts w:ascii="Times New Roman" w:hAnsi="Times New Roman" w:eastAsia="Times New Roman" w:cs="Times New Roman"/>
          <w:color w:val="000000"/>
        </w:rPr>
        <w:t>tries to find creative pupils aged 12</w:t>
      </w:r>
    </w:p>
    <w:p w14:paraId="4FC44D16">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plans to start a new project next month</w:t>
      </w:r>
      <w:r>
        <w:rPr>
          <w:color w:val="000000"/>
        </w:rPr>
        <w:tab/>
      </w:r>
      <w:r>
        <w:rPr>
          <w:color w:val="000000"/>
        </w:rPr>
        <w:t xml:space="preserve">D. </w:t>
      </w:r>
      <w:r>
        <w:rPr>
          <w:rFonts w:ascii="Times New Roman" w:hAnsi="Times New Roman" w:eastAsia="Times New Roman" w:cs="Times New Roman"/>
          <w:color w:val="000000"/>
        </w:rPr>
        <w:t>is going to raise money for museums</w:t>
      </w:r>
    </w:p>
    <w:p w14:paraId="748DF79E">
      <w:pPr>
        <w:spacing w:line="360" w:lineRule="auto"/>
        <w:jc w:val="left"/>
        <w:textAlignment w:val="center"/>
        <w:rPr>
          <w:color w:val="000000"/>
        </w:rPr>
      </w:pPr>
      <w:r>
        <w:rPr>
          <w:color w:val="000000"/>
        </w:rPr>
        <w:t xml:space="preserve">17. </w:t>
      </w:r>
      <w:r>
        <w:rPr>
          <w:rFonts w:ascii="Times New Roman" w:hAnsi="Times New Roman" w:eastAsia="Times New Roman" w:cs="Times New Roman"/>
          <w:color w:val="000000"/>
        </w:rPr>
        <w:t>To take part in The Wild Escape, you have to ________.</w:t>
      </w:r>
    </w:p>
    <w:p w14:paraId="62D60AF2">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study an animal in the wild</w:t>
      </w:r>
      <w:r>
        <w:rPr>
          <w:color w:val="000000"/>
        </w:rPr>
        <w:tab/>
      </w:r>
      <w:r>
        <w:rPr>
          <w:color w:val="000000"/>
        </w:rPr>
        <w:t xml:space="preserve">B. </w:t>
      </w:r>
      <w:r>
        <w:rPr>
          <w:rFonts w:ascii="Times New Roman" w:hAnsi="Times New Roman" w:eastAsia="Times New Roman" w:cs="Times New Roman"/>
          <w:color w:val="000000"/>
        </w:rPr>
        <w:t>take a drawing lesson</w:t>
      </w:r>
    </w:p>
    <w:p w14:paraId="0B29061C">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hand in your picture online</w:t>
      </w:r>
      <w:r>
        <w:rPr>
          <w:color w:val="000000"/>
        </w:rPr>
        <w:tab/>
      </w:r>
      <w:r>
        <w:rPr>
          <w:color w:val="000000"/>
        </w:rPr>
        <w:t xml:space="preserve">D. </w:t>
      </w:r>
      <w:r>
        <w:rPr>
          <w:rFonts w:ascii="Times New Roman" w:hAnsi="Times New Roman" w:eastAsia="Times New Roman" w:cs="Times New Roman"/>
          <w:color w:val="000000"/>
        </w:rPr>
        <w:t>pay a visit to a local zoo</w:t>
      </w:r>
    </w:p>
    <w:p w14:paraId="53CA7E52">
      <w:pPr>
        <w:spacing w:line="360" w:lineRule="auto"/>
        <w:jc w:val="left"/>
        <w:textAlignment w:val="center"/>
        <w:rPr>
          <w:color w:val="000000"/>
        </w:rPr>
      </w:pPr>
      <w:r>
        <w:rPr>
          <w:color w:val="000000"/>
        </w:rPr>
        <w:t xml:space="preserve">18. </w:t>
      </w:r>
      <w:r>
        <w:rPr>
          <w:rFonts w:ascii="Times New Roman" w:hAnsi="Times New Roman" w:eastAsia="Times New Roman" w:cs="Times New Roman"/>
          <w:color w:val="000000"/>
        </w:rPr>
        <w:t>What is the text?</w:t>
      </w:r>
    </w:p>
    <w:p w14:paraId="0B56BD03">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diary.</w:t>
      </w:r>
      <w:r>
        <w:rPr>
          <w:color w:val="000000"/>
        </w:rPr>
        <w:tab/>
      </w:r>
      <w:r>
        <w:rPr>
          <w:color w:val="000000"/>
        </w:rPr>
        <w:t xml:space="preserve">B. </w:t>
      </w:r>
      <w:r>
        <w:rPr>
          <w:rFonts w:ascii="Times New Roman" w:hAnsi="Times New Roman" w:eastAsia="Times New Roman" w:cs="Times New Roman"/>
          <w:color w:val="000000"/>
        </w:rPr>
        <w:t>An advertisement.</w:t>
      </w:r>
      <w:r>
        <w:rPr>
          <w:color w:val="000000"/>
        </w:rPr>
        <w:tab/>
      </w:r>
      <w:r>
        <w:rPr>
          <w:color w:val="000000"/>
        </w:rPr>
        <w:t xml:space="preserve">C. </w:t>
      </w:r>
      <w:r>
        <w:rPr>
          <w:rFonts w:ascii="Times New Roman" w:hAnsi="Times New Roman" w:eastAsia="Times New Roman" w:cs="Times New Roman"/>
          <w:color w:val="000000"/>
        </w:rPr>
        <w:t>A news report.</w:t>
      </w:r>
      <w:r>
        <w:rPr>
          <w:color w:val="000000"/>
        </w:rPr>
        <w:tab/>
      </w:r>
      <w:r>
        <w:rPr>
          <w:color w:val="000000"/>
        </w:rPr>
        <w:t xml:space="preserve">D. </w:t>
      </w:r>
      <w:r>
        <w:rPr>
          <w:rFonts w:ascii="Times New Roman" w:hAnsi="Times New Roman" w:eastAsia="Times New Roman" w:cs="Times New Roman"/>
          <w:color w:val="000000"/>
        </w:rPr>
        <w:t>A book review.</w:t>
      </w:r>
    </w:p>
    <w:p w14:paraId="3449D71F">
      <w:pPr>
        <w:spacing w:line="285" w:lineRule="auto"/>
        <w:jc w:val="center"/>
        <w:textAlignment w:val="center"/>
        <w:rPr>
          <w:color w:val="000000"/>
        </w:rPr>
      </w:pPr>
      <w:r>
        <w:rPr>
          <w:rFonts w:ascii="Times New Roman" w:hAnsi="Times New Roman" w:eastAsia="Times New Roman" w:cs="Times New Roman"/>
          <w:b/>
          <w:color w:val="000000"/>
          <w:sz w:val="24"/>
        </w:rPr>
        <w:t>B</w:t>
      </w:r>
    </w:p>
    <w:p w14:paraId="3E2ABD9E">
      <w:pPr>
        <w:spacing w:line="360" w:lineRule="auto"/>
        <w:jc w:val="both"/>
        <w:textAlignment w:val="center"/>
        <w:rPr>
          <w:color w:val="000000"/>
        </w:rPr>
      </w:pPr>
      <w:r>
        <w:rPr>
          <w:color w:val="000000"/>
        </w:rPr>
        <w:drawing>
          <wp:inline distT="0" distB="0" distL="114300" distR="114300">
            <wp:extent cx="1352550" cy="1076325"/>
            <wp:effectExtent l="0" t="0" r="0"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1352550" cy="1076325"/>
                    </a:xfrm>
                    <a:prstGeom prst="rect">
                      <a:avLst/>
                    </a:prstGeom>
                  </pic:spPr>
                </pic:pic>
              </a:graphicData>
            </a:graphic>
          </wp:inline>
        </w:drawing>
      </w:r>
    </w:p>
    <w:p w14:paraId="72705553">
      <w:pPr>
        <w:spacing w:line="360" w:lineRule="auto"/>
        <w:ind w:firstLine="420"/>
        <w:jc w:val="left"/>
        <w:textAlignment w:val="center"/>
        <w:rPr>
          <w:color w:val="000000"/>
        </w:rPr>
      </w:pPr>
      <w:r>
        <w:rPr>
          <w:rFonts w:ascii="Times New Roman" w:hAnsi="Times New Roman" w:eastAsia="Times New Roman" w:cs="Times New Roman"/>
          <w:color w:val="000000"/>
        </w:rPr>
        <w:t>One Sunday afternoon in May 2021, waiter Paul Blachut, 24, was busy at work at the FLOSSLANDE restaurant in scenic Augsburg, Germany. From behind the bar, Blachut had a good view of the Lech river below, in which many people were cooling their feet. The water is very cold at this time of year, and it runs quickly.</w:t>
      </w:r>
    </w:p>
    <w:p w14:paraId="514593C3">
      <w:pPr>
        <w:spacing w:line="360" w:lineRule="auto"/>
        <w:ind w:firstLine="420"/>
        <w:jc w:val="left"/>
        <w:textAlignment w:val="center"/>
        <w:rPr>
          <w:color w:val="000000"/>
        </w:rPr>
      </w:pPr>
      <w:r>
        <w:rPr>
          <w:rFonts w:ascii="Times New Roman" w:hAnsi="Times New Roman" w:eastAsia="Times New Roman" w:cs="Times New Roman"/>
          <w:color w:val="000000"/>
        </w:rPr>
        <w:t>Among those enjoying the cooling water were a mother and her two teenage daughters. They were playing with an inflatable tube (</w:t>
      </w:r>
      <w:r>
        <w:rPr>
          <w:rFonts w:ascii="宋体" w:hAnsi="宋体" w:eastAsia="宋体" w:cs="宋体"/>
          <w:color w:val="000000"/>
        </w:rPr>
        <w:t>充气轮胎</w:t>
      </w:r>
      <w:r>
        <w:rPr>
          <w:rFonts w:ascii="Times New Roman" w:hAnsi="Times New Roman" w:eastAsia="Times New Roman" w:cs="Times New Roman"/>
          <w:color w:val="000000"/>
        </w:rPr>
        <w:t>) by the riverbank, when suddenly the girls lost their footing and fell into the river. It all happened so fast. The girls caught the tube, which their mother was sitting in, pulling her into the river, too. Now all three were being carried away, shouting, “Help! Help!”</w:t>
      </w:r>
    </w:p>
    <w:p w14:paraId="20827012">
      <w:pPr>
        <w:spacing w:line="360" w:lineRule="auto"/>
        <w:ind w:firstLine="420"/>
        <w:jc w:val="both"/>
        <w:textAlignment w:val="center"/>
        <w:rPr>
          <w:color w:val="000000"/>
        </w:rPr>
      </w:pPr>
      <w:r>
        <w:rPr>
          <w:rFonts w:ascii="Times New Roman" w:hAnsi="Times New Roman" w:eastAsia="Times New Roman" w:cs="Times New Roman"/>
          <w:color w:val="000000"/>
        </w:rPr>
        <w:t>Blachut looked up from his busy work when he heard the shouts. Then he found the three women not far away, flapping their arms, trying to catch anything. Without thinking, Blachut ran down to the river and jumped into the cold water. All he wanted to do was rescue (</w:t>
      </w:r>
      <w:r>
        <w:rPr>
          <w:rFonts w:ascii="宋体" w:hAnsi="宋体" w:eastAsia="宋体" w:cs="宋体"/>
          <w:color w:val="000000"/>
        </w:rPr>
        <w:t>营救</w:t>
      </w:r>
      <w:r>
        <w:rPr>
          <w:rFonts w:ascii="Times New Roman" w:hAnsi="Times New Roman" w:eastAsia="Times New Roman" w:cs="Times New Roman"/>
          <w:color w:val="000000"/>
        </w:rPr>
        <w:t>) them.</w:t>
      </w:r>
    </w:p>
    <w:p w14:paraId="21E46462">
      <w:pPr>
        <w:spacing w:line="360" w:lineRule="auto"/>
        <w:ind w:firstLine="420"/>
        <w:jc w:val="left"/>
        <w:textAlignment w:val="center"/>
        <w:rPr>
          <w:color w:val="000000"/>
        </w:rPr>
      </w:pPr>
      <w:r>
        <w:rPr>
          <w:rFonts w:ascii="Times New Roman" w:hAnsi="Times New Roman" w:eastAsia="Times New Roman" w:cs="Times New Roman"/>
          <w:color w:val="000000"/>
        </w:rPr>
        <w:t>As Blachut got closer to them, he could tell that the mother seemed to be in the most trouble; her head was now out of sight. At once, Blachut went down under the mother, pushing her upward and towards the bank. Then an onlooker (</w:t>
      </w:r>
      <w:r>
        <w:rPr>
          <w:rFonts w:ascii="宋体" w:hAnsi="宋体" w:eastAsia="宋体" w:cs="宋体"/>
          <w:color w:val="000000"/>
        </w:rPr>
        <w:t>旁观者</w:t>
      </w:r>
      <w:r>
        <w:rPr>
          <w:rFonts w:ascii="Times New Roman" w:hAnsi="Times New Roman" w:eastAsia="Times New Roman" w:cs="Times New Roman"/>
          <w:color w:val="000000"/>
        </w:rPr>
        <w:t xml:space="preserve">) got close to </w:t>
      </w:r>
      <w:r>
        <w:rPr>
          <w:rFonts w:ascii="Times New Roman" w:hAnsi="Times New Roman" w:eastAsia="Times New Roman" w:cs="Times New Roman"/>
          <w:b/>
          <w:color w:val="000000"/>
          <w:u w:val="single"/>
        </w:rPr>
        <w:t xml:space="preserve">grab </w:t>
      </w:r>
      <w:r>
        <w:rPr>
          <w:rFonts w:ascii="Times New Roman" w:hAnsi="Times New Roman" w:eastAsia="Times New Roman" w:cs="Times New Roman"/>
          <w:color w:val="000000"/>
        </w:rPr>
        <w:t>the woman’s hand, pulling her to the land.</w:t>
      </w:r>
    </w:p>
    <w:p w14:paraId="6BB9CD3E">
      <w:pPr>
        <w:spacing w:line="360" w:lineRule="auto"/>
        <w:ind w:firstLine="420"/>
        <w:jc w:val="left"/>
        <w:textAlignment w:val="center"/>
        <w:rPr>
          <w:color w:val="000000"/>
        </w:rPr>
      </w:pPr>
      <w:r>
        <w:rPr>
          <w:rFonts w:ascii="Times New Roman" w:hAnsi="Times New Roman" w:eastAsia="Times New Roman" w:cs="Times New Roman"/>
          <w:color w:val="000000"/>
        </w:rPr>
        <w:t>Blachut knew he needed to rescue the two daughters, who were now further down the river. He jumped into the water again and succeeded in getting one out in the same way he did her mother, while the other was saved by another onlooker.</w:t>
      </w:r>
    </w:p>
    <w:p w14:paraId="3C1538E3">
      <w:pPr>
        <w:spacing w:line="360" w:lineRule="auto"/>
        <w:ind w:firstLine="420"/>
        <w:jc w:val="left"/>
        <w:textAlignment w:val="center"/>
        <w:rPr>
          <w:color w:val="000000"/>
        </w:rPr>
      </w:pPr>
      <w:r>
        <w:rPr>
          <w:rFonts w:ascii="Times New Roman" w:hAnsi="Times New Roman" w:eastAsia="Times New Roman" w:cs="Times New Roman"/>
          <w:color w:val="000000"/>
        </w:rPr>
        <w:t>Several onlookers expressed their admiration for Blachut following the accident. “The whole rescue only took two or three minutes,” he said, adding that it was not a big deal. Actually, it was a job very well done.</w:t>
      </w:r>
    </w:p>
    <w:p w14:paraId="78DCD1FE">
      <w:pPr>
        <w:spacing w:line="360" w:lineRule="auto"/>
        <w:jc w:val="left"/>
        <w:textAlignment w:val="center"/>
        <w:rPr>
          <w:color w:val="000000"/>
        </w:rPr>
      </w:pPr>
      <w:r>
        <w:rPr>
          <w:color w:val="000000"/>
        </w:rPr>
        <w:t xml:space="preserve">19. </w:t>
      </w:r>
      <w:r>
        <w:rPr>
          <w:rFonts w:ascii="Times New Roman" w:hAnsi="Times New Roman" w:eastAsia="Times New Roman" w:cs="Times New Roman"/>
          <w:color w:val="000000"/>
        </w:rPr>
        <w:t>When the three women fell into the water, Blachut was ________.</w:t>
      </w:r>
    </w:p>
    <w:p w14:paraId="4C901B90">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enjoying the beautiful scene</w:t>
      </w:r>
      <w:r>
        <w:rPr>
          <w:color w:val="000000"/>
        </w:rPr>
        <w:tab/>
      </w:r>
      <w:r>
        <w:rPr>
          <w:color w:val="000000"/>
        </w:rPr>
        <w:t xml:space="preserve">B. </w:t>
      </w:r>
      <w:r>
        <w:rPr>
          <w:rFonts w:ascii="Times New Roman" w:hAnsi="Times New Roman" w:eastAsia="Times New Roman" w:cs="Times New Roman"/>
          <w:color w:val="000000"/>
        </w:rPr>
        <w:t>watching the customers eating</w:t>
      </w:r>
    </w:p>
    <w:p w14:paraId="7C346BF1">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working busily in the restaurant</w:t>
      </w:r>
      <w:r>
        <w:rPr>
          <w:color w:val="000000"/>
        </w:rPr>
        <w:tab/>
      </w:r>
      <w:r>
        <w:rPr>
          <w:color w:val="000000"/>
        </w:rPr>
        <w:t xml:space="preserve">D. </w:t>
      </w:r>
      <w:r>
        <w:rPr>
          <w:rFonts w:ascii="Times New Roman" w:hAnsi="Times New Roman" w:eastAsia="Times New Roman" w:cs="Times New Roman"/>
          <w:color w:val="000000"/>
        </w:rPr>
        <w:t>cooling his feet in the river</w:t>
      </w:r>
    </w:p>
    <w:p w14:paraId="09C6A07C">
      <w:pPr>
        <w:spacing w:line="360" w:lineRule="auto"/>
        <w:jc w:val="left"/>
        <w:textAlignment w:val="center"/>
        <w:rPr>
          <w:color w:val="000000"/>
        </w:rPr>
      </w:pPr>
      <w:r>
        <w:rPr>
          <w:color w:val="000000"/>
        </w:rPr>
        <w:t xml:space="preserve">20. </w:t>
      </w:r>
      <w:r>
        <w:rPr>
          <w:rFonts w:ascii="Times New Roman" w:hAnsi="Times New Roman" w:eastAsia="Times New Roman" w:cs="Times New Roman"/>
          <w:color w:val="000000"/>
        </w:rPr>
        <w:t>The underlined word “</w:t>
      </w:r>
      <w:r>
        <w:rPr>
          <w:rFonts w:ascii="Times New Roman" w:hAnsi="Times New Roman" w:eastAsia="Times New Roman" w:cs="Times New Roman"/>
          <w:b/>
          <w:color w:val="000000"/>
        </w:rPr>
        <w:t>grab</w:t>
      </w:r>
      <w:r>
        <w:rPr>
          <w:rFonts w:ascii="Times New Roman" w:hAnsi="Times New Roman" w:eastAsia="Times New Roman" w:cs="Times New Roman"/>
          <w:color w:val="000000"/>
        </w:rPr>
        <w:t>” in Paragraph 4 probably means “________”.</w:t>
      </w:r>
    </w:p>
    <w:p w14:paraId="78EA46FD">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check</w:t>
      </w:r>
      <w:r>
        <w:rPr>
          <w:color w:val="000000"/>
        </w:rPr>
        <w:tab/>
      </w:r>
      <w:r>
        <w:rPr>
          <w:color w:val="000000"/>
        </w:rPr>
        <w:t xml:space="preserve">B. </w:t>
      </w:r>
      <w:r>
        <w:rPr>
          <w:rFonts w:ascii="Times New Roman" w:hAnsi="Times New Roman" w:eastAsia="Times New Roman" w:cs="Times New Roman"/>
          <w:color w:val="000000"/>
        </w:rPr>
        <w:t>control</w:t>
      </w:r>
      <w:r>
        <w:rPr>
          <w:color w:val="000000"/>
        </w:rPr>
        <w:tab/>
      </w:r>
      <w:r>
        <w:rPr>
          <w:color w:val="000000"/>
        </w:rPr>
        <w:t xml:space="preserve">C. </w:t>
      </w:r>
      <w:r>
        <w:rPr>
          <w:rFonts w:ascii="Times New Roman" w:hAnsi="Times New Roman" w:eastAsia="Times New Roman" w:cs="Times New Roman"/>
          <w:color w:val="000000"/>
        </w:rPr>
        <w:t>shake</w:t>
      </w:r>
      <w:r>
        <w:rPr>
          <w:color w:val="000000"/>
        </w:rPr>
        <w:tab/>
      </w:r>
      <w:r>
        <w:rPr>
          <w:color w:val="000000"/>
        </w:rPr>
        <w:t xml:space="preserve">D. </w:t>
      </w:r>
      <w:r>
        <w:rPr>
          <w:rFonts w:ascii="Times New Roman" w:hAnsi="Times New Roman" w:eastAsia="Times New Roman" w:cs="Times New Roman"/>
          <w:color w:val="000000"/>
        </w:rPr>
        <w:t>catch</w:t>
      </w:r>
    </w:p>
    <w:p w14:paraId="3D270F95">
      <w:pPr>
        <w:spacing w:line="360" w:lineRule="auto"/>
        <w:jc w:val="left"/>
        <w:textAlignment w:val="center"/>
        <w:rPr>
          <w:color w:val="000000"/>
        </w:rPr>
      </w:pPr>
      <w:r>
        <w:rPr>
          <w:color w:val="000000"/>
        </w:rPr>
        <w:t xml:space="preserve">21. </w:t>
      </w:r>
      <w:r>
        <w:rPr>
          <w:rFonts w:ascii="Times New Roman" w:hAnsi="Times New Roman" w:eastAsia="Times New Roman" w:cs="Times New Roman"/>
          <w:color w:val="000000"/>
        </w:rPr>
        <w:t>It can be inferred from Blachut’s words that he ________.</w:t>
      </w:r>
    </w:p>
    <w:p w14:paraId="6B73702A">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was proud of saving the women</w:t>
      </w:r>
      <w:r>
        <w:rPr>
          <w:color w:val="000000"/>
        </w:rPr>
        <w:tab/>
      </w:r>
      <w:r>
        <w:rPr>
          <w:color w:val="000000"/>
        </w:rPr>
        <w:t xml:space="preserve">B. </w:t>
      </w:r>
      <w:r>
        <w:rPr>
          <w:rFonts w:ascii="Times New Roman" w:hAnsi="Times New Roman" w:eastAsia="Times New Roman" w:cs="Times New Roman"/>
          <w:color w:val="000000"/>
        </w:rPr>
        <w:t>thought he just did something normal</w:t>
      </w:r>
    </w:p>
    <w:p w14:paraId="6BB88570">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felt sorry for the accident</w:t>
      </w:r>
      <w:r>
        <w:rPr>
          <w:color w:val="000000"/>
        </w:rPr>
        <w:tab/>
      </w:r>
      <w:r>
        <w:rPr>
          <w:color w:val="000000"/>
        </w:rPr>
        <w:t xml:space="preserve">D. </w:t>
      </w:r>
      <w:r>
        <w:rPr>
          <w:rFonts w:ascii="Times New Roman" w:hAnsi="Times New Roman" w:eastAsia="Times New Roman" w:cs="Times New Roman"/>
          <w:color w:val="000000"/>
        </w:rPr>
        <w:t>decided to work harder than ever before</w:t>
      </w:r>
    </w:p>
    <w:p w14:paraId="0D242B3A">
      <w:pPr>
        <w:spacing w:line="360" w:lineRule="auto"/>
        <w:jc w:val="left"/>
        <w:textAlignment w:val="center"/>
        <w:rPr>
          <w:color w:val="000000"/>
        </w:rPr>
      </w:pPr>
      <w:r>
        <w:rPr>
          <w:color w:val="000000"/>
        </w:rPr>
        <w:t xml:space="preserve">22. </w:t>
      </w:r>
      <w:r>
        <w:rPr>
          <w:rFonts w:ascii="Times New Roman" w:hAnsi="Times New Roman" w:eastAsia="Times New Roman" w:cs="Times New Roman"/>
          <w:color w:val="000000"/>
        </w:rPr>
        <w:t>What’s the best title for the passage?</w:t>
      </w:r>
    </w:p>
    <w:p w14:paraId="04EE5ED3">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Cold Water rescue</w:t>
      </w:r>
      <w:r>
        <w:rPr>
          <w:color w:val="000000"/>
        </w:rPr>
        <w:tab/>
      </w:r>
      <w:r>
        <w:rPr>
          <w:color w:val="000000"/>
        </w:rPr>
        <w:t xml:space="preserve">B. </w:t>
      </w:r>
      <w:r>
        <w:rPr>
          <w:rFonts w:ascii="Times New Roman" w:hAnsi="Times New Roman" w:eastAsia="Times New Roman" w:cs="Times New Roman"/>
          <w:color w:val="000000"/>
        </w:rPr>
        <w:t>A Hard-working Man</w:t>
      </w:r>
      <w:r>
        <w:rPr>
          <w:color w:val="000000"/>
        </w:rPr>
        <w:tab/>
      </w:r>
      <w:r>
        <w:rPr>
          <w:color w:val="000000"/>
        </w:rPr>
        <w:t xml:space="preserve">C. </w:t>
      </w:r>
      <w:r>
        <w:rPr>
          <w:rFonts w:ascii="Times New Roman" w:hAnsi="Times New Roman" w:eastAsia="Times New Roman" w:cs="Times New Roman"/>
          <w:color w:val="000000"/>
        </w:rPr>
        <w:t>An Unlucky Family</w:t>
      </w:r>
      <w:r>
        <w:rPr>
          <w:color w:val="000000"/>
        </w:rPr>
        <w:tab/>
      </w:r>
      <w:r>
        <w:rPr>
          <w:color w:val="000000"/>
        </w:rPr>
        <w:t xml:space="preserve">D. </w:t>
      </w:r>
      <w:r>
        <w:rPr>
          <w:rFonts w:ascii="Times New Roman" w:hAnsi="Times New Roman" w:eastAsia="Times New Roman" w:cs="Times New Roman"/>
          <w:color w:val="000000"/>
        </w:rPr>
        <w:t>A Highly Paid Job</w:t>
      </w:r>
    </w:p>
    <w:p w14:paraId="2C5E3676">
      <w:pPr>
        <w:spacing w:line="285" w:lineRule="auto"/>
        <w:jc w:val="center"/>
        <w:textAlignment w:val="center"/>
        <w:rPr>
          <w:color w:val="000000"/>
        </w:rPr>
      </w:pPr>
      <w:r>
        <w:rPr>
          <w:rFonts w:ascii="Times New Roman" w:hAnsi="Times New Roman" w:eastAsia="Times New Roman" w:cs="Times New Roman"/>
          <w:b/>
          <w:color w:val="000000"/>
          <w:sz w:val="24"/>
        </w:rPr>
        <w:t>C</w:t>
      </w:r>
    </w:p>
    <w:p w14:paraId="7F4C90C9">
      <w:pPr>
        <w:spacing w:line="360" w:lineRule="auto"/>
        <w:ind w:firstLine="420"/>
        <w:jc w:val="left"/>
        <w:textAlignment w:val="center"/>
        <w:rPr>
          <w:color w:val="000000"/>
        </w:rPr>
      </w:pPr>
      <w:r>
        <w:rPr>
          <w:rFonts w:ascii="Times New Roman" w:hAnsi="Times New Roman" w:eastAsia="Times New Roman" w:cs="Times New Roman"/>
          <w:color w:val="000000"/>
        </w:rPr>
        <w:t>Has a person ever warmly held a door open for you? How do you feel after playing with friends? And what would you say is your favourite family memory? These questions have one thing in common: they’re all about connecting with people. “Let’s Connect” is the theme of this year’s Children’s Mental (</w:t>
      </w:r>
      <w:r>
        <w:rPr>
          <w:rFonts w:ascii="宋体" w:hAnsi="宋体" w:eastAsia="宋体" w:cs="宋体"/>
          <w:color w:val="000000"/>
        </w:rPr>
        <w:t>心理的</w:t>
      </w:r>
      <w:r>
        <w:rPr>
          <w:rFonts w:ascii="Times New Roman" w:hAnsi="Times New Roman" w:eastAsia="Times New Roman" w:cs="Times New Roman"/>
          <w:color w:val="000000"/>
        </w:rPr>
        <w:t>) Health Week. It improves mental health by building healthy social connections.</w:t>
      </w:r>
    </w:p>
    <w:p w14:paraId="57695271">
      <w:pPr>
        <w:spacing w:line="360" w:lineRule="auto"/>
        <w:ind w:firstLine="420"/>
        <w:jc w:val="left"/>
        <w:textAlignment w:val="center"/>
        <w:rPr>
          <w:color w:val="000000"/>
        </w:rPr>
      </w:pPr>
      <w:r>
        <w:rPr>
          <w:rFonts w:ascii="Times New Roman" w:hAnsi="Times New Roman" w:eastAsia="Times New Roman" w:cs="Times New Roman"/>
          <w:color w:val="000000"/>
        </w:rPr>
        <w:t>Humans naturally connect with others, whether that’s family, friends or people in our community. Healthy connections give people energy and support we all need people to celebrate and share our worries with. Social connections aren’t just about mental health; they improve physical health too, helping us to live a long life. Research suggests being lonely can slowly harm your health. Humans’ need for connection is different from person to person, but what’s important is not how many relationships you have, but how good your relationships are.</w:t>
      </w:r>
    </w:p>
    <w:p w14:paraId="06919A3E">
      <w:pPr>
        <w:spacing w:line="360" w:lineRule="auto"/>
        <w:ind w:firstLine="420"/>
        <w:jc w:val="left"/>
        <w:textAlignment w:val="center"/>
        <w:rPr>
          <w:color w:val="000000"/>
        </w:rPr>
      </w:pPr>
      <w:r>
        <w:rPr>
          <w:rFonts w:ascii="Times New Roman" w:hAnsi="Times New Roman" w:eastAsia="Times New Roman" w:cs="Times New Roman"/>
          <w:color w:val="000000"/>
        </w:rPr>
        <w:t>Then how to connect with others? “You can reach out and connect with people in so many different ways,” says Julia Clements of Place2Be, the organizer behind Children’s Mental Health Week. You can connect in person or online, with your friends, parents, teachers or classmates. It’s not just people, either. “Some people feel connected with their pets or in nature,” says Clements. She advises making time to build more connections through actions as well as words. Being kind, listening to others and trying new experiences are all good tools.</w:t>
      </w:r>
    </w:p>
    <w:p w14:paraId="4A6A02E9">
      <w:pPr>
        <w:spacing w:line="360" w:lineRule="auto"/>
        <w:ind w:firstLine="420"/>
        <w:jc w:val="left"/>
        <w:textAlignment w:val="center"/>
        <w:rPr>
          <w:color w:val="000000"/>
        </w:rPr>
      </w:pPr>
      <w:r>
        <w:rPr>
          <w:rFonts w:ascii="Times New Roman" w:hAnsi="Times New Roman" w:eastAsia="Times New Roman" w:cs="Times New Roman"/>
          <w:color w:val="000000"/>
        </w:rPr>
        <w:t>Everybody may feel lonely sometimes and refuse to talk to others. Keep in mind that connections change—some become stronger, while others stop. “Remember that there are always people that care for you,” advises Clements. She says it’s important to tell someone you trust about how you are feeling, or safe organizations such as Childline or Shout. They can help, whether you’re looking to form new connections or repair a strained (</w:t>
      </w:r>
      <w:r>
        <w:rPr>
          <w:rFonts w:ascii="宋体" w:hAnsi="宋体" w:eastAsia="宋体" w:cs="宋体"/>
          <w:color w:val="000000"/>
        </w:rPr>
        <w:t>紧张</w:t>
      </w:r>
      <w:r>
        <w:rPr>
          <w:rFonts w:ascii="Times New Roman" w:hAnsi="Times New Roman" w:eastAsia="Times New Roman" w:cs="Times New Roman"/>
          <w:color w:val="000000"/>
        </w:rPr>
        <w:t>) relationship that is important to you.</w:t>
      </w:r>
    </w:p>
    <w:p w14:paraId="6C81B787">
      <w:pPr>
        <w:spacing w:line="360" w:lineRule="auto"/>
        <w:jc w:val="left"/>
        <w:textAlignment w:val="center"/>
        <w:rPr>
          <w:color w:val="000000"/>
        </w:rPr>
      </w:pPr>
      <w:r>
        <w:rPr>
          <w:color w:val="000000"/>
        </w:rPr>
        <w:t>23</w:t>
      </w:r>
      <w:r>
        <w:rPr>
          <w:color w:val="000000"/>
          <w:position w:val="-22"/>
        </w:rPr>
        <w:drawing>
          <wp:inline distT="0" distB="0" distL="114300" distR="114300">
            <wp:extent cx="31750" cy="88900"/>
            <wp:effectExtent l="0" t="0" r="0" b="0"/>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The writer uses three questions in the beginning to ________.</w:t>
      </w:r>
    </w:p>
    <w:p w14:paraId="0325FAA2">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express worries about humans</w:t>
      </w:r>
      <w:r>
        <w:rPr>
          <w:color w:val="000000"/>
        </w:rPr>
        <w:tab/>
      </w:r>
      <w:r>
        <w:rPr>
          <w:color w:val="000000"/>
        </w:rPr>
        <w:t xml:space="preserve">B. </w:t>
      </w:r>
      <w:r>
        <w:rPr>
          <w:rFonts w:ascii="Times New Roman" w:hAnsi="Times New Roman" w:eastAsia="Times New Roman" w:cs="Times New Roman"/>
          <w:color w:val="000000"/>
        </w:rPr>
        <w:t xml:space="preserve">lead into the topic </w:t>
      </w:r>
      <w:r>
        <w:rPr>
          <w:color w:val="000000"/>
        </w:rPr>
        <w:t>“social connections”</w:t>
      </w:r>
    </w:p>
    <w:p w14:paraId="432BABC3">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introduce health problems</w:t>
      </w:r>
      <w:r>
        <w:rPr>
          <w:color w:val="000000"/>
        </w:rPr>
        <w:tab/>
      </w:r>
      <w:r>
        <w:rPr>
          <w:color w:val="000000"/>
        </w:rPr>
        <w:t xml:space="preserve">D. </w:t>
      </w:r>
      <w:r>
        <w:rPr>
          <w:rFonts w:ascii="Times New Roman" w:hAnsi="Times New Roman" w:eastAsia="Times New Roman" w:cs="Times New Roman"/>
          <w:color w:val="000000"/>
        </w:rPr>
        <w:t>interest readers in family memory</w:t>
      </w:r>
    </w:p>
    <w:p w14:paraId="4233F239">
      <w:pPr>
        <w:spacing w:line="360" w:lineRule="auto"/>
        <w:jc w:val="left"/>
        <w:textAlignment w:val="center"/>
        <w:rPr>
          <w:color w:val="000000"/>
        </w:rPr>
      </w:pPr>
      <w:r>
        <w:rPr>
          <w:color w:val="000000"/>
        </w:rPr>
        <w:t xml:space="preserve">24. </w:t>
      </w:r>
      <w:r>
        <w:rPr>
          <w:rFonts w:ascii="Times New Roman" w:hAnsi="Times New Roman" w:eastAsia="Times New Roman" w:cs="Times New Roman"/>
          <w:color w:val="000000"/>
        </w:rPr>
        <w:t>Paragraph 2 is mainly about the ________ of connecting with others.</w:t>
      </w:r>
    </w:p>
    <w:p w14:paraId="10BEBEE4">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ways</w:t>
      </w:r>
      <w:r>
        <w:rPr>
          <w:color w:val="000000"/>
        </w:rPr>
        <w:tab/>
      </w:r>
      <w:r>
        <w:rPr>
          <w:color w:val="000000"/>
        </w:rPr>
        <w:t xml:space="preserve">B. </w:t>
      </w:r>
      <w:r>
        <w:rPr>
          <w:rFonts w:ascii="Times New Roman" w:hAnsi="Times New Roman" w:eastAsia="Times New Roman" w:cs="Times New Roman"/>
          <w:color w:val="000000"/>
        </w:rPr>
        <w:t>popularity</w:t>
      </w:r>
      <w:r>
        <w:rPr>
          <w:color w:val="000000"/>
        </w:rPr>
        <w:tab/>
      </w:r>
      <w:r>
        <w:rPr>
          <w:color w:val="000000"/>
        </w:rPr>
        <w:t xml:space="preserve">C. </w:t>
      </w:r>
      <w:r>
        <w:rPr>
          <w:rFonts w:ascii="Times New Roman" w:hAnsi="Times New Roman" w:eastAsia="Times New Roman" w:cs="Times New Roman"/>
          <w:color w:val="000000"/>
        </w:rPr>
        <w:t>importance</w:t>
      </w:r>
      <w:r>
        <w:rPr>
          <w:color w:val="000000"/>
        </w:rPr>
        <w:tab/>
      </w:r>
      <w:r>
        <w:rPr>
          <w:color w:val="000000"/>
        </w:rPr>
        <w:t xml:space="preserve">D. </w:t>
      </w:r>
      <w:r>
        <w:rPr>
          <w:rFonts w:ascii="Times New Roman" w:hAnsi="Times New Roman" w:eastAsia="Times New Roman" w:cs="Times New Roman"/>
          <w:color w:val="000000"/>
        </w:rPr>
        <w:t>rules</w:t>
      </w:r>
    </w:p>
    <w:p w14:paraId="4850369B">
      <w:pPr>
        <w:spacing w:line="360" w:lineRule="auto"/>
        <w:jc w:val="left"/>
        <w:textAlignment w:val="center"/>
        <w:rPr>
          <w:color w:val="000000"/>
        </w:rPr>
      </w:pPr>
      <w:r>
        <w:rPr>
          <w:color w:val="000000"/>
        </w:rPr>
        <w:t xml:space="preserve">25. </w:t>
      </w:r>
      <w:r>
        <w:rPr>
          <w:rFonts w:ascii="Times New Roman" w:hAnsi="Times New Roman" w:eastAsia="Times New Roman" w:cs="Times New Roman"/>
          <w:color w:val="000000"/>
        </w:rPr>
        <w:t>Clements may agree that ________.</w:t>
      </w:r>
    </w:p>
    <w:p w14:paraId="2E7334C9">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is better to connect with pets than people</w:t>
      </w:r>
    </w:p>
    <w:p w14:paraId="6D3F96A1">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using words is the best way to build connections</w:t>
      </w:r>
    </w:p>
    <w:p w14:paraId="513D0A39">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people should only communicate with others face to face</w:t>
      </w:r>
    </w:p>
    <w:p w14:paraId="6F8E5C33">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talking to others can be helpful to a lonely person</w:t>
      </w:r>
    </w:p>
    <w:p w14:paraId="772367FB">
      <w:pPr>
        <w:spacing w:line="360" w:lineRule="auto"/>
        <w:jc w:val="left"/>
        <w:textAlignment w:val="center"/>
        <w:rPr>
          <w:color w:val="000000"/>
        </w:rPr>
      </w:pPr>
      <w:r>
        <w:rPr>
          <w:color w:val="000000"/>
        </w:rPr>
        <w:t xml:space="preserve">26. </w:t>
      </w:r>
      <w:r>
        <w:rPr>
          <w:rFonts w:ascii="Times New Roman" w:hAnsi="Times New Roman" w:eastAsia="Times New Roman" w:cs="Times New Roman"/>
          <w:color w:val="000000"/>
        </w:rPr>
        <w:t>The passage is most probably written for ________.</w:t>
      </w:r>
    </w:p>
    <w:p w14:paraId="244DFEA7">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teachers</w:t>
      </w:r>
      <w:r>
        <w:rPr>
          <w:color w:val="000000"/>
        </w:rPr>
        <w:tab/>
      </w:r>
      <w:r>
        <w:rPr>
          <w:color w:val="000000"/>
        </w:rPr>
        <w:t xml:space="preserve">B. </w:t>
      </w:r>
      <w:r>
        <w:rPr>
          <w:rFonts w:ascii="Times New Roman" w:hAnsi="Times New Roman" w:eastAsia="Times New Roman" w:cs="Times New Roman"/>
          <w:color w:val="000000"/>
        </w:rPr>
        <w:t>parents</w:t>
      </w:r>
      <w:r>
        <w:rPr>
          <w:color w:val="000000"/>
        </w:rPr>
        <w:tab/>
      </w:r>
      <w:r>
        <w:rPr>
          <w:color w:val="000000"/>
        </w:rPr>
        <w:t xml:space="preserve">C. </w:t>
      </w:r>
      <w:r>
        <w:rPr>
          <w:rFonts w:ascii="Times New Roman" w:hAnsi="Times New Roman" w:eastAsia="Times New Roman" w:cs="Times New Roman"/>
          <w:color w:val="000000"/>
        </w:rPr>
        <w:t>children</w:t>
      </w:r>
      <w:r>
        <w:rPr>
          <w:color w:val="000000"/>
        </w:rPr>
        <w:tab/>
      </w:r>
      <w:r>
        <w:rPr>
          <w:color w:val="000000"/>
        </w:rPr>
        <w:t xml:space="preserve">D. </w:t>
      </w:r>
      <w:r>
        <w:rPr>
          <w:rFonts w:ascii="Times New Roman" w:hAnsi="Times New Roman" w:eastAsia="Times New Roman" w:cs="Times New Roman"/>
          <w:color w:val="000000"/>
        </w:rPr>
        <w:t>doctors</w:t>
      </w:r>
    </w:p>
    <w:p w14:paraId="1B73563F">
      <w:pPr>
        <w:spacing w:line="285" w:lineRule="auto"/>
        <w:jc w:val="center"/>
        <w:textAlignment w:val="center"/>
        <w:rPr>
          <w:color w:val="000000"/>
        </w:rPr>
      </w:pPr>
      <w:r>
        <w:rPr>
          <w:rFonts w:ascii="Times New Roman" w:hAnsi="Times New Roman" w:eastAsia="Times New Roman" w:cs="Times New Roman"/>
          <w:b/>
          <w:color w:val="000000"/>
          <w:sz w:val="24"/>
        </w:rPr>
        <w:t>D</w:t>
      </w:r>
    </w:p>
    <w:p w14:paraId="590E5FEB">
      <w:pPr>
        <w:spacing w:line="360" w:lineRule="auto"/>
        <w:jc w:val="left"/>
        <w:textAlignment w:val="center"/>
        <w:rPr>
          <w:color w:val="000000"/>
        </w:rPr>
      </w:pPr>
      <w:r>
        <w:rPr>
          <w:color w:val="000000"/>
        </w:rPr>
        <w:drawing>
          <wp:inline distT="0" distB="0" distL="114300" distR="114300">
            <wp:extent cx="1123950" cy="80010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1123950" cy="800100"/>
                    </a:xfrm>
                    <a:prstGeom prst="rect">
                      <a:avLst/>
                    </a:prstGeom>
                  </pic:spPr>
                </pic:pic>
              </a:graphicData>
            </a:graphic>
          </wp:inline>
        </w:drawing>
      </w:r>
    </w:p>
    <w:p w14:paraId="60D868F1">
      <w:pPr>
        <w:spacing w:line="360" w:lineRule="auto"/>
        <w:ind w:firstLine="420"/>
        <w:jc w:val="left"/>
        <w:textAlignment w:val="center"/>
        <w:rPr>
          <w:color w:val="000000"/>
        </w:rPr>
      </w:pPr>
      <w:r>
        <w:rPr>
          <w:rFonts w:ascii="Times New Roman" w:hAnsi="Times New Roman" w:eastAsia="Times New Roman" w:cs="Times New Roman"/>
          <w:color w:val="000000"/>
        </w:rPr>
        <w:t>Do you get in trouble for feeding your dog on food from dinner under the table? A new study suggests that by sharing “people food”, you might actually be helping to keep your pet healthy.</w:t>
      </w:r>
    </w:p>
    <w:p w14:paraId="0D01B4A9">
      <w:pPr>
        <w:spacing w:line="360" w:lineRule="auto"/>
        <w:ind w:firstLine="420"/>
        <w:jc w:val="left"/>
        <w:textAlignment w:val="center"/>
        <w:rPr>
          <w:color w:val="000000"/>
        </w:rPr>
      </w:pPr>
      <w:r>
        <w:rPr>
          <w:rFonts w:ascii="Times New Roman" w:hAnsi="Times New Roman" w:eastAsia="Times New Roman" w:cs="Times New Roman"/>
          <w:color w:val="000000"/>
        </w:rPr>
        <w:t>Many dogs are fed dry processed food. Science has shown that a diet (</w:t>
      </w:r>
      <w:r>
        <w:rPr>
          <w:rFonts w:ascii="宋体" w:hAnsi="宋体" w:eastAsia="宋体" w:cs="宋体"/>
          <w:color w:val="000000"/>
        </w:rPr>
        <w:t>饮食</w:t>
      </w:r>
      <w:r>
        <w:rPr>
          <w:rFonts w:ascii="Times New Roman" w:hAnsi="Times New Roman" w:eastAsia="Times New Roman" w:cs="Times New Roman"/>
          <w:color w:val="000000"/>
        </w:rPr>
        <w:t>) of processed food is not healthy for humans. Scientists from the University of Helsinki, in Finland, say this diet is not good for our pet dogs, either.</w:t>
      </w:r>
    </w:p>
    <w:p w14:paraId="05C5B88D">
      <w:pPr>
        <w:spacing w:line="360" w:lineRule="auto"/>
        <w:ind w:firstLine="420"/>
        <w:jc w:val="left"/>
        <w:textAlignment w:val="center"/>
        <w:rPr>
          <w:color w:val="000000"/>
        </w:rPr>
      </w:pPr>
      <w:r>
        <w:rPr>
          <w:rFonts w:ascii="Times New Roman" w:hAnsi="Times New Roman" w:eastAsia="Times New Roman" w:cs="Times New Roman"/>
          <w:color w:val="000000"/>
        </w:rPr>
        <w:t>The scientists discovered that the foods a dog might find in an owner’s home such as eggs, fish, meat and vegetables may be better than a diet of just dog food. This is because having different kinds of foods leads to more variety (</w:t>
      </w:r>
      <w:r>
        <w:rPr>
          <w:rFonts w:ascii="宋体" w:hAnsi="宋体" w:eastAsia="宋体" w:cs="宋体"/>
          <w:color w:val="000000"/>
        </w:rPr>
        <w:t>多样性</w:t>
      </w:r>
      <w:r>
        <w:rPr>
          <w:rFonts w:ascii="Times New Roman" w:hAnsi="Times New Roman" w:eastAsia="Times New Roman" w:cs="Times New Roman"/>
          <w:color w:val="000000"/>
        </w:rPr>
        <w:t>) in microbes, which are little living things, too small to be seen with our eyes. There are millions of them in human and animal bodies. Some are bad for us, but many are good for us, and they play important roles in helping us digest (</w:t>
      </w:r>
      <w:r>
        <w:rPr>
          <w:rFonts w:ascii="宋体" w:hAnsi="宋体" w:eastAsia="宋体" w:cs="宋体"/>
          <w:color w:val="000000"/>
        </w:rPr>
        <w:t>消化</w:t>
      </w:r>
      <w:r>
        <w:rPr>
          <w:rFonts w:ascii="Times New Roman" w:hAnsi="Times New Roman" w:eastAsia="Times New Roman" w:cs="Times New Roman"/>
          <w:color w:val="000000"/>
        </w:rPr>
        <w:t>)food.</w:t>
      </w:r>
    </w:p>
    <w:p w14:paraId="168325AB">
      <w:pPr>
        <w:spacing w:line="360" w:lineRule="auto"/>
        <w:ind w:firstLine="420"/>
        <w:jc w:val="left"/>
        <w:textAlignment w:val="center"/>
        <w:rPr>
          <w:color w:val="000000"/>
        </w:rPr>
      </w:pPr>
      <w:r>
        <w:rPr>
          <w:rFonts w:ascii="Times New Roman" w:hAnsi="Times New Roman" w:eastAsia="Times New Roman" w:cs="Times New Roman"/>
          <w:color w:val="000000"/>
        </w:rPr>
        <w:t>A total of 8,500 young pet dogs took part in the study. 4,500 of them were under 6 months old, and the rest were between 6 and 18 months old. The owners were asked about what foods they had fed their pets and how often. When the dogs reached adulthood, their owners reported that about 20% of the dogs showed CE symptoms (</w:t>
      </w:r>
      <w:r>
        <w:rPr>
          <w:rFonts w:ascii="宋体" w:hAnsi="宋体" w:eastAsia="宋体" w:cs="宋体"/>
          <w:color w:val="000000"/>
        </w:rPr>
        <w:t>慢性肠胃不适症状</w:t>
      </w:r>
      <w:r>
        <w:rPr>
          <w:rFonts w:ascii="Times New Roman" w:hAnsi="Times New Roman" w:eastAsia="Times New Roman" w:cs="Times New Roman"/>
          <w:color w:val="000000"/>
        </w:rPr>
        <w:t>) such as weight loss. However, if dogs had been fed a mixed diet while young, it was 22% less possible for them to experience CE symptoms later in life.</w:t>
      </w:r>
    </w:p>
    <w:p w14:paraId="12D326FA">
      <w:pPr>
        <w:spacing w:line="360" w:lineRule="auto"/>
        <w:ind w:firstLine="420"/>
        <w:jc w:val="left"/>
        <w:textAlignment w:val="center"/>
        <w:rPr>
          <w:color w:val="000000"/>
        </w:rPr>
      </w:pPr>
      <w:r>
        <w:rPr>
          <w:rFonts w:ascii="Times New Roman" w:hAnsi="Times New Roman" w:eastAsia="Times New Roman" w:cs="Times New Roman"/>
          <w:color w:val="000000"/>
        </w:rPr>
        <w:t>Dr. Anna Hielm-Bjorkman told The Times of London, “Dog foods on sale are described as providing a complete diet... But what we show is that variety is important. Nobody would give 12 years of the same food to a child—why should a dog be different?”</w:t>
      </w:r>
    </w:p>
    <w:p w14:paraId="4356B850">
      <w:pPr>
        <w:spacing w:line="360" w:lineRule="auto"/>
        <w:jc w:val="left"/>
        <w:textAlignment w:val="center"/>
        <w:rPr>
          <w:color w:val="000000"/>
        </w:rPr>
      </w:pPr>
      <w:r>
        <w:rPr>
          <w:color w:val="000000"/>
        </w:rPr>
        <w:t xml:space="preserve">27. </w:t>
      </w:r>
      <w:r>
        <w:rPr>
          <w:rFonts w:ascii="Times New Roman" w:hAnsi="Times New Roman" w:eastAsia="Times New Roman" w:cs="Times New Roman"/>
          <w:color w:val="000000"/>
        </w:rPr>
        <w:t>According to the new study, dog owners ________.</w:t>
      </w:r>
    </w:p>
    <w:p w14:paraId="5947DFFD">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must offer dry food to their dogs</w:t>
      </w:r>
      <w:r>
        <w:rPr>
          <w:color w:val="000000"/>
        </w:rPr>
        <w:tab/>
      </w:r>
      <w:r>
        <w:rPr>
          <w:color w:val="000000"/>
        </w:rPr>
        <w:t xml:space="preserve">B. </w:t>
      </w:r>
      <w:r>
        <w:rPr>
          <w:rFonts w:ascii="Times New Roman" w:hAnsi="Times New Roman" w:eastAsia="Times New Roman" w:cs="Times New Roman"/>
          <w:color w:val="000000"/>
        </w:rPr>
        <w:t>can feed dogs on “people food”</w:t>
      </w:r>
    </w:p>
    <w:p w14:paraId="6209784A">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had better buy more processed food</w:t>
      </w:r>
      <w:r>
        <w:rPr>
          <w:color w:val="000000"/>
        </w:rPr>
        <w:tab/>
      </w:r>
      <w:r>
        <w:rPr>
          <w:color w:val="000000"/>
        </w:rPr>
        <w:t xml:space="preserve">D. </w:t>
      </w:r>
      <w:r>
        <w:rPr>
          <w:rFonts w:ascii="Times New Roman" w:hAnsi="Times New Roman" w:eastAsia="Times New Roman" w:cs="Times New Roman"/>
          <w:color w:val="000000"/>
        </w:rPr>
        <w:t>shouldn’t make food by themselves</w:t>
      </w:r>
    </w:p>
    <w:p w14:paraId="1DF61748">
      <w:pPr>
        <w:spacing w:line="360" w:lineRule="auto"/>
        <w:jc w:val="left"/>
        <w:textAlignment w:val="center"/>
        <w:rPr>
          <w:color w:val="000000"/>
        </w:rPr>
      </w:pPr>
      <w:r>
        <w:rPr>
          <w:color w:val="000000"/>
        </w:rPr>
        <w:t xml:space="preserve">28. </w:t>
      </w:r>
      <w:r>
        <w:rPr>
          <w:rFonts w:ascii="Times New Roman" w:hAnsi="Times New Roman" w:eastAsia="Times New Roman" w:cs="Times New Roman"/>
          <w:color w:val="000000"/>
        </w:rPr>
        <w:t>Paragraph 3 mainly explains why ________.</w:t>
      </w:r>
    </w:p>
    <w:p w14:paraId="67165ABA">
      <w:pPr>
        <w:tabs>
          <w:tab w:val="left" w:pos="4873"/>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dogs need different kinds of foods</w:t>
      </w:r>
      <w:r>
        <w:rPr>
          <w:color w:val="000000"/>
        </w:rPr>
        <w:tab/>
      </w:r>
      <w:r>
        <w:rPr>
          <w:color w:val="000000"/>
        </w:rPr>
        <w:t xml:space="preserve">B. </w:t>
      </w:r>
      <w:r>
        <w:rPr>
          <w:rFonts w:ascii="Times New Roman" w:hAnsi="Times New Roman" w:eastAsia="Times New Roman" w:cs="Times New Roman"/>
          <w:color w:val="000000"/>
        </w:rPr>
        <w:t>little living things stay in human bodies</w:t>
      </w:r>
    </w:p>
    <w:p w14:paraId="21699964">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scientists study dry processed food</w:t>
      </w:r>
      <w:r>
        <w:rPr>
          <w:color w:val="000000"/>
        </w:rPr>
        <w:tab/>
      </w:r>
      <w:r>
        <w:rPr>
          <w:color w:val="000000"/>
        </w:rPr>
        <w:t xml:space="preserve">D. </w:t>
      </w:r>
      <w:r>
        <w:rPr>
          <w:rFonts w:ascii="Times New Roman" w:hAnsi="Times New Roman" w:eastAsia="Times New Roman" w:cs="Times New Roman"/>
          <w:color w:val="000000"/>
        </w:rPr>
        <w:t>people should keep dogs at home</w:t>
      </w:r>
    </w:p>
    <w:p w14:paraId="1A42B4A0">
      <w:pPr>
        <w:spacing w:line="360" w:lineRule="auto"/>
        <w:jc w:val="left"/>
        <w:textAlignment w:val="center"/>
        <w:rPr>
          <w:color w:val="000000"/>
        </w:rPr>
      </w:pPr>
      <w:r>
        <w:rPr>
          <w:color w:val="000000"/>
        </w:rPr>
        <w:t xml:space="preserve">29. </w:t>
      </w:r>
      <w:r>
        <w:rPr>
          <w:rFonts w:ascii="Times New Roman" w:hAnsi="Times New Roman" w:eastAsia="Times New Roman" w:cs="Times New Roman"/>
          <w:color w:val="000000"/>
        </w:rPr>
        <w:t>How does the writer describe the study in Paragraph 4 to make it believable?</w:t>
      </w:r>
    </w:p>
    <w:p w14:paraId="59811DF1">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By using pictures.</w:t>
      </w:r>
      <w:r>
        <w:rPr>
          <w:color w:val="000000"/>
        </w:rPr>
        <w:tab/>
      </w:r>
      <w:r>
        <w:rPr>
          <w:color w:val="000000"/>
        </w:rPr>
        <w:t xml:space="preserve">B. </w:t>
      </w:r>
      <w:r>
        <w:rPr>
          <w:rFonts w:ascii="Times New Roman" w:hAnsi="Times New Roman" w:eastAsia="Times New Roman" w:cs="Times New Roman"/>
          <w:color w:val="000000"/>
        </w:rPr>
        <w:t>By giving examples.</w:t>
      </w:r>
      <w:r>
        <w:rPr>
          <w:color w:val="000000"/>
        </w:rPr>
        <w:tab/>
      </w:r>
      <w:r>
        <w:rPr>
          <w:color w:val="000000"/>
        </w:rPr>
        <w:t xml:space="preserve">C. </w:t>
      </w:r>
      <w:r>
        <w:rPr>
          <w:rFonts w:ascii="Times New Roman" w:hAnsi="Times New Roman" w:eastAsia="Times New Roman" w:cs="Times New Roman"/>
          <w:color w:val="000000"/>
        </w:rPr>
        <w:t>By telling stories.</w:t>
      </w:r>
      <w:r>
        <w:rPr>
          <w:color w:val="000000"/>
        </w:rPr>
        <w:tab/>
      </w:r>
      <w:r>
        <w:rPr>
          <w:color w:val="000000"/>
        </w:rPr>
        <w:t xml:space="preserve">D. </w:t>
      </w:r>
      <w:r>
        <w:rPr>
          <w:rFonts w:ascii="Times New Roman" w:hAnsi="Times New Roman" w:eastAsia="Times New Roman" w:cs="Times New Roman"/>
          <w:color w:val="000000"/>
        </w:rPr>
        <w:t>By listing numbers.</w:t>
      </w:r>
    </w:p>
    <w:p w14:paraId="26E51F60">
      <w:pPr>
        <w:spacing w:line="360" w:lineRule="auto"/>
        <w:jc w:val="left"/>
        <w:textAlignment w:val="center"/>
        <w:rPr>
          <w:color w:val="000000"/>
        </w:rPr>
      </w:pPr>
      <w:r>
        <w:rPr>
          <w:color w:val="000000"/>
        </w:rPr>
        <w:t xml:space="preserve">30. </w:t>
      </w:r>
      <w:r>
        <w:rPr>
          <w:rFonts w:ascii="Times New Roman" w:hAnsi="Times New Roman" w:eastAsia="Times New Roman" w:cs="Times New Roman"/>
          <w:color w:val="000000"/>
        </w:rPr>
        <w:t>Which part of a magazine is the passage probably taken from?</w:t>
      </w:r>
    </w:p>
    <w:p w14:paraId="6CB38F3E">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History.</w:t>
      </w:r>
      <w:r>
        <w:rPr>
          <w:color w:val="000000"/>
        </w:rPr>
        <w:tab/>
      </w:r>
      <w:r>
        <w:rPr>
          <w:color w:val="000000"/>
        </w:rPr>
        <w:t xml:space="preserve">B. </w:t>
      </w:r>
      <w:r>
        <w:rPr>
          <w:rFonts w:ascii="Times New Roman" w:hAnsi="Times New Roman" w:eastAsia="Times New Roman" w:cs="Times New Roman"/>
          <w:color w:val="000000"/>
        </w:rPr>
        <w:t>Business.</w:t>
      </w:r>
      <w:r>
        <w:rPr>
          <w:color w:val="000000"/>
        </w:rPr>
        <w:tab/>
      </w:r>
      <w:r>
        <w:rPr>
          <w:color w:val="000000"/>
        </w:rPr>
        <w:t xml:space="preserve">C. </w:t>
      </w:r>
      <w:r>
        <w:rPr>
          <w:rFonts w:ascii="Times New Roman" w:hAnsi="Times New Roman" w:eastAsia="Times New Roman" w:cs="Times New Roman"/>
          <w:color w:val="000000"/>
        </w:rPr>
        <w:t>Science.</w:t>
      </w:r>
      <w:r>
        <w:rPr>
          <w:color w:val="000000"/>
        </w:rPr>
        <w:tab/>
      </w:r>
      <w:r>
        <w:rPr>
          <w:color w:val="000000"/>
        </w:rPr>
        <w:t xml:space="preserve">D. </w:t>
      </w:r>
      <w:r>
        <w:rPr>
          <w:rFonts w:ascii="Times New Roman" w:hAnsi="Times New Roman" w:eastAsia="Times New Roman" w:cs="Times New Roman"/>
          <w:color w:val="000000"/>
        </w:rPr>
        <w:t>Culture.</w:t>
      </w:r>
    </w:p>
    <w:p w14:paraId="390A2996">
      <w:pPr>
        <w:spacing w:line="360" w:lineRule="auto"/>
        <w:jc w:val="center"/>
        <w:textAlignment w:val="center"/>
        <w:rPr>
          <w:color w:val="000000"/>
        </w:rPr>
      </w:pPr>
      <w:r>
        <w:rPr>
          <w:rFonts w:ascii="宋体" w:hAnsi="宋体" w:eastAsia="宋体" w:cs="宋体"/>
          <w:b/>
          <w:color w:val="000000"/>
        </w:rPr>
        <w:t>试卷Ⅱ（非选择题</w:t>
      </w:r>
      <w:r>
        <w:rPr>
          <w:rFonts w:ascii="Times New Roman" w:hAnsi="Times New Roman" w:eastAsia="Times New Roman" w:cs="Times New Roman"/>
          <w:b/>
          <w:color w:val="000000"/>
        </w:rPr>
        <w:t xml:space="preserve">  </w:t>
      </w:r>
      <w:r>
        <w:rPr>
          <w:rFonts w:ascii="宋体" w:hAnsi="宋体" w:eastAsia="宋体" w:cs="宋体"/>
          <w:b/>
          <w:color w:val="000000"/>
        </w:rPr>
        <w:t>共</w:t>
      </w:r>
      <w:r>
        <w:rPr>
          <w:rFonts w:ascii="Times New Roman" w:hAnsi="Times New Roman" w:eastAsia="Times New Roman" w:cs="Times New Roman"/>
          <w:b/>
          <w:color w:val="000000"/>
        </w:rPr>
        <w:t>50</w:t>
      </w:r>
      <w:r>
        <w:rPr>
          <w:rFonts w:ascii="宋体" w:hAnsi="宋体" w:eastAsia="宋体" w:cs="宋体"/>
          <w:b/>
          <w:color w:val="000000"/>
        </w:rPr>
        <w:t>分）</w:t>
      </w:r>
    </w:p>
    <w:p w14:paraId="317CED49">
      <w:pPr>
        <w:spacing w:line="360" w:lineRule="auto"/>
        <w:jc w:val="both"/>
        <w:textAlignment w:val="center"/>
        <w:rPr>
          <w:color w:val="000000"/>
        </w:rPr>
      </w:pPr>
      <w:r>
        <w:rPr>
          <w:rFonts w:ascii="宋体" w:hAnsi="宋体" w:eastAsia="宋体" w:cs="宋体"/>
          <w:b/>
          <w:color w:val="000000"/>
        </w:rPr>
        <w:t>四、词汇运用（本题有</w:t>
      </w:r>
      <w:r>
        <w:rPr>
          <w:rFonts w:ascii="Times New Roman" w:hAnsi="Times New Roman" w:eastAsia="Times New Roman" w:cs="Times New Roman"/>
          <w:b/>
          <w:color w:val="000000"/>
        </w:rPr>
        <w:t>15</w:t>
      </w:r>
      <w:r>
        <w:rPr>
          <w:rFonts w:ascii="宋体" w:hAnsi="宋体" w:eastAsia="宋体" w:cs="宋体"/>
          <w:b/>
          <w:color w:val="000000"/>
        </w:rPr>
        <w:t>小题，每小题</w:t>
      </w:r>
      <w:r>
        <w:rPr>
          <w:rFonts w:ascii="Times New Roman" w:hAnsi="Times New Roman" w:eastAsia="Times New Roman" w:cs="Times New Roman"/>
          <w:b/>
          <w:color w:val="000000"/>
        </w:rPr>
        <w:t>1</w:t>
      </w:r>
      <w:r>
        <w:rPr>
          <w:rFonts w:ascii="宋体" w:hAnsi="宋体" w:eastAsia="宋体" w:cs="宋体"/>
          <w:b/>
          <w:color w:val="000000"/>
        </w:rPr>
        <w:t>分，共计</w:t>
      </w:r>
      <w:r>
        <w:rPr>
          <w:rFonts w:ascii="Times New Roman" w:hAnsi="Times New Roman" w:eastAsia="Times New Roman" w:cs="Times New Roman"/>
          <w:b/>
          <w:color w:val="000000"/>
        </w:rPr>
        <w:t>15</w:t>
      </w:r>
      <w:r>
        <w:rPr>
          <w:rFonts w:ascii="宋体" w:hAnsi="宋体" w:eastAsia="宋体" w:cs="宋体"/>
          <w:b/>
          <w:color w:val="000000"/>
        </w:rPr>
        <w:t>分）</w:t>
      </w:r>
    </w:p>
    <w:p w14:paraId="323994B1">
      <w:pPr>
        <w:spacing w:line="285" w:lineRule="auto"/>
        <w:jc w:val="both"/>
        <w:textAlignment w:val="center"/>
        <w:rPr>
          <w:color w:val="000000"/>
        </w:rPr>
      </w:pPr>
      <w:r>
        <w:rPr>
          <w:rFonts w:ascii="Times New Roman" w:hAnsi="Times New Roman" w:eastAsia="Times New Roman" w:cs="Times New Roman"/>
          <w:color w:val="000000"/>
          <w:sz w:val="21"/>
        </w:rPr>
        <w:t xml:space="preserve">A. </w:t>
      </w:r>
    </w:p>
    <w:p w14:paraId="52090E57">
      <w:pPr>
        <w:spacing w:line="360" w:lineRule="auto"/>
        <w:jc w:val="both"/>
        <w:textAlignment w:val="center"/>
        <w:rPr>
          <w:color w:val="000000"/>
        </w:rPr>
      </w:pPr>
      <w:r>
        <w:rPr>
          <w:rFonts w:ascii="宋体" w:hAnsi="宋体" w:eastAsia="宋体" w:cs="宋体"/>
          <w:color w:val="000000"/>
        </w:rPr>
        <w:t>用方框中所给词语的适当形式填空，每词仅用一次。</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492"/>
      </w:tblGrid>
      <w:tr w14:paraId="60CA5B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jc w:val="center"/>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B449358">
            <w:pPr>
              <w:spacing w:line="360" w:lineRule="auto"/>
              <w:jc w:val="both"/>
              <w:textAlignment w:val="center"/>
              <w:rPr>
                <w:color w:val="000000"/>
              </w:rPr>
            </w:pPr>
            <w:r>
              <w:rPr>
                <w:rFonts w:ascii="Times New Roman" w:hAnsi="Times New Roman" w:eastAsia="Times New Roman" w:cs="Times New Roman"/>
                <w:color w:val="000000"/>
              </w:rPr>
              <w:t>hardly   herself   unless   during   look after</w:t>
            </w:r>
          </w:p>
        </w:tc>
      </w:tr>
    </w:tbl>
    <w:p w14:paraId="3DA3ECDA">
      <w:pPr>
        <w:spacing w:line="360" w:lineRule="auto"/>
        <w:jc w:val="left"/>
        <w:textAlignment w:val="center"/>
        <w:rPr>
          <w:color w:val="000000"/>
        </w:rPr>
      </w:pPr>
    </w:p>
    <w:p w14:paraId="24A119C8">
      <w:pPr>
        <w:spacing w:line="360" w:lineRule="auto"/>
        <w:jc w:val="left"/>
        <w:textAlignment w:val="center"/>
        <w:rPr>
          <w:color w:val="000000"/>
        </w:rPr>
      </w:pPr>
      <w:r>
        <w:rPr>
          <w:color w:val="000000"/>
        </w:rPr>
        <w:t xml:space="preserve">31. </w:t>
      </w:r>
      <w:r>
        <w:rPr>
          <w:rFonts w:ascii="Times New Roman" w:hAnsi="Times New Roman" w:eastAsia="Times New Roman" w:cs="Times New Roman"/>
          <w:color w:val="000000"/>
        </w:rPr>
        <w:t xml:space="preserve">Tom made lots of friends </w:t>
      </w:r>
      <w:r>
        <w:rPr>
          <w:color w:val="000000"/>
        </w:rPr>
        <w:t>________</w:t>
      </w:r>
      <w:r>
        <w:rPr>
          <w:rFonts w:ascii="Times New Roman" w:hAnsi="Times New Roman" w:eastAsia="Times New Roman" w:cs="Times New Roman"/>
          <w:color w:val="000000"/>
        </w:rPr>
        <w:t xml:space="preserve"> his life as a student.</w:t>
      </w:r>
    </w:p>
    <w:p w14:paraId="5DFD584D">
      <w:pPr>
        <w:spacing w:line="360" w:lineRule="auto"/>
        <w:jc w:val="left"/>
        <w:textAlignment w:val="center"/>
        <w:rPr>
          <w:color w:val="000000"/>
        </w:rPr>
      </w:pPr>
      <w:r>
        <w:rPr>
          <w:color w:val="000000"/>
        </w:rPr>
        <w:t xml:space="preserve">32. </w:t>
      </w:r>
      <w:r>
        <w:rPr>
          <w:rFonts w:ascii="Times New Roman" w:hAnsi="Times New Roman" w:eastAsia="Times New Roman" w:cs="Times New Roman"/>
          <w:color w:val="000000"/>
        </w:rPr>
        <w:t xml:space="preserve">Little Bob won’t go to sleep </w:t>
      </w:r>
      <w:r>
        <w:rPr>
          <w:color w:val="000000"/>
        </w:rPr>
        <w:t>________</w:t>
      </w:r>
      <w:r>
        <w:rPr>
          <w:rFonts w:ascii="Times New Roman" w:hAnsi="Times New Roman" w:eastAsia="Times New Roman" w:cs="Times New Roman"/>
          <w:color w:val="000000"/>
        </w:rPr>
        <w:t xml:space="preserve"> his mother tells him a story.</w:t>
      </w:r>
    </w:p>
    <w:p w14:paraId="26488894">
      <w:pPr>
        <w:spacing w:line="360" w:lineRule="auto"/>
        <w:jc w:val="left"/>
        <w:textAlignment w:val="center"/>
        <w:rPr>
          <w:color w:val="000000"/>
        </w:rPr>
      </w:pPr>
      <w:r>
        <w:rPr>
          <w:color w:val="000000"/>
        </w:rPr>
        <w:t xml:space="preserve">33. </w:t>
      </w:r>
      <w:r>
        <w:rPr>
          <w:rFonts w:ascii="Times New Roman" w:hAnsi="Times New Roman" w:eastAsia="Times New Roman" w:cs="Times New Roman"/>
          <w:color w:val="000000"/>
        </w:rPr>
        <w:t xml:space="preserve">Mr. King </w:t>
      </w:r>
      <w:r>
        <w:rPr>
          <w:color w:val="000000"/>
        </w:rPr>
        <w:t>________</w:t>
      </w:r>
      <w:r>
        <w:rPr>
          <w:rFonts w:ascii="Times New Roman" w:hAnsi="Times New Roman" w:eastAsia="Times New Roman" w:cs="Times New Roman"/>
          <w:color w:val="000000"/>
        </w:rPr>
        <w:t xml:space="preserve"> by his aunt when he was a baby.</w:t>
      </w:r>
    </w:p>
    <w:p w14:paraId="26E0FCE8">
      <w:pPr>
        <w:spacing w:line="360" w:lineRule="auto"/>
        <w:jc w:val="left"/>
        <w:textAlignment w:val="center"/>
        <w:rPr>
          <w:color w:val="000000"/>
        </w:rPr>
      </w:pPr>
      <w:r>
        <w:rPr>
          <w:color w:val="000000"/>
        </w:rPr>
        <w:t xml:space="preserve">34. </w:t>
      </w:r>
      <w:r>
        <w:rPr>
          <w:rFonts w:ascii="Times New Roman" w:hAnsi="Times New Roman" w:eastAsia="Times New Roman" w:cs="Times New Roman"/>
          <w:color w:val="000000"/>
        </w:rPr>
        <w:t xml:space="preserve">Mary had to cook dinner </w:t>
      </w:r>
      <w:r>
        <w:rPr>
          <w:color w:val="000000"/>
        </w:rPr>
        <w:t>________</w:t>
      </w:r>
      <w:r>
        <w:rPr>
          <w:rFonts w:ascii="Times New Roman" w:hAnsi="Times New Roman" w:eastAsia="Times New Roman" w:cs="Times New Roman"/>
          <w:color w:val="000000"/>
        </w:rPr>
        <w:t xml:space="preserve"> while her parents were away.</w:t>
      </w:r>
    </w:p>
    <w:p w14:paraId="4B3FA04B">
      <w:pPr>
        <w:spacing w:line="360" w:lineRule="auto"/>
        <w:jc w:val="left"/>
        <w:textAlignment w:val="center"/>
        <w:rPr>
          <w:color w:val="000000"/>
        </w:rPr>
      </w:pPr>
      <w:r>
        <w:rPr>
          <w:color w:val="000000"/>
        </w:rPr>
        <w:t xml:space="preserve">35. </w:t>
      </w:r>
      <w:r>
        <w:rPr>
          <w:rFonts w:ascii="Times New Roman" w:hAnsi="Times New Roman" w:eastAsia="Times New Roman" w:cs="Times New Roman"/>
          <w:color w:val="000000"/>
        </w:rPr>
        <w:t xml:space="preserve">The speaker’s voice was so low that Nancy could </w:t>
      </w:r>
      <w:r>
        <w:rPr>
          <w:color w:val="000000"/>
        </w:rPr>
        <w:t>________</w:t>
      </w:r>
      <w:r>
        <w:rPr>
          <w:rFonts w:ascii="Times New Roman" w:hAnsi="Times New Roman" w:eastAsia="Times New Roman" w:cs="Times New Roman"/>
          <w:color w:val="000000"/>
        </w:rPr>
        <w:t xml:space="preserve"> hear him.</w:t>
      </w:r>
    </w:p>
    <w:p w14:paraId="407AB194">
      <w:pPr>
        <w:spacing w:line="285" w:lineRule="auto"/>
        <w:jc w:val="both"/>
        <w:textAlignment w:val="center"/>
        <w:rPr>
          <w:color w:val="000000"/>
        </w:rPr>
      </w:pPr>
      <w:r>
        <w:rPr>
          <w:rFonts w:ascii="Times New Roman" w:hAnsi="Times New Roman" w:eastAsia="Times New Roman" w:cs="Times New Roman"/>
          <w:color w:val="000000"/>
          <w:sz w:val="21"/>
        </w:rPr>
        <w:t xml:space="preserve">B. </w:t>
      </w:r>
    </w:p>
    <w:p w14:paraId="52B56162">
      <w:pPr>
        <w:spacing w:line="360" w:lineRule="auto"/>
        <w:jc w:val="both"/>
        <w:textAlignment w:val="center"/>
        <w:rPr>
          <w:color w:val="000000"/>
        </w:rPr>
      </w:pPr>
      <w:r>
        <w:rPr>
          <w:rFonts w:ascii="宋体" w:hAnsi="宋体" w:eastAsia="宋体" w:cs="宋体"/>
          <w:color w:val="000000"/>
        </w:rPr>
        <w:t>阅读下面短文，然后根据括号内所给汉语意思写出单词的正确形式（</w:t>
      </w:r>
      <w:r>
        <w:rPr>
          <w:rFonts w:ascii="宋体" w:hAnsi="宋体" w:eastAsia="宋体" w:cs="宋体"/>
          <w:color w:val="000000"/>
          <w:em w:val="dot"/>
        </w:rPr>
        <w:t>每空一词</w:t>
      </w:r>
      <w:r>
        <w:rPr>
          <w:rFonts w:ascii="宋体" w:hAnsi="宋体" w:eastAsia="宋体" w:cs="宋体"/>
          <w:color w:val="000000"/>
        </w:rPr>
        <w:t>）。</w:t>
      </w:r>
    </w:p>
    <w:p w14:paraId="321D0166">
      <w:pPr>
        <w:spacing w:line="360" w:lineRule="auto"/>
        <w:jc w:val="both"/>
        <w:textAlignment w:val="center"/>
        <w:rPr>
          <w:color w:val="000000"/>
        </w:rPr>
      </w:pPr>
      <w:r>
        <w:rPr>
          <w:color w:val="000000"/>
        </w:rPr>
        <w:drawing>
          <wp:inline distT="0" distB="0" distL="114300" distR="114300">
            <wp:extent cx="1885950" cy="1076325"/>
            <wp:effectExtent l="0" t="0" r="0"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1885950" cy="1076325"/>
                    </a:xfrm>
                    <a:prstGeom prst="rect">
                      <a:avLst/>
                    </a:prstGeom>
                  </pic:spPr>
                </pic:pic>
              </a:graphicData>
            </a:graphic>
          </wp:inline>
        </w:drawing>
      </w:r>
    </w:p>
    <w:p w14:paraId="7B6B395E">
      <w:pPr>
        <w:spacing w:line="360" w:lineRule="auto"/>
        <w:ind w:firstLine="420"/>
        <w:jc w:val="both"/>
        <w:textAlignment w:val="center"/>
        <w:rPr>
          <w:color w:val="000000"/>
        </w:rPr>
      </w:pPr>
      <w:r>
        <w:rPr>
          <w:rFonts w:ascii="Times New Roman" w:hAnsi="Times New Roman" w:eastAsia="Times New Roman" w:cs="Times New Roman"/>
          <w:color w:val="000000"/>
        </w:rPr>
        <w:t xml:space="preserve">The Pleasanton Partnerships in Education Foundation (PPIE), an organization in America, was started in 1987 to raise money for local schools. </w:t>
      </w:r>
      <w:r>
        <w:rPr>
          <w:color w:val="000000"/>
          <w:u w:val="single"/>
        </w:rPr>
        <w:t>____36____</w:t>
      </w:r>
      <w:r>
        <w:rPr>
          <w:rFonts w:ascii="Times New Roman" w:hAnsi="Times New Roman" w:eastAsia="Times New Roman" w:cs="Times New Roman"/>
          <w:color w:val="000000"/>
        </w:rPr>
        <w:t xml:space="preserve"> (</w:t>
      </w:r>
      <w:r>
        <w:rPr>
          <w:rFonts w:ascii="宋体" w:hAnsi="宋体" w:eastAsia="宋体" w:cs="宋体"/>
          <w:color w:val="000000"/>
        </w:rPr>
        <w:t>最近</w:t>
      </w:r>
      <w:r>
        <w:rPr>
          <w:rFonts w:ascii="Times New Roman" w:hAnsi="Times New Roman" w:eastAsia="Times New Roman" w:cs="Times New Roman"/>
          <w:color w:val="000000"/>
        </w:rPr>
        <w:t>), it hosted a running event for the community. To date, it has raised $1 million for the school district.</w:t>
      </w:r>
    </w:p>
    <w:p w14:paraId="441DDC04">
      <w:pPr>
        <w:spacing w:line="360" w:lineRule="auto"/>
        <w:ind w:firstLine="420"/>
        <w:jc w:val="both"/>
        <w:textAlignment w:val="center"/>
        <w:rPr>
          <w:color w:val="000000"/>
        </w:rPr>
      </w:pPr>
      <w:r>
        <w:rPr>
          <w:rFonts w:ascii="Times New Roman" w:hAnsi="Times New Roman" w:eastAsia="Times New Roman" w:cs="Times New Roman"/>
          <w:color w:val="000000"/>
        </w:rPr>
        <w:t xml:space="preserve">“We have </w:t>
      </w:r>
      <w:r>
        <w:rPr>
          <w:color w:val="000000"/>
          <w:u w:val="single"/>
        </w:rPr>
        <w:t>____37____</w:t>
      </w:r>
      <w:r>
        <w:rPr>
          <w:rFonts w:ascii="Times New Roman" w:hAnsi="Times New Roman" w:eastAsia="Times New Roman" w:cs="Times New Roman"/>
          <w:color w:val="000000"/>
        </w:rPr>
        <w:t xml:space="preserve"> (</w:t>
      </w:r>
      <w:r>
        <w:rPr>
          <w:rFonts w:ascii="宋体" w:hAnsi="宋体" w:eastAsia="宋体" w:cs="宋体"/>
          <w:color w:val="000000"/>
        </w:rPr>
        <w:t>多于</w:t>
      </w:r>
      <w:r>
        <w:rPr>
          <w:rFonts w:ascii="Times New Roman" w:hAnsi="Times New Roman" w:eastAsia="Times New Roman" w:cs="Times New Roman"/>
          <w:color w:val="000000"/>
        </w:rPr>
        <w:t xml:space="preserve">) 3,000 runners, volunteers and spectators,” said Mindy Louie, the manager for PPIE. This year’s event had races of two miles, five kilometers and </w:t>
      </w:r>
      <w:r>
        <w:rPr>
          <w:color w:val="000000"/>
          <w:u w:val="single"/>
        </w:rPr>
        <w:t>____38____</w:t>
      </w:r>
      <w:r>
        <w:rPr>
          <w:rFonts w:ascii="Times New Roman" w:hAnsi="Times New Roman" w:eastAsia="Times New Roman" w:cs="Times New Roman"/>
          <w:color w:val="000000"/>
        </w:rPr>
        <w:t xml:space="preserve"> (</w:t>
      </w:r>
      <w:r>
        <w:rPr>
          <w:rFonts w:ascii="宋体" w:hAnsi="宋体" w:eastAsia="宋体" w:cs="宋体"/>
          <w:color w:val="000000"/>
        </w:rPr>
        <w:t>十</w:t>
      </w:r>
      <w:r>
        <w:rPr>
          <w:rFonts w:ascii="Times New Roman" w:hAnsi="Times New Roman" w:eastAsia="Times New Roman" w:cs="Times New Roman"/>
          <w:color w:val="000000"/>
        </w:rPr>
        <w:t>) kilometers. The BURN Youth Development (B. Y. D.), a local runners’ group, joined in it as well.</w:t>
      </w:r>
    </w:p>
    <w:p w14:paraId="10EA1DAC">
      <w:pPr>
        <w:spacing w:line="360" w:lineRule="auto"/>
        <w:ind w:firstLine="420"/>
        <w:jc w:val="both"/>
        <w:textAlignment w:val="center"/>
        <w:rPr>
          <w:color w:val="000000"/>
        </w:rPr>
      </w:pPr>
      <w:r>
        <w:rPr>
          <w:rFonts w:ascii="Times New Roman" w:hAnsi="Times New Roman" w:eastAsia="Times New Roman" w:cs="Times New Roman"/>
          <w:color w:val="000000"/>
        </w:rPr>
        <w:t xml:space="preserve">“The B. Y. D. was born in 2020 to help keep kids </w:t>
      </w:r>
      <w:r>
        <w:rPr>
          <w:color w:val="000000"/>
          <w:u w:val="single"/>
        </w:rPr>
        <w:t>____39____</w:t>
      </w:r>
      <w:r>
        <w:rPr>
          <w:rFonts w:ascii="Times New Roman" w:hAnsi="Times New Roman" w:eastAsia="Times New Roman" w:cs="Times New Roman"/>
          <w:color w:val="000000"/>
        </w:rPr>
        <w:t xml:space="preserve"> (</w:t>
      </w:r>
      <w:r>
        <w:rPr>
          <w:rFonts w:ascii="宋体" w:hAnsi="宋体" w:eastAsia="宋体" w:cs="宋体"/>
          <w:color w:val="000000"/>
        </w:rPr>
        <w:t>积极</w:t>
      </w:r>
      <w:r>
        <w:rPr>
          <w:rFonts w:ascii="Times New Roman" w:hAnsi="Times New Roman" w:eastAsia="Times New Roman" w:cs="Times New Roman"/>
          <w:color w:val="000000"/>
        </w:rPr>
        <w:t xml:space="preserve">) in life,” explained Jerry Wu, its </w:t>
      </w:r>
      <w:r>
        <w:rPr>
          <w:color w:val="000000"/>
          <w:u w:val="single"/>
        </w:rPr>
        <w:t>____40____</w:t>
      </w:r>
      <w:r>
        <w:rPr>
          <w:rFonts w:ascii="Times New Roman" w:hAnsi="Times New Roman" w:eastAsia="Times New Roman" w:cs="Times New Roman"/>
          <w:color w:val="000000"/>
        </w:rPr>
        <w:t>(</w:t>
      </w:r>
      <w:r>
        <w:rPr>
          <w:rFonts w:ascii="宋体" w:hAnsi="宋体" w:eastAsia="宋体" w:cs="宋体"/>
          <w:color w:val="000000"/>
        </w:rPr>
        <w:t>领导者</w:t>
      </w:r>
      <w:r>
        <w:rPr>
          <w:rFonts w:ascii="Times New Roman" w:hAnsi="Times New Roman" w:eastAsia="Times New Roman" w:cs="Times New Roman"/>
          <w:color w:val="000000"/>
        </w:rPr>
        <w:t xml:space="preserve">) and coach. The B. Y. D. has since grown to include more than 100 young </w:t>
      </w:r>
      <w:r>
        <w:rPr>
          <w:color w:val="000000"/>
          <w:u w:val="single"/>
        </w:rPr>
        <w:t>____41____</w:t>
      </w:r>
      <w:r>
        <w:rPr>
          <w:rFonts w:ascii="Times New Roman" w:hAnsi="Times New Roman" w:eastAsia="Times New Roman" w:cs="Times New Roman"/>
          <w:color w:val="000000"/>
        </w:rPr>
        <w:t xml:space="preserve"> (</w:t>
      </w:r>
      <w:r>
        <w:rPr>
          <w:rFonts w:ascii="宋体" w:hAnsi="宋体" w:eastAsia="宋体" w:cs="宋体"/>
          <w:color w:val="000000"/>
        </w:rPr>
        <w:t>成员</w:t>
      </w:r>
      <w:r>
        <w:rPr>
          <w:rFonts w:ascii="Times New Roman" w:hAnsi="Times New Roman" w:eastAsia="Times New Roman" w:cs="Times New Roman"/>
          <w:color w:val="000000"/>
        </w:rPr>
        <w:t xml:space="preserve">) and 30 of them ran in this year’s PPIE event. “Watching them running strong and happy makes me </w:t>
      </w:r>
      <w:r>
        <w:rPr>
          <w:color w:val="000000"/>
          <w:u w:val="single"/>
        </w:rPr>
        <w:t>____42____</w:t>
      </w:r>
      <w:r>
        <w:rPr>
          <w:rFonts w:ascii="Times New Roman" w:hAnsi="Times New Roman" w:eastAsia="Times New Roman" w:cs="Times New Roman"/>
          <w:color w:val="000000"/>
        </w:rPr>
        <w:t xml:space="preserve"> (</w:t>
      </w:r>
      <w:r>
        <w:rPr>
          <w:rFonts w:ascii="宋体" w:hAnsi="宋体" w:eastAsia="宋体" w:cs="宋体"/>
          <w:color w:val="000000"/>
        </w:rPr>
        <w:t>微笑</w:t>
      </w:r>
      <w:r>
        <w:rPr>
          <w:rFonts w:ascii="Times New Roman" w:hAnsi="Times New Roman" w:eastAsia="Times New Roman" w:cs="Times New Roman"/>
          <w:color w:val="000000"/>
        </w:rPr>
        <w:t>) every time,” said Jerry Wu.</w:t>
      </w:r>
    </w:p>
    <w:p w14:paraId="37EB0C98">
      <w:pPr>
        <w:spacing w:line="360" w:lineRule="auto"/>
        <w:ind w:firstLine="420"/>
        <w:jc w:val="both"/>
        <w:textAlignment w:val="center"/>
        <w:rPr>
          <w:color w:val="000000"/>
        </w:rPr>
      </w:pPr>
      <w:r>
        <w:rPr>
          <w:rFonts w:ascii="Times New Roman" w:hAnsi="Times New Roman" w:eastAsia="Times New Roman" w:cs="Times New Roman"/>
          <w:color w:val="000000"/>
        </w:rPr>
        <w:t xml:space="preserve">So far, Jerry Wu has </w:t>
      </w:r>
      <w:r>
        <w:rPr>
          <w:color w:val="000000"/>
          <w:u w:val="single"/>
        </w:rPr>
        <w:t>____43____</w:t>
      </w:r>
      <w:r>
        <w:rPr>
          <w:rFonts w:ascii="Times New Roman" w:hAnsi="Times New Roman" w:eastAsia="Times New Roman" w:cs="Times New Roman"/>
          <w:color w:val="000000"/>
        </w:rPr>
        <w:t xml:space="preserve"> (</w:t>
      </w:r>
      <w:r>
        <w:rPr>
          <w:rFonts w:ascii="宋体" w:hAnsi="宋体" w:eastAsia="宋体" w:cs="宋体"/>
          <w:color w:val="000000"/>
        </w:rPr>
        <w:t>教</w:t>
      </w:r>
      <w:r>
        <w:rPr>
          <w:rFonts w:ascii="Times New Roman" w:hAnsi="Times New Roman" w:eastAsia="Times New Roman" w:cs="Times New Roman"/>
          <w:color w:val="000000"/>
        </w:rPr>
        <w:t xml:space="preserve">) students valuable running skills for about three years. Eighth grader Ollie Gu is one of his excellent students. He completed the race in 40 minutes and 46 seconds and </w:t>
      </w:r>
      <w:r>
        <w:rPr>
          <w:color w:val="000000"/>
          <w:u w:val="single"/>
        </w:rPr>
        <w:t>____44____</w:t>
      </w:r>
      <w:r>
        <w:rPr>
          <w:rFonts w:ascii="Times New Roman" w:hAnsi="Times New Roman" w:eastAsia="Times New Roman" w:cs="Times New Roman"/>
          <w:color w:val="000000"/>
        </w:rPr>
        <w:t xml:space="preserve"> (</w:t>
      </w:r>
      <w:r>
        <w:rPr>
          <w:rFonts w:ascii="宋体" w:hAnsi="宋体" w:eastAsia="宋体" w:cs="宋体"/>
          <w:color w:val="000000"/>
        </w:rPr>
        <w:t>赢</w:t>
      </w:r>
      <w:r>
        <w:rPr>
          <w:rFonts w:ascii="Times New Roman" w:hAnsi="Times New Roman" w:eastAsia="Times New Roman" w:cs="Times New Roman"/>
          <w:color w:val="000000"/>
        </w:rPr>
        <w:t>) first place in the 12-15 age group.</w:t>
      </w:r>
    </w:p>
    <w:p w14:paraId="3FED9A3D">
      <w:pPr>
        <w:spacing w:line="360" w:lineRule="auto"/>
        <w:ind w:firstLine="420"/>
        <w:jc w:val="both"/>
        <w:textAlignment w:val="center"/>
        <w:rPr>
          <w:color w:val="000000"/>
        </w:rPr>
      </w:pPr>
      <w:r>
        <w:rPr>
          <w:rFonts w:ascii="Times New Roman" w:hAnsi="Times New Roman" w:eastAsia="Times New Roman" w:cs="Times New Roman"/>
          <w:color w:val="000000"/>
        </w:rPr>
        <w:t xml:space="preserve">“What an </w:t>
      </w:r>
      <w:r>
        <w:rPr>
          <w:color w:val="000000"/>
          <w:u w:val="single"/>
        </w:rPr>
        <w:t>____45____</w:t>
      </w:r>
      <w:r>
        <w:rPr>
          <w:rFonts w:ascii="Times New Roman" w:hAnsi="Times New Roman" w:eastAsia="Times New Roman" w:cs="Times New Roman"/>
          <w:color w:val="000000"/>
        </w:rPr>
        <w:t xml:space="preserve"> (</w:t>
      </w:r>
      <w:r>
        <w:rPr>
          <w:rFonts w:ascii="宋体" w:hAnsi="宋体" w:eastAsia="宋体" w:cs="宋体"/>
          <w:color w:val="000000"/>
        </w:rPr>
        <w:t>令人兴奋</w:t>
      </w:r>
      <w:r>
        <w:rPr>
          <w:rFonts w:ascii="Times New Roman" w:hAnsi="Times New Roman" w:eastAsia="Times New Roman" w:cs="Times New Roman"/>
          <w:color w:val="000000"/>
        </w:rPr>
        <w:t>) race!” Ollie said. “I’m looking forward to it next year.”</w:t>
      </w:r>
    </w:p>
    <w:p w14:paraId="311274DB">
      <w:pPr>
        <w:spacing w:line="360" w:lineRule="auto"/>
        <w:jc w:val="both"/>
        <w:textAlignment w:val="center"/>
        <w:rPr>
          <w:color w:val="000000"/>
        </w:rPr>
      </w:pPr>
      <w:r>
        <w:rPr>
          <w:rFonts w:ascii="宋体" w:hAnsi="宋体" w:eastAsia="宋体" w:cs="宋体"/>
          <w:b/>
          <w:color w:val="000000"/>
        </w:rPr>
        <w:t>五、语法填空（本题有</w:t>
      </w:r>
      <w:r>
        <w:rPr>
          <w:rFonts w:ascii="Times New Roman" w:hAnsi="Times New Roman" w:eastAsia="Times New Roman" w:cs="Times New Roman"/>
          <w:b/>
          <w:color w:val="000000"/>
        </w:rPr>
        <w:t>10</w:t>
      </w:r>
      <w:r>
        <w:rPr>
          <w:rFonts w:ascii="宋体" w:hAnsi="宋体" w:eastAsia="宋体" w:cs="宋体"/>
          <w:b/>
          <w:color w:val="000000"/>
        </w:rPr>
        <w:t>小题，每小题</w:t>
      </w:r>
      <w:r>
        <w:rPr>
          <w:rFonts w:ascii="Times New Roman" w:hAnsi="Times New Roman" w:eastAsia="Times New Roman" w:cs="Times New Roman"/>
          <w:b/>
          <w:color w:val="000000"/>
        </w:rPr>
        <w:t>1</w:t>
      </w:r>
      <w:r>
        <w:rPr>
          <w:rFonts w:ascii="宋体" w:hAnsi="宋体" w:eastAsia="宋体" w:cs="宋体"/>
          <w:b/>
          <w:color w:val="000000"/>
        </w:rPr>
        <w:t>分，共计</w:t>
      </w:r>
      <w:r>
        <w:rPr>
          <w:rFonts w:ascii="Times New Roman" w:hAnsi="Times New Roman" w:eastAsia="Times New Roman" w:cs="Times New Roman"/>
          <w:b/>
          <w:color w:val="000000"/>
        </w:rPr>
        <w:t>10</w:t>
      </w:r>
      <w:r>
        <w:rPr>
          <w:rFonts w:ascii="宋体" w:hAnsi="宋体" w:eastAsia="宋体" w:cs="宋体"/>
          <w:b/>
          <w:color w:val="000000"/>
        </w:rPr>
        <w:t>分）</w:t>
      </w:r>
    </w:p>
    <w:p w14:paraId="78AAE6AD">
      <w:pPr>
        <w:spacing w:line="360" w:lineRule="auto"/>
        <w:jc w:val="left"/>
        <w:textAlignment w:val="center"/>
        <w:rPr>
          <w:color w:val="000000"/>
        </w:rPr>
      </w:pPr>
      <w:r>
        <w:rPr>
          <w:rFonts w:ascii="宋体" w:hAnsi="宋体" w:eastAsia="宋体" w:cs="宋体"/>
          <w:color w:val="000000"/>
        </w:rPr>
        <w:t>阅读下面短文，在空白处填入一个适当的词，或填入括号中所给单词的正确形式。</w:t>
      </w:r>
    </w:p>
    <w:p w14:paraId="56F5CA7E">
      <w:pPr>
        <w:spacing w:line="360" w:lineRule="auto"/>
        <w:jc w:val="left"/>
        <w:textAlignment w:val="center"/>
        <w:rPr>
          <w:color w:val="000000"/>
        </w:rPr>
      </w:pPr>
      <w:r>
        <w:rPr>
          <w:color w:val="000000"/>
        </w:rPr>
        <w:drawing>
          <wp:inline distT="0" distB="0" distL="114300" distR="114300">
            <wp:extent cx="1600200" cy="1076325"/>
            <wp:effectExtent l="0" t="0" r="0"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1600200" cy="1076325"/>
                    </a:xfrm>
                    <a:prstGeom prst="rect">
                      <a:avLst/>
                    </a:prstGeom>
                  </pic:spPr>
                </pic:pic>
              </a:graphicData>
            </a:graphic>
          </wp:inline>
        </w:drawing>
      </w:r>
    </w:p>
    <w:p w14:paraId="3CBCDDF5">
      <w:pPr>
        <w:spacing w:line="360" w:lineRule="auto"/>
        <w:ind w:firstLine="420"/>
        <w:jc w:val="left"/>
        <w:textAlignment w:val="center"/>
        <w:rPr>
          <w:color w:val="000000"/>
        </w:rPr>
      </w:pPr>
      <w:r>
        <w:rPr>
          <w:rFonts w:ascii="Times New Roman" w:hAnsi="Times New Roman" w:eastAsia="Times New Roman" w:cs="Times New Roman"/>
          <w:color w:val="000000"/>
        </w:rPr>
        <w:t xml:space="preserve">When Reshma Kosaraju was 12, her family </w:t>
      </w:r>
      <w:r>
        <w:rPr>
          <w:color w:val="000000"/>
          <w:u w:val="single"/>
        </w:rPr>
        <w:t>____46____</w:t>
      </w:r>
      <w:r>
        <w:rPr>
          <w:rFonts w:ascii="Times New Roman" w:hAnsi="Times New Roman" w:eastAsia="Times New Roman" w:cs="Times New Roman"/>
          <w:color w:val="000000"/>
        </w:rPr>
        <w:t xml:space="preserve"> (move) from Chicago to Northern California. Soon after, the Camp Fire started. “It was one of </w:t>
      </w:r>
      <w:r>
        <w:rPr>
          <w:color w:val="000000"/>
          <w:u w:val="single"/>
        </w:rPr>
        <w:t>____47____</w:t>
      </w:r>
      <w:r>
        <w:rPr>
          <w:rFonts w:ascii="Times New Roman" w:hAnsi="Times New Roman" w:eastAsia="Times New Roman" w:cs="Times New Roman"/>
          <w:color w:val="000000"/>
        </w:rPr>
        <w:t xml:space="preserve"> (big) fires in California history,” Reshma, now 17, told TIME for Kids. </w:t>
      </w:r>
      <w:r>
        <w:rPr>
          <w:color w:val="000000"/>
          <w:u w:val="single"/>
        </w:rPr>
        <w:t>____48____</w:t>
      </w:r>
      <w:r>
        <w:rPr>
          <w:rFonts w:ascii="Times New Roman" w:hAnsi="Times New Roman" w:eastAsia="Times New Roman" w:cs="Times New Roman"/>
          <w:color w:val="000000"/>
        </w:rPr>
        <w:t xml:space="preserve"> her school was about 320 kilometers south of the fire, students still had to wear masks (</w:t>
      </w:r>
      <w:r>
        <w:rPr>
          <w:rFonts w:ascii="宋体" w:hAnsi="宋体" w:eastAsia="宋体" w:cs="宋体"/>
          <w:color w:val="000000"/>
        </w:rPr>
        <w:t>面罩</w:t>
      </w:r>
      <w:r>
        <w:rPr>
          <w:rFonts w:ascii="Times New Roman" w:hAnsi="Times New Roman" w:eastAsia="Times New Roman" w:cs="Times New Roman"/>
          <w:color w:val="000000"/>
        </w:rPr>
        <w:t xml:space="preserve">) because </w:t>
      </w:r>
      <w:r>
        <w:rPr>
          <w:color w:val="000000"/>
          <w:u w:val="single"/>
        </w:rPr>
        <w:t>____49____</w:t>
      </w:r>
      <w:r>
        <w:rPr>
          <w:rFonts w:ascii="Times New Roman" w:hAnsi="Times New Roman" w:eastAsia="Times New Roman" w:cs="Times New Roman"/>
          <w:color w:val="000000"/>
        </w:rPr>
        <w:t xml:space="preserve"> the smoke. “It is an unusual experience for me, because I have never </w:t>
      </w:r>
      <w:r>
        <w:rPr>
          <w:color w:val="000000"/>
          <w:u w:val="single"/>
        </w:rPr>
        <w:t>____50____</w:t>
      </w:r>
      <w:r>
        <w:rPr>
          <w:rFonts w:ascii="Times New Roman" w:hAnsi="Times New Roman" w:eastAsia="Times New Roman" w:cs="Times New Roman"/>
          <w:color w:val="000000"/>
        </w:rPr>
        <w:t xml:space="preserve"> (real) experienced this problem,” she said. So she hoped </w:t>
      </w:r>
      <w:r>
        <w:rPr>
          <w:color w:val="000000"/>
          <w:u w:val="single"/>
        </w:rPr>
        <w:t>____51____</w:t>
      </w:r>
      <w:r>
        <w:rPr>
          <w:rFonts w:ascii="Times New Roman" w:hAnsi="Times New Roman" w:eastAsia="Times New Roman" w:cs="Times New Roman"/>
          <w:color w:val="000000"/>
        </w:rPr>
        <w:t xml:space="preserve"> (deal) with the problem. Later she created a </w:t>
      </w:r>
      <w:r>
        <w:rPr>
          <w:color w:val="000000"/>
          <w:u w:val="single"/>
        </w:rPr>
        <w:t>____52____</w:t>
      </w:r>
      <w:r>
        <w:rPr>
          <w:rFonts w:ascii="Times New Roman" w:hAnsi="Times New Roman" w:eastAsia="Times New Roman" w:cs="Times New Roman"/>
          <w:color w:val="000000"/>
        </w:rPr>
        <w:t xml:space="preserve"> (use) way to predict forest fires with artificial intelligence (</w:t>
      </w:r>
      <w:r>
        <w:rPr>
          <w:rFonts w:ascii="宋体" w:hAnsi="宋体" w:eastAsia="宋体" w:cs="宋体"/>
          <w:color w:val="000000"/>
        </w:rPr>
        <w:t>人工智能</w:t>
      </w:r>
      <w:r>
        <w:rPr>
          <w:rFonts w:ascii="Times New Roman" w:hAnsi="Times New Roman" w:eastAsia="Times New Roman" w:cs="Times New Roman"/>
          <w:color w:val="000000"/>
        </w:rPr>
        <w:t>). Her method is nearly 90% right. “</w:t>
      </w:r>
      <w:r>
        <w:rPr>
          <w:color w:val="000000"/>
          <w:u w:val="single"/>
        </w:rPr>
        <w:t>____53____</w:t>
      </w:r>
      <w:r>
        <w:rPr>
          <w:rFonts w:ascii="Times New Roman" w:hAnsi="Times New Roman" w:eastAsia="Times New Roman" w:cs="Times New Roman"/>
          <w:color w:val="000000"/>
        </w:rPr>
        <w:t xml:space="preserve"> realized that if I could succeed, the results could make </w:t>
      </w:r>
      <w:r>
        <w:rPr>
          <w:color w:val="000000"/>
          <w:u w:val="single"/>
        </w:rPr>
        <w:t>____54____</w:t>
      </w:r>
      <w:r>
        <w:rPr>
          <w:rFonts w:ascii="Times New Roman" w:hAnsi="Times New Roman" w:eastAsia="Times New Roman" w:cs="Times New Roman"/>
          <w:color w:val="000000"/>
        </w:rPr>
        <w:t xml:space="preserve"> big difference. For example, the environment can be helped and many </w:t>
      </w:r>
      <w:r>
        <w:rPr>
          <w:color w:val="000000"/>
          <w:u w:val="single"/>
        </w:rPr>
        <w:t>____55____</w:t>
      </w:r>
      <w:r>
        <w:rPr>
          <w:rFonts w:ascii="Times New Roman" w:hAnsi="Times New Roman" w:eastAsia="Times New Roman" w:cs="Times New Roman"/>
          <w:color w:val="000000"/>
        </w:rPr>
        <w:t xml:space="preserve"> (life) can be saved,” Reshma said.</w:t>
      </w:r>
    </w:p>
    <w:p w14:paraId="6B58C262">
      <w:pPr>
        <w:spacing w:line="360" w:lineRule="auto"/>
        <w:jc w:val="both"/>
        <w:textAlignment w:val="center"/>
        <w:rPr>
          <w:color w:val="000000"/>
        </w:rPr>
      </w:pPr>
      <w:r>
        <w:rPr>
          <w:rFonts w:ascii="宋体" w:hAnsi="宋体" w:eastAsia="宋体" w:cs="宋体"/>
          <w:b/>
          <w:color w:val="000000"/>
        </w:rPr>
        <w:t>六、任务型阅读（本题有</w:t>
      </w:r>
      <w:r>
        <w:rPr>
          <w:rFonts w:ascii="Times New Roman" w:hAnsi="Times New Roman" w:eastAsia="Times New Roman" w:cs="Times New Roman"/>
          <w:b/>
          <w:color w:val="000000"/>
        </w:rPr>
        <w:t>5</w:t>
      </w:r>
      <w:r>
        <w:rPr>
          <w:rFonts w:ascii="宋体" w:hAnsi="宋体" w:eastAsia="宋体" w:cs="宋体"/>
          <w:b/>
          <w:color w:val="000000"/>
        </w:rPr>
        <w:t>小题，每小题</w:t>
      </w:r>
      <w:r>
        <w:rPr>
          <w:rFonts w:ascii="Times New Roman" w:hAnsi="Times New Roman" w:eastAsia="Times New Roman" w:cs="Times New Roman"/>
          <w:b/>
          <w:color w:val="000000"/>
        </w:rPr>
        <w:t>1</w:t>
      </w:r>
      <w:r>
        <w:rPr>
          <w:rFonts w:ascii="宋体" w:hAnsi="宋体" w:eastAsia="宋体" w:cs="宋体"/>
          <w:b/>
          <w:color w:val="000000"/>
        </w:rPr>
        <w:t>分，共计</w:t>
      </w:r>
      <w:r>
        <w:rPr>
          <w:rFonts w:ascii="Times New Roman" w:hAnsi="Times New Roman" w:eastAsia="Times New Roman" w:cs="Times New Roman"/>
          <w:b/>
          <w:color w:val="000000"/>
        </w:rPr>
        <w:t>5</w:t>
      </w:r>
      <w:r>
        <w:rPr>
          <w:rFonts w:ascii="宋体" w:hAnsi="宋体" w:eastAsia="宋体" w:cs="宋体"/>
          <w:b/>
          <w:color w:val="000000"/>
        </w:rPr>
        <w:t>分）</w:t>
      </w:r>
    </w:p>
    <w:p w14:paraId="0EC3F00D">
      <w:pPr>
        <w:spacing w:line="360" w:lineRule="auto"/>
        <w:jc w:val="left"/>
        <w:textAlignment w:val="center"/>
        <w:rPr>
          <w:color w:val="000000"/>
        </w:rPr>
      </w:pPr>
      <w:r>
        <w:rPr>
          <w:rFonts w:ascii="宋体" w:hAnsi="宋体" w:eastAsia="宋体" w:cs="宋体"/>
          <w:color w:val="000000"/>
        </w:rPr>
        <w:t>阅读下面材料，从所给的</w:t>
      </w:r>
      <w:r>
        <w:rPr>
          <w:rFonts w:ascii="Times New Roman" w:hAnsi="Times New Roman" w:eastAsia="Times New Roman" w:cs="Times New Roman"/>
          <w:color w:val="000000"/>
        </w:rPr>
        <w:t>A—E</w:t>
      </w:r>
      <w:r>
        <w:rPr>
          <w:rFonts w:ascii="宋体" w:hAnsi="宋体" w:eastAsia="宋体" w:cs="宋体"/>
          <w:color w:val="000000"/>
        </w:rPr>
        <w:t>五个选项中选择正确的选项（</w:t>
      </w:r>
      <w:r>
        <w:rPr>
          <w:rFonts w:ascii="宋体" w:hAnsi="宋体" w:eastAsia="宋体" w:cs="宋体"/>
          <w:color w:val="000000"/>
          <w:em w:val="dot"/>
        </w:rPr>
        <w:t>其中一项是多余选项</w:t>
      </w:r>
      <w:r>
        <w:rPr>
          <w:rFonts w:ascii="宋体" w:hAnsi="宋体" w:eastAsia="宋体" w:cs="宋体"/>
          <w:color w:val="000000"/>
        </w:rPr>
        <w:t>），将其序号填入</w:t>
      </w:r>
      <w:r>
        <w:rPr>
          <w:rFonts w:ascii="Times New Roman" w:hAnsi="Times New Roman" w:eastAsia="Times New Roman" w:cs="Times New Roman"/>
          <w:color w:val="000000"/>
        </w:rPr>
        <w:t>1-4</w:t>
      </w:r>
      <w:r>
        <w:rPr>
          <w:rFonts w:ascii="宋体" w:hAnsi="宋体" w:eastAsia="宋体" w:cs="宋体"/>
          <w:color w:val="000000"/>
        </w:rPr>
        <w:t>题，并回答第</w:t>
      </w:r>
      <w:r>
        <w:rPr>
          <w:rFonts w:ascii="Times New Roman" w:hAnsi="Times New Roman" w:eastAsia="Times New Roman" w:cs="Times New Roman"/>
          <w:color w:val="000000"/>
        </w:rPr>
        <w:t>5</w:t>
      </w:r>
      <w:r>
        <w:rPr>
          <w:rFonts w:ascii="宋体" w:hAnsi="宋体" w:eastAsia="宋体" w:cs="宋体"/>
          <w:color w:val="000000"/>
        </w:rPr>
        <w:t>题。</w:t>
      </w:r>
    </w:p>
    <w:p w14:paraId="4D6A8F87">
      <w:pPr>
        <w:spacing w:line="360" w:lineRule="auto"/>
        <w:jc w:val="center"/>
        <w:textAlignment w:val="center"/>
        <w:rPr>
          <w:color w:val="000000"/>
        </w:rPr>
      </w:pPr>
      <w:r>
        <w:rPr>
          <w:rFonts w:ascii="Times New Roman" w:hAnsi="Times New Roman" w:eastAsia="Times New Roman" w:cs="Times New Roman"/>
          <w:b/>
          <w:color w:val="000000"/>
        </w:rPr>
        <w:t>A Guide to Have More Fun</w:t>
      </w:r>
    </w:p>
    <w:p w14:paraId="24C2E6B9">
      <w:pPr>
        <w:spacing w:line="360" w:lineRule="auto"/>
        <w:ind w:firstLine="420"/>
        <w:jc w:val="left"/>
        <w:textAlignment w:val="center"/>
        <w:rPr>
          <w:color w:val="000000"/>
        </w:rPr>
      </w:pPr>
      <w:r>
        <w:rPr>
          <w:rFonts w:ascii="Times New Roman" w:hAnsi="Times New Roman" w:eastAsia="Times New Roman" w:cs="Times New Roman"/>
          <w:color w:val="000000"/>
        </w:rPr>
        <w:t>When is the last time you had fun? Felt truly happy? If you’re making efforts not to be bored in your life, we’ll offer you expert advice on how to have more fun.</w:t>
      </w:r>
    </w:p>
    <w:p w14:paraId="3A9769FE">
      <w:pPr>
        <w:spacing w:line="360" w:lineRule="auto"/>
        <w:ind w:firstLine="420"/>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 xml:space="preserve">Find a new hobby. You may not be having as much as you want because you feel like you’re doing the same old thing day after day. </w:t>
      </w:r>
      <w:r>
        <w:rPr>
          <w:rFonts w:ascii="Times New Roman" w:hAnsi="Times New Roman" w:eastAsia="Times New Roman" w:cs="Times New Roman"/>
          <w:color w:val="000000"/>
          <w:u w:val="single"/>
        </w:rPr>
        <w:t xml:space="preserve">   1   </w:t>
      </w:r>
      <w:r>
        <w:rPr>
          <w:rFonts w:ascii="Times New Roman" w:hAnsi="Times New Roman" w:eastAsia="Times New Roman" w:cs="Times New Roman"/>
          <w:color w:val="000000"/>
        </w:rPr>
        <w:t xml:space="preserve"> It will not only provide something to look forward to in your daily life, but it will also make you more open to new ideas.</w:t>
      </w:r>
    </w:p>
    <w:p w14:paraId="44B4C466">
      <w:pPr>
        <w:spacing w:line="360" w:lineRule="auto"/>
        <w:ind w:firstLine="420"/>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u w:val="single"/>
        </w:rPr>
        <w:t xml:space="preserve">   2   </w:t>
      </w:r>
      <w:r>
        <w:rPr>
          <w:rFonts w:ascii="Times New Roman" w:hAnsi="Times New Roman" w:eastAsia="Times New Roman" w:cs="Times New Roman"/>
          <w:color w:val="000000"/>
        </w:rPr>
        <w:t xml:space="preserve"> Experts suggest that music helps reduce (</w:t>
      </w:r>
      <w:r>
        <w:rPr>
          <w:rFonts w:ascii="宋体" w:hAnsi="宋体" w:eastAsia="宋体" w:cs="宋体"/>
          <w:color w:val="000000"/>
        </w:rPr>
        <w:t>减少</w:t>
      </w:r>
      <w:r>
        <w:rPr>
          <w:rFonts w:ascii="Times New Roman" w:hAnsi="Times New Roman" w:eastAsia="Times New Roman" w:cs="Times New Roman"/>
          <w:color w:val="000000"/>
        </w:rPr>
        <w:t>) stress and improves your feelings. Every time you feel stressed, turn on a song you like to reduce your stress. By doing so, you’ll make it a part of your daily activities which will improve your feelings.</w:t>
      </w:r>
    </w:p>
    <w:p w14:paraId="6A760283">
      <w:pPr>
        <w:spacing w:line="360" w:lineRule="auto"/>
        <w:ind w:firstLine="420"/>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Take a trip together</w:t>
      </w:r>
      <w:r>
        <w:rPr>
          <w:rFonts w:ascii="Times New Roman" w:hAnsi="Times New Roman" w:eastAsia="Times New Roman" w:cs="Times New Roman"/>
          <w:color w:val="000000"/>
          <w:position w:val="-22"/>
        </w:rPr>
        <w:drawing>
          <wp:inline distT="0" distB="0" distL="114300" distR="114300">
            <wp:extent cx="31750" cy="889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Travel is great for your mental health. </w:t>
      </w:r>
      <w:r>
        <w:rPr>
          <w:rFonts w:ascii="Times New Roman" w:hAnsi="Times New Roman" w:eastAsia="Times New Roman" w:cs="Times New Roman"/>
          <w:color w:val="000000"/>
          <w:u w:val="single"/>
        </w:rPr>
        <w:t xml:space="preserve">   3   </w:t>
      </w:r>
      <w:r>
        <w:rPr>
          <w:rFonts w:ascii="Times New Roman" w:hAnsi="Times New Roman" w:eastAsia="Times New Roman" w:cs="Times New Roman"/>
          <w:color w:val="000000"/>
        </w:rPr>
        <w:t xml:space="preserve"> And try to improve your relationships with the people you travel with. Travel doesn’t have to be big or expensive either. It can be as simple as taking a road trip just a few hours away.</w:t>
      </w:r>
    </w:p>
    <w:p w14:paraId="0FDB09F3">
      <w:pPr>
        <w:spacing w:line="360" w:lineRule="auto"/>
        <w:ind w:firstLine="420"/>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u w:val="single"/>
        </w:rPr>
        <w:t xml:space="preserve">   4   </w:t>
      </w:r>
      <w:r>
        <w:rPr>
          <w:rFonts w:ascii="Times New Roman" w:hAnsi="Times New Roman" w:eastAsia="Times New Roman" w:cs="Times New Roman"/>
          <w:color w:val="000000"/>
        </w:rPr>
        <w:t xml:space="preserve"> You won’t seriously influence your productivity if you take the time to enjoy a little game once in a while. Even just playing with silly putty while you’re at your desk will make your study day a little more enjoyable.</w:t>
      </w:r>
    </w:p>
    <w:p w14:paraId="0E9CD45F">
      <w:pPr>
        <w:spacing w:line="360" w:lineRule="auto"/>
        <w:ind w:firstLine="420"/>
        <w:jc w:val="left"/>
        <w:textAlignment w:val="center"/>
        <w:rPr>
          <w:color w:val="000000"/>
        </w:rPr>
      </w:pPr>
      <w:r>
        <w:rPr>
          <w:rFonts w:ascii="Times New Roman" w:hAnsi="Times New Roman" w:eastAsia="Times New Roman" w:cs="Times New Roman"/>
          <w:color w:val="000000"/>
        </w:rPr>
        <w:t>Even busy with your study, it’s still important to find time for fun. It makes your life not so boring and offers lots of health benefits like less stress, better memory and more energy.</w:t>
      </w:r>
    </w:p>
    <w:p w14:paraId="59F44A7D">
      <w:pPr>
        <w:spacing w:line="360" w:lineRule="auto"/>
        <w:jc w:val="left"/>
        <w:textAlignment w:val="center"/>
        <w:rPr>
          <w:color w:val="000000"/>
        </w:rPr>
      </w:pPr>
      <w:r>
        <w:rPr>
          <w:rFonts w:ascii="Times New Roman" w:hAnsi="Times New Roman" w:eastAsia="Times New Roman" w:cs="Times New Roman"/>
          <w:color w:val="000000"/>
        </w:rPr>
        <w:t>A. Listen to music.</w:t>
      </w:r>
    </w:p>
    <w:p w14:paraId="05DE0597">
      <w:pPr>
        <w:spacing w:line="360" w:lineRule="auto"/>
        <w:jc w:val="left"/>
        <w:textAlignment w:val="center"/>
        <w:rPr>
          <w:color w:val="000000"/>
        </w:rPr>
      </w:pPr>
      <w:r>
        <w:rPr>
          <w:rFonts w:ascii="Times New Roman" w:hAnsi="Times New Roman" w:eastAsia="Times New Roman" w:cs="Times New Roman"/>
          <w:color w:val="000000"/>
        </w:rPr>
        <w:t>B. Play some games.</w:t>
      </w:r>
    </w:p>
    <w:p w14:paraId="23FD154E">
      <w:pPr>
        <w:spacing w:line="360" w:lineRule="auto"/>
        <w:jc w:val="left"/>
        <w:textAlignment w:val="center"/>
        <w:rPr>
          <w:color w:val="000000"/>
        </w:rPr>
      </w:pPr>
      <w:r>
        <w:rPr>
          <w:rFonts w:ascii="Times New Roman" w:hAnsi="Times New Roman" w:eastAsia="Times New Roman" w:cs="Times New Roman"/>
          <w:color w:val="000000"/>
        </w:rPr>
        <w:t>C. Stay alone at home.</w:t>
      </w:r>
    </w:p>
    <w:p w14:paraId="7D9A80BC">
      <w:pPr>
        <w:spacing w:line="360" w:lineRule="auto"/>
        <w:jc w:val="left"/>
        <w:textAlignment w:val="center"/>
        <w:rPr>
          <w:color w:val="000000"/>
        </w:rPr>
      </w:pPr>
      <w:r>
        <w:rPr>
          <w:rFonts w:ascii="Times New Roman" w:hAnsi="Times New Roman" w:eastAsia="Times New Roman" w:cs="Times New Roman"/>
          <w:color w:val="000000"/>
        </w:rPr>
        <w:t>D. Get a change of scene.</w:t>
      </w:r>
    </w:p>
    <w:p w14:paraId="11F5DBDF">
      <w:pPr>
        <w:spacing w:line="360" w:lineRule="auto"/>
        <w:jc w:val="left"/>
        <w:textAlignment w:val="center"/>
        <w:rPr>
          <w:color w:val="000000"/>
        </w:rPr>
      </w:pPr>
      <w:r>
        <w:rPr>
          <w:rFonts w:ascii="Times New Roman" w:hAnsi="Times New Roman" w:eastAsia="Times New Roman" w:cs="Times New Roman"/>
          <w:color w:val="000000"/>
        </w:rPr>
        <w:t>E. Try a new activity you love.</w:t>
      </w:r>
    </w:p>
    <w:p w14:paraId="7FC8B2B5">
      <w:pPr>
        <w:spacing w:line="360" w:lineRule="auto"/>
        <w:jc w:val="left"/>
        <w:textAlignment w:val="center"/>
        <w:rPr>
          <w:color w:val="000000"/>
        </w:rPr>
      </w:pPr>
      <w:r>
        <w:rPr>
          <w:color w:val="000000"/>
        </w:rPr>
        <w:t>56. ________</w:t>
      </w:r>
    </w:p>
    <w:p w14:paraId="432F85AF">
      <w:pPr>
        <w:spacing w:line="360" w:lineRule="auto"/>
        <w:jc w:val="left"/>
        <w:textAlignment w:val="center"/>
        <w:rPr>
          <w:color w:val="000000"/>
        </w:rPr>
      </w:pPr>
      <w:r>
        <w:rPr>
          <w:color w:val="000000"/>
        </w:rPr>
        <w:t>57. ________</w:t>
      </w:r>
    </w:p>
    <w:p w14:paraId="36DEC56D">
      <w:pPr>
        <w:spacing w:line="360" w:lineRule="auto"/>
        <w:jc w:val="left"/>
        <w:textAlignment w:val="center"/>
        <w:rPr>
          <w:color w:val="000000"/>
        </w:rPr>
      </w:pPr>
      <w:r>
        <w:rPr>
          <w:color w:val="000000"/>
        </w:rPr>
        <w:t>58. ________</w:t>
      </w:r>
    </w:p>
    <w:p w14:paraId="7DA9D431">
      <w:pPr>
        <w:spacing w:line="360" w:lineRule="auto"/>
        <w:jc w:val="left"/>
        <w:textAlignment w:val="center"/>
        <w:rPr>
          <w:color w:val="000000"/>
        </w:rPr>
      </w:pPr>
      <w:r>
        <w:rPr>
          <w:color w:val="000000"/>
        </w:rPr>
        <w:t>59. ________</w:t>
      </w:r>
    </w:p>
    <w:p w14:paraId="2A88552A">
      <w:pPr>
        <w:spacing w:line="360" w:lineRule="auto"/>
        <w:jc w:val="left"/>
        <w:textAlignment w:val="center"/>
        <w:rPr>
          <w:color w:val="000000"/>
        </w:rPr>
      </w:pPr>
      <w:r>
        <w:rPr>
          <w:color w:val="000000"/>
        </w:rPr>
        <w:t xml:space="preserve">60. </w:t>
      </w:r>
      <w:r>
        <w:rPr>
          <w:rFonts w:ascii="Times New Roman" w:hAnsi="Times New Roman" w:eastAsia="Times New Roman" w:cs="Times New Roman"/>
          <w:color w:val="000000"/>
        </w:rPr>
        <w:t>What else can you do to have more fun?</w:t>
      </w:r>
    </w:p>
    <w:p w14:paraId="2F8FB682">
      <w:pPr>
        <w:spacing w:line="360" w:lineRule="auto"/>
        <w:jc w:val="left"/>
        <w:textAlignment w:val="center"/>
        <w:rPr>
          <w:color w:val="000000"/>
        </w:rPr>
      </w:pPr>
      <w:r>
        <w:rPr>
          <w:color w:val="000000"/>
        </w:rPr>
        <w:t>_________________________________________________________________________</w:t>
      </w:r>
    </w:p>
    <w:p w14:paraId="1093403B">
      <w:pPr>
        <w:spacing w:line="360" w:lineRule="auto"/>
        <w:jc w:val="both"/>
        <w:textAlignment w:val="center"/>
        <w:rPr>
          <w:color w:val="000000"/>
        </w:rPr>
      </w:pPr>
      <w:r>
        <w:rPr>
          <w:rFonts w:ascii="宋体" w:hAnsi="宋体" w:eastAsia="宋体" w:cs="宋体"/>
          <w:b/>
          <w:color w:val="000000"/>
        </w:rPr>
        <w:t>七、书面表达（本题有</w:t>
      </w:r>
      <w:r>
        <w:rPr>
          <w:rFonts w:ascii="Times New Roman" w:hAnsi="Times New Roman" w:eastAsia="Times New Roman" w:cs="Times New Roman"/>
          <w:b/>
          <w:color w:val="000000"/>
        </w:rPr>
        <w:t>1</w:t>
      </w:r>
      <w:r>
        <w:rPr>
          <w:rFonts w:ascii="宋体" w:hAnsi="宋体" w:eastAsia="宋体" w:cs="宋体"/>
          <w:b/>
          <w:color w:val="000000"/>
        </w:rPr>
        <w:t>小题，共计</w:t>
      </w:r>
      <w:r>
        <w:rPr>
          <w:rFonts w:ascii="Times New Roman" w:hAnsi="Times New Roman" w:eastAsia="Times New Roman" w:cs="Times New Roman"/>
          <w:b/>
          <w:color w:val="000000"/>
        </w:rPr>
        <w:t>20</w:t>
      </w:r>
      <w:r>
        <w:rPr>
          <w:rFonts w:ascii="宋体" w:hAnsi="宋体" w:eastAsia="宋体" w:cs="宋体"/>
          <w:b/>
          <w:color w:val="000000"/>
        </w:rPr>
        <w:t>分）</w:t>
      </w:r>
    </w:p>
    <w:p w14:paraId="231029CC">
      <w:pPr>
        <w:spacing w:line="360" w:lineRule="auto"/>
        <w:ind w:firstLine="420"/>
        <w:jc w:val="both"/>
        <w:textAlignment w:val="center"/>
        <w:rPr>
          <w:color w:val="000000"/>
        </w:rPr>
      </w:pPr>
      <w:r>
        <w:rPr>
          <w:color w:val="000000"/>
        </w:rPr>
        <w:t xml:space="preserve">61. </w:t>
      </w:r>
      <w:r>
        <w:rPr>
          <w:rFonts w:ascii="宋体" w:hAnsi="宋体" w:eastAsia="宋体" w:cs="宋体"/>
          <w:color w:val="000000"/>
        </w:rPr>
        <w:t>你校英语文化节举办了主题为</w:t>
      </w:r>
      <w:r>
        <w:rPr>
          <w:rFonts w:ascii="Times New Roman" w:hAnsi="Times New Roman" w:eastAsia="Times New Roman" w:cs="Times New Roman"/>
          <w:color w:val="000000"/>
        </w:rPr>
        <w:t>“Sharing My Hometown”</w:t>
      </w:r>
      <w:r>
        <w:rPr>
          <w:rFonts w:ascii="宋体" w:hAnsi="宋体" w:eastAsia="宋体" w:cs="宋体"/>
          <w:color w:val="000000"/>
        </w:rPr>
        <w:t>的短视频征集活动，你所在组的作品成功入选。请根据下表信息写一篇发言稿，在英语课上分享你们的</w:t>
      </w:r>
      <w:r>
        <w:rPr>
          <w:rFonts w:ascii="宋体" w:hAnsi="宋体" w:eastAsia="宋体" w:cs="宋体"/>
          <w:color w:val="000000"/>
          <w:em w:val="dot"/>
        </w:rPr>
        <w:t>创作历程及收获</w:t>
      </w:r>
      <w:r>
        <w:rPr>
          <w:rFonts w:ascii="宋体" w:hAnsi="宋体" w:eastAsia="宋体" w:cs="宋体"/>
          <w:color w:val="000000"/>
        </w:rPr>
        <w:t>。</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028"/>
        <w:gridCol w:w="5958"/>
      </w:tblGrid>
      <w:tr w14:paraId="6CCAF3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2F3DE83">
            <w:pPr>
              <w:spacing w:line="360" w:lineRule="auto"/>
              <w:jc w:val="center"/>
              <w:textAlignment w:val="center"/>
              <w:rPr>
                <w:color w:val="000000"/>
              </w:rPr>
            </w:pPr>
            <w:r>
              <w:rPr>
                <w:rFonts w:ascii="Times New Roman" w:hAnsi="Times New Roman" w:eastAsia="Times New Roman" w:cs="Times New Roman"/>
                <w:color w:val="000000"/>
              </w:rPr>
              <w:t>Process</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736DF8F">
            <w:pPr>
              <w:spacing w:line="360" w:lineRule="auto"/>
              <w:jc w:val="center"/>
              <w:textAlignment w:val="center"/>
              <w:rPr>
                <w:color w:val="000000"/>
              </w:rPr>
            </w:pPr>
            <w:r>
              <w:rPr>
                <w:rFonts w:ascii="Times New Roman" w:hAnsi="Times New Roman" w:eastAsia="Times New Roman" w:cs="Times New Roman"/>
                <w:color w:val="000000"/>
              </w:rPr>
              <w:t>Gains</w:t>
            </w:r>
          </w:p>
        </w:tc>
      </w:tr>
      <w:tr w14:paraId="5A490F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3D7A88F">
            <w:pPr>
              <w:spacing w:line="360" w:lineRule="auto"/>
              <w:jc w:val="both"/>
              <w:textAlignment w:val="center"/>
              <w:rPr>
                <w:color w:val="000000"/>
              </w:rPr>
            </w:pPr>
            <w:r>
              <w:rPr>
                <w:rFonts w:ascii="Times New Roman" w:hAnsi="Times New Roman" w:eastAsia="Times New Roman" w:cs="Times New Roman"/>
                <w:color w:val="000000"/>
              </w:rPr>
              <w:t>●make a plan</w:t>
            </w:r>
          </w:p>
          <w:p w14:paraId="4F730C50">
            <w:pPr>
              <w:spacing w:line="360" w:lineRule="auto"/>
              <w:jc w:val="both"/>
              <w:textAlignment w:val="center"/>
              <w:rPr>
                <w:color w:val="000000"/>
              </w:rPr>
            </w:pPr>
            <w:r>
              <w:rPr>
                <w:rFonts w:ascii="Times New Roman" w:hAnsi="Times New Roman" w:eastAsia="Times New Roman" w:cs="Times New Roman"/>
                <w:color w:val="000000"/>
              </w:rPr>
              <w:t>●collect information</w:t>
            </w:r>
          </w:p>
          <w:p w14:paraId="41C06706">
            <w:pPr>
              <w:spacing w:line="360" w:lineRule="auto"/>
              <w:jc w:val="both"/>
              <w:textAlignment w:val="center"/>
              <w:rPr>
                <w:color w:val="000000"/>
              </w:rPr>
            </w:pPr>
            <w:r>
              <w:rPr>
                <w:rFonts w:ascii="Times New Roman" w:hAnsi="Times New Roman" w:eastAsia="Times New Roman" w:cs="Times New Roman"/>
                <w:color w:val="000000"/>
              </w:rPr>
              <w:t>●create a video</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33F9209">
            <w:pPr>
              <w:spacing w:line="360" w:lineRule="auto"/>
              <w:jc w:val="both"/>
              <w:textAlignment w:val="center"/>
              <w:rPr>
                <w:color w:val="000000"/>
              </w:rPr>
            </w:pPr>
            <w:r>
              <w:rPr>
                <w:rFonts w:ascii="Times New Roman" w:hAnsi="Times New Roman" w:eastAsia="Times New Roman" w:cs="Times New Roman"/>
                <w:color w:val="000000"/>
              </w:rPr>
              <w:t>●understand local culture better</w:t>
            </w:r>
          </w:p>
          <w:p w14:paraId="78B9A511">
            <w:pPr>
              <w:spacing w:line="360" w:lineRule="auto"/>
              <w:jc w:val="both"/>
              <w:textAlignment w:val="center"/>
              <w:rPr>
                <w:color w:val="000000"/>
              </w:rPr>
            </w:pPr>
            <w:r>
              <w:rPr>
                <w:rFonts w:ascii="Times New Roman" w:hAnsi="Times New Roman" w:eastAsia="Times New Roman" w:cs="Times New Roman"/>
                <w:color w:val="000000"/>
              </w:rPr>
              <w:t>●…</w:t>
            </w:r>
          </w:p>
        </w:tc>
      </w:tr>
    </w:tbl>
    <w:p w14:paraId="25228C53">
      <w:pPr>
        <w:spacing w:line="360" w:lineRule="auto"/>
        <w:jc w:val="both"/>
        <w:textAlignment w:val="center"/>
        <w:rPr>
          <w:color w:val="000000"/>
        </w:rPr>
      </w:pPr>
      <w:r>
        <w:rPr>
          <w:rFonts w:ascii="宋体" w:hAnsi="宋体" w:eastAsia="宋体" w:cs="宋体"/>
          <w:color w:val="000000"/>
        </w:rPr>
        <w:t>注意：（</w:t>
      </w:r>
      <w:r>
        <w:rPr>
          <w:rFonts w:ascii="Times New Roman" w:hAnsi="Times New Roman" w:eastAsia="Times New Roman" w:cs="Times New Roman"/>
          <w:color w:val="000000"/>
        </w:rPr>
        <w:t>1</w:t>
      </w:r>
      <w:r>
        <w:rPr>
          <w:rFonts w:ascii="宋体" w:hAnsi="宋体" w:eastAsia="宋体" w:cs="宋体"/>
          <w:color w:val="000000"/>
        </w:rPr>
        <w:t>）发言稿必须包括上表所有信息，可适当增加细节；</w:t>
      </w:r>
    </w:p>
    <w:p w14:paraId="41F59E6A">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）你们的收获</w:t>
      </w:r>
      <w:r>
        <w:rPr>
          <w:rFonts w:ascii="宋体" w:hAnsi="宋体" w:eastAsia="宋体" w:cs="宋体"/>
          <w:color w:val="000000"/>
          <w:em w:val="dot"/>
        </w:rPr>
        <w:t>至少两条</w:t>
      </w:r>
      <w:r>
        <w:rPr>
          <w:rFonts w:ascii="宋体" w:hAnsi="宋体" w:eastAsia="宋体" w:cs="宋体"/>
          <w:color w:val="000000"/>
        </w:rPr>
        <w:t>；</w:t>
      </w:r>
    </w:p>
    <w:p w14:paraId="384375B7">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）词数：</w:t>
      </w:r>
      <w:r>
        <w:rPr>
          <w:rFonts w:ascii="Times New Roman" w:hAnsi="Times New Roman" w:eastAsia="Times New Roman" w:cs="Times New Roman"/>
          <w:color w:val="000000"/>
        </w:rPr>
        <w:t>80—100</w:t>
      </w:r>
      <w:r>
        <w:rPr>
          <w:rFonts w:ascii="宋体" w:hAnsi="宋体" w:eastAsia="宋体" w:cs="宋体"/>
          <w:color w:val="000000"/>
        </w:rPr>
        <w:t>；</w:t>
      </w:r>
    </w:p>
    <w:p w14:paraId="30C752A0">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4</w:t>
      </w:r>
      <w:r>
        <w:rPr>
          <w:rFonts w:ascii="宋体" w:hAnsi="宋体" w:eastAsia="宋体" w:cs="宋体"/>
          <w:color w:val="000000"/>
        </w:rPr>
        <w:t>）发言稿开头和结尾已给出，不计入总词数。</w:t>
      </w:r>
    </w:p>
    <w:p w14:paraId="00780FF9">
      <w:pPr>
        <w:spacing w:line="360" w:lineRule="auto"/>
        <w:jc w:val="both"/>
        <w:textAlignment w:val="center"/>
        <w:rPr>
          <w:color w:val="000000"/>
        </w:rPr>
      </w:pPr>
      <w:r>
        <w:rPr>
          <w:rFonts w:ascii="宋体" w:hAnsi="宋体" w:eastAsia="宋体" w:cs="宋体"/>
          <w:color w:val="000000"/>
        </w:rPr>
        <w:t>参考词汇：收获</w:t>
      </w:r>
      <w:r>
        <w:rPr>
          <w:rFonts w:ascii="Times New Roman" w:hAnsi="Times New Roman" w:eastAsia="Times New Roman" w:cs="Times New Roman"/>
          <w:color w:val="000000"/>
        </w:rPr>
        <w:t>gain</w:t>
      </w:r>
    </w:p>
    <w:p w14:paraId="2DB17879">
      <w:pPr>
        <w:spacing w:line="360" w:lineRule="auto"/>
        <w:ind w:firstLine="420"/>
        <w:jc w:val="left"/>
        <w:textAlignment w:val="center"/>
        <w:rPr>
          <w:color w:val="000000"/>
        </w:rPr>
      </w:pPr>
      <w:r>
        <w:rPr>
          <w:rFonts w:ascii="Times New Roman" w:hAnsi="Times New Roman" w:eastAsia="Times New Roman" w:cs="Times New Roman"/>
          <w:color w:val="000000"/>
        </w:rPr>
        <w:t>Hi, everyone! I am happy here to share our experience in making a video of Sharing My Hometown. To start with,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D08D462">
      <w:pPr>
        <w:spacing w:line="360" w:lineRule="auto"/>
        <w:ind w:firstLine="420"/>
        <w:jc w:val="both"/>
        <w:textAlignment w:val="center"/>
        <w:rPr>
          <w:color w:val="000000"/>
        </w:rPr>
      </w:pPr>
      <w:r>
        <w:rPr>
          <w:rFonts w:ascii="Times New Roman" w:hAnsi="Times New Roman" w:eastAsia="Times New Roman" w:cs="Times New Roman"/>
          <w:color w:val="000000"/>
        </w:rPr>
        <w:t>Thanks for your listening!</w:t>
      </w: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7A60D7">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8A01EA">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F9797A">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889A1A">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4BC542">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CD0914">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5D80BD4"/>
    <w:rsid w:val="38274566"/>
    <w:rsid w:val="3BE30DAB"/>
    <w:rsid w:val="46062E9A"/>
    <w:rsid w:val="4C840E8A"/>
    <w:rsid w:val="7B534C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11</Pages>
  <Words>3826</Words>
  <Characters>15364</Characters>
  <Lines>0</Lines>
  <Paragraphs>0</Paragraphs>
  <TotalTime>4</TotalTime>
  <ScaleCrop>false</ScaleCrop>
  <LinksUpToDate>false</LinksUpToDate>
  <CharactersWithSpaces>18396</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2023-06-20T14:35:00Z</dcterms:created>
  <dc:creator>学科网试题生产平台</dc:creator>
  <dc:description>3262987678851072</dc:description>
  <cp:lastModifiedBy>上帝掷骰子吗</cp:lastModifiedBy>
  <dcterms:modified xsi:type="dcterms:W3CDTF">2024-07-19T14:32:10Z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3CF4E8C7BBBD4BAEB674EC6C7BA7B13D_12</vt:lpwstr>
  </property>
</Properties>
</file>