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F3C1DE">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11772900</wp:posOffset>
            </wp:positionH>
            <wp:positionV relativeFrom="topMargin">
              <wp:posOffset>12496800</wp:posOffset>
            </wp:positionV>
            <wp:extent cx="254000" cy="368300"/>
            <wp:effectExtent l="0" t="0" r="12700" b="1270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0"/>
                    <a:stretch>
                      <a:fillRect/>
                    </a:stretch>
                  </pic:blipFill>
                  <pic:spPr>
                    <a:xfrm>
                      <a:off x="0" y="0"/>
                      <a:ext cx="254000" cy="368300"/>
                    </a:xfrm>
                    <a:prstGeom prst="rect">
                      <a:avLst/>
                    </a:prstGeom>
                  </pic:spPr>
                </pic:pic>
              </a:graphicData>
            </a:graphic>
          </wp:anchor>
        </w:drawing>
      </w: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4EA681E9">
      <w:pPr>
        <w:spacing w:line="360" w:lineRule="auto"/>
        <w:jc w:val="left"/>
      </w:pPr>
      <w:r>
        <w:rPr>
          <w:rFonts w:ascii="宋体" w:hAnsi="宋体" w:eastAsia="宋体" w:cs="宋体"/>
          <w:b/>
          <w:color w:val="auto"/>
          <w:sz w:val="24"/>
        </w:rPr>
        <w:t>一、完形填空（本题有</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22246E1C">
      <w:pPr>
        <w:spacing w:line="360" w:lineRule="auto"/>
        <w:jc w:val="left"/>
      </w:pPr>
      <w:r>
        <w:rPr>
          <w:rFonts w:ascii="宋体" w:hAnsi="宋体" w:eastAsia="宋体" w:cs="宋体"/>
          <w:color w:val="auto"/>
        </w:rPr>
        <w:t>阅读下面短文，掌握大意，然后从每小题所给的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四个选项中选出最佳选项。</w:t>
      </w:r>
    </w:p>
    <w:p w14:paraId="18B44B13">
      <w:pPr>
        <w:spacing w:line="360" w:lineRule="auto"/>
        <w:jc w:val="left"/>
      </w:pPr>
      <w:r>
        <w:drawing>
          <wp:inline distT="0" distB="0" distL="114300" distR="114300">
            <wp:extent cx="1285875" cy="13620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285875" cy="1362075"/>
                    </a:xfrm>
                    <a:prstGeom prst="rect">
                      <a:avLst/>
                    </a:prstGeom>
                  </pic:spPr>
                </pic:pic>
              </a:graphicData>
            </a:graphic>
          </wp:inline>
        </w:drawing>
      </w:r>
    </w:p>
    <w:p w14:paraId="58102973">
      <w:pPr>
        <w:spacing w:line="360" w:lineRule="auto"/>
        <w:ind w:firstLine="420"/>
        <w:jc w:val="left"/>
      </w:pPr>
      <w:r>
        <w:rPr>
          <w:rFonts w:ascii="Times New Roman" w:hAnsi="Times New Roman" w:eastAsia="Times New Roman" w:cs="Times New Roman"/>
          <w:color w:val="auto"/>
        </w:rPr>
        <w:t>One day</w:t>
      </w:r>
      <w:r>
        <w:rPr>
          <w:rFonts w:ascii="Times New Roman" w:hAnsi="Times New Roman" w:eastAsia="Times New Roman" w:cs="Times New Roman"/>
          <w:color w:val="auto"/>
          <w:position w:val="-22"/>
        </w:rPr>
        <w:drawing>
          <wp:inline distT="0" distB="0" distL="114300" distR="114300">
            <wp:extent cx="50800" cy="88900"/>
            <wp:effectExtent l="0" t="0" r="6350" b="5080"/>
            <wp:docPr id="403429464" name="图片 403429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429464" name="图片 403429464"/>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Miriam got a letter along with a watermelon seed from Uncle Esai. The letter said:</w:t>
      </w:r>
    </w:p>
    <w:p w14:paraId="33C55600">
      <w:pPr>
        <w:spacing w:line="360" w:lineRule="auto"/>
        <w:jc w:val="left"/>
      </w:pPr>
      <w:r>
        <w:rPr>
          <w:rFonts w:ascii="Times New Roman" w:hAnsi="Times New Roman" w:eastAsia="Times New Roman" w:cs="Times New Roman"/>
          <w:i/>
          <w:color w:val="auto"/>
        </w:rPr>
        <w:t>Miriam</w:t>
      </w:r>
      <w:r>
        <w:rPr>
          <w:rFonts w:ascii="Times New Roman" w:hAnsi="Times New Roman" w:eastAsia="Times New Roman" w:cs="Times New Roman"/>
          <w:color w:val="auto"/>
        </w:rPr>
        <w:t>,</w:t>
      </w:r>
    </w:p>
    <w:p w14:paraId="7DA2C7B4">
      <w:pPr>
        <w:spacing w:line="360" w:lineRule="auto"/>
        <w:ind w:firstLine="420"/>
        <w:jc w:val="left"/>
      </w:pPr>
      <w:r>
        <w:rPr>
          <w:rFonts w:ascii="Times New Roman" w:hAnsi="Times New Roman" w:eastAsia="Times New Roman" w:cs="Times New Roman"/>
          <w:i/>
          <w:color w:val="auto"/>
        </w:rPr>
        <w:t xml:space="preserve">This is a magic seed for you. Plant it, and it will grant </w:t>
      </w:r>
      <w:r>
        <w:rPr>
          <w:u w:val="single"/>
        </w:rPr>
        <w:t>___1___</w:t>
      </w:r>
      <w:r>
        <w:rPr>
          <w:rFonts w:ascii="Times New Roman" w:hAnsi="Times New Roman" w:eastAsia="Times New Roman" w:cs="Times New Roman"/>
          <w:i/>
          <w:color w:val="auto"/>
        </w:rPr>
        <w:t xml:space="preserve"> three wishes. Remember to be patient: the world has its own rhythm.</w:t>
      </w:r>
    </w:p>
    <w:p w14:paraId="56DA5375">
      <w:pPr>
        <w:spacing w:line="360" w:lineRule="auto"/>
        <w:ind w:firstLine="420"/>
        <w:jc w:val="right"/>
      </w:pPr>
      <w:r>
        <w:rPr>
          <w:rFonts w:ascii="Times New Roman" w:hAnsi="Times New Roman" w:eastAsia="Times New Roman" w:cs="Times New Roman"/>
          <w:i/>
          <w:color w:val="auto"/>
        </w:rPr>
        <w:t>Uncle Esai</w:t>
      </w:r>
    </w:p>
    <w:p w14:paraId="14622E42">
      <w:pPr>
        <w:spacing w:line="360" w:lineRule="auto"/>
        <w:ind w:firstLine="420"/>
        <w:jc w:val="left"/>
      </w:pPr>
      <w:r>
        <w:rPr>
          <w:rFonts w:ascii="Times New Roman" w:hAnsi="Times New Roman" w:eastAsia="Times New Roman" w:cs="Times New Roman"/>
          <w:color w:val="auto"/>
        </w:rPr>
        <w:t xml:space="preserve">Miriam thought, “A magic seed? Maybe it’s Uncle Esai’s </w:t>
      </w:r>
      <w:r>
        <w:rPr>
          <w:u w:val="single"/>
        </w:rPr>
        <w:t>___2___</w:t>
      </w:r>
      <w:r>
        <w:rPr>
          <w:rFonts w:ascii="Times New Roman" w:hAnsi="Times New Roman" w:eastAsia="Times New Roman" w:cs="Times New Roman"/>
          <w:color w:val="auto"/>
        </w:rPr>
        <w:t xml:space="preserve">, but why not have a try?” She planted the seed in the yard, and made her </w:t>
      </w:r>
      <w:r>
        <w:rPr>
          <w:u w:val="single"/>
        </w:rPr>
        <w:t>___3___</w:t>
      </w:r>
      <w:r>
        <w:rPr>
          <w:rFonts w:ascii="Times New Roman" w:hAnsi="Times New Roman" w:eastAsia="Times New Roman" w:cs="Times New Roman"/>
          <w:color w:val="auto"/>
        </w:rPr>
        <w:t xml:space="preserve"> wish, “I want the watermelon to grow as big as a mountain!”</w:t>
      </w:r>
    </w:p>
    <w:p w14:paraId="76EEA484">
      <w:pPr>
        <w:spacing w:line="360" w:lineRule="auto"/>
        <w:ind w:firstLine="420"/>
        <w:jc w:val="left"/>
      </w:pPr>
      <w:r>
        <w:rPr>
          <w:rFonts w:ascii="Times New Roman" w:hAnsi="Times New Roman" w:eastAsia="Times New Roman" w:cs="Times New Roman"/>
          <w:color w:val="auto"/>
        </w:rPr>
        <w:t xml:space="preserve">The next morning, Miriam was very </w:t>
      </w:r>
      <w:r>
        <w:rPr>
          <w:u w:val="single"/>
        </w:rPr>
        <w:t>___4___</w:t>
      </w:r>
      <w:r>
        <w:rPr>
          <w:rFonts w:ascii="Times New Roman" w:hAnsi="Times New Roman" w:eastAsia="Times New Roman" w:cs="Times New Roman"/>
          <w:color w:val="auto"/>
        </w:rPr>
        <w:t xml:space="preserve"> to see a huge watermelon in the yard. She couldn’t believe it. “I must </w:t>
      </w:r>
      <w:r>
        <w:rPr>
          <w:u w:val="single"/>
        </w:rPr>
        <w:t>___5___</w:t>
      </w:r>
      <w:r>
        <w:rPr>
          <w:rFonts w:ascii="Times New Roman" w:hAnsi="Times New Roman" w:eastAsia="Times New Roman" w:cs="Times New Roman"/>
          <w:color w:val="auto"/>
        </w:rPr>
        <w:t xml:space="preserve"> it at once!” She hurried to cut the watermelon, but it was too hard. She became angry. “This is a silly watermelon! I don’t want it!”</w:t>
      </w:r>
    </w:p>
    <w:p w14:paraId="3AE6D171">
      <w:pPr>
        <w:spacing w:line="360" w:lineRule="auto"/>
        <w:ind w:firstLine="420"/>
        <w:jc w:val="left"/>
      </w:pPr>
      <w:r>
        <w:rPr>
          <w:rFonts w:ascii="Times New Roman" w:hAnsi="Times New Roman" w:eastAsia="Times New Roman" w:cs="Times New Roman"/>
          <w:color w:val="auto"/>
        </w:rPr>
        <w:t xml:space="preserve">Immediately the fruit became a seed again. Miriam </w:t>
      </w:r>
      <w:r>
        <w:rPr>
          <w:u w:val="single"/>
        </w:rPr>
        <w:t>___6___</w:t>
      </w:r>
      <w:r>
        <w:rPr>
          <w:rFonts w:ascii="Times New Roman" w:hAnsi="Times New Roman" w:eastAsia="Times New Roman" w:cs="Times New Roman"/>
          <w:color w:val="auto"/>
        </w:rPr>
        <w:t xml:space="preserve"> her second wish had been granted. “Humph! This is not fun!” she cried.</w:t>
      </w:r>
    </w:p>
    <w:p w14:paraId="72B05E7E">
      <w:pPr>
        <w:spacing w:line="360" w:lineRule="auto"/>
        <w:ind w:firstLine="420"/>
        <w:jc w:val="left"/>
      </w:pPr>
      <w:r>
        <w:rPr>
          <w:rFonts w:ascii="Times New Roman" w:hAnsi="Times New Roman" w:eastAsia="Times New Roman" w:cs="Times New Roman"/>
          <w:color w:val="auto"/>
        </w:rPr>
        <w:t xml:space="preserve">A few days later, Miriam found Uncle Esai’s </w:t>
      </w:r>
      <w:r>
        <w:rPr>
          <w:u w:val="single"/>
        </w:rPr>
        <w:t>___7___</w:t>
      </w:r>
      <w:r>
        <w:rPr>
          <w:rFonts w:ascii="Times New Roman" w:hAnsi="Times New Roman" w:eastAsia="Times New Roman" w:cs="Times New Roman"/>
          <w:color w:val="auto"/>
        </w:rPr>
        <w:t xml:space="preserve"> and read it again. She stopped when she saw the words “be patient”. How could she forget it? She rushed out of the door and </w:t>
      </w:r>
      <w:r>
        <w:rPr>
          <w:u w:val="single"/>
        </w:rPr>
        <w:t>___8___</w:t>
      </w:r>
      <w:r>
        <w:rPr>
          <w:rFonts w:ascii="Times New Roman" w:hAnsi="Times New Roman" w:eastAsia="Times New Roman" w:cs="Times New Roman"/>
          <w:color w:val="auto"/>
        </w:rPr>
        <w:t xml:space="preserve"> ran to the yard to find the seed. This time, she promised she would make the best use of the third wish.</w:t>
      </w:r>
    </w:p>
    <w:p w14:paraId="7FFED7B7">
      <w:pPr>
        <w:spacing w:line="360" w:lineRule="auto"/>
        <w:ind w:firstLine="420"/>
        <w:jc w:val="left"/>
      </w:pPr>
      <w:r>
        <w:rPr>
          <w:rFonts w:ascii="Times New Roman" w:hAnsi="Times New Roman" w:eastAsia="Times New Roman" w:cs="Times New Roman"/>
          <w:color w:val="auto"/>
        </w:rPr>
        <w:t xml:space="preserve">She thought for a while. “I hope my </w:t>
      </w:r>
      <w:r>
        <w:rPr>
          <w:u w:val="single"/>
        </w:rPr>
        <w:t>___9___</w:t>
      </w:r>
      <w:r>
        <w:rPr>
          <w:rFonts w:ascii="Times New Roman" w:hAnsi="Times New Roman" w:eastAsia="Times New Roman" w:cs="Times New Roman"/>
          <w:color w:val="auto"/>
        </w:rPr>
        <w:t xml:space="preserve"> could spend more time together.” But her parents needed to work. How could the seed help? Although it seemed impossible, she still decided to </w:t>
      </w:r>
      <w:r>
        <w:rPr>
          <w:u w:val="single"/>
        </w:rPr>
        <w:t>____10____</w:t>
      </w:r>
      <w:r>
        <w:rPr>
          <w:rFonts w:ascii="Times New Roman" w:hAnsi="Times New Roman" w:eastAsia="Times New Roman" w:cs="Times New Roman"/>
          <w:color w:val="auto"/>
        </w:rPr>
        <w:t xml:space="preserve"> the seed with patience.</w:t>
      </w:r>
    </w:p>
    <w:p w14:paraId="79E5383E">
      <w:pPr>
        <w:spacing w:line="360" w:lineRule="auto"/>
        <w:ind w:firstLine="420"/>
        <w:jc w:val="left"/>
      </w:pPr>
      <w:r>
        <w:rPr>
          <w:rFonts w:ascii="Times New Roman" w:hAnsi="Times New Roman" w:eastAsia="Times New Roman" w:cs="Times New Roman"/>
          <w:color w:val="auto"/>
        </w:rPr>
        <w:t xml:space="preserve">Miriam got some information about </w:t>
      </w:r>
      <w:r>
        <w:rPr>
          <w:u w:val="single"/>
        </w:rPr>
        <w:t>____11____</w:t>
      </w:r>
      <w:r>
        <w:rPr>
          <w:rFonts w:ascii="Times New Roman" w:hAnsi="Times New Roman" w:eastAsia="Times New Roman" w:cs="Times New Roman"/>
          <w:color w:val="auto"/>
        </w:rPr>
        <w:t xml:space="preserve"> to plant a watermelon, and then followed the steps carefully. When the seed turned into a normal-sized watermelon, she </w:t>
      </w:r>
      <w:r>
        <w:rPr>
          <w:u w:val="single"/>
        </w:rPr>
        <w:t>____12____</w:t>
      </w:r>
      <w:r>
        <w:rPr>
          <w:rFonts w:ascii="Times New Roman" w:hAnsi="Times New Roman" w:eastAsia="Times New Roman" w:cs="Times New Roman"/>
          <w:color w:val="auto"/>
        </w:rPr>
        <w:t xml:space="preserve"> it with her friends and neighbours. Everybody liked its taste.</w:t>
      </w:r>
    </w:p>
    <w:p w14:paraId="2DEADD87">
      <w:pPr>
        <w:spacing w:line="360" w:lineRule="auto"/>
        <w:ind w:firstLine="420"/>
        <w:jc w:val="left"/>
      </w:pPr>
      <w:r>
        <w:rPr>
          <w:rFonts w:ascii="Times New Roman" w:hAnsi="Times New Roman" w:eastAsia="Times New Roman" w:cs="Times New Roman"/>
          <w:color w:val="auto"/>
        </w:rPr>
        <w:t xml:space="preserve">Miriam’s family got the seeds </w:t>
      </w:r>
      <w:r>
        <w:rPr>
          <w:u w:val="single"/>
        </w:rPr>
        <w:t>____13____</w:t>
      </w:r>
      <w:r>
        <w:rPr>
          <w:rFonts w:ascii="Times New Roman" w:hAnsi="Times New Roman" w:eastAsia="Times New Roman" w:cs="Times New Roman"/>
          <w:color w:val="auto"/>
        </w:rPr>
        <w:t xml:space="preserve"> the watermelon and planted more afterwards. They were so delicious that the neighbours offered to buy some. The watermelons brought extra money </w:t>
      </w:r>
      <w:r>
        <w:rPr>
          <w:u w:val="single"/>
        </w:rPr>
        <w:t>____14____</w:t>
      </w:r>
      <w:r>
        <w:rPr>
          <w:rFonts w:ascii="Times New Roman" w:hAnsi="Times New Roman" w:eastAsia="Times New Roman" w:cs="Times New Roman"/>
          <w:color w:val="auto"/>
        </w:rPr>
        <w:t xml:space="preserve"> Miriam’s parents didn’t have to be away for work as much. They had more family time.</w:t>
      </w:r>
    </w:p>
    <w:p w14:paraId="4B6EFDFC">
      <w:pPr>
        <w:spacing w:line="360" w:lineRule="auto"/>
        <w:ind w:firstLine="420"/>
        <w:jc w:val="left"/>
      </w:pPr>
      <w:r>
        <w:rPr>
          <w:rFonts w:ascii="Times New Roman" w:hAnsi="Times New Roman" w:eastAsia="Times New Roman" w:cs="Times New Roman"/>
          <w:color w:val="auto"/>
        </w:rPr>
        <w:t xml:space="preserve">Miriam finally knew what Uncle Esai meant—be patient, and life will be as </w:t>
      </w:r>
      <w:r>
        <w:rPr>
          <w:u w:val="single"/>
        </w:rPr>
        <w:t>____15____</w:t>
      </w:r>
      <w:r>
        <w:rPr>
          <w:rFonts w:ascii="Times New Roman" w:hAnsi="Times New Roman" w:eastAsia="Times New Roman" w:cs="Times New Roman"/>
          <w:color w:val="auto"/>
        </w:rPr>
        <w:t xml:space="preserve"> as a watermelon!</w:t>
      </w:r>
    </w:p>
    <w:p w14:paraId="568F9148">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me</w:t>
      </w:r>
      <w:r>
        <w:tab/>
      </w:r>
      <w:r>
        <w:t xml:space="preserve">B. </w:t>
      </w:r>
      <w:r>
        <w:rPr>
          <w:rFonts w:ascii="Times New Roman" w:hAnsi="Times New Roman" w:eastAsia="Times New Roman" w:cs="Times New Roman"/>
          <w:color w:val="auto"/>
        </w:rPr>
        <w:t>you</w:t>
      </w:r>
      <w:r>
        <w:tab/>
      </w:r>
      <w:r>
        <w:t xml:space="preserve">C. </w:t>
      </w:r>
      <w:r>
        <w:rPr>
          <w:rFonts w:ascii="Times New Roman" w:hAnsi="Times New Roman" w:eastAsia="Times New Roman" w:cs="Times New Roman"/>
          <w:color w:val="auto"/>
        </w:rPr>
        <w:t>him</w:t>
      </w:r>
      <w:r>
        <w:tab/>
      </w:r>
      <w:r>
        <w:t xml:space="preserve">D. </w:t>
      </w:r>
      <w:r>
        <w:rPr>
          <w:rFonts w:ascii="Times New Roman" w:hAnsi="Times New Roman" w:eastAsia="Times New Roman" w:cs="Times New Roman"/>
          <w:color w:val="auto"/>
        </w:rPr>
        <w:t>her</w:t>
      </w:r>
    </w:p>
    <w:p w14:paraId="2BFC6FC1">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rule</w:t>
      </w:r>
      <w:r>
        <w:tab/>
      </w:r>
      <w:r>
        <w:t xml:space="preserve">B. </w:t>
      </w:r>
      <w:r>
        <w:rPr>
          <w:rFonts w:ascii="Times New Roman" w:hAnsi="Times New Roman" w:eastAsia="Times New Roman" w:cs="Times New Roman"/>
          <w:color w:val="auto"/>
        </w:rPr>
        <w:t>joke</w:t>
      </w:r>
      <w:r>
        <w:tab/>
      </w:r>
      <w:r>
        <w:t xml:space="preserve">C. </w:t>
      </w:r>
      <w:r>
        <w:rPr>
          <w:rFonts w:ascii="Times New Roman" w:hAnsi="Times New Roman" w:eastAsia="Times New Roman" w:cs="Times New Roman"/>
          <w:color w:val="auto"/>
        </w:rPr>
        <w:t>choice</w:t>
      </w:r>
      <w:r>
        <w:tab/>
      </w:r>
      <w:r>
        <w:t xml:space="preserve">D. </w:t>
      </w:r>
      <w:r>
        <w:rPr>
          <w:rFonts w:ascii="Times New Roman" w:hAnsi="Times New Roman" w:eastAsia="Times New Roman" w:cs="Times New Roman"/>
          <w:color w:val="auto"/>
        </w:rPr>
        <w:t>example</w:t>
      </w:r>
    </w:p>
    <w:p w14:paraId="1033F078">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first</w:t>
      </w:r>
      <w:r>
        <w:tab/>
      </w:r>
      <w:r>
        <w:t xml:space="preserve">B. </w:t>
      </w:r>
      <w:r>
        <w:rPr>
          <w:rFonts w:ascii="Times New Roman" w:hAnsi="Times New Roman" w:eastAsia="Times New Roman" w:cs="Times New Roman"/>
          <w:color w:val="auto"/>
        </w:rPr>
        <w:t>second</w:t>
      </w:r>
      <w:r>
        <w:tab/>
      </w:r>
      <w:r>
        <w:t xml:space="preserve">C. </w:t>
      </w:r>
      <w:r>
        <w:rPr>
          <w:rFonts w:ascii="Times New Roman" w:hAnsi="Times New Roman" w:eastAsia="Times New Roman" w:cs="Times New Roman"/>
          <w:color w:val="auto"/>
        </w:rPr>
        <w:t>third</w:t>
      </w:r>
      <w:r>
        <w:tab/>
      </w:r>
      <w:r>
        <w:t xml:space="preserve">D. </w:t>
      </w:r>
      <w:r>
        <w:rPr>
          <w:rFonts w:ascii="Times New Roman" w:hAnsi="Times New Roman" w:eastAsia="Times New Roman" w:cs="Times New Roman"/>
          <w:color w:val="auto"/>
        </w:rPr>
        <w:t>fourth</w:t>
      </w:r>
    </w:p>
    <w:p w14:paraId="645E9C6F">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bored</w:t>
      </w:r>
      <w:r>
        <w:tab/>
      </w:r>
      <w:r>
        <w:t xml:space="preserve">B. </w:t>
      </w:r>
      <w:r>
        <w:rPr>
          <w:rFonts w:ascii="Times New Roman" w:hAnsi="Times New Roman" w:eastAsia="Times New Roman" w:cs="Times New Roman"/>
          <w:color w:val="auto"/>
        </w:rPr>
        <w:t>afraid</w:t>
      </w:r>
      <w:r>
        <w:tab/>
      </w:r>
      <w:r>
        <w:t xml:space="preserve">C. </w:t>
      </w:r>
      <w:r>
        <w:rPr>
          <w:rFonts w:ascii="Times New Roman" w:hAnsi="Times New Roman" w:eastAsia="Times New Roman" w:cs="Times New Roman"/>
          <w:color w:val="auto"/>
        </w:rPr>
        <w:t>relaxed</w:t>
      </w:r>
      <w:r>
        <w:tab/>
      </w:r>
      <w:r>
        <w:t xml:space="preserve">D. </w:t>
      </w:r>
      <w:r>
        <w:rPr>
          <w:rFonts w:ascii="Times New Roman" w:hAnsi="Times New Roman" w:eastAsia="Times New Roman" w:cs="Times New Roman"/>
          <w:color w:val="auto"/>
        </w:rPr>
        <w:t>surprised</w:t>
      </w:r>
    </w:p>
    <w:p w14:paraId="3A5F91B7">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eat</w:t>
      </w:r>
      <w:r>
        <w:tab/>
      </w:r>
      <w:r>
        <w:t xml:space="preserve">B. </w:t>
      </w:r>
      <w:r>
        <w:rPr>
          <w:rFonts w:ascii="Times New Roman" w:hAnsi="Times New Roman" w:eastAsia="Times New Roman" w:cs="Times New Roman"/>
          <w:color w:val="auto"/>
        </w:rPr>
        <w:t>wash</w:t>
      </w:r>
      <w:r>
        <w:tab/>
      </w:r>
      <w:r>
        <w:t xml:space="preserve">C. </w:t>
      </w:r>
      <w:r>
        <w:rPr>
          <w:rFonts w:ascii="Times New Roman" w:hAnsi="Times New Roman" w:eastAsia="Times New Roman" w:cs="Times New Roman"/>
          <w:color w:val="auto"/>
        </w:rPr>
        <w:t>climb</w:t>
      </w:r>
      <w:r>
        <w:tab/>
      </w:r>
      <w:r>
        <w:t xml:space="preserve">D. </w:t>
      </w:r>
      <w:r>
        <w:rPr>
          <w:rFonts w:ascii="Times New Roman" w:hAnsi="Times New Roman" w:eastAsia="Times New Roman" w:cs="Times New Roman"/>
          <w:color w:val="auto"/>
        </w:rPr>
        <w:t>draw</w:t>
      </w:r>
    </w:p>
    <w:p w14:paraId="24BF876F">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heard</w:t>
      </w:r>
      <w:r>
        <w:tab/>
      </w:r>
      <w:r>
        <w:t xml:space="preserve">B. </w:t>
      </w:r>
      <w:r>
        <w:rPr>
          <w:rFonts w:ascii="Times New Roman" w:hAnsi="Times New Roman" w:eastAsia="Times New Roman" w:cs="Times New Roman"/>
          <w:color w:val="auto"/>
        </w:rPr>
        <w:t>explained</w:t>
      </w:r>
      <w:r>
        <w:tab/>
      </w:r>
      <w:r>
        <w:t xml:space="preserve">C. </w:t>
      </w:r>
      <w:r>
        <w:rPr>
          <w:rFonts w:ascii="Times New Roman" w:hAnsi="Times New Roman" w:eastAsia="Times New Roman" w:cs="Times New Roman"/>
          <w:color w:val="auto"/>
        </w:rPr>
        <w:t>realised</w:t>
      </w:r>
      <w:r>
        <w:tab/>
      </w:r>
      <w:r>
        <w:t xml:space="preserve">D. </w:t>
      </w:r>
      <w:r>
        <w:rPr>
          <w:rFonts w:ascii="Times New Roman" w:hAnsi="Times New Roman" w:eastAsia="Times New Roman" w:cs="Times New Roman"/>
          <w:color w:val="auto"/>
        </w:rPr>
        <w:t>imagined</w:t>
      </w:r>
    </w:p>
    <w:p w14:paraId="14786C36">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book</w:t>
      </w:r>
      <w:r>
        <w:tab/>
      </w:r>
      <w:r>
        <w:t xml:space="preserve">B. </w:t>
      </w:r>
      <w:r>
        <w:rPr>
          <w:rFonts w:ascii="Times New Roman" w:hAnsi="Times New Roman" w:eastAsia="Times New Roman" w:cs="Times New Roman"/>
          <w:color w:val="auto"/>
        </w:rPr>
        <w:t>postcard</w:t>
      </w:r>
      <w:r>
        <w:tab/>
      </w:r>
      <w:r>
        <w:t xml:space="preserve">C. </w:t>
      </w:r>
      <w:r>
        <w:rPr>
          <w:rFonts w:ascii="Times New Roman" w:hAnsi="Times New Roman" w:eastAsia="Times New Roman" w:cs="Times New Roman"/>
          <w:color w:val="auto"/>
        </w:rPr>
        <w:t>letter</w:t>
      </w:r>
      <w:r>
        <w:tab/>
      </w:r>
      <w:r>
        <w:t xml:space="preserve">D. </w:t>
      </w:r>
      <w:r>
        <w:rPr>
          <w:rFonts w:ascii="Times New Roman" w:hAnsi="Times New Roman" w:eastAsia="Times New Roman" w:cs="Times New Roman"/>
          <w:color w:val="auto"/>
        </w:rPr>
        <w:t>newspaper</w:t>
      </w:r>
    </w:p>
    <w:p w14:paraId="7E8A31AB">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calmly</w:t>
      </w:r>
      <w:r>
        <w:tab/>
      </w:r>
      <w:r>
        <w:t xml:space="preserve">B. </w:t>
      </w:r>
      <w:r>
        <w:rPr>
          <w:rFonts w:ascii="Times New Roman" w:hAnsi="Times New Roman" w:eastAsia="Times New Roman" w:cs="Times New Roman"/>
          <w:color w:val="auto"/>
        </w:rPr>
        <w:t>carefully</w:t>
      </w:r>
      <w:r>
        <w:tab/>
      </w:r>
      <w:r>
        <w:t xml:space="preserve">C. </w:t>
      </w:r>
      <w:r>
        <w:rPr>
          <w:rFonts w:ascii="Times New Roman" w:hAnsi="Times New Roman" w:eastAsia="Times New Roman" w:cs="Times New Roman"/>
          <w:color w:val="auto"/>
        </w:rPr>
        <w:t>politely</w:t>
      </w:r>
      <w:r>
        <w:tab/>
      </w:r>
      <w:r>
        <w:t xml:space="preserve">D. </w:t>
      </w:r>
      <w:r>
        <w:rPr>
          <w:rFonts w:ascii="Times New Roman" w:hAnsi="Times New Roman" w:eastAsia="Times New Roman" w:cs="Times New Roman"/>
          <w:color w:val="auto"/>
        </w:rPr>
        <w:t>quickly</w:t>
      </w:r>
    </w:p>
    <w:p w14:paraId="74F7EA49">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class</w:t>
      </w:r>
      <w:r>
        <w:tab/>
      </w:r>
      <w:r>
        <w:t xml:space="preserve">B. </w:t>
      </w:r>
      <w:r>
        <w:rPr>
          <w:rFonts w:ascii="Times New Roman" w:hAnsi="Times New Roman" w:eastAsia="Times New Roman" w:cs="Times New Roman"/>
          <w:color w:val="auto"/>
        </w:rPr>
        <w:t>family</w:t>
      </w:r>
      <w:r>
        <w:tab/>
      </w:r>
      <w:r>
        <w:t xml:space="preserve">C. </w:t>
      </w:r>
      <w:r>
        <w:rPr>
          <w:rFonts w:ascii="Times New Roman" w:hAnsi="Times New Roman" w:eastAsia="Times New Roman" w:cs="Times New Roman"/>
          <w:color w:val="auto"/>
        </w:rPr>
        <w:t>teachers</w:t>
      </w:r>
      <w:r>
        <w:tab/>
      </w:r>
      <w:r>
        <w:t xml:space="preserve">D. </w:t>
      </w:r>
      <w:r>
        <w:rPr>
          <w:rFonts w:ascii="Times New Roman" w:hAnsi="Times New Roman" w:eastAsia="Times New Roman" w:cs="Times New Roman"/>
          <w:color w:val="auto"/>
        </w:rPr>
        <w:t>neighbours</w:t>
      </w:r>
    </w:p>
    <w:p w14:paraId="41D13E5A">
      <w:pPr>
        <w:tabs>
          <w:tab w:val="left" w:pos="2436"/>
          <w:tab w:val="left" w:pos="4873"/>
          <w:tab w:val="left" w:pos="7309"/>
        </w:tabs>
        <w:spacing w:line="360" w:lineRule="auto"/>
        <w:jc w:val="left"/>
        <w:textAlignment w:val="center"/>
        <w:rPr>
          <w:color w:val="auto"/>
        </w:rPr>
      </w:pPr>
      <w:r>
        <w:t xml:space="preserve">10. A. </w:t>
      </w:r>
      <w:r>
        <w:rPr>
          <w:rFonts w:ascii="Times New Roman" w:hAnsi="Times New Roman" w:eastAsia="Times New Roman" w:cs="Times New Roman"/>
          <w:color w:val="auto"/>
        </w:rPr>
        <w:t>put away</w:t>
      </w:r>
      <w:r>
        <w:tab/>
      </w:r>
      <w:r>
        <w:t xml:space="preserve">B. </w:t>
      </w:r>
      <w:r>
        <w:rPr>
          <w:rFonts w:ascii="Times New Roman" w:hAnsi="Times New Roman" w:eastAsia="Times New Roman" w:cs="Times New Roman"/>
          <w:color w:val="auto"/>
        </w:rPr>
        <w:t>talk to</w:t>
      </w:r>
      <w:r>
        <w:tab/>
      </w:r>
      <w:r>
        <w:t xml:space="preserve">C. </w:t>
      </w:r>
      <w:r>
        <w:rPr>
          <w:rFonts w:ascii="Times New Roman" w:hAnsi="Times New Roman" w:eastAsia="Times New Roman" w:cs="Times New Roman"/>
          <w:color w:val="auto"/>
        </w:rPr>
        <w:t>look after</w:t>
      </w:r>
      <w:r>
        <w:tab/>
      </w:r>
      <w:r>
        <w:t xml:space="preserve">D. </w:t>
      </w:r>
      <w:r>
        <w:rPr>
          <w:rFonts w:ascii="Times New Roman" w:hAnsi="Times New Roman" w:eastAsia="Times New Roman" w:cs="Times New Roman"/>
          <w:color w:val="auto"/>
        </w:rPr>
        <w:t>search for</w:t>
      </w:r>
    </w:p>
    <w:p w14:paraId="62A3DFAB">
      <w:pPr>
        <w:tabs>
          <w:tab w:val="left" w:pos="2436"/>
          <w:tab w:val="left" w:pos="4873"/>
          <w:tab w:val="left" w:pos="7309"/>
        </w:tabs>
        <w:spacing w:line="360" w:lineRule="auto"/>
        <w:jc w:val="left"/>
        <w:textAlignment w:val="center"/>
        <w:rPr>
          <w:color w:val="auto"/>
        </w:rPr>
      </w:pPr>
      <w:r>
        <w:t xml:space="preserve">11. A. </w:t>
      </w:r>
      <w:r>
        <w:rPr>
          <w:rFonts w:ascii="Times New Roman" w:hAnsi="Times New Roman" w:eastAsia="Times New Roman" w:cs="Times New Roman"/>
          <w:color w:val="auto"/>
        </w:rPr>
        <w:t>how</w:t>
      </w:r>
      <w:r>
        <w:tab/>
      </w:r>
      <w:r>
        <w:t xml:space="preserve">B. </w:t>
      </w:r>
      <w:r>
        <w:rPr>
          <w:rFonts w:ascii="Times New Roman" w:hAnsi="Times New Roman" w:eastAsia="Times New Roman" w:cs="Times New Roman"/>
          <w:color w:val="auto"/>
        </w:rPr>
        <w:t>why</w:t>
      </w:r>
      <w:r>
        <w:tab/>
      </w:r>
      <w:r>
        <w:t xml:space="preserve">C. </w:t>
      </w:r>
      <w:r>
        <w:rPr>
          <w:rFonts w:ascii="Times New Roman" w:hAnsi="Times New Roman" w:eastAsia="Times New Roman" w:cs="Times New Roman"/>
          <w:color w:val="auto"/>
        </w:rPr>
        <w:t>when</w:t>
      </w:r>
      <w:r>
        <w:tab/>
      </w:r>
      <w:r>
        <w:t xml:space="preserve">D. </w:t>
      </w:r>
      <w:r>
        <w:rPr>
          <w:rFonts w:ascii="Times New Roman" w:hAnsi="Times New Roman" w:eastAsia="Times New Roman" w:cs="Times New Roman"/>
          <w:color w:val="auto"/>
        </w:rPr>
        <w:t>where</w:t>
      </w:r>
    </w:p>
    <w:p w14:paraId="73960660">
      <w:pPr>
        <w:tabs>
          <w:tab w:val="left" w:pos="2436"/>
          <w:tab w:val="left" w:pos="4873"/>
          <w:tab w:val="left" w:pos="7309"/>
        </w:tabs>
        <w:spacing w:line="360" w:lineRule="auto"/>
        <w:jc w:val="left"/>
        <w:textAlignment w:val="center"/>
        <w:rPr>
          <w:color w:val="auto"/>
        </w:rPr>
      </w:pPr>
      <w:r>
        <w:t xml:space="preserve">12. A. </w:t>
      </w:r>
      <w:r>
        <w:rPr>
          <w:rFonts w:ascii="Times New Roman" w:hAnsi="Times New Roman" w:eastAsia="Times New Roman" w:cs="Times New Roman"/>
          <w:color w:val="auto"/>
        </w:rPr>
        <w:t>watered</w:t>
      </w:r>
      <w:r>
        <w:tab/>
      </w:r>
      <w:r>
        <w:t xml:space="preserve">B. </w:t>
      </w:r>
      <w:r>
        <w:rPr>
          <w:rFonts w:ascii="Times New Roman" w:hAnsi="Times New Roman" w:eastAsia="Times New Roman" w:cs="Times New Roman"/>
          <w:color w:val="auto"/>
        </w:rPr>
        <w:t>protected</w:t>
      </w:r>
      <w:r>
        <w:tab/>
      </w:r>
      <w:r>
        <w:t xml:space="preserve">C. </w:t>
      </w:r>
      <w:r>
        <w:rPr>
          <w:rFonts w:ascii="Times New Roman" w:hAnsi="Times New Roman" w:eastAsia="Times New Roman" w:cs="Times New Roman"/>
          <w:color w:val="auto"/>
        </w:rPr>
        <w:t>watched</w:t>
      </w:r>
      <w:r>
        <w:tab/>
      </w:r>
      <w:r>
        <w:t xml:space="preserve">D. </w:t>
      </w:r>
      <w:r>
        <w:rPr>
          <w:rFonts w:ascii="Times New Roman" w:hAnsi="Times New Roman" w:eastAsia="Times New Roman" w:cs="Times New Roman"/>
          <w:color w:val="auto"/>
        </w:rPr>
        <w:t>shared</w:t>
      </w:r>
    </w:p>
    <w:p w14:paraId="36D603ED">
      <w:pPr>
        <w:tabs>
          <w:tab w:val="left" w:pos="2436"/>
          <w:tab w:val="left" w:pos="4873"/>
          <w:tab w:val="left" w:pos="7309"/>
        </w:tabs>
        <w:spacing w:line="360" w:lineRule="auto"/>
        <w:jc w:val="left"/>
        <w:textAlignment w:val="center"/>
        <w:rPr>
          <w:color w:val="auto"/>
        </w:rPr>
      </w:pPr>
      <w:r>
        <w:t xml:space="preserve">13. A. </w:t>
      </w:r>
      <w:r>
        <w:rPr>
          <w:rFonts w:ascii="Times New Roman" w:hAnsi="Times New Roman" w:eastAsia="Times New Roman" w:cs="Times New Roman"/>
          <w:color w:val="auto"/>
        </w:rPr>
        <w:t>for</w:t>
      </w:r>
      <w:r>
        <w:tab/>
      </w:r>
      <w:r>
        <w:t xml:space="preserve">B. </w:t>
      </w:r>
      <w:r>
        <w:rPr>
          <w:rFonts w:ascii="Times New Roman" w:hAnsi="Times New Roman" w:eastAsia="Times New Roman" w:cs="Times New Roman"/>
          <w:color w:val="auto"/>
        </w:rPr>
        <w:t>from</w:t>
      </w:r>
      <w:r>
        <w:tab/>
      </w:r>
      <w:r>
        <w:t xml:space="preserve">C. </w:t>
      </w:r>
      <w:r>
        <w:rPr>
          <w:rFonts w:ascii="Times New Roman" w:hAnsi="Times New Roman" w:eastAsia="Times New Roman" w:cs="Times New Roman"/>
          <w:color w:val="auto"/>
        </w:rPr>
        <w:t>behind</w:t>
      </w:r>
      <w:r>
        <w:tab/>
      </w:r>
      <w:r>
        <w:t xml:space="preserve">D. </w:t>
      </w:r>
      <w:r>
        <w:rPr>
          <w:rFonts w:ascii="Times New Roman" w:hAnsi="Times New Roman" w:eastAsia="Times New Roman" w:cs="Times New Roman"/>
          <w:color w:val="auto"/>
        </w:rPr>
        <w:t>beside</w:t>
      </w:r>
    </w:p>
    <w:p w14:paraId="715A1498">
      <w:pPr>
        <w:tabs>
          <w:tab w:val="left" w:pos="2436"/>
          <w:tab w:val="left" w:pos="4873"/>
          <w:tab w:val="left" w:pos="7309"/>
        </w:tabs>
        <w:spacing w:line="360" w:lineRule="auto"/>
        <w:jc w:val="left"/>
        <w:textAlignment w:val="center"/>
        <w:rPr>
          <w:color w:val="auto"/>
        </w:rPr>
      </w:pPr>
      <w:r>
        <w:t xml:space="preserve">14. A. </w:t>
      </w:r>
      <w:r>
        <w:rPr>
          <w:rFonts w:ascii="Times New Roman" w:hAnsi="Times New Roman" w:eastAsia="Times New Roman" w:cs="Times New Roman"/>
          <w:color w:val="auto"/>
        </w:rPr>
        <w:t>so</w:t>
      </w:r>
      <w:r>
        <w:tab/>
      </w:r>
      <w:r>
        <w:t xml:space="preserve">B. </w:t>
      </w:r>
      <w:r>
        <w:rPr>
          <w:rFonts w:ascii="Times New Roman" w:hAnsi="Times New Roman" w:eastAsia="Times New Roman" w:cs="Times New Roman"/>
          <w:color w:val="auto"/>
        </w:rPr>
        <w:t>if</w:t>
      </w:r>
      <w:r>
        <w:tab/>
      </w:r>
      <w:r>
        <w:t xml:space="preserve">C. </w:t>
      </w:r>
      <w:r>
        <w:rPr>
          <w:rFonts w:ascii="Times New Roman" w:hAnsi="Times New Roman" w:eastAsia="Times New Roman" w:cs="Times New Roman"/>
          <w:color w:val="auto"/>
        </w:rPr>
        <w:t>but</w:t>
      </w:r>
      <w:r>
        <w:tab/>
      </w:r>
      <w:r>
        <w:t xml:space="preserve">D. </w:t>
      </w:r>
      <w:r>
        <w:rPr>
          <w:rFonts w:ascii="Times New Roman" w:hAnsi="Times New Roman" w:eastAsia="Times New Roman" w:cs="Times New Roman"/>
          <w:color w:val="auto"/>
        </w:rPr>
        <w:t>unless</w:t>
      </w:r>
    </w:p>
    <w:p w14:paraId="4F6A30D1">
      <w:pPr>
        <w:tabs>
          <w:tab w:val="left" w:pos="2436"/>
          <w:tab w:val="left" w:pos="4873"/>
          <w:tab w:val="left" w:pos="7309"/>
        </w:tabs>
        <w:spacing w:line="360" w:lineRule="auto"/>
        <w:jc w:val="left"/>
        <w:textAlignment w:val="center"/>
        <w:rPr>
          <w:color w:val="000000"/>
        </w:rPr>
      </w:pPr>
      <w:r>
        <w:t xml:space="preserve">15. A. </w:t>
      </w:r>
      <w:r>
        <w:rPr>
          <w:rFonts w:ascii="Times New Roman" w:hAnsi="Times New Roman" w:eastAsia="Times New Roman" w:cs="Times New Roman"/>
          <w:color w:val="auto"/>
        </w:rPr>
        <w:t>new</w:t>
      </w:r>
      <w:r>
        <w:tab/>
      </w:r>
      <w:r>
        <w:t xml:space="preserve">B. </w:t>
      </w:r>
      <w:r>
        <w:rPr>
          <w:rFonts w:ascii="Times New Roman" w:hAnsi="Times New Roman" w:eastAsia="Times New Roman" w:cs="Times New Roman"/>
          <w:color w:val="auto"/>
        </w:rPr>
        <w:t>big</w:t>
      </w:r>
      <w:r>
        <w:tab/>
      </w:r>
      <w:r>
        <w:t xml:space="preserve">C. </w:t>
      </w:r>
      <w:r>
        <w:rPr>
          <w:rFonts w:ascii="Times New Roman" w:hAnsi="Times New Roman" w:eastAsia="Times New Roman" w:cs="Times New Roman"/>
          <w:color w:val="auto"/>
        </w:rPr>
        <w:t>sweet</w:t>
      </w:r>
      <w:r>
        <w:tab/>
      </w:r>
      <w:r>
        <w:t xml:space="preserve">D. </w:t>
      </w:r>
      <w:r>
        <w:rPr>
          <w:rFonts w:ascii="Times New Roman" w:hAnsi="Times New Roman" w:eastAsia="Times New Roman" w:cs="Times New Roman"/>
          <w:color w:val="auto"/>
        </w:rPr>
        <w:t>quiet</w:t>
      </w:r>
    </w:p>
    <w:p w14:paraId="43A09644">
      <w:pPr>
        <w:spacing w:line="360" w:lineRule="auto"/>
        <w:jc w:val="left"/>
        <w:textAlignment w:val="center"/>
        <w:rPr>
          <w:color w:val="000000"/>
        </w:rPr>
      </w:pPr>
      <w:r>
        <w:rPr>
          <w:rFonts w:ascii="宋体" w:hAnsi="宋体" w:eastAsia="宋体" w:cs="宋体"/>
          <w:b/>
          <w:color w:val="000000"/>
          <w:sz w:val="24"/>
        </w:rPr>
        <w:t>二、阅读理解（本题有</w:t>
      </w:r>
      <w:r>
        <w:rPr>
          <w:rFonts w:ascii="Times New Roman" w:hAnsi="Times New Roman" w:eastAsia="Times New Roman" w:cs="Times New Roman"/>
          <w:b/>
          <w:color w:val="000000"/>
          <w:sz w:val="24"/>
        </w:rPr>
        <w:t>15</w:t>
      </w:r>
      <w:r>
        <w:rPr>
          <w:rFonts w:ascii="宋体" w:hAnsi="宋体" w:eastAsia="宋体" w:cs="宋体"/>
          <w:b/>
          <w:color w:val="000000"/>
          <w:sz w:val="24"/>
        </w:rPr>
        <w:t>小题。第</w:t>
      </w:r>
      <w:r>
        <w:rPr>
          <w:rFonts w:ascii="Times New Roman" w:hAnsi="Times New Roman" w:eastAsia="Times New Roman" w:cs="Times New Roman"/>
          <w:b/>
          <w:color w:val="000000"/>
          <w:sz w:val="24"/>
        </w:rPr>
        <w:t>16—18</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分；第</w:t>
      </w:r>
      <w:r>
        <w:rPr>
          <w:rFonts w:ascii="Times New Roman" w:hAnsi="Times New Roman" w:eastAsia="Times New Roman" w:cs="Times New Roman"/>
          <w:b/>
          <w:color w:val="000000"/>
          <w:sz w:val="24"/>
        </w:rPr>
        <w:t>19—29</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分；第</w:t>
      </w:r>
      <w:r>
        <w:rPr>
          <w:rFonts w:ascii="Times New Roman" w:hAnsi="Times New Roman" w:eastAsia="Times New Roman" w:cs="Times New Roman"/>
          <w:b/>
          <w:color w:val="000000"/>
          <w:sz w:val="24"/>
        </w:rPr>
        <w:t>30</w:t>
      </w:r>
      <w:r>
        <w:rPr>
          <w:rFonts w:ascii="宋体" w:hAnsi="宋体" w:eastAsia="宋体" w:cs="宋体"/>
          <w:b/>
          <w:color w:val="000000"/>
          <w:sz w:val="24"/>
        </w:rPr>
        <w:t>小题</w:t>
      </w:r>
      <w:r>
        <w:rPr>
          <w:rFonts w:ascii="Times New Roman" w:hAnsi="Times New Roman" w:eastAsia="Times New Roman" w:cs="Times New Roman"/>
          <w:b/>
          <w:color w:val="000000"/>
          <w:sz w:val="24"/>
        </w:rPr>
        <w:t>5</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458232E2">
      <w:pPr>
        <w:spacing w:line="360" w:lineRule="auto"/>
        <w:jc w:val="left"/>
        <w:textAlignment w:val="center"/>
        <w:rPr>
          <w:color w:val="000000"/>
        </w:rPr>
      </w:pPr>
      <w:r>
        <w:rPr>
          <w:rFonts w:ascii="宋体" w:hAnsi="宋体" w:eastAsia="宋体" w:cs="宋体"/>
          <w:b/>
          <w:color w:val="000000"/>
          <w:sz w:val="24"/>
        </w:rPr>
        <w:t>阅读下面短文，第</w:t>
      </w:r>
      <w:r>
        <w:rPr>
          <w:rFonts w:ascii="Times New Roman" w:hAnsi="Times New Roman" w:eastAsia="Times New Roman" w:cs="Times New Roman"/>
          <w:b/>
          <w:color w:val="000000"/>
          <w:sz w:val="24"/>
        </w:rPr>
        <w:t>16—29</w:t>
      </w:r>
      <w:r>
        <w:rPr>
          <w:rFonts w:ascii="宋体" w:hAnsi="宋体" w:eastAsia="宋体" w:cs="宋体"/>
          <w:b/>
          <w:color w:val="000000"/>
          <w:sz w:val="24"/>
        </w:rPr>
        <w:t>小题从所给的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四个选项中选出最佳选项，第</w:t>
      </w:r>
      <w:r>
        <w:rPr>
          <w:rFonts w:ascii="Times New Roman" w:hAnsi="Times New Roman" w:eastAsia="Times New Roman" w:cs="Times New Roman"/>
          <w:b/>
          <w:color w:val="000000"/>
          <w:sz w:val="24"/>
        </w:rPr>
        <w:t>30</w:t>
      </w:r>
      <w:r>
        <w:rPr>
          <w:rFonts w:ascii="宋体" w:hAnsi="宋体" w:eastAsia="宋体" w:cs="宋体"/>
          <w:b/>
          <w:color w:val="000000"/>
          <w:sz w:val="24"/>
        </w:rPr>
        <w:t>小题在答题纸规定区域作答。</w:t>
      </w:r>
    </w:p>
    <w:p w14:paraId="46EAD5EE">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5B325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14229E">
            <w:pPr>
              <w:spacing w:line="360" w:lineRule="auto"/>
              <w:jc w:val="left"/>
              <w:textAlignment w:val="center"/>
              <w:rPr>
                <w:color w:val="000000"/>
              </w:rPr>
            </w:pPr>
            <w:r>
              <w:rPr>
                <w:color w:val="000000"/>
              </w:rPr>
              <w:drawing>
                <wp:inline distT="0" distB="0" distL="114300" distR="114300">
                  <wp:extent cx="4581525" cy="4095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581525" cy="409575"/>
                          </a:xfrm>
                          <a:prstGeom prst="rect">
                            <a:avLst/>
                          </a:prstGeom>
                        </pic:spPr>
                      </pic:pic>
                    </a:graphicData>
                  </a:graphic>
                </wp:inline>
              </w:drawing>
            </w:r>
          </w:p>
          <w:p w14:paraId="5CADA1AE">
            <w:pPr>
              <w:spacing w:line="360" w:lineRule="auto"/>
              <w:jc w:val="center"/>
              <w:textAlignment w:val="center"/>
              <w:rPr>
                <w:color w:val="000000"/>
              </w:rPr>
            </w:pPr>
            <w:r>
              <w:rPr>
                <w:rFonts w:ascii="Times New Roman" w:hAnsi="Times New Roman" w:eastAsia="Times New Roman" w:cs="Times New Roman"/>
                <w:b/>
                <w:color w:val="000000"/>
              </w:rPr>
              <w:t>E-waste</w:t>
            </w:r>
          </w:p>
          <w:p w14:paraId="0F766F03">
            <w:pPr>
              <w:spacing w:line="360" w:lineRule="auto"/>
              <w:jc w:val="left"/>
              <w:textAlignment w:val="center"/>
              <w:rPr>
                <w:color w:val="000000"/>
              </w:rPr>
            </w:pPr>
            <w:r>
              <w:rPr>
                <w:rFonts w:ascii="Times New Roman" w:hAnsi="Times New Roman" w:eastAsia="Times New Roman" w:cs="Times New Roman"/>
                <w:color w:val="000000"/>
              </w:rPr>
              <w:t>Electronic waste (e-waste) comes from computers, cameras, phones, fridges, TVs and so on.</w:t>
            </w:r>
          </w:p>
          <w:p w14:paraId="248D0B09">
            <w:pPr>
              <w:spacing w:line="360" w:lineRule="auto"/>
              <w:jc w:val="center"/>
              <w:textAlignment w:val="center"/>
              <w:rPr>
                <w:color w:val="000000"/>
              </w:rPr>
            </w:pPr>
            <w:r>
              <w:rPr>
                <w:color w:val="000000"/>
              </w:rPr>
              <w:drawing>
                <wp:inline distT="0" distB="0" distL="114300" distR="114300">
                  <wp:extent cx="2333625" cy="5715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333625" cy="571500"/>
                          </a:xfrm>
                          <a:prstGeom prst="rect">
                            <a:avLst/>
                          </a:prstGeom>
                        </pic:spPr>
                      </pic:pic>
                    </a:graphicData>
                  </a:graphic>
                </wp:inline>
              </w:drawing>
            </w:r>
          </w:p>
        </w:tc>
      </w:tr>
      <w:tr w14:paraId="11AA8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3F72BE">
            <w:pPr>
              <w:spacing w:line="360" w:lineRule="auto"/>
              <w:jc w:val="center"/>
              <w:textAlignment w:val="center"/>
              <w:rPr>
                <w:color w:val="000000"/>
              </w:rPr>
            </w:pPr>
            <w:r>
              <w:rPr>
                <w:rFonts w:ascii="Times New Roman" w:hAnsi="Times New Roman" w:eastAsia="Times New Roman" w:cs="Times New Roman"/>
                <w:b/>
                <w:color w:val="000000"/>
              </w:rPr>
              <w:t>How much e-waste has been produced?</w:t>
            </w:r>
          </w:p>
          <w:p w14:paraId="2314FF63">
            <w:pPr>
              <w:spacing w:line="360" w:lineRule="auto"/>
              <w:jc w:val="center"/>
              <w:textAlignment w:val="center"/>
              <w:rPr>
                <w:color w:val="000000"/>
              </w:rPr>
            </w:pPr>
            <w:r>
              <w:rPr>
                <w:color w:val="000000"/>
              </w:rPr>
              <w:drawing>
                <wp:inline distT="0" distB="0" distL="114300" distR="114300">
                  <wp:extent cx="2790825" cy="17145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790825" cy="1714500"/>
                          </a:xfrm>
                          <a:prstGeom prst="rect">
                            <a:avLst/>
                          </a:prstGeom>
                        </pic:spPr>
                      </pic:pic>
                    </a:graphicData>
                  </a:graphic>
                </wp:inline>
              </w:drawing>
            </w:r>
          </w:p>
          <w:p w14:paraId="40C1BB78">
            <w:pPr>
              <w:spacing w:line="360" w:lineRule="auto"/>
              <w:jc w:val="left"/>
              <w:textAlignment w:val="center"/>
              <w:rPr>
                <w:color w:val="000000"/>
              </w:rPr>
            </w:pPr>
            <w:r>
              <w:rPr>
                <w:rFonts w:ascii="Times New Roman" w:hAnsi="Times New Roman" w:eastAsia="Times New Roman" w:cs="Times New Roman"/>
                <w:color w:val="000000"/>
              </w:rPr>
              <w:t>There is too much e-waste on the earth. In the past ten years, 506. 5 Mt of e-waste has been produced. That is as heavy as about 50,149 Eiffel Towers.</w:t>
            </w:r>
          </w:p>
        </w:tc>
      </w:tr>
      <w:tr w14:paraId="78D7F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142904">
            <w:pPr>
              <w:spacing w:line="360" w:lineRule="auto"/>
              <w:jc w:val="center"/>
              <w:textAlignment w:val="center"/>
              <w:rPr>
                <w:color w:val="000000"/>
              </w:rPr>
            </w:pPr>
            <w:r>
              <w:rPr>
                <w:rFonts w:ascii="Times New Roman" w:hAnsi="Times New Roman" w:eastAsia="Times New Roman" w:cs="Times New Roman"/>
                <w:b/>
                <w:color w:val="000000"/>
              </w:rPr>
              <w:t>What can we do with e-waste?</w:t>
            </w:r>
          </w:p>
          <w:p w14:paraId="2BEC9547">
            <w:pPr>
              <w:spacing w:line="360" w:lineRule="auto"/>
              <w:jc w:val="left"/>
              <w:textAlignment w:val="center"/>
              <w:rPr>
                <w:color w:val="000000"/>
              </w:rPr>
            </w:pPr>
            <w:r>
              <w:rPr>
                <w:rFonts w:ascii="Times New Roman" w:hAnsi="Times New Roman" w:eastAsia="Times New Roman" w:cs="Times New Roman"/>
                <w:color w:val="000000"/>
              </w:rPr>
              <w:t>E-waste is harmful to the environment. Repeat the three words in our life: reduce, reuse and recycle. Here are some examples.</w:t>
            </w:r>
          </w:p>
          <w:p w14:paraId="49E7B11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b/>
                <w:color w:val="000000"/>
              </w:rPr>
              <w:t>Quadloop</w:t>
            </w:r>
            <w:r>
              <w:rPr>
                <w:rFonts w:ascii="Times New Roman" w:hAnsi="Times New Roman" w:eastAsia="Times New Roman" w:cs="Times New Roman"/>
                <w:color w:val="000000"/>
              </w:rPr>
              <w:t xml:space="preserve"> </w:t>
            </w:r>
            <w:r>
              <w:rPr>
                <w:color w:val="000000"/>
              </w:rPr>
              <w:t xml:space="preserve">    </w:t>
            </w:r>
            <w:r>
              <w:rPr>
                <w:rFonts w:ascii="宋体" w:hAnsi="宋体" w:eastAsia="宋体" w:cs="宋体"/>
                <w:color w:val="000000"/>
              </w:rPr>
              <w:t>◆</w:t>
            </w:r>
            <w:r>
              <w:rPr>
                <w:rFonts w:ascii="Times New Roman" w:hAnsi="Times New Roman" w:eastAsia="Times New Roman" w:cs="Times New Roman"/>
                <w:b/>
                <w:color w:val="000000"/>
              </w:rPr>
              <w:t>Junichi Kawanishi</w:t>
            </w:r>
          </w:p>
          <w:p w14:paraId="2F90905C">
            <w:pPr>
              <w:spacing w:line="360" w:lineRule="auto"/>
              <w:jc w:val="left"/>
              <w:textAlignment w:val="center"/>
              <w:rPr>
                <w:color w:val="000000"/>
              </w:rPr>
            </w:pPr>
            <w:r>
              <w:rPr>
                <w:rFonts w:ascii="Times New Roman" w:hAnsi="Times New Roman" w:eastAsia="Times New Roman" w:cs="Times New Roman"/>
                <w:color w:val="000000"/>
              </w:rPr>
              <w:t>created solar lanterns with e-waste.    turned about 79,000 tons of e-waste into medals.</w:t>
            </w:r>
          </w:p>
          <w:p w14:paraId="7022DD9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b/>
                <w:color w:val="000000"/>
              </w:rPr>
              <w:t>Mixed Reality Lab</w:t>
            </w:r>
            <w:r>
              <w:rPr>
                <w:color w:val="000000"/>
              </w:rPr>
              <w:t xml:space="preserve">        </w:t>
            </w:r>
            <w:r>
              <w:rPr>
                <w:rFonts w:ascii="宋体" w:hAnsi="宋体" w:eastAsia="宋体" w:cs="宋体"/>
                <w:color w:val="000000"/>
              </w:rPr>
              <w:t>◆</w:t>
            </w:r>
            <w:r>
              <w:rPr>
                <w:rFonts w:ascii="Times New Roman" w:hAnsi="Times New Roman" w:eastAsia="Times New Roman" w:cs="Times New Roman"/>
                <w:b/>
                <w:color w:val="000000"/>
              </w:rPr>
              <w:t>Alex Lin</w:t>
            </w:r>
            <w:r>
              <w:rPr>
                <w:rFonts w:ascii="Times New Roman" w:hAnsi="Times New Roman" w:eastAsia="Times New Roman" w:cs="Times New Roman"/>
                <w:color w:val="000000"/>
              </w:rPr>
              <w:t xml:space="preserve"> </w:t>
            </w:r>
          </w:p>
          <w:p w14:paraId="34B9C2DE">
            <w:pPr>
              <w:spacing w:line="360" w:lineRule="auto"/>
              <w:jc w:val="left"/>
              <w:textAlignment w:val="center"/>
              <w:rPr>
                <w:color w:val="000000"/>
              </w:rPr>
            </w:pPr>
            <w:r>
              <w:rPr>
                <w:rFonts w:ascii="Times New Roman" w:hAnsi="Times New Roman" w:eastAsia="Times New Roman" w:cs="Times New Roman"/>
                <w:color w:val="000000"/>
              </w:rPr>
              <w:t xml:space="preserve">designed educational toys with     recycled about 136 tons of broken computers into ones </w:t>
            </w:r>
          </w:p>
          <w:p w14:paraId="0B176AAC">
            <w:pPr>
              <w:spacing w:line="360" w:lineRule="auto"/>
              <w:jc w:val="left"/>
              <w:textAlignment w:val="center"/>
              <w:rPr>
                <w:color w:val="000000"/>
              </w:rPr>
            </w:pPr>
            <w:r>
              <w:rPr>
                <w:rFonts w:ascii="Times New Roman" w:hAnsi="Times New Roman" w:eastAsia="Times New Roman" w:cs="Times New Roman"/>
                <w:color w:val="000000"/>
              </w:rPr>
              <w:t>e-waste for poor kids.</w:t>
            </w:r>
            <w:r>
              <w:rPr>
                <w:color w:val="000000"/>
              </w:rPr>
              <w:t xml:space="preserve">    </w:t>
            </w:r>
            <w:r>
              <w:rPr>
                <w:rFonts w:ascii="Times New Roman" w:hAnsi="Times New Roman" w:eastAsia="Times New Roman" w:cs="Times New Roman"/>
                <w:color w:val="000000"/>
              </w:rPr>
              <w:t xml:space="preserve">    that can be used again.</w:t>
            </w:r>
          </w:p>
        </w:tc>
      </w:tr>
    </w:tbl>
    <w:p w14:paraId="72777239">
      <w:pPr>
        <w:spacing w:line="360" w:lineRule="auto"/>
        <w:jc w:val="left"/>
        <w:textAlignment w:val="center"/>
        <w:rPr>
          <w:color w:val="000000"/>
        </w:rPr>
      </w:pPr>
    </w:p>
    <w:p w14:paraId="67BA438C">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In 2022, how much e-waste was produced in the world?</w:t>
      </w:r>
    </w:p>
    <w:p w14:paraId="3ABEA50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59.4 Mt.</w:t>
      </w:r>
      <w:r>
        <w:rPr>
          <w:color w:val="000000"/>
        </w:rPr>
        <w:tab/>
      </w:r>
      <w:r>
        <w:rPr>
          <w:color w:val="000000"/>
        </w:rPr>
        <w:t xml:space="preserve">B. </w:t>
      </w:r>
      <w:r>
        <w:rPr>
          <w:rFonts w:ascii="Times New Roman" w:hAnsi="Times New Roman" w:eastAsia="Times New Roman" w:cs="Times New Roman"/>
          <w:color w:val="000000"/>
        </w:rPr>
        <w:t>53.6 Mt.</w:t>
      </w:r>
      <w:r>
        <w:rPr>
          <w:color w:val="000000"/>
        </w:rPr>
        <w:tab/>
      </w:r>
      <w:r>
        <w:rPr>
          <w:color w:val="000000"/>
        </w:rPr>
        <w:t xml:space="preserve">C. </w:t>
      </w:r>
      <w:r>
        <w:rPr>
          <w:rFonts w:ascii="Times New Roman" w:hAnsi="Times New Roman" w:eastAsia="Times New Roman" w:cs="Times New Roman"/>
          <w:color w:val="000000"/>
        </w:rPr>
        <w:t>48.2 Mt.</w:t>
      </w:r>
      <w:r>
        <w:rPr>
          <w:color w:val="000000"/>
        </w:rPr>
        <w:tab/>
      </w:r>
      <w:r>
        <w:rPr>
          <w:color w:val="000000"/>
        </w:rPr>
        <w:t xml:space="preserve">D. </w:t>
      </w:r>
      <w:r>
        <w:rPr>
          <w:rFonts w:ascii="Times New Roman" w:hAnsi="Times New Roman" w:eastAsia="Times New Roman" w:cs="Times New Roman"/>
          <w:color w:val="000000"/>
        </w:rPr>
        <w:t>39.8 Mt.</w:t>
      </w:r>
    </w:p>
    <w:p w14:paraId="4D1A93A7">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did Alex Lm do with e-waste?</w:t>
      </w:r>
    </w:p>
    <w:p w14:paraId="0631CFE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made medals.</w:t>
      </w:r>
      <w:r>
        <w:rPr>
          <w:color w:val="000000"/>
        </w:rPr>
        <w:tab/>
      </w:r>
      <w:r>
        <w:rPr>
          <w:color w:val="000000"/>
        </w:rPr>
        <w:t xml:space="preserve">B. </w:t>
      </w:r>
      <w:r>
        <w:rPr>
          <w:rFonts w:ascii="Times New Roman" w:hAnsi="Times New Roman" w:eastAsia="Times New Roman" w:cs="Times New Roman"/>
          <w:color w:val="000000"/>
        </w:rPr>
        <w:t>He created lanterns.</w:t>
      </w:r>
    </w:p>
    <w:p w14:paraId="0286633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designed toys.</w:t>
      </w:r>
      <w:r>
        <w:rPr>
          <w:color w:val="000000"/>
        </w:rPr>
        <w:tab/>
      </w:r>
      <w:r>
        <w:rPr>
          <w:color w:val="000000"/>
        </w:rPr>
        <w:t xml:space="preserve">D. </w:t>
      </w:r>
      <w:r>
        <w:rPr>
          <w:rFonts w:ascii="Times New Roman" w:hAnsi="Times New Roman" w:eastAsia="Times New Roman" w:cs="Times New Roman"/>
          <w:color w:val="000000"/>
        </w:rPr>
        <w:t>He recycled computers.</w:t>
      </w:r>
    </w:p>
    <w:p w14:paraId="58052EA3">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In which part of a website can we read the page?</w:t>
      </w:r>
    </w:p>
    <w:p w14:paraId="6391FDD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Food.</w:t>
      </w:r>
      <w:r>
        <w:rPr>
          <w:color w:val="000000"/>
        </w:rPr>
        <w:tab/>
      </w:r>
      <w:r>
        <w:rPr>
          <w:color w:val="000000"/>
        </w:rPr>
        <w:t xml:space="preserve">B. </w:t>
      </w:r>
      <w:r>
        <w:rPr>
          <w:rFonts w:ascii="Times New Roman" w:hAnsi="Times New Roman" w:eastAsia="Times New Roman" w:cs="Times New Roman"/>
          <w:color w:val="000000"/>
        </w:rPr>
        <w:t>Health.</w:t>
      </w:r>
      <w:r>
        <w:rPr>
          <w:color w:val="000000"/>
        </w:rPr>
        <w:tab/>
      </w:r>
      <w:r>
        <w:rPr>
          <w:color w:val="000000"/>
        </w:rPr>
        <w:t xml:space="preserve">C. </w:t>
      </w:r>
      <w:r>
        <w:rPr>
          <w:rFonts w:ascii="Times New Roman" w:hAnsi="Times New Roman" w:eastAsia="Times New Roman" w:cs="Times New Roman"/>
          <w:color w:val="000000"/>
        </w:rPr>
        <w:t>Travel.</w:t>
      </w:r>
      <w:r>
        <w:rPr>
          <w:color w:val="000000"/>
        </w:rPr>
        <w:tab/>
      </w:r>
      <w:r>
        <w:rPr>
          <w:color w:val="000000"/>
        </w:rPr>
        <w:t xml:space="preserve">D. </w:t>
      </w:r>
      <w:r>
        <w:rPr>
          <w:rFonts w:ascii="Times New Roman" w:hAnsi="Times New Roman" w:eastAsia="Times New Roman" w:cs="Times New Roman"/>
          <w:color w:val="000000"/>
        </w:rPr>
        <w:t>Environment.</w:t>
      </w:r>
    </w:p>
    <w:p w14:paraId="79E14102">
      <w:pPr>
        <w:spacing w:line="360" w:lineRule="auto"/>
        <w:jc w:val="center"/>
        <w:textAlignment w:val="center"/>
        <w:rPr>
          <w:color w:val="000000"/>
        </w:rPr>
      </w:pPr>
      <w:r>
        <w:rPr>
          <w:rFonts w:ascii="Times New Roman" w:hAnsi="Times New Roman" w:eastAsia="Times New Roman" w:cs="Times New Roman"/>
          <w:b/>
          <w:color w:val="000000"/>
          <w:sz w:val="24"/>
        </w:rPr>
        <w:t>B</w:t>
      </w:r>
    </w:p>
    <w:p w14:paraId="70FE0A42">
      <w:pPr>
        <w:spacing w:line="360" w:lineRule="auto"/>
        <w:jc w:val="left"/>
        <w:textAlignment w:val="center"/>
        <w:rPr>
          <w:color w:val="000000"/>
        </w:rPr>
      </w:pPr>
      <w:r>
        <w:rPr>
          <w:color w:val="000000"/>
        </w:rPr>
        <w:drawing>
          <wp:inline distT="0" distB="0" distL="114300" distR="114300">
            <wp:extent cx="1866900" cy="11430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866900" cy="1143000"/>
                    </a:xfrm>
                    <a:prstGeom prst="rect">
                      <a:avLst/>
                    </a:prstGeom>
                  </pic:spPr>
                </pic:pic>
              </a:graphicData>
            </a:graphic>
          </wp:inline>
        </w:drawing>
      </w:r>
    </w:p>
    <w:p w14:paraId="1814B5E9">
      <w:pPr>
        <w:spacing w:line="360" w:lineRule="auto"/>
        <w:ind w:firstLine="420"/>
        <w:jc w:val="left"/>
        <w:textAlignment w:val="center"/>
        <w:rPr>
          <w:color w:val="000000"/>
        </w:rPr>
      </w:pPr>
      <w:r>
        <w:rPr>
          <w:rFonts w:ascii="Times New Roman" w:hAnsi="Times New Roman" w:eastAsia="Times New Roman" w:cs="Times New Roman"/>
          <w:color w:val="000000"/>
        </w:rPr>
        <w:t>A marathon is a long running race of 26.2 miles (42.195 kilometres). The first Olympic Marathon was held in Athens. Now, many cities host their own marathons every year. Some of the best-known marathons around the world are the New York City Marathon, the Boston Marathon and the Tokyo Marathon. Among them, the Boston Marathon which started in 1897, is the oldest yearly marathon in the world. As time goes by, the sport has become more than just a race.</w:t>
      </w:r>
    </w:p>
    <w:p w14:paraId="7D77D818">
      <w:pPr>
        <w:spacing w:line="360" w:lineRule="auto"/>
        <w:ind w:firstLine="420"/>
        <w:jc w:val="left"/>
        <w:textAlignment w:val="center"/>
        <w:rPr>
          <w:color w:val="000000"/>
        </w:rPr>
      </w:pPr>
      <w:r>
        <w:rPr>
          <w:rFonts w:ascii="Times New Roman" w:hAnsi="Times New Roman" w:eastAsia="Times New Roman" w:cs="Times New Roman"/>
          <w:color w:val="000000"/>
        </w:rPr>
        <w:t>Themes of marathons add fun and meaning to the hard miles. Runners run for helping sick kids, celebrating important events, or just enjoying nature. There is a famous marathon in Gisborne, New Zealand, which is known for being the first city in the world to welcome the sunlight every day. Runners can greet the sunrise as they race along the golden sandy beaches.</w:t>
      </w:r>
    </w:p>
    <w:p w14:paraId="1BF2DF60">
      <w:pPr>
        <w:spacing w:line="360" w:lineRule="auto"/>
        <w:ind w:firstLine="420"/>
        <w:jc w:val="left"/>
        <w:textAlignment w:val="center"/>
        <w:rPr>
          <w:color w:val="000000"/>
        </w:rPr>
      </w:pPr>
      <w:r>
        <w:rPr>
          <w:rFonts w:ascii="Times New Roman" w:hAnsi="Times New Roman" w:eastAsia="Times New Roman" w:cs="Times New Roman"/>
          <w:color w:val="000000"/>
        </w:rPr>
        <w:t>Marathon routes bring people more understanding of the old sport. Some routes provide great sporting challenges for runners. The routes offer various surfaces, from bridges to sand to hills. Runners of all skill levels can sweat freely and push their limits in the race. Some routes are well planned for runners to explore the many sides of a city. For example, the route of the Great Wall Marathon takes the runners along the great wonder of the world. The race can be an amazing chance to get to know Beijing, its people and local food.</w:t>
      </w:r>
    </w:p>
    <w:p w14:paraId="27E24D42">
      <w:pPr>
        <w:spacing w:line="360" w:lineRule="auto"/>
        <w:ind w:firstLine="420"/>
        <w:jc w:val="left"/>
        <w:textAlignment w:val="center"/>
        <w:rPr>
          <w:color w:val="000000"/>
        </w:rPr>
      </w:pPr>
      <w:r>
        <w:rPr>
          <w:rFonts w:ascii="Times New Roman" w:hAnsi="Times New Roman" w:eastAsia="Times New Roman" w:cs="Times New Roman"/>
          <w:color w:val="000000"/>
        </w:rPr>
        <w:t>A marathon is quite a journey for runners to enjoy the run, challenge themselves and experience the culture. There is so much more behind the race for us to explore.</w:t>
      </w:r>
    </w:p>
    <w:p w14:paraId="73D3B9CB">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According to the passages the oldest yearly marathon is ________.</w:t>
      </w:r>
    </w:p>
    <w:p w14:paraId="35DE711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Tokyo Marathon</w:t>
      </w:r>
      <w:r>
        <w:rPr>
          <w:color w:val="000000"/>
        </w:rPr>
        <w:tab/>
      </w:r>
      <w:r>
        <w:rPr>
          <w:color w:val="000000"/>
        </w:rPr>
        <w:t xml:space="preserve">B. </w:t>
      </w:r>
      <w:r>
        <w:rPr>
          <w:rFonts w:ascii="Times New Roman" w:hAnsi="Times New Roman" w:eastAsia="Times New Roman" w:cs="Times New Roman"/>
          <w:color w:val="000000"/>
        </w:rPr>
        <w:t>the Olympic Marathon</w:t>
      </w:r>
    </w:p>
    <w:p w14:paraId="3D3AF71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Boston Marathon</w:t>
      </w:r>
      <w:r>
        <w:rPr>
          <w:color w:val="000000"/>
        </w:rPr>
        <w:tab/>
      </w:r>
      <w:r>
        <w:rPr>
          <w:color w:val="000000"/>
        </w:rPr>
        <w:t xml:space="preserve">D. </w:t>
      </w:r>
      <w:r>
        <w:rPr>
          <w:rFonts w:ascii="Times New Roman" w:hAnsi="Times New Roman" w:eastAsia="Times New Roman" w:cs="Times New Roman"/>
          <w:color w:val="000000"/>
        </w:rPr>
        <w:t>the New York City Marathon</w:t>
      </w:r>
    </w:p>
    <w:p w14:paraId="11394B29">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might be the theme of the marathon in Gisborne?</w:t>
      </w:r>
    </w:p>
    <w:p w14:paraId="79153FF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First Light.</w:t>
      </w:r>
      <w:r>
        <w:rPr>
          <w:color w:val="000000"/>
        </w:rPr>
        <w:tab/>
      </w:r>
      <w:r>
        <w:rPr>
          <w:color w:val="000000"/>
        </w:rPr>
        <w:t xml:space="preserve">B. </w:t>
      </w:r>
      <w:r>
        <w:rPr>
          <w:rFonts w:ascii="Times New Roman" w:hAnsi="Times New Roman" w:eastAsia="Times New Roman" w:cs="Times New Roman"/>
          <w:color w:val="000000"/>
        </w:rPr>
        <w:t>Lively Kids.</w:t>
      </w:r>
      <w:r>
        <w:rPr>
          <w:color w:val="000000"/>
        </w:rPr>
        <w:tab/>
      </w:r>
      <w:r>
        <w:rPr>
          <w:color w:val="000000"/>
        </w:rPr>
        <w:t xml:space="preserve">C. </w:t>
      </w:r>
      <w:r>
        <w:rPr>
          <w:rFonts w:ascii="Times New Roman" w:hAnsi="Times New Roman" w:eastAsia="Times New Roman" w:cs="Times New Roman"/>
          <w:color w:val="000000"/>
        </w:rPr>
        <w:t>Green Miles.</w:t>
      </w:r>
      <w:r>
        <w:rPr>
          <w:color w:val="000000"/>
        </w:rPr>
        <w:tab/>
      </w:r>
      <w:r>
        <w:rPr>
          <w:color w:val="000000"/>
        </w:rPr>
        <w:t xml:space="preserve">D. </w:t>
      </w:r>
      <w:r>
        <w:rPr>
          <w:rFonts w:ascii="Times New Roman" w:hAnsi="Times New Roman" w:eastAsia="Times New Roman" w:cs="Times New Roman"/>
          <w:color w:val="000000"/>
        </w:rPr>
        <w:t>Fun Beach.</w:t>
      </w:r>
    </w:p>
    <w:p w14:paraId="56B7D7F3">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The writer uses the example of the Great Wall Marathon to tell that the route ________.</w:t>
      </w:r>
    </w:p>
    <w:p w14:paraId="43BC356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difficult to plan</w:t>
      </w:r>
      <w:r>
        <w:rPr>
          <w:color w:val="000000"/>
        </w:rPr>
        <w:tab/>
      </w:r>
      <w:r>
        <w:rPr>
          <w:color w:val="000000"/>
        </w:rPr>
        <w:t xml:space="preserve">B. </w:t>
      </w:r>
      <w:r>
        <w:rPr>
          <w:rFonts w:ascii="Times New Roman" w:hAnsi="Times New Roman" w:eastAsia="Times New Roman" w:cs="Times New Roman"/>
          <w:color w:val="000000"/>
        </w:rPr>
        <w:t>shows the city culture</w:t>
      </w:r>
    </w:p>
    <w:p w14:paraId="3001CBC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offers different surfaces</w:t>
      </w:r>
      <w:r>
        <w:rPr>
          <w:color w:val="000000"/>
        </w:rPr>
        <w:tab/>
      </w:r>
      <w:r>
        <w:rPr>
          <w:color w:val="000000"/>
        </w:rPr>
        <w:t xml:space="preserve">D. </w:t>
      </w:r>
      <w:r>
        <w:rPr>
          <w:rFonts w:ascii="Times New Roman" w:hAnsi="Times New Roman" w:eastAsia="Times New Roman" w:cs="Times New Roman"/>
          <w:color w:val="000000"/>
        </w:rPr>
        <w:t>brings challenge to runners</w:t>
      </w:r>
    </w:p>
    <w:p w14:paraId="2AB3AC47">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What’s the best title for the passage?</w:t>
      </w:r>
    </w:p>
    <w:p w14:paraId="23E256E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i/>
          <w:color w:val="000000"/>
        </w:rPr>
        <w:t>Marathon: Not Just a Race</w:t>
      </w:r>
      <w:r>
        <w:rPr>
          <w:color w:val="000000"/>
        </w:rPr>
        <w:tab/>
      </w:r>
      <w:r>
        <w:rPr>
          <w:color w:val="000000"/>
        </w:rPr>
        <w:t xml:space="preserve">B. </w:t>
      </w:r>
      <w:r>
        <w:rPr>
          <w:rFonts w:ascii="Times New Roman" w:hAnsi="Times New Roman" w:eastAsia="Times New Roman" w:cs="Times New Roman"/>
          <w:i/>
          <w:color w:val="000000"/>
        </w:rPr>
        <w:t>Marathon: Routes and Rules</w:t>
      </w:r>
    </w:p>
    <w:p w14:paraId="15E6D67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i/>
          <w:color w:val="000000"/>
        </w:rPr>
        <w:t>Marathon: History and Thames</w:t>
      </w:r>
      <w:r>
        <w:rPr>
          <w:color w:val="000000"/>
        </w:rPr>
        <w:tab/>
      </w:r>
      <w:r>
        <w:rPr>
          <w:color w:val="000000"/>
        </w:rPr>
        <w:t xml:space="preserve">D. </w:t>
      </w:r>
      <w:r>
        <w:rPr>
          <w:rFonts w:ascii="Times New Roman" w:hAnsi="Times New Roman" w:eastAsia="Times New Roman" w:cs="Times New Roman"/>
          <w:i/>
          <w:color w:val="000000"/>
        </w:rPr>
        <w:t>Marathon: A Race for Everyone</w:t>
      </w:r>
    </w:p>
    <w:p w14:paraId="3C03284F">
      <w:pPr>
        <w:spacing w:line="360" w:lineRule="auto"/>
        <w:jc w:val="center"/>
        <w:textAlignment w:val="center"/>
        <w:rPr>
          <w:color w:val="000000"/>
        </w:rPr>
      </w:pPr>
      <w:r>
        <w:rPr>
          <w:rFonts w:ascii="Times New Roman" w:hAnsi="Times New Roman" w:eastAsia="Times New Roman" w:cs="Times New Roman"/>
          <w:b/>
          <w:color w:val="000000"/>
          <w:sz w:val="24"/>
        </w:rPr>
        <w:t>C</w:t>
      </w:r>
    </w:p>
    <w:p w14:paraId="771D4DAA">
      <w:pPr>
        <w:spacing w:line="360" w:lineRule="auto"/>
        <w:ind w:firstLine="420"/>
        <w:jc w:val="left"/>
        <w:textAlignment w:val="center"/>
        <w:rPr>
          <w:color w:val="000000"/>
        </w:rPr>
      </w:pPr>
      <w:r>
        <w:rPr>
          <w:rFonts w:ascii="Times New Roman" w:hAnsi="Times New Roman" w:eastAsia="Times New Roman" w:cs="Times New Roman"/>
          <w:color w:val="000000"/>
        </w:rPr>
        <w:t>Taihu Tunnel, 10.79 kilometres long and 43.6 metres wide, has been the longest underwater tunnel in China. It stands out as one of the “2022 China’s Top 100 Buildings in the New Era”.</w:t>
      </w:r>
    </w:p>
    <w:p w14:paraId="7CC6BBFB">
      <w:pPr>
        <w:spacing w:line="360" w:lineRule="auto"/>
        <w:ind w:firstLine="420"/>
        <w:jc w:val="left"/>
        <w:textAlignment w:val="center"/>
        <w:rPr>
          <w:color w:val="000000"/>
        </w:rPr>
      </w:pPr>
      <w:r>
        <w:rPr>
          <w:rFonts w:ascii="Times New Roman" w:hAnsi="Times New Roman" w:eastAsia="Times New Roman" w:cs="Times New Roman"/>
          <w:color w:val="000000"/>
        </w:rPr>
        <w:t>When building Taihu Tunnel, the project team faced many challenges, such as high safety risks and time limit. To deal with them, they made workable plans. They divided the tunnel construction into 19 parts. The construction of each part mainly took four steps.</w:t>
      </w:r>
    </w:p>
    <w:p w14:paraId="53D23C25">
      <w:pPr>
        <w:spacing w:line="360" w:lineRule="auto"/>
        <w:ind w:firstLine="420"/>
        <w:jc w:val="left"/>
        <w:textAlignment w:val="center"/>
        <w:rPr>
          <w:color w:val="000000"/>
        </w:rPr>
      </w:pPr>
      <w:r>
        <w:rPr>
          <w:rFonts w:ascii="Times New Roman" w:hAnsi="Times New Roman" w:eastAsia="Times New Roman" w:cs="Times New Roman"/>
          <w:b/>
          <w:color w:val="000000"/>
        </w:rPr>
        <w:t>Step 1 Remove.</w:t>
      </w:r>
      <w:r>
        <w:rPr>
          <w:rFonts w:ascii="Times New Roman" w:hAnsi="Times New Roman" w:eastAsia="Times New Roman" w:cs="Times New Roman"/>
          <w:color w:val="000000"/>
        </w:rPr>
        <w:t xml:space="preserve"> The team built a </w:t>
      </w:r>
      <w:r>
        <w:rPr>
          <w:rFonts w:ascii="Times New Roman" w:hAnsi="Times New Roman" w:eastAsia="Times New Roman" w:cs="Times New Roman"/>
          <w:b/>
          <w:color w:val="000000"/>
          <w:u w:val="single"/>
        </w:rPr>
        <w:t>cofferdam</w:t>
      </w:r>
      <w:r>
        <w:rPr>
          <w:rFonts w:ascii="Times New Roman" w:hAnsi="Times New Roman" w:eastAsia="Times New Roman" w:cs="Times New Roman"/>
          <w:color w:val="000000"/>
        </w:rPr>
        <w:t xml:space="preserve"> to remove water from the area, so the workers could go inside and do their work in dry conditions.</w:t>
      </w:r>
    </w:p>
    <w:p w14:paraId="3620D2FF">
      <w:pPr>
        <w:spacing w:line="360" w:lineRule="auto"/>
        <w:ind w:firstLine="420"/>
        <w:jc w:val="left"/>
        <w:textAlignment w:val="center"/>
        <w:rPr>
          <w:color w:val="000000"/>
        </w:rPr>
      </w:pPr>
      <w:r>
        <w:rPr>
          <w:rFonts w:ascii="Times New Roman" w:hAnsi="Times New Roman" w:eastAsia="Times New Roman" w:cs="Times New Roman"/>
          <w:b/>
          <w:color w:val="000000"/>
        </w:rPr>
        <w:t>Step 2 Clear.</w:t>
      </w:r>
      <w:r>
        <w:rPr>
          <w:rFonts w:ascii="Times New Roman" w:hAnsi="Times New Roman" w:eastAsia="Times New Roman" w:cs="Times New Roman"/>
          <w:color w:val="000000"/>
        </w:rPr>
        <w:t xml:space="preserve"> The team dug deep into the lake bed, and cleared the soil and stones out in order to make space for the next step.</w:t>
      </w:r>
    </w:p>
    <w:p w14:paraId="71A5F6A0">
      <w:pPr>
        <w:spacing w:line="360" w:lineRule="auto"/>
        <w:ind w:firstLine="420"/>
        <w:jc w:val="left"/>
        <w:textAlignment w:val="center"/>
        <w:rPr>
          <w:color w:val="000000"/>
        </w:rPr>
      </w:pPr>
      <w:r>
        <w:rPr>
          <w:rFonts w:ascii="Times New Roman" w:hAnsi="Times New Roman" w:eastAsia="Times New Roman" w:cs="Times New Roman"/>
          <w:b/>
          <w:color w:val="000000"/>
        </w:rPr>
        <w:t>Step 3 Build.</w:t>
      </w:r>
      <w:r>
        <w:rPr>
          <w:rFonts w:ascii="Times New Roman" w:hAnsi="Times New Roman" w:eastAsia="Times New Roman" w:cs="Times New Roman"/>
          <w:color w:val="000000"/>
        </w:rPr>
        <w:t xml:space="preserve"> The team built the floor, walls and roof of the tunnel in this step. They used high-quality building materials to waterproof the tunnel.</w:t>
      </w:r>
    </w:p>
    <w:p w14:paraId="415664E0">
      <w:pPr>
        <w:spacing w:line="360" w:lineRule="auto"/>
        <w:ind w:firstLine="420"/>
        <w:jc w:val="left"/>
        <w:textAlignment w:val="center"/>
        <w:rPr>
          <w:color w:val="000000"/>
        </w:rPr>
      </w:pPr>
      <w:r>
        <w:rPr>
          <w:rFonts w:ascii="Times New Roman" w:hAnsi="Times New Roman" w:eastAsia="Times New Roman" w:cs="Times New Roman"/>
          <w:b/>
          <w:color w:val="000000"/>
        </w:rPr>
        <w:t>Step 4 Backfill.</w:t>
      </w:r>
      <w:r>
        <w:rPr>
          <w:rFonts w:ascii="Times New Roman" w:hAnsi="Times New Roman" w:eastAsia="Times New Roman" w:cs="Times New Roman"/>
          <w:color w:val="000000"/>
        </w:rPr>
        <w:t xml:space="preserve"> The team put the soil and stones back. Then this part of the tunnel was buried deep down the lake bed.</w:t>
      </w:r>
    </w:p>
    <w:p w14:paraId="023F5E22">
      <w:pPr>
        <w:spacing w:line="360" w:lineRule="auto"/>
        <w:ind w:firstLine="420"/>
        <w:jc w:val="left"/>
        <w:textAlignment w:val="center"/>
        <w:rPr>
          <w:color w:val="000000"/>
        </w:rPr>
      </w:pPr>
      <w:r>
        <w:rPr>
          <w:rFonts w:ascii="Times New Roman" w:hAnsi="Times New Roman" w:eastAsia="Times New Roman" w:cs="Times New Roman"/>
          <w:color w:val="000000"/>
        </w:rPr>
        <w:t>The construction of the 19 parts was streamlined. The project team used a new method. The work group of each step moved to the next part and repeated their work after they finished the work in the previous part. Different work groups co-operated well with each other. From part to part, the construction started from the opposite ends, and got connected somewhere in the middle. The construction took about four years to complete, shorter than people had expected.</w:t>
      </w:r>
    </w:p>
    <w:p w14:paraId="6CC30F5B">
      <w:pPr>
        <w:spacing w:line="360" w:lineRule="auto"/>
        <w:ind w:firstLine="420"/>
        <w:jc w:val="left"/>
        <w:textAlignment w:val="center"/>
        <w:rPr>
          <w:color w:val="000000"/>
        </w:rPr>
      </w:pPr>
      <w:r>
        <w:rPr>
          <w:rFonts w:ascii="Times New Roman" w:hAnsi="Times New Roman" w:eastAsia="Times New Roman" w:cs="Times New Roman"/>
          <w:color w:val="000000"/>
        </w:rPr>
        <w:t>The drivers’ safety is fully considered in Taihu Tunnel. There are 200,000 LED lights on the ceiling of the tunnel. They show vivid pictures of blue sky, starry night and so on. The pictures can help drivers fight tiredness and travel through the tunnel safely. Besides, there are two systems in the tunnel. The police can check the traffic situation through a monitoring system. If traffic accidents happen, the police can give instructions and warn drivers in the tunnel over an audio system to prevent further accidents.</w:t>
      </w:r>
    </w:p>
    <w:p w14:paraId="3AB173F3">
      <w:pPr>
        <w:spacing w:line="360" w:lineRule="auto"/>
        <w:ind w:firstLine="420"/>
        <w:jc w:val="left"/>
        <w:textAlignment w:val="center"/>
        <w:rPr>
          <w:color w:val="000000"/>
        </w:rPr>
      </w:pPr>
      <w:r>
        <w:rPr>
          <w:rFonts w:ascii="Times New Roman" w:hAnsi="Times New Roman" w:eastAsia="Times New Roman" w:cs="Times New Roman"/>
          <w:color w:val="000000"/>
        </w:rPr>
        <w:t>The construction of Taihu Tunnel shows great value in engineering and the tunnel brings much convenience to people living nearby.</w:t>
      </w:r>
    </w:p>
    <w:p w14:paraId="4B54558E">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Which picture shows how a “</w:t>
      </w:r>
      <w:r>
        <w:rPr>
          <w:rFonts w:ascii="Times New Roman" w:hAnsi="Times New Roman" w:eastAsia="Times New Roman" w:cs="Times New Roman"/>
          <w:b/>
          <w:color w:val="000000"/>
          <w:u w:val="single"/>
        </w:rPr>
        <w:t>cofferdam</w:t>
      </w:r>
      <w:r>
        <w:rPr>
          <w:rFonts w:ascii="Times New Roman" w:hAnsi="Times New Roman" w:eastAsia="Times New Roman" w:cs="Times New Roman"/>
          <w:color w:val="000000"/>
        </w:rPr>
        <w:t>” works?</w:t>
      </w:r>
    </w:p>
    <w:p w14:paraId="6A437FCF">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095375" cy="10477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95375" cy="10477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66800" cy="10668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66800" cy="10668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123950" cy="11049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123950" cy="11049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143000" cy="10858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143000" cy="1085850"/>
                    </a:xfrm>
                    <a:prstGeom prst="rect">
                      <a:avLst/>
                    </a:prstGeom>
                  </pic:spPr>
                </pic:pic>
              </a:graphicData>
            </a:graphic>
          </wp:inline>
        </w:drawing>
      </w:r>
    </w:p>
    <w:p w14:paraId="2046E400">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The construction of Taihu Tunnel ______.</w:t>
      </w:r>
    </w:p>
    <w:p w14:paraId="2C4C06C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divided into four parts</w:t>
      </w:r>
      <w:r>
        <w:rPr>
          <w:color w:val="000000"/>
        </w:rPr>
        <w:tab/>
      </w:r>
      <w:r>
        <w:rPr>
          <w:color w:val="000000"/>
        </w:rPr>
        <w:t xml:space="preserve">B. </w:t>
      </w:r>
      <w:r>
        <w:rPr>
          <w:rFonts w:ascii="Times New Roman" w:hAnsi="Times New Roman" w:eastAsia="Times New Roman" w:cs="Times New Roman"/>
          <w:color w:val="000000"/>
        </w:rPr>
        <w:t>look more time than people had expected</w:t>
      </w:r>
    </w:p>
    <w:p w14:paraId="185B7B2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started from the middle of the lake</w:t>
      </w:r>
      <w:r>
        <w:rPr>
          <w:color w:val="000000"/>
        </w:rPr>
        <w:tab/>
      </w:r>
      <w:r>
        <w:rPr>
          <w:color w:val="000000"/>
        </w:rPr>
        <w:t xml:space="preserve">D. </w:t>
      </w:r>
      <w:r>
        <w:rPr>
          <w:rFonts w:ascii="Times New Roman" w:hAnsi="Times New Roman" w:eastAsia="Times New Roman" w:cs="Times New Roman"/>
          <w:color w:val="000000"/>
        </w:rPr>
        <w:t>was completed by using a streamlined method</w:t>
      </w:r>
    </w:p>
    <w:p w14:paraId="1AADADDE">
      <w:pPr>
        <w:spacing w:line="360" w:lineRule="auto"/>
        <w:jc w:val="left"/>
        <w:textAlignment w:val="center"/>
        <w:rPr>
          <w:color w:val="000000"/>
        </w:rPr>
      </w:pPr>
      <w:r>
        <w:rPr>
          <w:color w:val="000000"/>
        </w:rPr>
        <w:t>25</w:t>
      </w:r>
      <w:r>
        <w:rPr>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2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can we learn from Paragraph 8?</w:t>
      </w:r>
    </w:p>
    <w:p w14:paraId="2D7298B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Pictures in the tunnel can help keep drivers safe.</w:t>
      </w:r>
    </w:p>
    <w:p w14:paraId="5C2813C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Drivers can control the LED lights in the tunnel.</w:t>
      </w:r>
    </w:p>
    <w:p w14:paraId="2BAE1B3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police can warn drivers through a monitoring system.</w:t>
      </w:r>
    </w:p>
    <w:p w14:paraId="4936B9B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An audio system can help drivers check the traffic situation.</w:t>
      </w:r>
    </w:p>
    <w:p w14:paraId="62CF3440">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is the main purpose of the passage?</w:t>
      </w:r>
    </w:p>
    <w:p w14:paraId="1E9FD6D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advise people to protect Taihu Tunnel.</w:t>
      </w:r>
    </w:p>
    <w:p w14:paraId="238C278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introduce the construction of Taihu Tunnel.</w:t>
      </w:r>
    </w:p>
    <w:p w14:paraId="3DE6931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share the advantages brought by Taihu Tunnel.</w:t>
      </w:r>
    </w:p>
    <w:p w14:paraId="05268FF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tell the difficulties of constructing Taihu Tunnel.</w:t>
      </w:r>
    </w:p>
    <w:p w14:paraId="5472C083">
      <w:pPr>
        <w:spacing w:line="360" w:lineRule="auto"/>
        <w:jc w:val="center"/>
        <w:textAlignment w:val="center"/>
        <w:rPr>
          <w:color w:val="000000"/>
        </w:rPr>
      </w:pPr>
      <w:r>
        <w:rPr>
          <w:rFonts w:ascii="Times New Roman" w:hAnsi="Times New Roman" w:eastAsia="Times New Roman" w:cs="Times New Roman"/>
          <w:b/>
          <w:color w:val="000000"/>
          <w:sz w:val="24"/>
        </w:rPr>
        <w:t>D</w:t>
      </w:r>
    </w:p>
    <w:p w14:paraId="24802562">
      <w:pPr>
        <w:spacing w:line="360" w:lineRule="auto"/>
        <w:jc w:val="left"/>
        <w:textAlignment w:val="center"/>
        <w:rPr>
          <w:color w:val="000000"/>
        </w:rPr>
      </w:pPr>
      <w:r>
        <w:rPr>
          <w:color w:val="000000"/>
        </w:rPr>
        <w:drawing>
          <wp:inline distT="0" distB="0" distL="114300" distR="114300">
            <wp:extent cx="1371600" cy="13430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371600" cy="1343025"/>
                    </a:xfrm>
                    <a:prstGeom prst="rect">
                      <a:avLst/>
                    </a:prstGeom>
                  </pic:spPr>
                </pic:pic>
              </a:graphicData>
            </a:graphic>
          </wp:inline>
        </w:drawing>
      </w:r>
    </w:p>
    <w:p w14:paraId="6ECE7B90">
      <w:pPr>
        <w:spacing w:line="360" w:lineRule="auto"/>
        <w:ind w:firstLine="420"/>
        <w:jc w:val="left"/>
        <w:textAlignment w:val="center"/>
        <w:rPr>
          <w:color w:val="000000"/>
        </w:rPr>
      </w:pPr>
      <w:r>
        <w:rPr>
          <w:rFonts w:ascii="Times New Roman" w:hAnsi="Times New Roman" w:eastAsia="Times New Roman" w:cs="Times New Roman"/>
          <w:color w:val="000000"/>
        </w:rPr>
        <w:t>I was travelling on a British ship from India to London in 1905. Among all the passengers, no one would fail to notice Padishah, an Indian businessman. From the moment he got on the ship, he kept showing off the diamond on his turban. The big diamond successfully attracted attention, including that of the five ostriches on the deck.</w:t>
      </w:r>
    </w:p>
    <w:p w14:paraId="69F635DE">
      <w:pPr>
        <w:spacing w:line="360" w:lineRule="auto"/>
        <w:ind w:firstLine="420"/>
        <w:jc w:val="left"/>
        <w:textAlignment w:val="center"/>
        <w:rPr>
          <w:color w:val="000000"/>
        </w:rPr>
      </w:pPr>
      <w:r>
        <w:rPr>
          <w:rFonts w:ascii="Times New Roman" w:hAnsi="Times New Roman" w:eastAsia="Times New Roman" w:cs="Times New Roman"/>
          <w:color w:val="000000"/>
        </w:rPr>
        <w:t>One morning, as Padishah passed by the ostriches, one swallowed his diamond suddenly. The bird ran around and mixed itself with the others in no time.</w:t>
      </w:r>
    </w:p>
    <w:p w14:paraId="18A79777">
      <w:pPr>
        <w:spacing w:line="360" w:lineRule="auto"/>
        <w:ind w:firstLine="420"/>
        <w:jc w:val="left"/>
        <w:textAlignment w:val="center"/>
        <w:rPr>
          <w:color w:val="000000"/>
        </w:rPr>
      </w:pPr>
      <w:r>
        <w:rPr>
          <w:rFonts w:ascii="Times New Roman" w:hAnsi="Times New Roman" w:eastAsia="Times New Roman" w:cs="Times New Roman"/>
          <w:color w:val="000000"/>
        </w:rPr>
        <w:t>“Whose are these stupid ostriches? I want my diamond back!” Padishah shouted angrily. People began to crowd on the deck. I was among the first to arrive. I didn’t feel half sorry for the man as he was asking everyone what to do for the diamond’s return.</w:t>
      </w:r>
    </w:p>
    <w:p w14:paraId="5BEAAA1D">
      <w:pPr>
        <w:spacing w:line="360" w:lineRule="auto"/>
        <w:ind w:firstLine="420"/>
        <w:jc w:val="left"/>
        <w:textAlignment w:val="center"/>
        <w:rPr>
          <w:color w:val="000000"/>
        </w:rPr>
      </w:pPr>
      <w:r>
        <w:rPr>
          <w:rFonts w:ascii="Times New Roman" w:hAnsi="Times New Roman" w:eastAsia="Times New Roman" w:cs="Times New Roman"/>
          <w:color w:val="000000"/>
        </w:rPr>
        <w:t>Word swept across the ship about the accident, reaching a man named Potter. After lunch in the hall, Potter went to Padishah and claimed, “I’ve contacted the ostriches’ owner in London. He accepted my offer for all five and now I am the owner. I have the right to keep the birds and the diamond inside.” I thought Potter was rather smart and regretted deeply at a lost chance.</w:t>
      </w:r>
    </w:p>
    <w:p w14:paraId="0F4F9E35">
      <w:pPr>
        <w:spacing w:line="360" w:lineRule="auto"/>
        <w:ind w:firstLine="420"/>
        <w:jc w:val="left"/>
        <w:textAlignment w:val="center"/>
        <w:rPr>
          <w:color w:val="000000"/>
        </w:rPr>
      </w:pPr>
      <w:r>
        <w:rPr>
          <w:rFonts w:ascii="Times New Roman" w:hAnsi="Times New Roman" w:eastAsia="Times New Roman" w:cs="Times New Roman"/>
          <w:color w:val="000000"/>
        </w:rPr>
        <w:t>Padishah was so upset and blurted, “There’s no way you can get my diamond,” he continued as he got calmer. “I can offer you 100 pounds for the birds.” Potter simply refused and left.</w:t>
      </w:r>
    </w:p>
    <w:p w14:paraId="1A8C5332">
      <w:pPr>
        <w:spacing w:line="360" w:lineRule="auto"/>
        <w:ind w:firstLine="420"/>
        <w:jc w:val="left"/>
        <w:textAlignment w:val="center"/>
        <w:rPr>
          <w:color w:val="000000"/>
        </w:rPr>
      </w:pPr>
      <w:r>
        <w:rPr>
          <w:rFonts w:ascii="Times New Roman" w:hAnsi="Times New Roman" w:eastAsia="Times New Roman" w:cs="Times New Roman"/>
          <w:color w:val="000000"/>
        </w:rPr>
        <w:t>After a while, Potter came back to the hall with a sly smile. He announced that he wanted to sell four birds separately to separate people by auction. The starting price was 80 for a bird. One of them, he would keep for himself.</w:t>
      </w:r>
    </w:p>
    <w:p w14:paraId="73CF4354">
      <w:pPr>
        <w:spacing w:line="360" w:lineRule="auto"/>
        <w:ind w:firstLine="420"/>
        <w:jc w:val="left"/>
        <w:textAlignment w:val="center"/>
        <w:rPr>
          <w:color w:val="000000"/>
        </w:rPr>
      </w:pPr>
      <w:r>
        <w:rPr>
          <w:rFonts w:ascii="Times New Roman" w:hAnsi="Times New Roman" w:eastAsia="Times New Roman" w:cs="Times New Roman"/>
          <w:color w:val="000000"/>
        </w:rPr>
        <w:t>Before the crowd realised what was happening, a diamond businessman got one bird for 100 pounds. The prices for the following birds rose higher and higher. After the fourth being sold, Padishah got half mad, not knowing what to do. Potter seemed suddenly sorry and said, “I should have kept them all. But... Trust me! The last bird must be the one.”</w:t>
      </w:r>
    </w:p>
    <w:p w14:paraId="55F22A91">
      <w:pPr>
        <w:spacing w:line="360" w:lineRule="auto"/>
        <w:ind w:firstLine="420"/>
        <w:jc w:val="left"/>
        <w:textAlignment w:val="center"/>
        <w:rPr>
          <w:color w:val="000000"/>
        </w:rPr>
      </w:pPr>
      <w:r>
        <w:rPr>
          <w:rFonts w:ascii="Times New Roman" w:hAnsi="Times New Roman" w:eastAsia="Times New Roman" w:cs="Times New Roman"/>
          <w:color w:val="000000"/>
        </w:rPr>
        <w:t>I stared at the last bird for quite a while and asked Potter for a private conversation. After a long talk, I finally got the bird for 700 pounds.______</w:t>
      </w:r>
    </w:p>
    <w:p w14:paraId="274039D1">
      <w:pPr>
        <w:spacing w:line="360" w:lineRule="auto"/>
        <w:ind w:firstLine="420"/>
        <w:jc w:val="left"/>
        <w:textAlignment w:val="center"/>
        <w:rPr>
          <w:color w:val="000000"/>
        </w:rPr>
      </w:pPr>
      <w:r>
        <w:rPr>
          <w:rFonts w:ascii="Times New Roman" w:hAnsi="Times New Roman" w:eastAsia="Times New Roman" w:cs="Times New Roman"/>
          <w:color w:val="000000"/>
        </w:rPr>
        <w:t xml:space="preserve">The next morning, I was waiting in line to get off the ship, picturing the amazing future life in mind. Then, I saw Padishah and Potter walk arm in arm on the shore, just like old friends. </w:t>
      </w:r>
      <w:r>
        <w:rPr>
          <w:rFonts w:ascii="Times New Roman" w:hAnsi="Times New Roman" w:eastAsia="Times New Roman" w:cs="Times New Roman"/>
          <w:b/>
          <w:color w:val="000000"/>
          <w:u w:val="single"/>
        </w:rPr>
        <w:t>At that moment, I learnt a lesson worth a diamond.</w:t>
      </w:r>
    </w:p>
    <w:p w14:paraId="2AE850DF">
      <w:pPr>
        <w:spacing w:line="360" w:lineRule="auto"/>
        <w:jc w:val="left"/>
        <w:textAlignment w:val="center"/>
        <w:rPr>
          <w:color w:val="000000"/>
        </w:rPr>
      </w:pPr>
      <w:r>
        <w:rPr>
          <w:color w:val="000000"/>
        </w:rPr>
        <w:t>27</w:t>
      </w:r>
      <w:r>
        <w:rPr>
          <w:color w:val="000000"/>
          <w:position w:val="-22"/>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2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happened to Padishah on the deck?</w:t>
      </w:r>
    </w:p>
    <w:p w14:paraId="1DB7C07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was hurt by a passenger.</w:t>
      </w:r>
      <w:r>
        <w:rPr>
          <w:color w:val="000000"/>
        </w:rPr>
        <w:tab/>
      </w:r>
      <w:r>
        <w:rPr>
          <w:color w:val="000000"/>
        </w:rPr>
        <w:t xml:space="preserve">B. </w:t>
      </w:r>
      <w:r>
        <w:rPr>
          <w:rFonts w:ascii="Times New Roman" w:hAnsi="Times New Roman" w:eastAsia="Times New Roman" w:cs="Times New Roman"/>
          <w:color w:val="000000"/>
        </w:rPr>
        <w:t>He failed to get others’ attention.</w:t>
      </w:r>
    </w:p>
    <w:p w14:paraId="0E9562F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shouted angrily at him.</w:t>
      </w:r>
      <w:r>
        <w:rPr>
          <w:color w:val="000000"/>
        </w:rPr>
        <w:tab/>
      </w:r>
      <w:r>
        <w:rPr>
          <w:color w:val="000000"/>
        </w:rPr>
        <w:t xml:space="preserve">D. </w:t>
      </w:r>
      <w:r>
        <w:rPr>
          <w:rFonts w:ascii="Times New Roman" w:hAnsi="Times New Roman" w:eastAsia="Times New Roman" w:cs="Times New Roman"/>
          <w:color w:val="000000"/>
        </w:rPr>
        <w:t>An ostrich took away his diamond.</w:t>
      </w:r>
    </w:p>
    <w:p w14:paraId="74B4B3E1">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Potter came back to the hall to ______.</w:t>
      </w:r>
    </w:p>
    <w:p w14:paraId="5FACCE9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say sorry to Padishah</w:t>
      </w:r>
      <w:r>
        <w:rPr>
          <w:color w:val="000000"/>
        </w:rPr>
        <w:tab/>
      </w:r>
      <w:r>
        <w:rPr>
          <w:color w:val="000000"/>
        </w:rPr>
        <w:t xml:space="preserve">B. </w:t>
      </w:r>
      <w:r>
        <w:rPr>
          <w:rFonts w:ascii="Times New Roman" w:hAnsi="Times New Roman" w:eastAsia="Times New Roman" w:cs="Times New Roman"/>
          <w:color w:val="000000"/>
        </w:rPr>
        <w:t>tell people he was the new owner</w:t>
      </w:r>
    </w:p>
    <w:p w14:paraId="263EA64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sell ostriches at high prices</w:t>
      </w:r>
      <w:r>
        <w:rPr>
          <w:color w:val="000000"/>
        </w:rPr>
        <w:tab/>
      </w:r>
      <w:r>
        <w:rPr>
          <w:color w:val="000000"/>
        </w:rPr>
        <w:t xml:space="preserve">D. </w:t>
      </w:r>
      <w:r>
        <w:rPr>
          <w:rFonts w:ascii="Times New Roman" w:hAnsi="Times New Roman" w:eastAsia="Times New Roman" w:cs="Times New Roman"/>
          <w:color w:val="000000"/>
        </w:rPr>
        <w:t>talk with the diamond businessman</w:t>
      </w:r>
    </w:p>
    <w:p w14:paraId="35B14225">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Which of the following can he put into ______ in Paragraph 8?</w:t>
      </w:r>
    </w:p>
    <w:p w14:paraId="5F6BB7F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worried I was!</w:t>
      </w:r>
      <w:r>
        <w:rPr>
          <w:color w:val="000000"/>
        </w:rPr>
        <w:tab/>
      </w:r>
      <w:r>
        <w:rPr>
          <w:color w:val="000000"/>
        </w:rPr>
        <w:t xml:space="preserve">B. </w:t>
      </w:r>
      <w:r>
        <w:rPr>
          <w:rFonts w:ascii="Times New Roman" w:hAnsi="Times New Roman" w:eastAsia="Times New Roman" w:cs="Times New Roman"/>
          <w:color w:val="000000"/>
        </w:rPr>
        <w:t>What a great deal it was!</w:t>
      </w:r>
    </w:p>
    <w:p w14:paraId="649413D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upset Padishah was!</w:t>
      </w:r>
      <w:r>
        <w:rPr>
          <w:color w:val="000000"/>
        </w:rPr>
        <w:tab/>
      </w:r>
      <w:r>
        <w:rPr>
          <w:color w:val="000000"/>
        </w:rPr>
        <w:t xml:space="preserve">D. </w:t>
      </w:r>
      <w:r>
        <w:rPr>
          <w:rFonts w:ascii="Times New Roman" w:hAnsi="Times New Roman" w:eastAsia="Times New Roman" w:cs="Times New Roman"/>
          <w:color w:val="000000"/>
        </w:rPr>
        <w:t>What an honest man Potter was!</w:t>
      </w:r>
    </w:p>
    <w:p w14:paraId="324E8292">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the writer mean by the underlined sentence in the last paragraph?</w:t>
      </w:r>
      <w:r>
        <w:rPr>
          <w:rFonts w:ascii="宋体" w:hAnsi="宋体" w:eastAsia="宋体" w:cs="宋体"/>
          <w:color w:val="000000"/>
        </w:rPr>
        <w:t>（请用约</w:t>
      </w:r>
      <w:r>
        <w:rPr>
          <w:rFonts w:ascii="Times New Roman" w:hAnsi="Times New Roman" w:eastAsia="Times New Roman" w:cs="Times New Roman"/>
          <w:color w:val="000000"/>
        </w:rPr>
        <w:t>40</w:t>
      </w:r>
      <w:r>
        <w:rPr>
          <w:rFonts w:ascii="宋体" w:hAnsi="宋体" w:eastAsia="宋体" w:cs="宋体"/>
          <w:color w:val="000000"/>
        </w:rPr>
        <w:t>词回答）</w:t>
      </w:r>
    </w:p>
    <w:p w14:paraId="2A47A4A0">
      <w:pPr>
        <w:spacing w:line="360" w:lineRule="auto"/>
        <w:jc w:val="left"/>
        <w:textAlignment w:val="center"/>
        <w:rPr>
          <w:color w:val="000000"/>
        </w:rPr>
      </w:pPr>
      <w:r>
        <w:rPr>
          <w:color w:val="000000"/>
        </w:rPr>
        <w:t>_____________________________________________________________</w:t>
      </w:r>
    </w:p>
    <w:p w14:paraId="0513D048">
      <w:pPr>
        <w:spacing w:line="360" w:lineRule="auto"/>
        <w:jc w:val="left"/>
        <w:textAlignment w:val="center"/>
        <w:rPr>
          <w:color w:val="000000"/>
        </w:rPr>
      </w:pPr>
      <w:r>
        <w:rPr>
          <w:rFonts w:ascii="宋体" w:hAnsi="宋体" w:eastAsia="宋体" w:cs="宋体"/>
          <w:b/>
          <w:color w:val="000000"/>
          <w:sz w:val="24"/>
        </w:rPr>
        <w:t>三、词汇运用（本题有</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58939EF">
      <w:pPr>
        <w:spacing w:line="360" w:lineRule="auto"/>
        <w:jc w:val="left"/>
        <w:textAlignment w:val="center"/>
        <w:rPr>
          <w:color w:val="000000"/>
        </w:rPr>
      </w:pPr>
      <w:r>
        <w:rPr>
          <w:rFonts w:ascii="Times New Roman" w:hAnsi="Times New Roman" w:eastAsia="Times New Roman" w:cs="Times New Roman"/>
          <w:color w:val="000000"/>
          <w:sz w:val="21"/>
        </w:rPr>
        <w:t>A</w:t>
      </w:r>
      <w:r>
        <w:rPr>
          <w:rFonts w:ascii="宋体" w:hAnsi="宋体" w:eastAsia="宋体" w:cs="宋体"/>
          <w:color w:val="000000"/>
          <w:sz w:val="21"/>
        </w:rPr>
        <w:t>．</w:t>
      </w:r>
    </w:p>
    <w:p w14:paraId="61A01C85">
      <w:pPr>
        <w:spacing w:line="360" w:lineRule="auto"/>
        <w:jc w:val="left"/>
        <w:textAlignment w:val="center"/>
        <w:rPr>
          <w:color w:val="000000"/>
        </w:rPr>
      </w:pPr>
      <w:r>
        <w:rPr>
          <w:rFonts w:ascii="宋体" w:hAnsi="宋体" w:eastAsia="宋体" w:cs="宋体"/>
          <w:color w:val="000000"/>
        </w:rPr>
        <w:t>用小方框中所给单词的适当形式填空。每词限用一次。</w:t>
      </w:r>
    </w:p>
    <w:p w14:paraId="1E59E5E5">
      <w:pPr>
        <w:spacing w:line="360" w:lineRule="auto"/>
        <w:jc w:val="center"/>
        <w:textAlignment w:val="center"/>
        <w:rPr>
          <w:color w:val="000000"/>
        </w:rPr>
      </w:pPr>
      <w:r>
        <w:rPr>
          <w:rFonts w:ascii="Times New Roman" w:hAnsi="Times New Roman" w:eastAsia="Times New Roman" w:cs="Times New Roman"/>
          <w:b/>
          <w:color w:val="000000"/>
        </w:rPr>
        <w:t>Chinese Customs</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30"/>
      </w:tblGrid>
      <w:tr w14:paraId="01D82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4A667C">
            <w:pPr>
              <w:spacing w:line="360" w:lineRule="auto"/>
              <w:jc w:val="both"/>
              <w:textAlignment w:val="center"/>
              <w:rPr>
                <w:color w:val="000000"/>
              </w:rPr>
            </w:pPr>
            <w:r>
              <w:rPr>
                <w:rFonts w:ascii="Times New Roman" w:hAnsi="Times New Roman" w:eastAsia="Times New Roman" w:cs="Times New Roman"/>
                <w:color w:val="000000"/>
              </w:rPr>
              <w:t>usually during child luck clean</w:t>
            </w:r>
          </w:p>
        </w:tc>
      </w:tr>
    </w:tbl>
    <w:p w14:paraId="07CB9C72">
      <w:pPr>
        <w:spacing w:line="360" w:lineRule="auto"/>
        <w:jc w:val="both"/>
        <w:textAlignment w:val="center"/>
        <w:rPr>
          <w:color w:val="000000"/>
        </w:rPr>
      </w:pPr>
    </w:p>
    <w:p w14:paraId="0E99207D">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 xml:space="preserve">People </w:t>
      </w:r>
      <w:r>
        <w:rPr>
          <w:color w:val="000000"/>
        </w:rPr>
        <w:t>______</w:t>
      </w:r>
      <w:r>
        <w:rPr>
          <w:rFonts w:ascii="Times New Roman" w:hAnsi="Times New Roman" w:eastAsia="Times New Roman" w:cs="Times New Roman"/>
          <w:color w:val="000000"/>
        </w:rPr>
        <w:t xml:space="preserve"> the house before Spring Festival every year.</w:t>
      </w:r>
    </w:p>
    <w:p w14:paraId="69190F36">
      <w:pPr>
        <w:spacing w:line="360" w:lineRule="auto"/>
        <w:jc w:val="left"/>
        <w:textAlignment w:val="center"/>
        <w:rPr>
          <w:color w:val="000000"/>
        </w:rPr>
      </w:pPr>
      <w:r>
        <w:rPr>
          <w:color w:val="000000"/>
        </w:rPr>
        <w:t>32. ______</w:t>
      </w:r>
      <w:r>
        <w:rPr>
          <w:rFonts w:ascii="Times New Roman" w:hAnsi="Times New Roman" w:eastAsia="Times New Roman" w:cs="Times New Roman"/>
          <w:color w:val="000000"/>
        </w:rPr>
        <w:t xml:space="preserve"> should accept gifts from their elders with both hands.</w:t>
      </w:r>
    </w:p>
    <w:p w14:paraId="362A6212">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 xml:space="preserve">On Mid-Autumn Day, Chinese people </w:t>
      </w:r>
      <w:r>
        <w:rPr>
          <w:color w:val="000000"/>
        </w:rPr>
        <w:t>______</w:t>
      </w:r>
      <w:r>
        <w:rPr>
          <w:rFonts w:ascii="Times New Roman" w:hAnsi="Times New Roman" w:eastAsia="Times New Roman" w:cs="Times New Roman"/>
          <w:color w:val="000000"/>
        </w:rPr>
        <w:t xml:space="preserve"> have a family dinner.</w:t>
      </w:r>
    </w:p>
    <w:p w14:paraId="016BA9B3">
      <w:pPr>
        <w:spacing w:line="360" w:lineRule="auto"/>
        <w:jc w:val="left"/>
        <w:textAlignment w:val="center"/>
        <w:rPr>
          <w:color w:val="000000"/>
        </w:rPr>
      </w:pPr>
      <w:r>
        <w:rPr>
          <w:color w:val="000000"/>
        </w:rPr>
        <w:t>34. ______</w:t>
      </w:r>
      <w:r>
        <w:rPr>
          <w:rFonts w:ascii="Times New Roman" w:hAnsi="Times New Roman" w:eastAsia="Times New Roman" w:cs="Times New Roman"/>
          <w:color w:val="000000"/>
        </w:rPr>
        <w:t xml:space="preserve"> the Spring Festival month, people seldom have their hair cut.</w:t>
      </w:r>
    </w:p>
    <w:p w14:paraId="62972E8C">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 xml:space="preserve">Most people like to wear red on important days because red is a </w:t>
      </w:r>
      <w:r>
        <w:rPr>
          <w:color w:val="000000"/>
        </w:rPr>
        <w:t>______</w:t>
      </w:r>
      <w:r>
        <w:rPr>
          <w:rFonts w:ascii="Times New Roman" w:hAnsi="Times New Roman" w:eastAsia="Times New Roman" w:cs="Times New Roman"/>
          <w:color w:val="000000"/>
        </w:rPr>
        <w:t xml:space="preserve"> colour.</w:t>
      </w:r>
    </w:p>
    <w:p w14:paraId="7184EC59">
      <w:pPr>
        <w:spacing w:line="360" w:lineRule="auto"/>
        <w:jc w:val="left"/>
        <w:textAlignment w:val="center"/>
        <w:rPr>
          <w:color w:val="000000"/>
        </w:rPr>
      </w:pPr>
      <w:r>
        <w:rPr>
          <w:rFonts w:ascii="Times New Roman" w:hAnsi="Times New Roman" w:eastAsia="Times New Roman" w:cs="Times New Roman"/>
          <w:color w:val="000000"/>
          <w:sz w:val="21"/>
        </w:rPr>
        <w:t>B</w:t>
      </w:r>
      <w:r>
        <w:rPr>
          <w:rFonts w:ascii="宋体" w:hAnsi="宋体" w:eastAsia="宋体" w:cs="宋体"/>
          <w:color w:val="000000"/>
          <w:sz w:val="21"/>
        </w:rPr>
        <w:t>．</w:t>
      </w:r>
    </w:p>
    <w:p w14:paraId="1A6722ED">
      <w:pPr>
        <w:spacing w:line="360" w:lineRule="auto"/>
        <w:jc w:val="left"/>
        <w:textAlignment w:val="center"/>
        <w:rPr>
          <w:color w:val="000000"/>
        </w:rPr>
      </w:pPr>
      <w:r>
        <w:rPr>
          <w:rFonts w:ascii="宋体" w:hAnsi="宋体" w:eastAsia="宋体" w:cs="宋体"/>
          <w:color w:val="000000"/>
        </w:rPr>
        <w:t>根据对话内容和所给中文提示，用单词</w:t>
      </w:r>
      <w:r>
        <w:rPr>
          <w:rFonts w:ascii="宋体" w:hAnsi="宋体" w:eastAsia="宋体" w:cs="宋体"/>
          <w:color w:val="000000"/>
          <w:position w:val="0"/>
        </w:rPr>
        <w:drawing>
          <wp:inline distT="0" distB="0" distL="114300" distR="114300">
            <wp:extent cx="133350" cy="1778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2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正确形式完成以下对话。</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3EB6D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2E7E89">
            <w:pPr>
              <w:spacing w:line="360" w:lineRule="auto"/>
              <w:jc w:val="left"/>
              <w:textAlignment w:val="center"/>
              <w:rPr>
                <w:color w:val="000000"/>
              </w:rPr>
            </w:pPr>
            <w:r>
              <w:rPr>
                <w:rFonts w:ascii="Times New Roman" w:hAnsi="Times New Roman" w:eastAsia="Times New Roman" w:cs="Times New Roman"/>
                <w:color w:val="000000"/>
              </w:rPr>
              <w:t>Diana: Welcome to Teens Talk. Today we’ll talk about teenagers’ dream jobs. Mary, what’s your dream job</w:t>
            </w:r>
            <w:r>
              <w:rPr>
                <w:rFonts w:ascii="宋体" w:hAnsi="宋体" w:eastAsia="宋体" w:cs="宋体"/>
                <w:color w:val="000000"/>
              </w:rPr>
              <w:t>？</w:t>
            </w:r>
          </w:p>
          <w:p w14:paraId="71C253C0">
            <w:pPr>
              <w:spacing w:line="360" w:lineRule="auto"/>
              <w:jc w:val="left"/>
              <w:textAlignment w:val="center"/>
              <w:rPr>
                <w:color w:val="000000"/>
              </w:rPr>
            </w:pPr>
            <w:r>
              <w:rPr>
                <w:rFonts w:ascii="Times New Roman" w:hAnsi="Times New Roman" w:eastAsia="Times New Roman" w:cs="Times New Roman"/>
                <w:color w:val="000000"/>
              </w:rPr>
              <w:t xml:space="preserve">Mary: I want to be a pilot because the job has a </w:t>
            </w:r>
            <w:r>
              <w:rPr>
                <w:color w:val="000000"/>
                <w:u w:val="single"/>
              </w:rPr>
              <w:t>____36____</w:t>
            </w:r>
            <w:r>
              <w:rPr>
                <w:rFonts w:ascii="Times New Roman" w:hAnsi="Times New Roman" w:eastAsia="Times New Roman" w:cs="Times New Roman"/>
                <w:color w:val="000000"/>
              </w:rPr>
              <w:t xml:space="preserve"> (</w:t>
            </w:r>
            <w:r>
              <w:rPr>
                <w:rFonts w:ascii="宋体" w:hAnsi="宋体" w:eastAsia="宋体" w:cs="宋体"/>
                <w:color w:val="000000"/>
              </w:rPr>
              <w:t>特别</w:t>
            </w:r>
            <w:r>
              <w:rPr>
                <w:rFonts w:ascii="宋体" w:hAnsi="宋体" w:eastAsia="宋体" w:cs="宋体"/>
                <w:color w:val="000000"/>
                <w:position w:val="0"/>
              </w:rPr>
              <w:drawing>
                <wp:inline distT="0" distB="0" distL="114300" distR="114300">
                  <wp:extent cx="133350" cy="1778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23"/>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 xml:space="preserve">) place in my heart. My father is a great pilot. He trains hard to perfect his skills of flying different </w:t>
            </w:r>
            <w:r>
              <w:rPr>
                <w:color w:val="000000"/>
                <w:u w:val="single"/>
              </w:rPr>
              <w:t>____37____</w:t>
            </w:r>
            <w:r>
              <w:rPr>
                <w:rFonts w:ascii="Times New Roman" w:hAnsi="Times New Roman" w:eastAsia="Times New Roman" w:cs="Times New Roman"/>
                <w:color w:val="000000"/>
              </w:rPr>
              <w:t xml:space="preserve"> (</w:t>
            </w:r>
            <w:r>
              <w:rPr>
                <w:rFonts w:ascii="宋体" w:hAnsi="宋体" w:eastAsia="宋体" w:cs="宋体"/>
                <w:color w:val="000000"/>
              </w:rPr>
              <w:t>飞机</w:t>
            </w:r>
            <w:r>
              <w:rPr>
                <w:rFonts w:ascii="Times New Roman" w:hAnsi="Times New Roman" w:eastAsia="Times New Roman" w:cs="Times New Roman"/>
                <w:color w:val="000000"/>
              </w:rPr>
              <w:t xml:space="preserve">). Though he is busy, he keeps learning and has </w:t>
            </w:r>
            <w:r>
              <w:rPr>
                <w:color w:val="000000"/>
                <w:u w:val="single"/>
              </w:rPr>
              <w:t>____38____</w:t>
            </w:r>
            <w:r>
              <w:rPr>
                <w:rFonts w:ascii="Times New Roman" w:hAnsi="Times New Roman" w:eastAsia="Times New Roman" w:cs="Times New Roman"/>
                <w:color w:val="000000"/>
              </w:rPr>
              <w:t xml:space="preserve"> (</w:t>
            </w:r>
            <w:r>
              <w:rPr>
                <w:rFonts w:ascii="宋体" w:hAnsi="宋体" w:eastAsia="宋体" w:cs="宋体"/>
                <w:color w:val="000000"/>
              </w:rPr>
              <w:t>甚至</w:t>
            </w:r>
            <w:r>
              <w:rPr>
                <w:rFonts w:ascii="Times New Roman" w:hAnsi="Times New Roman" w:eastAsia="Times New Roman" w:cs="Times New Roman"/>
                <w:color w:val="000000"/>
              </w:rPr>
              <w:t>) got a doctor’s degree. He’s my hero! I believe I can be someone like him.</w:t>
            </w:r>
          </w:p>
          <w:p w14:paraId="1E80C759">
            <w:pPr>
              <w:spacing w:line="360" w:lineRule="auto"/>
              <w:jc w:val="left"/>
              <w:textAlignment w:val="center"/>
              <w:rPr>
                <w:color w:val="000000"/>
              </w:rPr>
            </w:pPr>
            <w:r>
              <w:rPr>
                <w:rFonts w:ascii="Times New Roman" w:hAnsi="Times New Roman" w:eastAsia="Times New Roman" w:cs="Times New Roman"/>
                <w:color w:val="000000"/>
              </w:rPr>
              <w:t>Diana: That’s the spirit. What about you, Cindy?</w:t>
            </w:r>
          </w:p>
          <w:p w14:paraId="6F97771F">
            <w:pPr>
              <w:spacing w:line="360" w:lineRule="auto"/>
              <w:jc w:val="left"/>
              <w:textAlignment w:val="center"/>
              <w:rPr>
                <w:color w:val="000000"/>
              </w:rPr>
            </w:pPr>
            <w:r>
              <w:rPr>
                <w:rFonts w:ascii="Times New Roman" w:hAnsi="Times New Roman" w:eastAsia="Times New Roman" w:cs="Times New Roman"/>
                <w:color w:val="000000"/>
              </w:rPr>
              <w:t xml:space="preserve">Cindy: I’ve always wanted to work in an art museum </w:t>
            </w:r>
            <w:r>
              <w:rPr>
                <w:color w:val="000000"/>
                <w:u w:val="single"/>
              </w:rPr>
              <w:t>____39____</w:t>
            </w:r>
            <w:r>
              <w:rPr>
                <w:rFonts w:ascii="Times New Roman" w:hAnsi="Times New Roman" w:eastAsia="Times New Roman" w:cs="Times New Roman"/>
                <w:color w:val="000000"/>
              </w:rPr>
              <w:t xml:space="preserve"> (</w:t>
            </w:r>
            <w:r>
              <w:rPr>
                <w:rFonts w:ascii="宋体" w:hAnsi="宋体" w:eastAsia="宋体" w:cs="宋体"/>
                <w:color w:val="000000"/>
              </w:rPr>
              <w:t>自从</w:t>
            </w:r>
            <w:r>
              <w:rPr>
                <w:rFonts w:ascii="Times New Roman" w:hAnsi="Times New Roman" w:eastAsia="Times New Roman" w:cs="Times New Roman"/>
                <w:color w:val="000000"/>
              </w:rPr>
              <w:t xml:space="preserve">) I visited the Louvre Museum in 2018. I was so amazed by the collections that I started studying art history. I wrote </w:t>
            </w:r>
            <w:r>
              <w:rPr>
                <w:color w:val="000000"/>
                <w:u w:val="single"/>
              </w:rPr>
              <w:t>____40____</w:t>
            </w:r>
            <w:r>
              <w:rPr>
                <w:rFonts w:ascii="Times New Roman" w:hAnsi="Times New Roman" w:eastAsia="Times New Roman" w:cs="Times New Roman"/>
                <w:color w:val="000000"/>
              </w:rPr>
              <w:t xml:space="preserve"> (</w:t>
            </w:r>
            <w:r>
              <w:rPr>
                <w:rFonts w:ascii="宋体" w:hAnsi="宋体" w:eastAsia="宋体" w:cs="宋体"/>
                <w:color w:val="000000"/>
              </w:rPr>
              <w:t>六</w:t>
            </w:r>
            <w:r>
              <w:rPr>
                <w:rFonts w:ascii="Times New Roman" w:hAnsi="Times New Roman" w:eastAsia="Times New Roman" w:cs="Times New Roman"/>
                <w:color w:val="000000"/>
              </w:rPr>
              <w:t>) articles about it last year.</w:t>
            </w:r>
          </w:p>
          <w:p w14:paraId="14DBFB44">
            <w:pPr>
              <w:spacing w:line="360" w:lineRule="auto"/>
              <w:jc w:val="left"/>
              <w:textAlignment w:val="center"/>
              <w:rPr>
                <w:color w:val="000000"/>
              </w:rPr>
            </w:pPr>
            <w:r>
              <w:rPr>
                <w:rFonts w:ascii="Times New Roman" w:hAnsi="Times New Roman" w:eastAsia="Times New Roman" w:cs="Times New Roman"/>
                <w:color w:val="000000"/>
              </w:rPr>
              <w:t xml:space="preserve">Diana: Great! You work towards your dream at such an </w:t>
            </w:r>
            <w:r>
              <w:rPr>
                <w:color w:val="000000"/>
                <w:u w:val="single"/>
              </w:rPr>
              <w:t>____41____</w:t>
            </w:r>
            <w:r>
              <w:rPr>
                <w:rFonts w:ascii="Times New Roman" w:hAnsi="Times New Roman" w:eastAsia="Times New Roman" w:cs="Times New Roman"/>
                <w:color w:val="000000"/>
              </w:rPr>
              <w:t xml:space="preserve"> (</w:t>
            </w:r>
            <w:r>
              <w:rPr>
                <w:rFonts w:ascii="宋体" w:hAnsi="宋体" w:eastAsia="宋体" w:cs="宋体"/>
                <w:color w:val="000000"/>
              </w:rPr>
              <w:t>早的</w:t>
            </w:r>
            <w:r>
              <w:rPr>
                <w:rFonts w:ascii="Times New Roman" w:hAnsi="Times New Roman" w:eastAsia="Times New Roman" w:cs="Times New Roman"/>
                <w:color w:val="000000"/>
              </w:rPr>
              <w:t>) age. Leo, you plan to be a musician, don’t you?</w:t>
            </w:r>
          </w:p>
          <w:p w14:paraId="1AE312C5">
            <w:pPr>
              <w:spacing w:line="360" w:lineRule="auto"/>
              <w:jc w:val="left"/>
              <w:textAlignment w:val="center"/>
              <w:rPr>
                <w:color w:val="000000"/>
              </w:rPr>
            </w:pPr>
            <w:r>
              <w:rPr>
                <w:rFonts w:ascii="Times New Roman" w:hAnsi="Times New Roman" w:eastAsia="Times New Roman" w:cs="Times New Roman"/>
                <w:color w:val="000000"/>
              </w:rPr>
              <w:t xml:space="preserve">Leo: Yes. For me, music is a way to express </w:t>
            </w:r>
            <w:r>
              <w:rPr>
                <w:color w:val="000000"/>
                <w:u w:val="single"/>
              </w:rPr>
              <w:t>____42____</w:t>
            </w:r>
            <w:r>
              <w:rPr>
                <w:rFonts w:ascii="Times New Roman" w:hAnsi="Times New Roman" w:eastAsia="Times New Roman" w:cs="Times New Roman"/>
                <w:color w:val="000000"/>
              </w:rPr>
              <w:t xml:space="preserve"> (</w:t>
            </w:r>
            <w:r>
              <w:rPr>
                <w:rFonts w:ascii="宋体" w:hAnsi="宋体" w:eastAsia="宋体" w:cs="宋体"/>
                <w:color w:val="000000"/>
              </w:rPr>
              <w:t>我自己</w:t>
            </w:r>
            <w:r>
              <w:rPr>
                <w:rFonts w:ascii="Times New Roman" w:hAnsi="Times New Roman" w:eastAsia="Times New Roman" w:cs="Times New Roman"/>
                <w:color w:val="000000"/>
              </w:rPr>
              <w:t xml:space="preserve">). I write down what I see or feel in my daily life. Every </w:t>
            </w:r>
            <w:r>
              <w:rPr>
                <w:color w:val="000000"/>
                <w:u w:val="single"/>
              </w:rPr>
              <w:t>____43____</w:t>
            </w:r>
            <w:r>
              <w:rPr>
                <w:rFonts w:ascii="Times New Roman" w:hAnsi="Times New Roman" w:eastAsia="Times New Roman" w:cs="Times New Roman"/>
                <w:color w:val="000000"/>
              </w:rPr>
              <w:t xml:space="preserve"> (</w:t>
            </w:r>
            <w:r>
              <w:rPr>
                <w:rFonts w:ascii="宋体" w:hAnsi="宋体" w:eastAsia="宋体" w:cs="宋体"/>
                <w:color w:val="000000"/>
              </w:rPr>
              <w:t>星期日</w:t>
            </w:r>
            <w:r>
              <w:rPr>
                <w:rFonts w:ascii="Times New Roman" w:hAnsi="Times New Roman" w:eastAsia="Times New Roman" w:cs="Times New Roman"/>
                <w:color w:val="000000"/>
              </w:rPr>
              <w:t xml:space="preserve">), I put my thoughts to music. And I spend hours </w:t>
            </w:r>
            <w:r>
              <w:rPr>
                <w:color w:val="000000"/>
                <w:u w:val="single"/>
              </w:rPr>
              <w:t>____44____</w:t>
            </w:r>
            <w:r>
              <w:rPr>
                <w:rFonts w:ascii="Times New Roman" w:hAnsi="Times New Roman" w:eastAsia="Times New Roman" w:cs="Times New Roman"/>
                <w:color w:val="000000"/>
              </w:rPr>
              <w:t xml:space="preserve"> (</w:t>
            </w:r>
            <w:r>
              <w:rPr>
                <w:rFonts w:ascii="宋体" w:hAnsi="宋体" w:eastAsia="宋体" w:cs="宋体"/>
                <w:color w:val="000000"/>
              </w:rPr>
              <w:t>唱歌</w:t>
            </w:r>
            <w:r>
              <w:rPr>
                <w:rFonts w:ascii="Times New Roman" w:hAnsi="Times New Roman" w:eastAsia="Times New Roman" w:cs="Times New Roman"/>
                <w:color w:val="000000"/>
              </w:rPr>
              <w:t>) my new songs and playing the piano.</w:t>
            </w:r>
          </w:p>
          <w:p w14:paraId="0FEEBBFB">
            <w:pPr>
              <w:spacing w:line="360" w:lineRule="auto"/>
              <w:jc w:val="left"/>
              <w:textAlignment w:val="center"/>
              <w:rPr>
                <w:color w:val="000000"/>
              </w:rPr>
            </w:pPr>
            <w:r>
              <w:rPr>
                <w:rFonts w:ascii="Times New Roman" w:hAnsi="Times New Roman" w:eastAsia="Times New Roman" w:cs="Times New Roman"/>
                <w:color w:val="000000"/>
              </w:rPr>
              <w:t xml:space="preserve">Diana: Surely you will be a good musician! Next week, we </w:t>
            </w:r>
            <w:r>
              <w:rPr>
                <w:color w:val="000000"/>
                <w:u w:val="single"/>
              </w:rPr>
              <w:t>____45____</w:t>
            </w:r>
            <w:r>
              <w:rPr>
                <w:rFonts w:ascii="Times New Roman" w:hAnsi="Times New Roman" w:eastAsia="Times New Roman" w:cs="Times New Roman"/>
                <w:color w:val="000000"/>
              </w:rPr>
              <w:t xml:space="preserve"> (</w:t>
            </w:r>
            <w:r>
              <w:rPr>
                <w:rFonts w:ascii="宋体" w:hAnsi="宋体" w:eastAsia="宋体" w:cs="宋体"/>
                <w:color w:val="000000"/>
              </w:rPr>
              <w:t>遇见</w:t>
            </w:r>
            <w:r>
              <w:rPr>
                <w:rFonts w:ascii="Times New Roman" w:hAnsi="Times New Roman" w:eastAsia="Times New Roman" w:cs="Times New Roman"/>
                <w:color w:val="000000"/>
              </w:rPr>
              <w:t>) more teenagers. They’ll share their dream jobs with us. Goodbye for now.</w:t>
            </w:r>
          </w:p>
        </w:tc>
      </w:tr>
    </w:tbl>
    <w:p w14:paraId="55E40DE4">
      <w:pPr>
        <w:spacing w:line="360" w:lineRule="auto"/>
        <w:jc w:val="left"/>
        <w:textAlignment w:val="center"/>
        <w:rPr>
          <w:color w:val="000000"/>
        </w:rPr>
      </w:pPr>
    </w:p>
    <w:p w14:paraId="574A6D91">
      <w:pPr>
        <w:spacing w:line="360" w:lineRule="auto"/>
        <w:jc w:val="left"/>
        <w:textAlignment w:val="center"/>
        <w:rPr>
          <w:color w:val="000000"/>
        </w:rPr>
      </w:pPr>
      <w:r>
        <w:rPr>
          <w:rFonts w:ascii="宋体" w:hAnsi="宋体" w:eastAsia="宋体" w:cs="宋体"/>
          <w:b/>
          <w:color w:val="000000"/>
          <w:sz w:val="24"/>
        </w:rPr>
        <w:t>四、语法填空（本题有</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467D5BA">
      <w:pPr>
        <w:spacing w:line="360" w:lineRule="auto"/>
        <w:jc w:val="left"/>
        <w:textAlignment w:val="center"/>
        <w:rPr>
          <w:color w:val="000000"/>
        </w:rPr>
      </w:pPr>
      <w:r>
        <w:rPr>
          <w:rFonts w:ascii="宋体" w:hAnsi="宋体" w:eastAsia="宋体" w:cs="宋体"/>
          <w:color w:val="000000"/>
        </w:rPr>
        <w:t>阅读下面短文，在空白处填入一个适当的词，或填入括号中所给单词的适当形式。</w:t>
      </w:r>
    </w:p>
    <w:p w14:paraId="1EE74133">
      <w:pPr>
        <w:spacing w:line="360" w:lineRule="auto"/>
        <w:ind w:firstLine="420"/>
        <w:jc w:val="left"/>
        <w:textAlignment w:val="center"/>
        <w:rPr>
          <w:color w:val="000000"/>
        </w:rPr>
      </w:pPr>
      <w:r>
        <w:rPr>
          <w:rFonts w:ascii="Times New Roman" w:hAnsi="Times New Roman" w:eastAsia="Times New Roman" w:cs="Times New Roman"/>
          <w:color w:val="000000"/>
        </w:rPr>
        <w:t xml:space="preserve">Tina is a thirteen-year-old middle school student. Last year, she went to </w:t>
      </w:r>
      <w:r>
        <w:rPr>
          <w:color w:val="000000"/>
          <w:u w:val="single"/>
        </w:rPr>
        <w:t>____46____</w:t>
      </w:r>
      <w:r>
        <w:rPr>
          <w:rFonts w:ascii="Times New Roman" w:hAnsi="Times New Roman" w:eastAsia="Times New Roman" w:cs="Times New Roman"/>
          <w:color w:val="000000"/>
        </w:rPr>
        <w:t xml:space="preserve"> summer school in France and stayed with a local family, the Truffauts.</w:t>
      </w:r>
    </w:p>
    <w:p w14:paraId="1066877F">
      <w:pPr>
        <w:spacing w:line="360" w:lineRule="auto"/>
        <w:ind w:firstLine="420"/>
        <w:jc w:val="left"/>
        <w:textAlignment w:val="center"/>
        <w:rPr>
          <w:color w:val="000000"/>
        </w:rPr>
      </w:pPr>
      <w:r>
        <w:rPr>
          <w:rFonts w:ascii="Times New Roman" w:hAnsi="Times New Roman" w:eastAsia="Times New Roman" w:cs="Times New Roman"/>
          <w:color w:val="000000"/>
        </w:rPr>
        <w:t xml:space="preserve">At first, things didn’t go well </w:t>
      </w:r>
      <w:r>
        <w:rPr>
          <w:color w:val="000000"/>
          <w:u w:val="single"/>
        </w:rPr>
        <w:t>____47____</w:t>
      </w:r>
      <w:r>
        <w:rPr>
          <w:rFonts w:ascii="Times New Roman" w:hAnsi="Times New Roman" w:eastAsia="Times New Roman" w:cs="Times New Roman"/>
          <w:color w:val="000000"/>
        </w:rPr>
        <w:t xml:space="preserve"> she couldn’t speak French. Simple things like finding the right bus stop became big problems. The Truffauts helped her a lot and treated her like part of the family. They played </w:t>
      </w:r>
      <w:r>
        <w:rPr>
          <w:color w:val="000000"/>
          <w:u w:val="single"/>
        </w:rPr>
        <w:t>____48____</w:t>
      </w:r>
      <w:r>
        <w:rPr>
          <w:rFonts w:ascii="Times New Roman" w:hAnsi="Times New Roman" w:eastAsia="Times New Roman" w:cs="Times New Roman"/>
          <w:color w:val="000000"/>
        </w:rPr>
        <w:t xml:space="preserve"> (game) and shared traditional food with her. Tina was helpful as well. She did some housework with the family every day. On the weekend, she </w:t>
      </w:r>
      <w:r>
        <w:rPr>
          <w:color w:val="000000"/>
          <w:u w:val="single"/>
        </w:rPr>
        <w:t>____49____</w:t>
      </w:r>
      <w:r>
        <w:rPr>
          <w:rFonts w:ascii="Times New Roman" w:hAnsi="Times New Roman" w:eastAsia="Times New Roman" w:cs="Times New Roman"/>
          <w:color w:val="000000"/>
        </w:rPr>
        <w:t xml:space="preserve"> (join) a community club and did volunteer work. For most of the time, she used body language to communicate. People showed </w:t>
      </w:r>
      <w:r>
        <w:rPr>
          <w:color w:val="000000"/>
          <w:u w:val="single"/>
        </w:rPr>
        <w:t>____50____</w:t>
      </w:r>
      <w:r>
        <w:rPr>
          <w:rFonts w:ascii="Times New Roman" w:hAnsi="Times New Roman" w:eastAsia="Times New Roman" w:cs="Times New Roman"/>
          <w:color w:val="000000"/>
        </w:rPr>
        <w:t xml:space="preserve"> (they) thanks with smiles and she would always smile back. Language was not a problem </w:t>
      </w:r>
      <w:r>
        <w:rPr>
          <w:color w:val="000000"/>
          <w:u w:val="single"/>
        </w:rPr>
        <w:t>____51____</w:t>
      </w:r>
      <w:r>
        <w:rPr>
          <w:rFonts w:ascii="Times New Roman" w:hAnsi="Times New Roman" w:eastAsia="Times New Roman" w:cs="Times New Roman"/>
          <w:color w:val="000000"/>
        </w:rPr>
        <w:t xml:space="preserve"> her any more. As a new member of the club, Tina </w:t>
      </w:r>
      <w:r>
        <w:rPr>
          <w:color w:val="000000"/>
          <w:u w:val="single"/>
        </w:rPr>
        <w:t>____52____</w:t>
      </w:r>
      <w:r>
        <w:rPr>
          <w:rFonts w:ascii="Times New Roman" w:hAnsi="Times New Roman" w:eastAsia="Times New Roman" w:cs="Times New Roman"/>
          <w:color w:val="000000"/>
        </w:rPr>
        <w:t xml:space="preserve"> (invite) to have parties with the other members. Day by day, she made more friends. Tina began </w:t>
      </w:r>
      <w:r>
        <w:rPr>
          <w:color w:val="000000"/>
          <w:u w:val="single"/>
        </w:rPr>
        <w:t>____53____</w:t>
      </w:r>
      <w:r>
        <w:rPr>
          <w:rFonts w:ascii="Times New Roman" w:hAnsi="Times New Roman" w:eastAsia="Times New Roman" w:cs="Times New Roman"/>
          <w:color w:val="000000"/>
        </w:rPr>
        <w:t xml:space="preserve"> (love) her new life. “A smile is a second language we were born to speak. It is also the best gift I have got,” she often said </w:t>
      </w:r>
      <w:r>
        <w:rPr>
          <w:color w:val="000000"/>
          <w:u w:val="single"/>
        </w:rPr>
        <w:t>____54____</w:t>
      </w:r>
      <w:r>
        <w:rPr>
          <w:rFonts w:ascii="Times New Roman" w:hAnsi="Times New Roman" w:eastAsia="Times New Roman" w:cs="Times New Roman"/>
          <w:color w:val="000000"/>
        </w:rPr>
        <w:t xml:space="preserve"> (proud).</w:t>
      </w:r>
    </w:p>
    <w:p w14:paraId="288E1F77">
      <w:pPr>
        <w:spacing w:line="360" w:lineRule="auto"/>
        <w:ind w:firstLine="420"/>
        <w:jc w:val="left"/>
        <w:textAlignment w:val="center"/>
        <w:rPr>
          <w:color w:val="000000"/>
        </w:rPr>
      </w:pPr>
      <w:r>
        <w:rPr>
          <w:rFonts w:ascii="Times New Roman" w:hAnsi="Times New Roman" w:eastAsia="Times New Roman" w:cs="Times New Roman"/>
          <w:color w:val="000000"/>
        </w:rPr>
        <w:t xml:space="preserve">Smiles and a helping hand can always make people </w:t>
      </w:r>
      <w:r>
        <w:rPr>
          <w:color w:val="000000"/>
          <w:u w:val="single"/>
        </w:rPr>
        <w:t>_____55_____</w:t>
      </w:r>
      <w:r>
        <w:rPr>
          <w:rFonts w:ascii="Times New Roman" w:hAnsi="Times New Roman" w:eastAsia="Times New Roman" w:cs="Times New Roman"/>
          <w:color w:val="000000"/>
        </w:rPr>
        <w:t xml:space="preserve"> (close) than a language can.</w:t>
      </w:r>
    </w:p>
    <w:p w14:paraId="1121BC0F">
      <w:pPr>
        <w:spacing w:line="360" w:lineRule="auto"/>
        <w:jc w:val="left"/>
        <w:textAlignment w:val="center"/>
        <w:rPr>
          <w:color w:val="000000"/>
        </w:rPr>
      </w:pPr>
      <w:r>
        <w:rPr>
          <w:rFonts w:ascii="宋体" w:hAnsi="宋体" w:eastAsia="宋体" w:cs="宋体"/>
          <w:b/>
          <w:color w:val="000000"/>
          <w:sz w:val="24"/>
        </w:rPr>
        <w:t>五、书面表达（本题有</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295365A">
      <w:pPr>
        <w:spacing w:line="360" w:lineRule="auto"/>
        <w:ind w:firstLine="450"/>
        <w:jc w:val="left"/>
        <w:textAlignment w:val="center"/>
        <w:rPr>
          <w:color w:val="000000"/>
        </w:rPr>
      </w:pPr>
      <w:r>
        <w:rPr>
          <w:color w:val="000000"/>
        </w:rPr>
        <w:t xml:space="preserve">56. </w:t>
      </w:r>
      <w:r>
        <w:rPr>
          <w:rFonts w:ascii="宋体" w:hAnsi="宋体" w:eastAsia="宋体" w:cs="宋体"/>
          <w:color w:val="000000"/>
        </w:rPr>
        <w:t>请根据以下征文海报，结合所提示的六类英语作业，写一篇英语短文投稿，分享你最喜爱的一类作业及理由，并例举一次相关作业经历谈谈你从中得到的收获。</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763C9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656EC4">
            <w:pPr>
              <w:spacing w:line="360" w:lineRule="auto"/>
              <w:jc w:val="center"/>
              <w:textAlignment w:val="center"/>
              <w:rPr>
                <w:color w:val="000000"/>
              </w:rPr>
            </w:pPr>
            <w:r>
              <w:rPr>
                <w:rFonts w:ascii="Times New Roman" w:hAnsi="Times New Roman" w:eastAsia="Times New Roman" w:cs="Times New Roman"/>
                <w:b/>
                <w:color w:val="000000"/>
              </w:rPr>
              <w:t>English homework</w:t>
            </w:r>
          </w:p>
          <w:p w14:paraId="0BE25261">
            <w:pPr>
              <w:spacing w:line="360" w:lineRule="auto"/>
              <w:jc w:val="center"/>
              <w:textAlignment w:val="center"/>
              <w:rPr>
                <w:color w:val="000000"/>
              </w:rPr>
            </w:pPr>
            <w:r>
              <w:rPr>
                <w:rFonts w:ascii="Times New Roman" w:hAnsi="Times New Roman" w:eastAsia="Times New Roman" w:cs="Times New Roman"/>
                <w:b/>
                <w:color w:val="000000"/>
              </w:rPr>
              <w:t>helps me LEVEL UP!</w:t>
            </w:r>
          </w:p>
          <w:p w14:paraId="1712803F">
            <w:pPr>
              <w:spacing w:line="360" w:lineRule="auto"/>
              <w:jc w:val="center"/>
              <w:textAlignment w:val="center"/>
              <w:rPr>
                <w:color w:val="000000"/>
              </w:rPr>
            </w:pPr>
            <w:r>
              <w:rPr>
                <w:color w:val="000000"/>
              </w:rPr>
              <w:drawing>
                <wp:inline distT="0" distB="0" distL="114300" distR="114300">
                  <wp:extent cx="3943350" cy="13906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3943350" cy="1390650"/>
                          </a:xfrm>
                          <a:prstGeom prst="rect">
                            <a:avLst/>
                          </a:prstGeom>
                        </pic:spPr>
                      </pic:pic>
                    </a:graphicData>
                  </a:graphic>
                </wp:inline>
              </w:drawing>
            </w:r>
          </w:p>
          <w:p w14:paraId="42800E78">
            <w:pPr>
              <w:spacing w:line="360" w:lineRule="auto"/>
              <w:jc w:val="center"/>
              <w:textAlignment w:val="center"/>
              <w:rPr>
                <w:color w:val="000000"/>
              </w:rPr>
            </w:pPr>
            <w:r>
              <w:rPr>
                <w:rFonts w:ascii="Times New Roman" w:hAnsi="Times New Roman" w:eastAsia="Times New Roman" w:cs="Times New Roman"/>
                <w:b/>
                <w:color w:val="000000"/>
              </w:rPr>
              <w:t>What kind of English homework do you like best?</w:t>
            </w:r>
          </w:p>
          <w:p w14:paraId="486F71E5">
            <w:pPr>
              <w:spacing w:line="360" w:lineRule="auto"/>
              <w:jc w:val="center"/>
              <w:textAlignment w:val="center"/>
              <w:rPr>
                <w:color w:val="000000"/>
              </w:rPr>
            </w:pPr>
            <w:r>
              <w:rPr>
                <w:rFonts w:ascii="Times New Roman" w:hAnsi="Times New Roman" w:eastAsia="Times New Roman" w:cs="Times New Roman"/>
                <w:b/>
                <w:color w:val="000000"/>
              </w:rPr>
              <w:t>Write and share!</w:t>
            </w:r>
          </w:p>
          <w:p w14:paraId="66C2C0FD">
            <w:pPr>
              <w:spacing w:line="360" w:lineRule="auto"/>
              <w:jc w:val="center"/>
              <w:textAlignment w:val="center"/>
              <w:rPr>
                <w:color w:val="000000"/>
              </w:rPr>
            </w:pPr>
            <w:r>
              <w:rPr>
                <w:rFonts w:ascii="Times New Roman" w:hAnsi="Times New Roman" w:eastAsia="Times New Roman" w:cs="Times New Roman"/>
                <w:color w:val="000000"/>
              </w:rPr>
              <w:t>Send it to hoppyhomework@learnEnglish.com</w:t>
            </w:r>
          </w:p>
        </w:tc>
      </w:tr>
    </w:tbl>
    <w:p w14:paraId="48B4E3E9">
      <w:pPr>
        <w:spacing w:line="360" w:lineRule="auto"/>
        <w:jc w:val="left"/>
        <w:textAlignment w:val="center"/>
        <w:rPr>
          <w:color w:val="000000"/>
        </w:rPr>
      </w:pPr>
      <w:r>
        <w:rPr>
          <w:rFonts w:ascii="宋体" w:hAnsi="宋体" w:eastAsia="宋体" w:cs="宋体"/>
          <w:color w:val="000000"/>
        </w:rPr>
        <w:t>注意：</w:t>
      </w:r>
    </w:p>
    <w:p w14:paraId="6F4939D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）文中不得出现真实姓名、学校等信息；</w:t>
      </w:r>
    </w:p>
    <w:p w14:paraId="0EB3060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）词数：</w:t>
      </w:r>
      <w:r>
        <w:rPr>
          <w:rFonts w:ascii="Times New Roman" w:hAnsi="Times New Roman" w:eastAsia="Times New Roman" w:cs="Times New Roman"/>
          <w:color w:val="000000"/>
        </w:rPr>
        <w:t>110</w:t>
      </w:r>
      <w:r>
        <w:rPr>
          <w:rFonts w:ascii="宋体" w:hAnsi="宋体" w:eastAsia="宋体" w:cs="宋体"/>
          <w:color w:val="000000"/>
        </w:rPr>
        <w:t>词左右；标题已给出，不计入总词数。</w:t>
      </w:r>
    </w:p>
    <w:p w14:paraId="4BA8D725">
      <w:pPr>
        <w:spacing w:line="360" w:lineRule="auto"/>
        <w:jc w:val="center"/>
        <w:textAlignment w:val="center"/>
        <w:rPr>
          <w:color w:val="000000"/>
        </w:rPr>
      </w:pPr>
      <w:r>
        <w:rPr>
          <w:rFonts w:ascii="Times New Roman" w:hAnsi="Times New Roman" w:eastAsia="Times New Roman" w:cs="Times New Roman"/>
          <w:b/>
          <w:color w:val="000000"/>
        </w:rPr>
        <w:t>English Homework Helps Me Level Up</w:t>
      </w:r>
    </w:p>
    <w:p w14:paraId="47C180A6">
      <w:pPr>
        <w:spacing w:line="360" w:lineRule="auto"/>
        <w:jc w:val="both"/>
        <w:textAlignment w:val="center"/>
        <w:rPr>
          <w:color w:val="000000"/>
        </w:rPr>
      </w:pPr>
      <w:r>
        <w:rPr>
          <w:rFonts w:ascii="Times New Roman" w:hAnsi="Times New Roman" w:eastAsia="Times New Roman" w:cs="Times New Roman"/>
          <w:b/>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3E4D43A">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26AFF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2E9662">
            <w:pPr>
              <w:spacing w:line="360" w:lineRule="auto"/>
              <w:jc w:val="center"/>
              <w:textAlignment w:val="center"/>
              <w:rPr>
                <w:color w:val="000000"/>
              </w:rPr>
            </w:pPr>
            <w:r>
              <w:rPr>
                <w:rFonts w:ascii="宋体" w:hAnsi="宋体" w:eastAsia="宋体" w:cs="宋体"/>
                <w:color w:val="000000"/>
                <w:sz w:val="21"/>
              </w:rPr>
              <w:t>小词典</w:t>
            </w:r>
          </w:p>
          <w:p w14:paraId="2C4AB200">
            <w:pPr>
              <w:spacing w:line="360" w:lineRule="auto"/>
              <w:jc w:val="left"/>
              <w:textAlignment w:val="center"/>
              <w:rPr>
                <w:color w:val="000000"/>
              </w:rPr>
            </w:pPr>
            <w:r>
              <w:rPr>
                <w:rFonts w:ascii="Times New Roman" w:hAnsi="Times New Roman" w:eastAsia="Times New Roman" w:cs="Times New Roman"/>
                <w:color w:val="000000"/>
                <w:sz w:val="21"/>
              </w:rPr>
              <w:t>auction n.</w:t>
            </w:r>
            <w:r>
              <w:rPr>
                <w:rFonts w:ascii="宋体" w:hAnsi="宋体" w:eastAsia="宋体" w:cs="宋体"/>
                <w:color w:val="000000"/>
                <w:sz w:val="21"/>
              </w:rPr>
              <w:t>拍卖</w:t>
            </w:r>
            <w:r>
              <w:rPr>
                <w:rFonts w:ascii="Times New Roman" w:hAnsi="Times New Roman" w:eastAsia="Times New Roman" w:cs="Times New Roman"/>
                <w:color w:val="000000"/>
                <w:sz w:val="21"/>
              </w:rPr>
              <w:t xml:space="preserve">    ceiling n.</w:t>
            </w:r>
            <w:r>
              <w:rPr>
                <w:rFonts w:ascii="宋体" w:hAnsi="宋体" w:eastAsia="宋体" w:cs="宋体"/>
                <w:color w:val="000000"/>
                <w:sz w:val="21"/>
              </w:rPr>
              <w:t>天花板</w:t>
            </w:r>
            <w:r>
              <w:rPr>
                <w:rFonts w:ascii="Times New Roman" w:hAnsi="Times New Roman" w:eastAsia="Times New Roman" w:cs="Times New Roman"/>
                <w:color w:val="000000"/>
                <w:sz w:val="21"/>
              </w:rPr>
              <w:t xml:space="preserve">    construction n.</w:t>
            </w:r>
            <w:r>
              <w:rPr>
                <w:rFonts w:ascii="宋体" w:hAnsi="宋体" w:eastAsia="宋体" w:cs="宋体"/>
                <w:color w:val="000000"/>
                <w:sz w:val="21"/>
              </w:rPr>
              <w:t>建造</w:t>
            </w:r>
          </w:p>
          <w:p w14:paraId="78284DE9">
            <w:pPr>
              <w:spacing w:line="360" w:lineRule="auto"/>
              <w:jc w:val="left"/>
              <w:textAlignment w:val="center"/>
              <w:rPr>
                <w:color w:val="000000"/>
              </w:rPr>
            </w:pPr>
            <w:r>
              <w:rPr>
                <w:rFonts w:ascii="Times New Roman" w:hAnsi="Times New Roman" w:eastAsia="Times New Roman" w:cs="Times New Roman"/>
                <w:color w:val="000000"/>
                <w:sz w:val="21"/>
              </w:rPr>
              <w:t>deck n.</w:t>
            </w:r>
            <w:r>
              <w:rPr>
                <w:rFonts w:ascii="宋体" w:hAnsi="宋体" w:eastAsia="宋体" w:cs="宋体"/>
                <w:color w:val="000000"/>
                <w:sz w:val="21"/>
              </w:rPr>
              <w:t>甲板</w:t>
            </w:r>
            <w:r>
              <w:rPr>
                <w:rFonts w:ascii="Times New Roman" w:hAnsi="Times New Roman" w:eastAsia="Times New Roman" w:cs="Times New Roman"/>
                <w:color w:val="000000"/>
                <w:sz w:val="21"/>
              </w:rPr>
              <w:t xml:space="preserve">    diamond n.</w:t>
            </w:r>
            <w:r>
              <w:rPr>
                <w:rFonts w:ascii="宋体" w:hAnsi="宋体" w:eastAsia="宋体" w:cs="宋体"/>
                <w:color w:val="000000"/>
                <w:sz w:val="21"/>
              </w:rPr>
              <w:t>钻石</w:t>
            </w:r>
            <w:r>
              <w:rPr>
                <w:rFonts w:ascii="Times New Roman" w:hAnsi="Times New Roman" w:eastAsia="Times New Roman" w:cs="Times New Roman"/>
                <w:color w:val="000000"/>
                <w:sz w:val="21"/>
              </w:rPr>
              <w:t xml:space="preserve">    grant v.</w:t>
            </w:r>
            <w:r>
              <w:rPr>
                <w:rFonts w:ascii="宋体" w:hAnsi="宋体" w:eastAsia="宋体" w:cs="宋体"/>
                <w:color w:val="000000"/>
                <w:sz w:val="21"/>
              </w:rPr>
              <w:t>给予；满足</w:t>
            </w:r>
          </w:p>
          <w:p w14:paraId="7FC069C5">
            <w:pPr>
              <w:spacing w:line="360" w:lineRule="auto"/>
              <w:jc w:val="left"/>
              <w:textAlignment w:val="center"/>
              <w:rPr>
                <w:color w:val="000000"/>
              </w:rPr>
            </w:pPr>
            <w:r>
              <w:rPr>
                <w:rFonts w:ascii="Times New Roman" w:hAnsi="Times New Roman" w:eastAsia="Times New Roman" w:cs="Times New Roman"/>
                <w:color w:val="000000"/>
                <w:sz w:val="21"/>
              </w:rPr>
              <w:t>limit n.</w:t>
            </w:r>
            <w:r>
              <w:rPr>
                <w:rFonts w:ascii="宋体" w:hAnsi="宋体" w:eastAsia="宋体" w:cs="宋体"/>
                <w:color w:val="000000"/>
                <w:sz w:val="21"/>
              </w:rPr>
              <w:t>极限；限制</w:t>
            </w:r>
            <w:r>
              <w:rPr>
                <w:rFonts w:ascii="Times New Roman" w:hAnsi="Times New Roman" w:eastAsia="Times New Roman" w:cs="Times New Roman"/>
                <w:color w:val="000000"/>
                <w:sz w:val="21"/>
              </w:rPr>
              <w:t xml:space="preserve">    rhythm n.</w:t>
            </w:r>
            <w:r>
              <w:rPr>
                <w:rFonts w:ascii="宋体" w:hAnsi="宋体" w:eastAsia="宋体" w:cs="宋体"/>
                <w:color w:val="000000"/>
                <w:sz w:val="21"/>
              </w:rPr>
              <w:t>节奏</w:t>
            </w:r>
            <w:r>
              <w:rPr>
                <w:rFonts w:ascii="Times New Roman" w:hAnsi="Times New Roman" w:eastAsia="Times New Roman" w:cs="Times New Roman"/>
                <w:color w:val="000000"/>
                <w:sz w:val="21"/>
              </w:rPr>
              <w:t xml:space="preserve">    seed n.</w:t>
            </w:r>
            <w:r>
              <w:rPr>
                <w:rFonts w:ascii="宋体" w:hAnsi="宋体" w:eastAsia="宋体" w:cs="宋体"/>
                <w:color w:val="000000"/>
                <w:sz w:val="21"/>
              </w:rPr>
              <w:t>种子</w:t>
            </w:r>
          </w:p>
          <w:p w14:paraId="72E21ECB">
            <w:pPr>
              <w:spacing w:line="360" w:lineRule="auto"/>
              <w:jc w:val="left"/>
              <w:textAlignment w:val="center"/>
              <w:rPr>
                <w:color w:val="000000"/>
              </w:rPr>
            </w:pPr>
            <w:r>
              <w:rPr>
                <w:rFonts w:ascii="Times New Roman" w:hAnsi="Times New Roman" w:eastAsia="Times New Roman" w:cs="Times New Roman"/>
                <w:color w:val="000000"/>
                <w:sz w:val="21"/>
              </w:rPr>
              <w:t>streamline v.</w:t>
            </w:r>
            <w:r>
              <w:rPr>
                <w:rFonts w:ascii="宋体" w:hAnsi="宋体" w:eastAsia="宋体" w:cs="宋体"/>
                <w:color w:val="000000"/>
                <w:sz w:val="21"/>
              </w:rPr>
              <w:t>使</w:t>
            </w:r>
            <w:r>
              <w:rPr>
                <w:rFonts w:ascii="Times New Roman" w:hAnsi="Times New Roman" w:eastAsia="Times New Roman" w:cs="Times New Roman"/>
                <w:color w:val="000000"/>
                <w:sz w:val="21"/>
              </w:rPr>
              <w:t>……</w:t>
            </w:r>
            <w:r>
              <w:rPr>
                <w:rFonts w:ascii="宋体" w:hAnsi="宋体" w:eastAsia="宋体" w:cs="宋体"/>
                <w:color w:val="000000"/>
                <w:sz w:val="21"/>
              </w:rPr>
              <w:t>效率更高</w:t>
            </w:r>
            <w:r>
              <w:rPr>
                <w:rFonts w:ascii="Times New Roman" w:hAnsi="Times New Roman" w:eastAsia="Times New Roman" w:cs="Times New Roman"/>
                <w:color w:val="000000"/>
                <w:sz w:val="21"/>
              </w:rPr>
              <w:t xml:space="preserve">    swallow v.</w:t>
            </w:r>
            <w:r>
              <w:rPr>
                <w:rFonts w:ascii="宋体" w:hAnsi="宋体" w:eastAsia="宋体" w:cs="宋体"/>
                <w:color w:val="000000"/>
                <w:sz w:val="21"/>
              </w:rPr>
              <w:t>吞下</w:t>
            </w:r>
            <w:r>
              <w:rPr>
                <w:rFonts w:ascii="Times New Roman" w:hAnsi="Times New Roman" w:eastAsia="Times New Roman" w:cs="Times New Roman"/>
                <w:color w:val="000000"/>
                <w:sz w:val="21"/>
              </w:rPr>
              <w:t xml:space="preserve">    tunnel n.</w:t>
            </w:r>
            <w:r>
              <w:rPr>
                <w:rFonts w:ascii="宋体" w:hAnsi="宋体" w:eastAsia="宋体" w:cs="宋体"/>
                <w:color w:val="000000"/>
                <w:sz w:val="21"/>
              </w:rPr>
              <w:t>隧道</w:t>
            </w:r>
          </w:p>
        </w:tc>
      </w:tr>
    </w:tbl>
    <w:p w14:paraId="31CF271C">
      <w:pPr>
        <w:spacing w:line="360" w:lineRule="auto"/>
        <w:jc w:val="left"/>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E43E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CC61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2E91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88D3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856D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7387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7C9173F"/>
    <w:rsid w:val="37D64FF3"/>
    <w:rsid w:val="38274566"/>
    <w:rsid w:val="5A1F55A6"/>
    <w:rsid w:val="5C9B7EF0"/>
    <w:rsid w:val="63AA1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3173</Words>
  <Characters>13566</Characters>
  <Lines>0</Lines>
  <Paragraphs>0</Paragraphs>
  <TotalTime>4</TotalTime>
  <ScaleCrop>false</ScaleCrop>
  <LinksUpToDate>false</LinksUpToDate>
  <CharactersWithSpaces>16139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2023-06-20T14:37:00Z</dcterms:created>
  <dc:creator>学科网试题生产平台</dc:creator>
  <dc:description>3262984017534976</dc:description>
  <cp:lastModifiedBy>上帝掷骰子吗</cp:lastModifiedBy>
  <dcterms:modified xsi:type="dcterms:W3CDTF">2024-07-19T14:32:08Z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5DF3493471E64DD9B3DB893DCDD9FA7C_12</vt:lpwstr>
  </property>
</Properties>
</file>