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7CAE6">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11150600</wp:posOffset>
            </wp:positionH>
            <wp:positionV relativeFrom="topMargin">
              <wp:posOffset>11150600</wp:posOffset>
            </wp:positionV>
            <wp:extent cx="254000" cy="4572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54000" cy="457200"/>
                    </a:xfrm>
                    <a:prstGeom prst="rect">
                      <a:avLst/>
                    </a:prstGeom>
                  </pic:spPr>
                </pic:pic>
              </a:graphicData>
            </a:graphic>
          </wp:anchor>
        </w:drawing>
      </w:r>
      <w:r>
        <w:rPr>
          <w:rFonts w:ascii="宋体" w:hAnsi="宋体" w:eastAsia="宋体" w:cs="宋体"/>
          <w:b/>
          <w:color w:val="auto"/>
          <w:sz w:val="32"/>
        </w:rPr>
        <w:t>2023年武汉市初中毕业生学业考试</w:t>
      </w:r>
    </w:p>
    <w:p w14:paraId="53A6DDA3">
      <w:pPr>
        <w:spacing w:line="285" w:lineRule="auto"/>
        <w:jc w:val="center"/>
      </w:pPr>
      <w:r>
        <w:rPr>
          <w:rFonts w:ascii="宋体" w:hAnsi="宋体" w:eastAsia="宋体" w:cs="宋体"/>
          <w:b/>
          <w:color w:val="auto"/>
          <w:sz w:val="32"/>
        </w:rPr>
        <w:t>语文试卷</w:t>
      </w:r>
    </w:p>
    <w:p w14:paraId="1D8AF4C5">
      <w:pPr>
        <w:spacing w:line="285" w:lineRule="auto"/>
        <w:jc w:val="left"/>
      </w:pPr>
      <w:r>
        <w:rPr>
          <w:rFonts w:ascii="宋体" w:hAnsi="宋体" w:eastAsia="宋体" w:cs="宋体"/>
          <w:b/>
          <w:color w:val="auto"/>
          <w:sz w:val="24"/>
        </w:rPr>
        <w:t>亲爱的同学：</w:t>
      </w:r>
    </w:p>
    <w:p w14:paraId="68DAE7C8">
      <w:pPr>
        <w:spacing w:line="285" w:lineRule="auto"/>
        <w:jc w:val="left"/>
      </w:pPr>
      <w:r>
        <w:rPr>
          <w:rFonts w:ascii="宋体" w:hAnsi="宋体" w:eastAsia="宋体" w:cs="宋体"/>
          <w:b/>
          <w:color w:val="auto"/>
          <w:sz w:val="24"/>
        </w:rPr>
        <w:t>在你答题前，请认真阅读下面的注意事项。</w:t>
      </w:r>
    </w:p>
    <w:p w14:paraId="4DFEDF99">
      <w:pPr>
        <w:spacing w:line="285" w:lineRule="auto"/>
        <w:jc w:val="left"/>
      </w:pPr>
      <w:r>
        <w:rPr>
          <w:rFonts w:ascii="宋体" w:hAnsi="宋体" w:eastAsia="宋体" w:cs="宋体"/>
          <w:b/>
          <w:color w:val="auto"/>
          <w:sz w:val="24"/>
        </w:rPr>
        <w:t xml:space="preserve">1.本试卷由“阅读”和“表达”两部分组成，全卷共8页，七大题，满分120分，考试用时150分钟。 </w:t>
      </w:r>
    </w:p>
    <w:p w14:paraId="02E43F59">
      <w:pPr>
        <w:spacing w:line="285" w:lineRule="auto"/>
        <w:jc w:val="left"/>
      </w:pPr>
      <w:r>
        <w:rPr>
          <w:rFonts w:ascii="宋体" w:hAnsi="宋体" w:eastAsia="宋体" w:cs="宋体"/>
          <w:b/>
          <w:color w:val="auto"/>
          <w:sz w:val="24"/>
        </w:rPr>
        <w:t>2.答题前，请将你的姓名、准考证号填写在“答题卡”相应位置，并在“答题卡”背面左上角填写姓名和座位号。将条形码横贴在答题卡第1页右上“贴条形码区”。</w:t>
      </w:r>
    </w:p>
    <w:p w14:paraId="002B307C">
      <w:pPr>
        <w:spacing w:line="285" w:lineRule="auto"/>
        <w:jc w:val="left"/>
      </w:pPr>
      <w:r>
        <w:rPr>
          <w:rFonts w:ascii="宋体" w:hAnsi="宋体" w:eastAsia="宋体" w:cs="宋体"/>
          <w:b/>
          <w:color w:val="auto"/>
          <w:sz w:val="24"/>
        </w:rPr>
        <w:t>3.作答选择题时，选出每小题答案后，用2B铅笔把答题卡上对应题目选项的答案信息点涂黑；如需改动，用橡皮擦干净后，再选涂其他答案。</w:t>
      </w:r>
      <w:r>
        <w:rPr>
          <w:rFonts w:ascii="宋体" w:hAnsi="宋体" w:eastAsia="宋体" w:cs="宋体"/>
          <w:b/>
          <w:color w:val="auto"/>
          <w:sz w:val="24"/>
          <w:em w:val="dot"/>
        </w:rPr>
        <w:t>答在“试卷”上无效</w:t>
      </w:r>
      <w:r>
        <w:rPr>
          <w:rFonts w:ascii="宋体" w:hAnsi="宋体" w:eastAsia="宋体" w:cs="宋体"/>
          <w:b/>
          <w:color w:val="auto"/>
          <w:sz w:val="24"/>
        </w:rPr>
        <w:t>。</w:t>
      </w:r>
    </w:p>
    <w:p w14:paraId="3C52AD0E">
      <w:pPr>
        <w:spacing w:line="285" w:lineRule="auto"/>
        <w:jc w:val="left"/>
      </w:pPr>
      <w:r>
        <w:rPr>
          <w:rFonts w:ascii="宋体" w:hAnsi="宋体" w:eastAsia="宋体" w:cs="宋体"/>
          <w:b/>
          <w:color w:val="auto"/>
          <w:sz w:val="24"/>
        </w:rPr>
        <w:t>4.非选择题必须用0.5毫米黑色笔迹签字笔作答，答案必须写在答题卡各题目指定区域内相应位置上，</w:t>
      </w:r>
      <w:r>
        <w:rPr>
          <w:rFonts w:ascii="宋体" w:hAnsi="宋体" w:eastAsia="宋体" w:cs="宋体"/>
          <w:b/>
          <w:color w:val="auto"/>
          <w:sz w:val="24"/>
          <w:em w:val="dot"/>
        </w:rPr>
        <w:t>答在“试卷”上无效</w:t>
      </w:r>
      <w:r>
        <w:rPr>
          <w:rFonts w:ascii="宋体" w:hAnsi="宋体" w:eastAsia="宋体" w:cs="宋体"/>
          <w:b/>
          <w:color w:val="auto"/>
          <w:sz w:val="24"/>
        </w:rPr>
        <w:t>。</w:t>
      </w:r>
    </w:p>
    <w:p w14:paraId="23644DB5">
      <w:pPr>
        <w:spacing w:line="285" w:lineRule="auto"/>
        <w:jc w:val="left"/>
      </w:pPr>
      <w:r>
        <w:rPr>
          <w:rFonts w:ascii="宋体" w:hAnsi="宋体" w:eastAsia="宋体" w:cs="宋体"/>
          <w:b/>
          <w:color w:val="auto"/>
          <w:sz w:val="24"/>
        </w:rPr>
        <w:t>5.认真阅读答题卡上的注意事项。</w:t>
      </w:r>
    </w:p>
    <w:p w14:paraId="0135BA5B">
      <w:pPr>
        <w:spacing w:line="285" w:lineRule="auto"/>
        <w:jc w:val="left"/>
      </w:pPr>
      <w:r>
        <w:rPr>
          <w:rFonts w:ascii="宋体" w:hAnsi="宋体" w:eastAsia="宋体" w:cs="宋体"/>
          <w:b/>
          <w:color w:val="auto"/>
          <w:sz w:val="24"/>
        </w:rPr>
        <w:t>预祝你取得优异成绩！</w:t>
      </w:r>
    </w:p>
    <w:p w14:paraId="40895FDE">
      <w:pPr>
        <w:spacing w:line="285" w:lineRule="auto"/>
        <w:jc w:val="center"/>
      </w:pPr>
      <w:r>
        <w:rPr>
          <w:rFonts w:ascii="宋体" w:hAnsi="宋体" w:eastAsia="宋体" w:cs="宋体"/>
          <w:b/>
          <w:color w:val="auto"/>
          <w:sz w:val="24"/>
        </w:rPr>
        <w:t>Ⅰ阅读（共55分）</w:t>
      </w:r>
    </w:p>
    <w:p w14:paraId="06674FFC">
      <w:pPr>
        <w:spacing w:line="285" w:lineRule="auto"/>
        <w:jc w:val="left"/>
      </w:pPr>
      <w:r>
        <w:rPr>
          <w:rFonts w:ascii="宋体" w:hAnsi="宋体" w:eastAsia="宋体" w:cs="宋体"/>
          <w:b/>
          <w:color w:val="auto"/>
          <w:sz w:val="24"/>
        </w:rPr>
        <w:t>一、（10分）</w:t>
      </w:r>
    </w:p>
    <w:p w14:paraId="32719B8B">
      <w:pPr>
        <w:spacing w:line="360" w:lineRule="auto"/>
        <w:jc w:val="left"/>
      </w:pPr>
      <w:r>
        <w:rPr>
          <w:rFonts w:ascii="宋体" w:hAnsi="宋体" w:eastAsia="宋体" w:cs="宋体"/>
          <w:color w:val="auto"/>
        </w:rPr>
        <w:t>阅读下面的实用类文本，完成下面小题。</w:t>
      </w:r>
    </w:p>
    <w:p w14:paraId="68A2E22A">
      <w:pPr>
        <w:spacing w:line="360" w:lineRule="auto"/>
        <w:jc w:val="center"/>
      </w:pPr>
      <w:r>
        <w:rPr>
          <w:rFonts w:ascii="楷体" w:hAnsi="楷体" w:eastAsia="楷体" w:cs="楷体"/>
          <w:color w:val="auto"/>
        </w:rPr>
        <w:t>文创产品如何破解同质化难题</w:t>
      </w:r>
    </w:p>
    <w:p w14:paraId="3571285D">
      <w:pPr>
        <w:spacing w:line="360" w:lineRule="auto"/>
        <w:ind w:firstLine="420"/>
        <w:jc w:val="left"/>
      </w:pPr>
      <w:r>
        <w:rPr>
          <w:rFonts w:ascii="楷体" w:hAnsi="楷体" w:eastAsia="楷体" w:cs="楷体"/>
          <w:color w:val="auto"/>
        </w:rPr>
        <w:t>①文创产品指以文化为主题或基本元素，在设计、加工、营销等环节融入创新意识，兼具文化内涵与创新属性的产品。小到一张贴纸、一对耳环，大到一个电视节目、一处旅游景点，都可以被赋予特定的文化内涵，打造为文创产品。</w:t>
      </w:r>
    </w:p>
    <w:p w14:paraId="761CD7C4">
      <w:pPr>
        <w:spacing w:line="360" w:lineRule="auto"/>
        <w:ind w:firstLine="420"/>
        <w:jc w:val="left"/>
      </w:pPr>
      <w:r>
        <w:rPr>
          <w:rFonts w:ascii="楷体" w:hAnsi="楷体" w:eastAsia="楷体" w:cs="楷体"/>
          <w:color w:val="auto"/>
        </w:rPr>
        <w:t>②优秀的文创产品不仅可以表达文化、传承文化，更能推动文化产业发展，助力经济增长，中央广播电视台制作的文创精品《国家宝藏》节目，别出心裁地将有代表性的中国文物与电视舞台剧的艺术表现形式结合起来，讲述中国文物宝藏的前世今生。节目播出后，故宫博物院等多家国家级博物馆的参观人数大幅增加，“为一座博物馆赴一座城”成为旅游打卡的新趋势。</w:t>
      </w:r>
    </w:p>
    <w:p w14:paraId="646A5EFD">
      <w:pPr>
        <w:spacing w:line="360" w:lineRule="auto"/>
        <w:ind w:firstLine="420"/>
        <w:jc w:val="left"/>
      </w:pPr>
      <w:r>
        <w:rPr>
          <w:rFonts w:ascii="楷体" w:hAnsi="楷体" w:eastAsia="楷体" w:cs="楷体"/>
          <w:color w:val="auto"/>
        </w:rPr>
        <w:t>③优秀的文创产品带来了消费热潮，文创产品的同质化问题也随之出现。某地青砖灰瓦的传统建筑成为了旅游热点，不久各地就都建起了“仿古主题小镇”——满街青砖灰瓦，哪怕完全不符合当地的历史建筑形态。一个景区以本地景观为造型的文创雪糕上热搜了，其他景区便亦步亦趋，群起售卖类似的文创雪糕——造型虽然有所不同，吃到嘴里都是一样的甜腻。</w:t>
      </w:r>
    </w:p>
    <w:p w14:paraId="23FDE1C3">
      <w:pPr>
        <w:spacing w:line="360" w:lineRule="auto"/>
        <w:ind w:firstLine="420"/>
        <w:jc w:val="left"/>
      </w:pPr>
      <w:r>
        <w:rPr>
          <w:rFonts w:ascii="楷体" w:hAnsi="楷体" w:eastAsia="楷体" w:cs="楷体"/>
          <w:color w:val="auto"/>
        </w:rPr>
        <w:t>④文创产品开发设计的周期长、成本高、难度大，而一旦出现爆款，优秀的文创产品被证明了能获取利润，又很容易被一窝蜂地复制模仿。文创产品的同质化，使其难以维系品牌溢价，只能靠简单粗暴的降价来争夺市场。越来越微薄的利润，必然会打击研发投入的积极性，导致“盲目模仿—生意惨淡”的恶性循环。</w:t>
      </w:r>
    </w:p>
    <w:p w14:paraId="668AE6FD">
      <w:pPr>
        <w:spacing w:line="360" w:lineRule="auto"/>
        <w:ind w:firstLine="420"/>
        <w:jc w:val="left"/>
      </w:pPr>
      <w:r>
        <w:rPr>
          <w:rFonts w:ascii="楷体" w:hAnsi="楷体" w:eastAsia="楷体" w:cs="楷体"/>
          <w:color w:val="auto"/>
        </w:rPr>
        <w:t>⑤消费者购买文创产品，是为了感受不一样的文化与创意。如果天南和海北没区别，这里和那里一个样，文创产品的意义在哪里？归根结底，文创产品靠满足人们的精神需求营利。当今人们缺的不是消费能力，而是消费欲望。如果文创产品的文化内涵和创意元素能够引发消费者的情感共鸣，多数人都愿意为之买单。否则，消费者的体验感自然大打折扣。</w:t>
      </w:r>
    </w:p>
    <w:p w14:paraId="345536F7">
      <w:pPr>
        <w:spacing w:line="360" w:lineRule="auto"/>
        <w:ind w:firstLine="420"/>
        <w:jc w:val="left"/>
      </w:pPr>
      <w:r>
        <w:rPr>
          <w:rFonts w:ascii="楷体" w:hAnsi="楷体" w:eastAsia="楷体" w:cs="楷体"/>
          <w:color w:val="auto"/>
        </w:rPr>
        <w:t>⑥想要破解文创产品同质化难题，当然离不开知识产权保护意识的增强，但文创产品的开发也是关键。“文”是核心，“创”是灵魂，一款优秀的文创产品必然二者兼备。“考古盲盒”的火爆就是一个很好的例子。河南博物院提炼本地独特的文化要素，将青铜器、元宝、铜佛、铜鉴、银牌等当地最具特色的文化符号制作成了“微缩文物”，并将它们藏入土中，装入“盲盒”发行销售。消费者买到“盲盒”后，可以利用考古工具“洛阳铲”，亲手将“微缩文物”挖出，沉浸式体验考古的成就感。与众不同的创意形式，让河南博物院的“考古盲盒”迅速风靡全国。可见，从品质化、差异化、个性化等角度着力，可以打造“文”“创”并存的精品，破解文创产品的同质化难题。</w:t>
      </w:r>
    </w:p>
    <w:p w14:paraId="6682E00D">
      <w:pPr>
        <w:spacing w:line="360" w:lineRule="auto"/>
        <w:jc w:val="left"/>
        <w:textAlignment w:val="center"/>
        <w:rPr>
          <w:color w:val="auto"/>
        </w:rPr>
      </w:pPr>
      <w:r>
        <w:t xml:space="preserve">1. </w:t>
      </w:r>
      <w:r>
        <w:rPr>
          <w:rFonts w:ascii="宋体" w:hAnsi="宋体" w:eastAsia="宋体" w:cs="宋体"/>
          <w:color w:val="auto"/>
        </w:rPr>
        <w:t>关于文创产品，下列表述不符合文意的一项是（   ）</w:t>
      </w:r>
    </w:p>
    <w:p w14:paraId="6271151E">
      <w:pPr>
        <w:spacing w:line="360" w:lineRule="auto"/>
        <w:jc w:val="left"/>
        <w:textAlignment w:val="center"/>
        <w:rPr>
          <w:color w:val="auto"/>
        </w:rPr>
      </w:pPr>
      <w:r>
        <w:t xml:space="preserve">A. </w:t>
      </w:r>
      <w:r>
        <w:rPr>
          <w:rFonts w:ascii="宋体" w:hAnsi="宋体" w:eastAsia="宋体" w:cs="宋体"/>
          <w:color w:val="auto"/>
        </w:rPr>
        <w:t>文创产品的文化属性可以通过产品蕴含的文化元素来体现。</w:t>
      </w:r>
    </w:p>
    <w:p w14:paraId="6E216DD1">
      <w:pPr>
        <w:spacing w:line="360" w:lineRule="auto"/>
        <w:jc w:val="left"/>
        <w:textAlignment w:val="center"/>
        <w:rPr>
          <w:color w:val="auto"/>
        </w:rPr>
      </w:pPr>
      <w:r>
        <w:t xml:space="preserve">B. </w:t>
      </w:r>
      <w:r>
        <w:rPr>
          <w:rFonts w:ascii="宋体" w:hAnsi="宋体" w:eastAsia="宋体" w:cs="宋体"/>
          <w:color w:val="auto"/>
        </w:rPr>
        <w:t>文创产品的创新属性体现在产品设计、加工、营销等环节。</w:t>
      </w:r>
    </w:p>
    <w:p w14:paraId="2376DACE">
      <w:pPr>
        <w:spacing w:line="360" w:lineRule="auto"/>
        <w:jc w:val="left"/>
        <w:textAlignment w:val="center"/>
        <w:rPr>
          <w:color w:val="auto"/>
        </w:rPr>
      </w:pPr>
      <w:r>
        <w:t xml:space="preserve">C. </w:t>
      </w:r>
      <w:r>
        <w:rPr>
          <w:rFonts w:ascii="宋体" w:hAnsi="宋体" w:eastAsia="宋体" w:cs="宋体"/>
          <w:color w:val="auto"/>
        </w:rPr>
        <w:t>优秀的文创产品能成为精品，就在于它表达和传承了文化。</w:t>
      </w:r>
    </w:p>
    <w:p w14:paraId="477EA777">
      <w:pPr>
        <w:spacing w:line="360" w:lineRule="auto"/>
        <w:jc w:val="left"/>
        <w:textAlignment w:val="center"/>
        <w:rPr>
          <w:color w:val="auto"/>
        </w:rPr>
      </w:pPr>
      <w:r>
        <w:t xml:space="preserve">D. </w:t>
      </w:r>
      <w:r>
        <w:rPr>
          <w:rFonts w:ascii="宋体" w:hAnsi="宋体" w:eastAsia="宋体" w:cs="宋体"/>
          <w:color w:val="auto"/>
        </w:rPr>
        <w:t>优秀的文创产品能够带来经济效益，从而促进经济的增长。</w:t>
      </w:r>
    </w:p>
    <w:p w14:paraId="45B6CE18">
      <w:pPr>
        <w:spacing w:line="360" w:lineRule="auto"/>
        <w:jc w:val="left"/>
        <w:textAlignment w:val="center"/>
        <w:rPr>
          <w:color w:val="auto"/>
        </w:rPr>
      </w:pPr>
      <w:r>
        <w:t xml:space="preserve">2. </w:t>
      </w:r>
      <w:r>
        <w:rPr>
          <w:rFonts w:ascii="宋体" w:hAnsi="宋体" w:eastAsia="宋体" w:cs="宋体"/>
          <w:color w:val="auto"/>
        </w:rPr>
        <w:t>关于文创产品面临的同质化问题，下列表述不符合文意的一项是（   ）</w:t>
      </w:r>
    </w:p>
    <w:p w14:paraId="5D75F4C2">
      <w:pPr>
        <w:spacing w:line="360" w:lineRule="auto"/>
        <w:jc w:val="left"/>
        <w:textAlignment w:val="center"/>
        <w:rPr>
          <w:color w:val="auto"/>
        </w:rPr>
      </w:pPr>
      <w:r>
        <w:t xml:space="preserve">A. </w:t>
      </w:r>
      <w:r>
        <w:rPr>
          <w:rFonts w:ascii="宋体" w:hAnsi="宋体" w:eastAsia="宋体" w:cs="宋体"/>
          <w:color w:val="auto"/>
        </w:rPr>
        <w:t>文创产品同质化问题表现为盲目照搬其他设计或一味追随市场热点。</w:t>
      </w:r>
    </w:p>
    <w:p w14:paraId="50A75233">
      <w:pPr>
        <w:spacing w:line="360" w:lineRule="auto"/>
        <w:jc w:val="left"/>
        <w:textAlignment w:val="center"/>
        <w:rPr>
          <w:color w:val="auto"/>
        </w:rPr>
      </w:pPr>
      <w:r>
        <w:t xml:space="preserve">B. </w:t>
      </w:r>
      <w:r>
        <w:rPr>
          <w:rFonts w:ascii="宋体" w:hAnsi="宋体" w:eastAsia="宋体" w:cs="宋体"/>
          <w:color w:val="auto"/>
        </w:rPr>
        <w:t>文创产品同质化问题源于优质文创产品的获利能力远超于其他产品。</w:t>
      </w:r>
    </w:p>
    <w:p w14:paraId="2BCE2E0D">
      <w:pPr>
        <w:spacing w:line="360" w:lineRule="auto"/>
        <w:jc w:val="left"/>
        <w:textAlignment w:val="center"/>
        <w:rPr>
          <w:color w:val="auto"/>
        </w:rPr>
      </w:pPr>
      <w:r>
        <w:t xml:space="preserve">C. </w:t>
      </w:r>
      <w:r>
        <w:rPr>
          <w:rFonts w:ascii="宋体" w:hAnsi="宋体" w:eastAsia="宋体" w:cs="宋体"/>
          <w:color w:val="auto"/>
        </w:rPr>
        <w:t>文创产品的同质化会减少文创产品研发投入的回报，影响新产品的开发。</w:t>
      </w:r>
    </w:p>
    <w:p w14:paraId="08C966E3">
      <w:pPr>
        <w:spacing w:line="360" w:lineRule="auto"/>
        <w:jc w:val="left"/>
        <w:textAlignment w:val="center"/>
        <w:rPr>
          <w:color w:val="auto"/>
        </w:rPr>
      </w:pPr>
      <w:r>
        <w:t xml:space="preserve">D. </w:t>
      </w:r>
      <w:r>
        <w:rPr>
          <w:rFonts w:ascii="宋体" w:hAnsi="宋体" w:eastAsia="宋体" w:cs="宋体"/>
          <w:color w:val="auto"/>
        </w:rPr>
        <w:t>文创产品的同质化使人们的精神需求得不到满足，降低了人们的消费欲望。</w:t>
      </w:r>
    </w:p>
    <w:p w14:paraId="11818FD9">
      <w:pPr>
        <w:spacing w:line="360" w:lineRule="auto"/>
        <w:jc w:val="left"/>
        <w:textAlignment w:val="center"/>
        <w:rPr>
          <w:color w:val="000000"/>
        </w:rPr>
      </w:pPr>
      <w:r>
        <w:t xml:space="preserve">3. </w:t>
      </w:r>
      <w:r>
        <w:rPr>
          <w:rFonts w:ascii="宋体" w:hAnsi="宋体" w:eastAsia="宋体" w:cs="宋体"/>
          <w:color w:val="auto"/>
        </w:rPr>
        <w:t>请从产品开发的角度，说说怎样做才能破解文创产品同质化难题。</w:t>
      </w:r>
    </w:p>
    <w:p w14:paraId="48F558BB">
      <w:pPr>
        <w:spacing w:line="285" w:lineRule="auto"/>
        <w:jc w:val="left"/>
        <w:textAlignment w:val="center"/>
        <w:rPr>
          <w:color w:val="000000"/>
        </w:rPr>
      </w:pPr>
      <w:r>
        <w:rPr>
          <w:rFonts w:ascii="宋体" w:hAnsi="宋体" w:eastAsia="宋体" w:cs="宋体"/>
          <w:b/>
          <w:color w:val="000000"/>
          <w:sz w:val="24"/>
        </w:rPr>
        <w:t>二、（20分）</w:t>
      </w:r>
    </w:p>
    <w:p w14:paraId="70421508">
      <w:pPr>
        <w:spacing w:line="360" w:lineRule="auto"/>
        <w:jc w:val="left"/>
        <w:textAlignment w:val="center"/>
        <w:rPr>
          <w:color w:val="000000"/>
        </w:rPr>
      </w:pPr>
      <w:r>
        <w:rPr>
          <w:rFonts w:ascii="宋体" w:hAnsi="宋体" w:eastAsia="宋体" w:cs="宋体"/>
          <w:color w:val="000000"/>
        </w:rPr>
        <w:t>阅读下面的文学类文本，完成下面小题。</w:t>
      </w:r>
    </w:p>
    <w:p w14:paraId="5A6270A0">
      <w:pPr>
        <w:spacing w:line="360" w:lineRule="auto"/>
        <w:jc w:val="center"/>
        <w:textAlignment w:val="center"/>
        <w:rPr>
          <w:color w:val="000000"/>
        </w:rPr>
      </w:pPr>
      <w:r>
        <w:rPr>
          <w:rFonts w:ascii="楷体" w:hAnsi="楷体" w:eastAsia="楷体" w:cs="楷体"/>
          <w:color w:val="000000"/>
        </w:rPr>
        <w:t>让生命走向蓬勃</w:t>
      </w:r>
    </w:p>
    <w:p w14:paraId="77F621FD">
      <w:pPr>
        <w:spacing w:line="360" w:lineRule="auto"/>
        <w:ind w:firstLine="420"/>
        <w:jc w:val="left"/>
        <w:textAlignment w:val="center"/>
        <w:rPr>
          <w:color w:val="000000"/>
        </w:rPr>
      </w:pPr>
      <w:r>
        <w:rPr>
          <w:rFonts w:ascii="楷体" w:hAnsi="楷体" w:eastAsia="楷体" w:cs="楷体"/>
          <w:color w:val="000000"/>
        </w:rPr>
        <w:t>①楼下有个角落，多少年来无人打理，总是稀稀拉拉长些杂草。一天，儿子吃完西瓜后，将一把西瓜籽撒到那里，嚷着说要种个西瓜。我笑道：这么荒僻的角落，还想种西瓜，想得美呢！然而，</w:t>
      </w:r>
      <w:r>
        <w:rPr>
          <w:rFonts w:ascii="楷体" w:hAnsi="楷体" w:eastAsia="楷体" w:cs="楷体"/>
          <w:color w:val="000000"/>
          <w:em w:val="dot"/>
        </w:rPr>
        <w:t>事实却有些出乎我的意料</w:t>
      </w:r>
      <w:r>
        <w:rPr>
          <w:rFonts w:ascii="楷体" w:hAnsi="楷体" w:eastAsia="楷体" w:cs="楷体"/>
          <w:color w:val="000000"/>
        </w:rPr>
        <w:t>。</w:t>
      </w:r>
    </w:p>
    <w:p w14:paraId="00EFFC63">
      <w:pPr>
        <w:spacing w:line="360" w:lineRule="auto"/>
        <w:ind w:firstLine="420"/>
        <w:jc w:val="left"/>
        <w:textAlignment w:val="center"/>
        <w:rPr>
          <w:color w:val="000000"/>
        </w:rPr>
      </w:pPr>
      <w:r>
        <w:rPr>
          <w:rFonts w:ascii="楷体" w:hAnsi="楷体" w:eastAsia="楷体" w:cs="楷体"/>
          <w:color w:val="000000"/>
        </w:rPr>
        <w:t>②几周后，在这个角落里，竟长出了四株西瓜藤。最粗壮的那一株幼苗，盘绕着绒绒的卷须，这里试试，那里试试，吐出一片又一片厚实带毛的绿叶子。没几天，葱绿的西瓜藤似蛇一般攀爬，沿着围墙一角，不断延展，扩大着自己的地盘。</w:t>
      </w:r>
    </w:p>
    <w:p w14:paraId="34E3CCE7">
      <w:pPr>
        <w:spacing w:line="360" w:lineRule="auto"/>
        <w:ind w:firstLine="420"/>
        <w:jc w:val="left"/>
        <w:textAlignment w:val="center"/>
        <w:rPr>
          <w:color w:val="000000"/>
        </w:rPr>
      </w:pPr>
      <w:r>
        <w:rPr>
          <w:rFonts w:ascii="楷体" w:hAnsi="楷体" w:eastAsia="楷体" w:cs="楷体"/>
          <w:color w:val="000000"/>
        </w:rPr>
        <w:t>③一株小小的植物，竟然有如此旺盛的生命力！你看，它是那么安静从容，毫不张扬，却一直在艰苦恶劣的自然环境中执拗地做好一件事：在贫瘠的泥土里，聚精会神、拼尽全力地生长发芽，舒展枝叶，绽放花朵，凝结果实。瓜熟蒂落之后，待种子萌动，又将在下一轮的生长过程中重启战斗，继续拼搏，以期瓜瓞绵绵，与天长久，想到这些，心里就有朴素的感动生了出来：越是处在某种</w:t>
      </w:r>
      <w:r>
        <w:rPr>
          <w:rFonts w:ascii="楷体" w:hAnsi="楷体" w:eastAsia="楷体" w:cs="楷体"/>
          <w:color w:val="000000"/>
          <w:em w:val="dot"/>
        </w:rPr>
        <w:t>原始的生命状态</w:t>
      </w:r>
      <w:r>
        <w:rPr>
          <w:rFonts w:ascii="楷体" w:hAnsi="楷体" w:eastAsia="楷体" w:cs="楷体"/>
          <w:color w:val="000000"/>
        </w:rPr>
        <w:t>，越是具有旺盛的生命力。</w:t>
      </w:r>
    </w:p>
    <w:p w14:paraId="5886A6EE">
      <w:pPr>
        <w:spacing w:line="360" w:lineRule="auto"/>
        <w:ind w:firstLine="420"/>
        <w:jc w:val="left"/>
        <w:textAlignment w:val="center"/>
        <w:rPr>
          <w:color w:val="000000"/>
        </w:rPr>
      </w:pPr>
      <w:r>
        <w:rPr>
          <w:rFonts w:ascii="楷体" w:hAnsi="楷体" w:eastAsia="楷体" w:cs="楷体"/>
          <w:color w:val="000000"/>
        </w:rPr>
        <w:t>④那些来自山海村野的人，面对生活中的苦难，为什么依然拥有那么多真实的欢乐，依然那么富于生命力？或许，是因为他们没有从自然的母体中剥离开来，是大自然赋予了他们粗砺而浑朴的生命力。</w:t>
      </w:r>
    </w:p>
    <w:p w14:paraId="442EEE2A">
      <w:pPr>
        <w:spacing w:line="360" w:lineRule="auto"/>
        <w:ind w:firstLine="420"/>
        <w:jc w:val="left"/>
        <w:textAlignment w:val="center"/>
        <w:rPr>
          <w:color w:val="000000"/>
        </w:rPr>
      </w:pPr>
      <w:r>
        <w:rPr>
          <w:rFonts w:ascii="楷体" w:hAnsi="楷体" w:eastAsia="楷体" w:cs="楷体"/>
          <w:color w:val="000000"/>
        </w:rPr>
        <w:t>⑤反观今天的部分年轻人，身逢中国经济腾飞的盛世，身为独生子女备受宠爱，他们被一群无怨无悔的亲人源源不断地、无微不至地照料着，作为巨大的消费终端、食物链的最高端，他们享受着科技进步带来的各种便利，被快递、外卖、家政、电子支付围绕着。然而，这些年轻人却陷入了</w:t>
      </w:r>
      <w:r>
        <w:rPr>
          <w:rFonts w:ascii="楷体" w:hAnsi="楷体" w:eastAsia="楷体" w:cs="楷体"/>
          <w:color w:val="000000"/>
          <w:em w:val="dot"/>
        </w:rPr>
        <w:t>低迷的人生状态</w:t>
      </w:r>
      <w:r>
        <w:rPr>
          <w:rFonts w:ascii="楷体" w:hAnsi="楷体" w:eastAsia="楷体" w:cs="楷体"/>
          <w:color w:val="000000"/>
        </w:rPr>
        <w:t>。</w:t>
      </w:r>
    </w:p>
    <w:p w14:paraId="6BDA7981">
      <w:pPr>
        <w:spacing w:line="360" w:lineRule="auto"/>
        <w:ind w:firstLine="420"/>
        <w:jc w:val="left"/>
        <w:textAlignment w:val="center"/>
        <w:rPr>
          <w:color w:val="000000"/>
        </w:rPr>
      </w:pPr>
      <w:r>
        <w:rPr>
          <w:rFonts w:ascii="楷体" w:hAnsi="楷体" w:eastAsia="楷体" w:cs="楷体"/>
          <w:color w:val="000000"/>
        </w:rPr>
        <w:t>⑥种种外部因素的加持，反而使他们失去了直接从大自然母体获得生活能力的机会。在激烈的社会竞争面前，这部分年轻人难以承受生命之重，于是他们不再向外拓展、探索，而是向内收缩、敛藏，他们躲进自己的小世界，过早陷入激情消退、精神老化的生命状态。对他们来说，奋斗变得虚无，理想变得矫情，情怀变得可笑，他们活在生活的表层，享受物质，与世无争，只想躺平。</w:t>
      </w:r>
    </w:p>
    <w:p w14:paraId="3A0E0EE8">
      <w:pPr>
        <w:spacing w:line="360" w:lineRule="auto"/>
        <w:ind w:firstLine="420"/>
        <w:jc w:val="left"/>
        <w:textAlignment w:val="center"/>
        <w:rPr>
          <w:color w:val="000000"/>
        </w:rPr>
      </w:pPr>
      <w:r>
        <w:rPr>
          <w:rFonts w:ascii="楷体" w:hAnsi="楷体" w:eastAsia="楷体" w:cs="楷体"/>
          <w:color w:val="000000"/>
        </w:rPr>
        <w:t>⑦过去100年里人类科技突飞猛进，众多的发明把人从繁重的体力劳动中解放出来，但是人们为什么却越来越难以感到快乐？进化心理学对此的解释是，在人类整个进化史中，人们所面临的就是艰苦恶劣的生活环境，因此人们的心理已经被调整到去适应这种环境，即从劳动中获得心理奖赏。而现在安逸舒适的生活是人类从来不曾有过的，人们的心理还来不及去调整，长期得不到心理奖赏，于是人们就开始抑郁和萎靡了。</w:t>
      </w:r>
    </w:p>
    <w:p w14:paraId="441C2AB0">
      <w:pPr>
        <w:spacing w:line="360" w:lineRule="auto"/>
        <w:ind w:firstLine="420"/>
        <w:jc w:val="left"/>
        <w:textAlignment w:val="center"/>
        <w:rPr>
          <w:color w:val="000000"/>
        </w:rPr>
      </w:pPr>
      <w:r>
        <w:rPr>
          <w:rFonts w:ascii="楷体" w:hAnsi="楷体" w:eastAsia="楷体" w:cs="楷体"/>
          <w:color w:val="000000"/>
        </w:rPr>
        <w:t>⑧旺盛的生命力，一定存在于不断拓展成长空间的过程之中，要知道，人的成长没有天花板，成长，本就是一个不断设置新目标、拓宽生命广度的过程，也是一个不断寻求新挑战、提升生命高度的过程。拓展成长的空间，势必会遇到艰难崎岖，一定会遭受阻挠压抑。越是深切地陷入被阻挠、被压抑的痛苦，越有可能深切地表达自己，激发无比强盛的抗争意志，抗争必然带来突破和超越，每一次突破和超越，都是一个自我发现的过程，不断突破和超越的生命，将会在不断的惊喜中变得越来越强大，生命力也愈加旺盛，这样的人会自己舔舐伤口，或者根本不在乎什么伤口，他自然会专注于自己该做的事情，让生命照进光亮！</w:t>
      </w:r>
    </w:p>
    <w:p w14:paraId="0B585AC2">
      <w:pPr>
        <w:spacing w:line="360" w:lineRule="auto"/>
        <w:ind w:firstLine="420"/>
        <w:jc w:val="left"/>
        <w:textAlignment w:val="center"/>
        <w:rPr>
          <w:color w:val="000000"/>
        </w:rPr>
      </w:pPr>
      <w:r>
        <w:rPr>
          <w:rFonts w:ascii="楷体" w:hAnsi="楷体" w:eastAsia="楷体" w:cs="楷体"/>
          <w:color w:val="000000"/>
        </w:rPr>
        <w:t>⑨野地里的无数生命，都是像这样受着自身生命力的驱使而欢快腾跃，那么，为什么不让蓬勃的生命力贯穿我们所经历的时光？看着眼前枝叶葳蕤的西瓜藤，我这样想。</w:t>
      </w:r>
    </w:p>
    <w:p w14:paraId="1C435C39">
      <w:pPr>
        <w:spacing w:line="360" w:lineRule="auto"/>
        <w:jc w:val="left"/>
        <w:textAlignment w:val="center"/>
        <w:rPr>
          <w:color w:val="000000"/>
        </w:rPr>
      </w:pPr>
      <w:r>
        <w:rPr>
          <w:color w:val="000000"/>
        </w:rPr>
        <w:t xml:space="preserve">4. </w:t>
      </w:r>
      <w:r>
        <w:rPr>
          <w:rFonts w:ascii="宋体" w:hAnsi="宋体" w:eastAsia="宋体" w:cs="宋体"/>
          <w:color w:val="000000"/>
        </w:rPr>
        <w:t>第①段中，作者说“事实却有些出乎我的意料”，出乎我意料的“事实”是什么？</w:t>
      </w:r>
    </w:p>
    <w:p w14:paraId="75F9A127">
      <w:pPr>
        <w:spacing w:line="360" w:lineRule="auto"/>
        <w:jc w:val="left"/>
        <w:textAlignment w:val="center"/>
        <w:rPr>
          <w:color w:val="000000"/>
        </w:rPr>
      </w:pPr>
      <w:r>
        <w:rPr>
          <w:color w:val="000000"/>
        </w:rPr>
        <w:t xml:space="preserve">5. </w:t>
      </w:r>
      <w:r>
        <w:rPr>
          <w:rFonts w:ascii="宋体" w:hAnsi="宋体" w:eastAsia="宋体" w:cs="宋体"/>
          <w:color w:val="000000"/>
        </w:rPr>
        <w:t>读第③段，说说“原始的生命状态”指的是什么。</w:t>
      </w:r>
    </w:p>
    <w:p w14:paraId="011E2E85">
      <w:pPr>
        <w:spacing w:line="360" w:lineRule="auto"/>
        <w:jc w:val="left"/>
        <w:textAlignment w:val="center"/>
        <w:rPr>
          <w:color w:val="000000"/>
        </w:rPr>
      </w:pPr>
      <w:r>
        <w:rPr>
          <w:color w:val="000000"/>
        </w:rPr>
        <w:t xml:space="preserve">6. </w:t>
      </w:r>
      <w:r>
        <w:rPr>
          <w:rFonts w:ascii="宋体" w:hAnsi="宋体" w:eastAsia="宋体" w:cs="宋体"/>
          <w:color w:val="000000"/>
        </w:rPr>
        <w:t>优越</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生活环境为什么会让年轻人陷入“低迷的人生状态”？请结合⑥⑦段内容简要概括。</w:t>
      </w:r>
    </w:p>
    <w:p w14:paraId="287A2CE6">
      <w:pPr>
        <w:spacing w:line="360" w:lineRule="auto"/>
        <w:jc w:val="left"/>
        <w:textAlignment w:val="center"/>
        <w:rPr>
          <w:color w:val="000000"/>
        </w:rPr>
      </w:pPr>
      <w:r>
        <w:rPr>
          <w:color w:val="000000"/>
        </w:rPr>
        <w:t xml:space="preserve">7. </w:t>
      </w:r>
      <w:r>
        <w:rPr>
          <w:rFonts w:ascii="宋体" w:hAnsi="宋体" w:eastAsia="宋体" w:cs="宋体"/>
          <w:color w:val="000000"/>
        </w:rPr>
        <w:t>在作者看来，怎样才能获得旺盛的生命力？请结合第⑧段内容简要概括。</w:t>
      </w:r>
    </w:p>
    <w:p w14:paraId="6A418730">
      <w:pPr>
        <w:spacing w:line="285" w:lineRule="auto"/>
        <w:jc w:val="left"/>
        <w:textAlignment w:val="center"/>
        <w:rPr>
          <w:color w:val="000000"/>
        </w:rPr>
      </w:pPr>
      <w:r>
        <w:rPr>
          <w:rFonts w:ascii="宋体" w:hAnsi="宋体" w:eastAsia="宋体" w:cs="宋体"/>
          <w:b/>
          <w:color w:val="000000"/>
          <w:sz w:val="24"/>
        </w:rPr>
        <w:t>三、（7分）</w:t>
      </w:r>
    </w:p>
    <w:p w14:paraId="019DB676">
      <w:pPr>
        <w:spacing w:line="360" w:lineRule="auto"/>
        <w:jc w:val="left"/>
        <w:textAlignment w:val="center"/>
        <w:rPr>
          <w:color w:val="000000"/>
        </w:rPr>
      </w:pPr>
      <w:r>
        <w:rPr>
          <w:rFonts w:ascii="宋体" w:hAnsi="宋体" w:eastAsia="宋体" w:cs="宋体"/>
          <w:color w:val="000000"/>
        </w:rPr>
        <w:t>阅读《钢铁是怎样炼成的》中保尔写给哥哥的信的节选部分，完成下面小题。</w:t>
      </w:r>
    </w:p>
    <w:p w14:paraId="4CEE4C95">
      <w:pPr>
        <w:spacing w:line="360" w:lineRule="auto"/>
        <w:ind w:firstLine="420"/>
        <w:jc w:val="left"/>
        <w:textAlignment w:val="center"/>
        <w:rPr>
          <w:color w:val="000000"/>
        </w:rPr>
      </w:pPr>
      <w:r>
        <w:rPr>
          <w:rFonts w:ascii="楷体" w:hAnsi="楷体" w:eastAsia="楷体" w:cs="楷体"/>
          <w:color w:val="000000"/>
        </w:rPr>
        <w:t>①我想把我经受的一切都告诉你，我想，除你之外，我不会给任何人写这样的信，你了解我，对我说的每一句话都能理解。生活仍然给我很大的压力，我继续在为健康而斗争。</w:t>
      </w:r>
    </w:p>
    <w:p w14:paraId="0BCFFA49">
      <w:pPr>
        <w:spacing w:line="360" w:lineRule="auto"/>
        <w:ind w:firstLine="420"/>
        <w:jc w:val="left"/>
        <w:textAlignment w:val="center"/>
        <w:rPr>
          <w:color w:val="000000"/>
        </w:rPr>
      </w:pPr>
      <w:r>
        <w:rPr>
          <w:rFonts w:ascii="楷体" w:hAnsi="楷体" w:eastAsia="楷体" w:cs="楷体"/>
          <w:color w:val="000000"/>
        </w:rPr>
        <w:t>②我受到的打击一个接一个。一次打击之后，刚刚站起来，另一个更厉害的打击又落到我头上，更可怕的是我无力反抗，左臂已不听使唤，这本来够沉重的了，可接着我的两条腿也不能活动了。本来我就只能勉强在室内走动，现在连下床走到桌子旁边都困难，要知道这大概还不算结束。今后还会发生什么情况，不得而知。</w:t>
      </w:r>
    </w:p>
    <w:p w14:paraId="6E76819A">
      <w:pPr>
        <w:spacing w:line="360" w:lineRule="auto"/>
        <w:ind w:firstLine="420"/>
        <w:jc w:val="left"/>
        <w:textAlignment w:val="center"/>
        <w:rPr>
          <w:color w:val="000000"/>
        </w:rPr>
      </w:pPr>
      <w:r>
        <w:rPr>
          <w:rFonts w:ascii="楷体" w:hAnsi="楷体" w:eastAsia="楷体" w:cs="楷体"/>
          <w:color w:val="000000"/>
        </w:rPr>
        <w:t>③我已不再出门，只能从窗子里望见大海的一角。当一个人的肉体背叛了他，不再听他使唤，但他那颗布尔什维克的心、布尔什维克的意志却仍然渴望劳动，渴望和你们在一起，加入正在全线进攻的大军，走上展开滚滚铁流般巨大攻势的战场，世上还有比这更可怕的悲剧吗？</w:t>
      </w:r>
    </w:p>
    <w:p w14:paraId="68F293F3">
      <w:pPr>
        <w:spacing w:line="360" w:lineRule="auto"/>
        <w:ind w:firstLine="420"/>
        <w:jc w:val="left"/>
        <w:textAlignment w:val="center"/>
        <w:rPr>
          <w:color w:val="000000"/>
        </w:rPr>
      </w:pPr>
      <w:r>
        <w:rPr>
          <w:rFonts w:ascii="楷体" w:hAnsi="楷体" w:eastAsia="楷体" w:cs="楷体"/>
          <w:color w:val="000000"/>
        </w:rPr>
        <w:t>④不过，我仍然相信，我能归队，在冲锋陷阵的队伍里还会出现我的刺刀。我不能不相信这点，我没有权利不相信，十年来，党团组织教给了我反抗的本领，我们的领袖说过：没有布尔什维克攻克不了的堡垒，这句话对我也同样适用。</w:t>
      </w:r>
    </w:p>
    <w:p w14:paraId="18248323">
      <w:pPr>
        <w:spacing w:line="360" w:lineRule="auto"/>
        <w:jc w:val="left"/>
        <w:textAlignment w:val="center"/>
        <w:rPr>
          <w:color w:val="000000"/>
        </w:rPr>
      </w:pPr>
      <w:r>
        <w:rPr>
          <w:color w:val="000000"/>
        </w:rPr>
        <w:t xml:space="preserve">8. </w:t>
      </w:r>
      <w:r>
        <w:rPr>
          <w:rFonts w:ascii="宋体" w:hAnsi="宋体" w:eastAsia="宋体" w:cs="宋体"/>
          <w:color w:val="000000"/>
        </w:rPr>
        <w:t>请用简洁的语言概括选段的主要内容。</w:t>
      </w:r>
    </w:p>
    <w:p w14:paraId="4DE5DC9A">
      <w:pPr>
        <w:spacing w:line="360" w:lineRule="auto"/>
        <w:jc w:val="left"/>
        <w:textAlignment w:val="center"/>
        <w:rPr>
          <w:color w:val="000000"/>
        </w:rPr>
      </w:pPr>
      <w:r>
        <w:rPr>
          <w:color w:val="000000"/>
        </w:rPr>
        <w:t xml:space="preserve">9. </w:t>
      </w:r>
      <w:r>
        <w:rPr>
          <w:rFonts w:ascii="宋体" w:hAnsi="宋体" w:eastAsia="宋体" w:cs="宋体"/>
          <w:color w:val="000000"/>
        </w:rPr>
        <w:t>从选段内容可以看出保尔具有哪些精神品质？请简要概括，两点即可。</w:t>
      </w:r>
    </w:p>
    <w:p w14:paraId="2869BE48">
      <w:pPr>
        <w:spacing w:line="285" w:lineRule="auto"/>
        <w:jc w:val="left"/>
        <w:textAlignment w:val="center"/>
        <w:rPr>
          <w:color w:val="000000"/>
        </w:rPr>
      </w:pPr>
      <w:r>
        <w:rPr>
          <w:rFonts w:ascii="宋体" w:hAnsi="宋体" w:eastAsia="宋体" w:cs="宋体"/>
          <w:b/>
          <w:color w:val="000000"/>
          <w:sz w:val="24"/>
        </w:rPr>
        <w:t>四、（3分）</w:t>
      </w:r>
    </w:p>
    <w:p w14:paraId="257F1C09">
      <w:pPr>
        <w:spacing w:line="360" w:lineRule="auto"/>
        <w:jc w:val="left"/>
        <w:textAlignment w:val="center"/>
        <w:rPr>
          <w:color w:val="000000"/>
        </w:rPr>
      </w:pPr>
      <w:r>
        <w:rPr>
          <w:color w:val="000000"/>
        </w:rPr>
        <w:t xml:space="preserve">10. </w:t>
      </w:r>
      <w:r>
        <w:rPr>
          <w:rFonts w:ascii="宋体" w:hAnsi="宋体" w:eastAsia="宋体" w:cs="宋体"/>
          <w:color w:val="000000"/>
        </w:rPr>
        <w:t>阅读下面的唐诗，完成小题。</w:t>
      </w:r>
    </w:p>
    <w:p w14:paraId="4045445A">
      <w:pPr>
        <w:spacing w:line="360" w:lineRule="auto"/>
        <w:jc w:val="center"/>
        <w:textAlignment w:val="center"/>
        <w:rPr>
          <w:color w:val="000000"/>
        </w:rPr>
      </w:pPr>
      <w:r>
        <w:rPr>
          <w:rFonts w:ascii="楷体" w:hAnsi="楷体" w:eastAsia="楷体" w:cs="楷体"/>
          <w:color w:val="000000"/>
        </w:rPr>
        <w:t>送友人归闽</w:t>
      </w:r>
    </w:p>
    <w:p w14:paraId="2BF09C4F">
      <w:pPr>
        <w:spacing w:line="360" w:lineRule="auto"/>
        <w:jc w:val="center"/>
        <w:textAlignment w:val="center"/>
        <w:rPr>
          <w:color w:val="000000"/>
        </w:rPr>
      </w:pPr>
      <w:r>
        <w:rPr>
          <w:rFonts w:ascii="楷体" w:hAnsi="楷体" w:eastAsia="楷体" w:cs="楷体"/>
          <w:color w:val="000000"/>
        </w:rPr>
        <w:t>王穀</w:t>
      </w:r>
    </w:p>
    <w:p w14:paraId="31FBACDF">
      <w:pPr>
        <w:spacing w:line="360" w:lineRule="auto"/>
        <w:jc w:val="center"/>
        <w:textAlignment w:val="center"/>
        <w:rPr>
          <w:color w:val="000000"/>
        </w:rPr>
      </w:pPr>
      <w:r>
        <w:rPr>
          <w:rFonts w:ascii="楷体" w:hAnsi="楷体" w:eastAsia="楷体" w:cs="楷体"/>
          <w:color w:val="000000"/>
        </w:rPr>
        <w:t>东南归思切，把酒且留连。</w:t>
      </w:r>
    </w:p>
    <w:p w14:paraId="3263F2C5">
      <w:pPr>
        <w:spacing w:line="360" w:lineRule="auto"/>
        <w:jc w:val="center"/>
        <w:textAlignment w:val="center"/>
        <w:rPr>
          <w:color w:val="000000"/>
        </w:rPr>
      </w:pPr>
      <w:r>
        <w:rPr>
          <w:rFonts w:ascii="楷体" w:hAnsi="楷体" w:eastAsia="楷体" w:cs="楷体"/>
          <w:color w:val="000000"/>
        </w:rPr>
        <w:t>再会知何处，相看共黯然。</w:t>
      </w:r>
    </w:p>
    <w:p w14:paraId="727B0523">
      <w:pPr>
        <w:spacing w:line="360" w:lineRule="auto"/>
        <w:jc w:val="center"/>
        <w:textAlignment w:val="center"/>
        <w:rPr>
          <w:color w:val="000000"/>
        </w:rPr>
      </w:pPr>
      <w:r>
        <w:rPr>
          <w:rFonts w:ascii="楷体" w:hAnsi="楷体" w:eastAsia="楷体" w:cs="楷体"/>
          <w:color w:val="000000"/>
        </w:rPr>
        <w:t>猿啼梨岭路，月白建溪船。</w:t>
      </w:r>
    </w:p>
    <w:p w14:paraId="21A01197">
      <w:pPr>
        <w:spacing w:line="360" w:lineRule="auto"/>
        <w:jc w:val="center"/>
        <w:textAlignment w:val="center"/>
        <w:rPr>
          <w:color w:val="000000"/>
        </w:rPr>
      </w:pPr>
      <w:r>
        <w:rPr>
          <w:rFonts w:ascii="楷体" w:hAnsi="楷体" w:eastAsia="楷体" w:cs="楷体"/>
          <w:color w:val="000000"/>
        </w:rPr>
        <w:t>莫恋家乡住，酬身在少年。</w:t>
      </w:r>
    </w:p>
    <w:p w14:paraId="6AD97EF7">
      <w:pPr>
        <w:spacing w:line="360" w:lineRule="auto"/>
        <w:jc w:val="left"/>
        <w:textAlignment w:val="center"/>
        <w:rPr>
          <w:color w:val="000000"/>
        </w:rPr>
      </w:pPr>
      <w:r>
        <w:rPr>
          <w:rFonts w:ascii="宋体" w:hAnsi="宋体" w:eastAsia="宋体" w:cs="宋体"/>
          <w:color w:val="000000"/>
        </w:rPr>
        <w:t>下列对本诗内容和思想情感的理解，</w:t>
      </w:r>
      <w:r>
        <w:rPr>
          <w:rFonts w:ascii="宋体" w:hAnsi="宋体" w:eastAsia="宋体" w:cs="宋体"/>
          <w:color w:val="000000"/>
          <w:em w:val="dot"/>
        </w:rPr>
        <w:t>不正确</w:t>
      </w:r>
      <w:r>
        <w:rPr>
          <w:rFonts w:ascii="宋体" w:hAnsi="宋体" w:eastAsia="宋体" w:cs="宋体"/>
          <w:color w:val="000000"/>
        </w:rPr>
        <w:t>的一项是（   ）</w:t>
      </w:r>
    </w:p>
    <w:p w14:paraId="6DFCEE4B">
      <w:pPr>
        <w:spacing w:line="360" w:lineRule="auto"/>
        <w:jc w:val="left"/>
        <w:textAlignment w:val="center"/>
        <w:rPr>
          <w:color w:val="000000"/>
        </w:rPr>
      </w:pPr>
      <w:r>
        <w:rPr>
          <w:color w:val="000000"/>
        </w:rPr>
        <w:t xml:space="preserve">A. </w:t>
      </w:r>
      <w:r>
        <w:rPr>
          <w:rFonts w:ascii="宋体" w:hAnsi="宋体" w:eastAsia="宋体" w:cs="宋体"/>
          <w:color w:val="000000"/>
        </w:rPr>
        <w:t>首联中“归思切”“且留连”写出友人的归乡情切和朋友间的依依不舍。</w:t>
      </w:r>
    </w:p>
    <w:p w14:paraId="437BEFC1">
      <w:pPr>
        <w:spacing w:line="360" w:lineRule="auto"/>
        <w:jc w:val="left"/>
        <w:textAlignment w:val="center"/>
        <w:rPr>
          <w:color w:val="000000"/>
        </w:rPr>
      </w:pPr>
      <w:r>
        <w:rPr>
          <w:color w:val="000000"/>
        </w:rPr>
        <w:t xml:space="preserve">B. </w:t>
      </w:r>
      <w:r>
        <w:rPr>
          <w:rFonts w:ascii="宋体" w:hAnsi="宋体" w:eastAsia="宋体" w:cs="宋体"/>
          <w:color w:val="000000"/>
        </w:rPr>
        <w:t>颔联描绘了诗人与友人他日在异乡重逢的画面：相对无言，黯然神伤。</w:t>
      </w:r>
    </w:p>
    <w:p w14:paraId="5BFD594C">
      <w:pPr>
        <w:spacing w:line="360" w:lineRule="auto"/>
        <w:jc w:val="left"/>
        <w:textAlignment w:val="center"/>
        <w:rPr>
          <w:color w:val="000000"/>
        </w:rPr>
      </w:pPr>
      <w:r>
        <w:rPr>
          <w:color w:val="000000"/>
        </w:rPr>
        <w:t xml:space="preserve">C. </w:t>
      </w:r>
      <w:r>
        <w:rPr>
          <w:rFonts w:ascii="宋体" w:hAnsi="宋体" w:eastAsia="宋体" w:cs="宋体"/>
          <w:color w:val="000000"/>
        </w:rPr>
        <w:t>颈联展开想象，以“猿啼”“月白”来描绘归途情境，流露出诗人的关切之情。</w:t>
      </w:r>
    </w:p>
    <w:p w14:paraId="2510F1C2">
      <w:pPr>
        <w:spacing w:line="360" w:lineRule="auto"/>
        <w:jc w:val="left"/>
        <w:textAlignment w:val="center"/>
        <w:rPr>
          <w:color w:val="000000"/>
        </w:rPr>
      </w:pPr>
      <w:r>
        <w:rPr>
          <w:color w:val="000000"/>
        </w:rPr>
        <w:t xml:space="preserve">D. </w:t>
      </w:r>
      <w:r>
        <w:rPr>
          <w:rFonts w:ascii="宋体" w:hAnsi="宋体" w:eastAsia="宋体" w:cs="宋体"/>
          <w:color w:val="000000"/>
        </w:rPr>
        <w:t>尾联中诗人在离别之际劝勉友人不要依恋故土，要趁着青春年少实现人生价值。</w:t>
      </w:r>
    </w:p>
    <w:p w14:paraId="5B6A442F">
      <w:pPr>
        <w:spacing w:line="285" w:lineRule="auto"/>
        <w:jc w:val="left"/>
        <w:textAlignment w:val="center"/>
        <w:rPr>
          <w:color w:val="000000"/>
        </w:rPr>
      </w:pPr>
      <w:r>
        <w:rPr>
          <w:rFonts w:ascii="宋体" w:hAnsi="宋体" w:eastAsia="宋体" w:cs="宋体"/>
          <w:b/>
          <w:color w:val="000000"/>
          <w:sz w:val="24"/>
        </w:rPr>
        <w:t>五、（15分）</w:t>
      </w:r>
    </w:p>
    <w:p w14:paraId="5FB1A0A2">
      <w:pPr>
        <w:spacing w:line="360" w:lineRule="auto"/>
        <w:jc w:val="left"/>
        <w:textAlignment w:val="center"/>
        <w:rPr>
          <w:color w:val="000000"/>
        </w:rPr>
      </w:pPr>
      <w:r>
        <w:rPr>
          <w:rFonts w:ascii="宋体" w:hAnsi="宋体" w:eastAsia="宋体" w:cs="宋体"/>
          <w:color w:val="000000"/>
        </w:rPr>
        <w:t>阅读下面的文言语段，完成下面小题。</w:t>
      </w:r>
    </w:p>
    <w:p w14:paraId="4F6CCA4C">
      <w:pPr>
        <w:spacing w:line="360" w:lineRule="auto"/>
        <w:ind w:firstLine="420"/>
        <w:jc w:val="left"/>
        <w:textAlignment w:val="center"/>
        <w:rPr>
          <w:color w:val="000000"/>
        </w:rPr>
      </w:pPr>
      <w:r>
        <w:rPr>
          <w:rFonts w:ascii="楷体" w:hAnsi="楷体" w:eastAsia="楷体" w:cs="楷体"/>
          <w:color w:val="000000"/>
        </w:rPr>
        <w:t>及世祖殂，和士开威权益盛，太尉赵郡王高叡等言于齐主，请出士开为外任。会胡太后觞朝贵于前殿，叡面陈士开罪失，云：“士开城狐社鼠，受纳货赂。臣等义无杜口，胃死陈之。”太后曰：“先帝在时，王等何不言？今日欲欺孤寡邪？”仪同三司安吐根曰：“</w:t>
      </w:r>
      <w:r>
        <w:rPr>
          <w:rFonts w:ascii="楷体" w:hAnsi="楷体" w:eastAsia="楷体" w:cs="楷体"/>
          <w:color w:val="000000"/>
          <w:u w:val="wave"/>
        </w:rPr>
        <w:t>臣本商胡得在诸贵行末既受厚恩岂敢惜死不出士开朝野不定。</w:t>
      </w:r>
      <w:r>
        <w:rPr>
          <w:rFonts w:ascii="楷体" w:hAnsi="楷体" w:eastAsia="楷体" w:cs="楷体"/>
          <w:color w:val="000000"/>
        </w:rPr>
        <w:t>”太后曰：“梓宫在殡，事太匆匆，异日论之，王等且散。”</w:t>
      </w:r>
    </w:p>
    <w:p w14:paraId="72E2386B">
      <w:pPr>
        <w:spacing w:line="360" w:lineRule="auto"/>
        <w:ind w:firstLine="420"/>
        <w:jc w:val="left"/>
        <w:textAlignment w:val="center"/>
        <w:rPr>
          <w:color w:val="000000"/>
        </w:rPr>
      </w:pPr>
      <w:r>
        <w:rPr>
          <w:rFonts w:ascii="楷体" w:hAnsi="楷体" w:eastAsia="楷体" w:cs="楷体"/>
          <w:color w:val="000000"/>
        </w:rPr>
        <w:t>葬毕，叡等促士开就路。太后欲留士开过百日，数不许，有中人知太后密旨者，谓叡曰：“太后意既如此，殿下何宣苦违？”叡曰：“吾受委不轻。今嗣主幼冲，岂可使邪臣在侧？”遂更见太后，苦言之。太后令酌酒赐叡，</w:t>
      </w:r>
      <w:r>
        <w:rPr>
          <w:rFonts w:ascii="楷体" w:hAnsi="楷体" w:eastAsia="楷体" w:cs="楷体"/>
          <w:color w:val="000000"/>
          <w:u w:val="single"/>
        </w:rPr>
        <w:t>叡正色曰：“今论国家大事，非为卮酒。”言讫，遽出。</w:t>
      </w:r>
    </w:p>
    <w:p w14:paraId="38CA5277">
      <w:pPr>
        <w:spacing w:line="360" w:lineRule="auto"/>
        <w:ind w:firstLine="420"/>
        <w:jc w:val="left"/>
        <w:textAlignment w:val="center"/>
        <w:rPr>
          <w:color w:val="000000"/>
        </w:rPr>
      </w:pPr>
      <w:r>
        <w:rPr>
          <w:rFonts w:ascii="楷体" w:hAnsi="楷体" w:eastAsia="楷体" w:cs="楷体"/>
          <w:color w:val="000000"/>
        </w:rPr>
        <w:t>旦日，叡将复入谏，妻子咸止之。叡曰：“社稷事重，吾宁死</w:t>
      </w:r>
      <w:r>
        <w:rPr>
          <w:rFonts w:ascii="楷体" w:hAnsi="楷体" w:eastAsia="楷体" w:cs="楷体"/>
          <w:color w:val="000000"/>
          <w:em w:val="dot"/>
        </w:rPr>
        <w:t>事</w:t>
      </w:r>
      <w:r>
        <w:rPr>
          <w:rFonts w:ascii="楷体" w:hAnsi="楷体" w:eastAsia="楷体" w:cs="楷体"/>
          <w:color w:val="000000"/>
        </w:rPr>
        <w:t>先皇，不忍见朝廷顛沛，”至殿门，又有人谓曰：“殿下勿入，恐有变。”叡曰：“吾上不负天，死亦无</w:t>
      </w:r>
      <w:r>
        <w:rPr>
          <w:rFonts w:ascii="楷体" w:hAnsi="楷体" w:eastAsia="楷体" w:cs="楷体"/>
          <w:color w:val="000000"/>
          <w:em w:val="dot"/>
        </w:rPr>
        <w:t>恨</w:t>
      </w:r>
      <w:r>
        <w:rPr>
          <w:rFonts w:ascii="楷体" w:hAnsi="楷体" w:eastAsia="楷体" w:cs="楷体"/>
          <w:color w:val="000000"/>
        </w:rPr>
        <w:t>。”入见太后，太后复以为言，叡执之弥固，出至永巷，遇兵，</w:t>
      </w:r>
      <w:r>
        <w:rPr>
          <w:rFonts w:ascii="楷体" w:hAnsi="楷体" w:eastAsia="楷体" w:cs="楷体"/>
          <w:color w:val="000000"/>
          <w:em w:val="dot"/>
        </w:rPr>
        <w:t>执</w:t>
      </w:r>
      <w:r>
        <w:rPr>
          <w:rFonts w:ascii="楷体" w:hAnsi="楷体" w:eastAsia="楷体" w:cs="楷体"/>
          <w:color w:val="000000"/>
        </w:rPr>
        <w:t>送华林园，令杀之，叡久</w:t>
      </w:r>
      <w:r>
        <w:rPr>
          <w:rFonts w:ascii="楷体" w:hAnsi="楷体" w:eastAsia="楷体" w:cs="楷体"/>
          <w:color w:val="000000"/>
          <w:em w:val="dot"/>
        </w:rPr>
        <w:t>典</w:t>
      </w:r>
      <w:r>
        <w:rPr>
          <w:rFonts w:ascii="楷体" w:hAnsi="楷体" w:eastAsia="楷体" w:cs="楷体"/>
          <w:color w:val="000000"/>
        </w:rPr>
        <w:t>朝政，清正自守，朝野冤惜之。</w:t>
      </w:r>
    </w:p>
    <w:p w14:paraId="6CF37011">
      <w:pPr>
        <w:spacing w:line="360" w:lineRule="auto"/>
        <w:jc w:val="left"/>
        <w:textAlignment w:val="center"/>
        <w:rPr>
          <w:color w:val="000000"/>
        </w:rPr>
      </w:pPr>
      <w:r>
        <w:rPr>
          <w:color w:val="000000"/>
        </w:rPr>
        <w:t xml:space="preserve">11. </w:t>
      </w:r>
      <w:r>
        <w:rPr>
          <w:rFonts w:ascii="宋体" w:hAnsi="宋体" w:eastAsia="宋体" w:cs="宋体"/>
          <w:color w:val="000000"/>
        </w:rPr>
        <w:t>下列对句中加点词的理解，</w:t>
      </w:r>
      <w:r>
        <w:rPr>
          <w:rFonts w:ascii="宋体" w:hAnsi="宋体" w:eastAsia="宋体" w:cs="宋体"/>
          <w:color w:val="000000"/>
          <w:em w:val="dot"/>
        </w:rPr>
        <w:t>不正确</w:t>
      </w:r>
      <w:r>
        <w:rPr>
          <w:rFonts w:ascii="宋体" w:hAnsi="宋体" w:eastAsia="宋体" w:cs="宋体"/>
          <w:color w:val="000000"/>
        </w:rPr>
        <w:t>的一项是（   ）</w:t>
      </w:r>
    </w:p>
    <w:p w14:paraId="0AA50418">
      <w:pPr>
        <w:spacing w:line="360" w:lineRule="auto"/>
        <w:jc w:val="left"/>
        <w:textAlignment w:val="center"/>
        <w:rPr>
          <w:color w:val="000000"/>
        </w:rPr>
      </w:pPr>
      <w:r>
        <w:rPr>
          <w:color w:val="000000"/>
        </w:rPr>
        <w:t xml:space="preserve">A. </w:t>
      </w:r>
      <w:r>
        <w:rPr>
          <w:rFonts w:ascii="宋体" w:hAnsi="宋体" w:eastAsia="宋体" w:cs="宋体"/>
          <w:color w:val="000000"/>
        </w:rPr>
        <w:t>吾宁死</w:t>
      </w:r>
      <w:r>
        <w:rPr>
          <w:rFonts w:ascii="宋体" w:hAnsi="宋体" w:eastAsia="宋体" w:cs="宋体"/>
          <w:color w:val="000000"/>
          <w:em w:val="dot"/>
        </w:rPr>
        <w:t>事</w:t>
      </w:r>
      <w:r>
        <w:rPr>
          <w:rFonts w:ascii="宋体" w:hAnsi="宋体" w:eastAsia="宋体" w:cs="宋体"/>
          <w:color w:val="000000"/>
        </w:rPr>
        <w:t>先皇</w:t>
      </w:r>
      <w:r>
        <w:rPr>
          <w:color w:val="000000"/>
        </w:rPr>
        <w:t xml:space="preserve">    </w:t>
      </w:r>
      <w:r>
        <w:rPr>
          <w:rFonts w:ascii="宋体" w:hAnsi="宋体" w:eastAsia="宋体" w:cs="宋体"/>
          <w:color w:val="000000"/>
        </w:rPr>
        <w:t>事：侍奉</w:t>
      </w:r>
    </w:p>
    <w:p w14:paraId="212FD383">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死亦无</w:t>
      </w:r>
      <w:r>
        <w:rPr>
          <w:rFonts w:ascii="宋体" w:hAnsi="宋体" w:eastAsia="宋体" w:cs="宋体"/>
          <w:color w:val="000000"/>
          <w:em w:val="dot"/>
        </w:rPr>
        <w:t>恨</w:t>
      </w:r>
      <w:r>
        <w:rPr>
          <w:color w:val="000000"/>
        </w:rPr>
        <w:t xml:space="preserve">    </w:t>
      </w:r>
      <w:r>
        <w:rPr>
          <w:rFonts w:ascii="宋体" w:hAnsi="宋体" w:eastAsia="宋体" w:cs="宋体"/>
          <w:color w:val="000000"/>
        </w:rPr>
        <w:t>恨：怨恨</w:t>
      </w:r>
    </w:p>
    <w:p w14:paraId="21D08226">
      <w:pPr>
        <w:spacing w:line="360" w:lineRule="auto"/>
        <w:jc w:val="left"/>
        <w:textAlignment w:val="center"/>
        <w:rPr>
          <w:color w:val="000000"/>
        </w:rPr>
      </w:pPr>
      <w:r>
        <w:rPr>
          <w:color w:val="000000"/>
        </w:rPr>
        <w:t xml:space="preserve">C. </w:t>
      </w:r>
      <w:r>
        <w:rPr>
          <w:rFonts w:ascii="宋体" w:hAnsi="宋体" w:eastAsia="宋体" w:cs="宋体"/>
          <w:color w:val="000000"/>
          <w:em w:val="dot"/>
        </w:rPr>
        <w:t>执</w:t>
      </w:r>
      <w:r>
        <w:rPr>
          <w:rFonts w:ascii="宋体" w:hAnsi="宋体" w:eastAsia="宋体" w:cs="宋体"/>
          <w:color w:val="000000"/>
        </w:rPr>
        <w:t>送华林园</w:t>
      </w:r>
      <w:r>
        <w:rPr>
          <w:color w:val="000000"/>
        </w:rPr>
        <w:t xml:space="preserve">    </w:t>
      </w:r>
      <w:r>
        <w:rPr>
          <w:rFonts w:ascii="宋体" w:hAnsi="宋体" w:eastAsia="宋体" w:cs="宋体"/>
          <w:color w:val="000000"/>
        </w:rPr>
        <w:t>执：逮捕</w:t>
      </w:r>
    </w:p>
    <w:p w14:paraId="00947E48">
      <w:pPr>
        <w:spacing w:line="360" w:lineRule="auto"/>
        <w:jc w:val="left"/>
        <w:textAlignment w:val="center"/>
        <w:rPr>
          <w:color w:val="000000"/>
        </w:rPr>
      </w:pPr>
      <w:r>
        <w:rPr>
          <w:color w:val="000000"/>
        </w:rPr>
        <w:t xml:space="preserve">D. </w:t>
      </w:r>
      <w:r>
        <w:rPr>
          <w:rFonts w:ascii="宋体" w:hAnsi="宋体" w:eastAsia="宋体" w:cs="宋体"/>
          <w:color w:val="000000"/>
        </w:rPr>
        <w:t>叡久</w:t>
      </w:r>
      <w:r>
        <w:rPr>
          <w:rFonts w:ascii="宋体" w:hAnsi="宋体" w:eastAsia="宋体" w:cs="宋体"/>
          <w:color w:val="000000"/>
          <w:em w:val="dot"/>
        </w:rPr>
        <w:t>典</w:t>
      </w:r>
      <w:r>
        <w:rPr>
          <w:rFonts w:ascii="宋体" w:hAnsi="宋体" w:eastAsia="宋体" w:cs="宋体"/>
          <w:color w:val="000000"/>
        </w:rPr>
        <w:t>朝政</w:t>
      </w:r>
      <w:r>
        <w:rPr>
          <w:color w:val="000000"/>
        </w:rPr>
        <w:t xml:space="preserve">    </w:t>
      </w:r>
      <w:r>
        <w:rPr>
          <w:rFonts w:ascii="宋体" w:hAnsi="宋体" w:eastAsia="宋体" w:cs="宋体"/>
          <w:color w:val="000000"/>
        </w:rPr>
        <w:t>典：主持</w:t>
      </w:r>
    </w:p>
    <w:p w14:paraId="754DF5A1">
      <w:pPr>
        <w:spacing w:line="360" w:lineRule="auto"/>
        <w:jc w:val="left"/>
        <w:textAlignment w:val="center"/>
        <w:rPr>
          <w:color w:val="000000"/>
        </w:rPr>
      </w:pPr>
      <w:r>
        <w:rPr>
          <w:color w:val="000000"/>
        </w:rPr>
        <w:t xml:space="preserve">12. </w:t>
      </w:r>
      <w:r>
        <w:rPr>
          <w:rFonts w:ascii="宋体" w:hAnsi="宋体" w:eastAsia="宋体" w:cs="宋体"/>
          <w:color w:val="000000"/>
        </w:rPr>
        <w:t>下列对文中画波浪线部分的断句，</w:t>
      </w:r>
      <w:r>
        <w:rPr>
          <w:rFonts w:ascii="宋体" w:hAnsi="宋体" w:eastAsia="宋体" w:cs="宋体"/>
          <w:color w:val="000000"/>
          <w:em w:val="dot"/>
        </w:rPr>
        <w:t>正确</w:t>
      </w:r>
      <w:r>
        <w:rPr>
          <w:rFonts w:ascii="宋体" w:hAnsi="宋体" w:eastAsia="宋体" w:cs="宋体"/>
          <w:color w:val="000000"/>
        </w:rPr>
        <w:t>的一项是（   ）</w:t>
      </w:r>
    </w:p>
    <w:p w14:paraId="000FEACD">
      <w:pPr>
        <w:spacing w:line="360" w:lineRule="auto"/>
        <w:jc w:val="left"/>
        <w:textAlignment w:val="center"/>
        <w:rPr>
          <w:color w:val="000000"/>
        </w:rPr>
      </w:pPr>
      <w:r>
        <w:rPr>
          <w:rFonts w:ascii="宋体" w:hAnsi="宋体" w:eastAsia="宋体" w:cs="宋体"/>
          <w:color w:val="000000"/>
        </w:rPr>
        <w:t>臣本商胡得在诸贵行末既受厚恩岂敢惜死不出士开朝野不定</w:t>
      </w:r>
    </w:p>
    <w:p w14:paraId="42E30B38">
      <w:pPr>
        <w:spacing w:line="360" w:lineRule="auto"/>
        <w:jc w:val="left"/>
        <w:textAlignment w:val="center"/>
        <w:rPr>
          <w:color w:val="000000"/>
        </w:rPr>
      </w:pPr>
      <w:r>
        <w:rPr>
          <w:color w:val="000000"/>
        </w:rPr>
        <w:t xml:space="preserve">A. </w:t>
      </w:r>
      <w:r>
        <w:rPr>
          <w:rFonts w:ascii="宋体" w:hAnsi="宋体" w:eastAsia="宋体" w:cs="宋体"/>
          <w:color w:val="000000"/>
        </w:rPr>
        <w:t>臣本商胡/得在诸贵/行末既受/厚恩岂敢惜/死不出士开/朝野不定</w:t>
      </w:r>
    </w:p>
    <w:p w14:paraId="18BF195D">
      <w:pPr>
        <w:spacing w:line="360" w:lineRule="auto"/>
        <w:jc w:val="left"/>
        <w:textAlignment w:val="center"/>
        <w:rPr>
          <w:color w:val="000000"/>
        </w:rPr>
      </w:pPr>
      <w:r>
        <w:rPr>
          <w:color w:val="000000"/>
        </w:rPr>
        <w:t xml:space="preserve">B. </w:t>
      </w:r>
      <w:r>
        <w:rPr>
          <w:rFonts w:ascii="宋体" w:hAnsi="宋体" w:eastAsia="宋体" w:cs="宋体"/>
          <w:color w:val="000000"/>
        </w:rPr>
        <w:t>臣本商胡/得</w:t>
      </w:r>
      <w:r>
        <w:rPr>
          <w:rFonts w:ascii="宋体" w:hAnsi="宋体" w:eastAsia="宋体" w:cs="宋体"/>
          <w:color w:val="000000"/>
          <w:position w:val="-1"/>
        </w:rPr>
        <w:drawing>
          <wp:inline distT="0" distB="0" distL="114300" distR="114300">
            <wp:extent cx="139700" cy="190500"/>
            <wp:effectExtent l="0" t="0" r="1270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3"/>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诸贵行末/既受厚恩岂敢/惜死不出/士开朝野不定</w:t>
      </w:r>
    </w:p>
    <w:p w14:paraId="39BC48D0">
      <w:pPr>
        <w:spacing w:line="360" w:lineRule="auto"/>
        <w:jc w:val="left"/>
        <w:textAlignment w:val="center"/>
        <w:rPr>
          <w:color w:val="000000"/>
        </w:rPr>
      </w:pPr>
      <w:r>
        <w:rPr>
          <w:color w:val="000000"/>
        </w:rPr>
        <w:t xml:space="preserve">C. </w:t>
      </w:r>
      <w:r>
        <w:rPr>
          <w:rFonts w:ascii="宋体" w:hAnsi="宋体" w:eastAsia="宋体" w:cs="宋体"/>
          <w:color w:val="000000"/>
        </w:rPr>
        <w:t>臣本商胡/得在诸贵行末/既受厚恩/岂敢惜死/不出士开/朝野不定</w:t>
      </w:r>
    </w:p>
    <w:p w14:paraId="66910D52">
      <w:pPr>
        <w:spacing w:line="360" w:lineRule="auto"/>
        <w:jc w:val="left"/>
        <w:textAlignment w:val="center"/>
        <w:rPr>
          <w:color w:val="000000"/>
        </w:rPr>
      </w:pPr>
      <w:r>
        <w:rPr>
          <w:color w:val="000000"/>
        </w:rPr>
        <w:t xml:space="preserve">D. </w:t>
      </w:r>
      <w:r>
        <w:rPr>
          <w:rFonts w:ascii="宋体" w:hAnsi="宋体" w:eastAsia="宋体" w:cs="宋体"/>
          <w:color w:val="000000"/>
        </w:rPr>
        <w:t>臣本商胡/得在诸贵/行末既受厚恩/岂敢惜死不出/士开朝野不定</w:t>
      </w:r>
    </w:p>
    <w:p w14:paraId="49EE755D">
      <w:pPr>
        <w:spacing w:line="360" w:lineRule="auto"/>
        <w:jc w:val="left"/>
        <w:textAlignment w:val="center"/>
        <w:rPr>
          <w:color w:val="000000"/>
        </w:rPr>
      </w:pPr>
      <w:r>
        <w:rPr>
          <w:color w:val="000000"/>
        </w:rPr>
        <w:t xml:space="preserve">13. </w:t>
      </w:r>
      <w:r>
        <w:rPr>
          <w:rFonts w:ascii="宋体" w:hAnsi="宋体" w:eastAsia="宋体" w:cs="宋体"/>
          <w:color w:val="000000"/>
        </w:rPr>
        <w:t>下列对文本内容的理解，</w:t>
      </w:r>
      <w:r>
        <w:rPr>
          <w:rFonts w:ascii="宋体" w:hAnsi="宋体" w:eastAsia="宋体" w:cs="宋体"/>
          <w:color w:val="000000"/>
          <w:em w:val="dot"/>
        </w:rPr>
        <w:t>不正确</w:t>
      </w:r>
      <w:r>
        <w:rPr>
          <w:rFonts w:ascii="宋体" w:hAnsi="宋体" w:eastAsia="宋体" w:cs="宋体"/>
          <w:color w:val="000000"/>
        </w:rPr>
        <w:t>的一项是（   ）</w:t>
      </w:r>
    </w:p>
    <w:p w14:paraId="54169852">
      <w:pPr>
        <w:spacing w:line="360" w:lineRule="auto"/>
        <w:jc w:val="left"/>
        <w:textAlignment w:val="center"/>
        <w:rPr>
          <w:color w:val="000000"/>
        </w:rPr>
      </w:pPr>
      <w:r>
        <w:rPr>
          <w:color w:val="000000"/>
        </w:rPr>
        <w:t xml:space="preserve">A. </w:t>
      </w:r>
      <w:r>
        <w:rPr>
          <w:rFonts w:ascii="宋体" w:hAnsi="宋体" w:eastAsia="宋体" w:cs="宋体"/>
          <w:color w:val="000000"/>
        </w:rPr>
        <w:t>高叡等大臣不顾太后阻拦拖延，执意要和士开外放任官。</w:t>
      </w:r>
    </w:p>
    <w:p w14:paraId="2232637A">
      <w:pPr>
        <w:spacing w:line="360" w:lineRule="auto"/>
        <w:jc w:val="left"/>
        <w:textAlignment w:val="center"/>
        <w:rPr>
          <w:color w:val="000000"/>
        </w:rPr>
      </w:pPr>
      <w:r>
        <w:rPr>
          <w:color w:val="000000"/>
        </w:rPr>
        <w:t xml:space="preserve">B. </w:t>
      </w:r>
      <w:r>
        <w:rPr>
          <w:rFonts w:ascii="宋体" w:hAnsi="宋体" w:eastAsia="宋体" w:cs="宋体"/>
          <w:color w:val="000000"/>
        </w:rPr>
        <w:t>高叡坚守道义，严拒和士开的贿赂，并一再冒死举报他。</w:t>
      </w:r>
    </w:p>
    <w:p w14:paraId="3D09B219">
      <w:pPr>
        <w:spacing w:line="360" w:lineRule="auto"/>
        <w:jc w:val="left"/>
        <w:textAlignment w:val="center"/>
        <w:rPr>
          <w:color w:val="000000"/>
        </w:rPr>
      </w:pPr>
      <w:r>
        <w:rPr>
          <w:color w:val="000000"/>
        </w:rPr>
        <w:t xml:space="preserve">C. </w:t>
      </w:r>
      <w:r>
        <w:rPr>
          <w:rFonts w:ascii="宋体" w:hAnsi="宋体" w:eastAsia="宋体" w:cs="宋体"/>
          <w:color w:val="000000"/>
        </w:rPr>
        <w:t>即使明知直言进谏会带来杀身之祸，高叡仍然不改初衷。</w:t>
      </w:r>
    </w:p>
    <w:p w14:paraId="4D0B6888">
      <w:pPr>
        <w:spacing w:line="360" w:lineRule="auto"/>
        <w:jc w:val="left"/>
        <w:textAlignment w:val="center"/>
        <w:rPr>
          <w:color w:val="000000"/>
        </w:rPr>
      </w:pPr>
      <w:r>
        <w:rPr>
          <w:color w:val="000000"/>
        </w:rPr>
        <w:t xml:space="preserve">D. </w:t>
      </w:r>
      <w:r>
        <w:rPr>
          <w:rFonts w:ascii="宋体" w:hAnsi="宋体" w:eastAsia="宋体" w:cs="宋体"/>
          <w:color w:val="000000"/>
        </w:rPr>
        <w:t>高叡为人正直有操守，朝廷和民间都对他的死感到痛惜。</w:t>
      </w:r>
    </w:p>
    <w:p w14:paraId="3F639551">
      <w:pPr>
        <w:spacing w:line="360" w:lineRule="auto"/>
        <w:jc w:val="left"/>
        <w:textAlignment w:val="center"/>
        <w:rPr>
          <w:color w:val="000000"/>
        </w:rPr>
      </w:pPr>
      <w:r>
        <w:rPr>
          <w:color w:val="000000"/>
        </w:rPr>
        <w:t xml:space="preserve">14. </w:t>
      </w:r>
      <w:r>
        <w:rPr>
          <w:rFonts w:ascii="宋体" w:hAnsi="宋体" w:eastAsia="宋体" w:cs="宋体"/>
          <w:color w:val="000000"/>
        </w:rPr>
        <w:t>请将文言语段中画横线的句子翻译成现代汉语。</w:t>
      </w:r>
    </w:p>
    <w:p w14:paraId="2F249FA9">
      <w:pPr>
        <w:spacing w:line="360" w:lineRule="auto"/>
        <w:jc w:val="left"/>
        <w:textAlignment w:val="center"/>
        <w:rPr>
          <w:color w:val="000000"/>
        </w:rPr>
      </w:pPr>
      <w:r>
        <w:rPr>
          <w:rFonts w:ascii="宋体" w:hAnsi="宋体" w:eastAsia="宋体" w:cs="宋体"/>
          <w:color w:val="000000"/>
        </w:rPr>
        <w:t>叡正色曰：“今论国家大事，非为卮酒。”言讫，遽出。</w:t>
      </w:r>
    </w:p>
    <w:p w14:paraId="3730887E">
      <w:pPr>
        <w:spacing w:line="285" w:lineRule="auto"/>
        <w:jc w:val="center"/>
        <w:textAlignment w:val="center"/>
        <w:rPr>
          <w:color w:val="000000"/>
        </w:rPr>
      </w:pPr>
      <w:r>
        <w:rPr>
          <w:rFonts w:ascii="宋体" w:hAnsi="宋体" w:eastAsia="宋体" w:cs="宋体"/>
          <w:b/>
          <w:color w:val="000000"/>
          <w:sz w:val="24"/>
        </w:rPr>
        <w:t>Ⅱ表达（共65分）</w:t>
      </w:r>
    </w:p>
    <w:p w14:paraId="6D78E9C9">
      <w:pPr>
        <w:spacing w:line="285" w:lineRule="auto"/>
        <w:jc w:val="left"/>
        <w:textAlignment w:val="center"/>
        <w:rPr>
          <w:color w:val="000000"/>
        </w:rPr>
      </w:pPr>
      <w:r>
        <w:rPr>
          <w:rFonts w:ascii="宋体" w:hAnsi="宋体" w:eastAsia="宋体" w:cs="宋体"/>
          <w:b/>
          <w:color w:val="000000"/>
          <w:sz w:val="24"/>
        </w:rPr>
        <w:t>六、（15分）</w:t>
      </w:r>
    </w:p>
    <w:p w14:paraId="5436E90D">
      <w:pPr>
        <w:spacing w:line="360" w:lineRule="auto"/>
        <w:jc w:val="left"/>
        <w:textAlignment w:val="center"/>
        <w:rPr>
          <w:color w:val="000000"/>
        </w:rPr>
      </w:pPr>
      <w:r>
        <w:rPr>
          <w:rFonts w:ascii="宋体" w:hAnsi="宋体" w:eastAsia="宋体" w:cs="宋体"/>
          <w:color w:val="000000"/>
        </w:rPr>
        <w:t>阅读下面的材料，完成下面小题。</w:t>
      </w:r>
    </w:p>
    <w:p w14:paraId="07A54A6F">
      <w:pPr>
        <w:spacing w:line="360" w:lineRule="auto"/>
        <w:ind w:firstLine="420"/>
        <w:jc w:val="left"/>
        <w:textAlignment w:val="center"/>
        <w:rPr>
          <w:color w:val="000000"/>
        </w:rPr>
      </w:pPr>
      <w:r>
        <w:rPr>
          <w:rFonts w:ascii="楷体" w:hAnsi="楷体" w:eastAsia="楷体" w:cs="楷体"/>
          <w:color w:val="000000"/>
        </w:rPr>
        <w:t>走进校园农场，挥锄</w:t>
      </w:r>
      <w:r>
        <w:rPr>
          <w:rFonts w:ascii="楷体" w:hAnsi="楷体" w:eastAsia="楷体" w:cs="楷体"/>
          <w:color w:val="000000"/>
          <w:em w:val="dot"/>
        </w:rPr>
        <w:t>崛</w:t>
      </w:r>
      <w:r>
        <w:rPr>
          <w:rFonts w:ascii="楷体" w:hAnsi="楷体" w:eastAsia="楷体" w:cs="楷体"/>
          <w:color w:val="000000"/>
        </w:rPr>
        <w:t>土，提水浇灌，种下绿色希望；系上围裙，烹</w:t>
      </w:r>
      <w:r>
        <w:rPr>
          <w:rFonts w:ascii="楷体" w:hAnsi="楷体" w:eastAsia="楷体" w:cs="楷体"/>
          <w:color w:val="000000"/>
          <w:em w:val="dot"/>
        </w:rPr>
        <w:t>饪</w:t>
      </w:r>
      <w:r>
        <w:rPr>
          <w:rFonts w:ascii="楷体" w:hAnsi="楷体" w:eastAsia="楷体" w:cs="楷体"/>
          <w:color w:val="000000"/>
        </w:rPr>
        <w:t>一桌美食，在劳动中感受亲情、传</w:t>
      </w:r>
      <w:r>
        <w:rPr>
          <w:rFonts w:ascii="楷体" w:hAnsi="楷体" w:eastAsia="楷体" w:cs="楷体"/>
          <w:color w:val="000000"/>
          <w:em w:val="dot"/>
        </w:rPr>
        <w:t>承</w:t>
      </w:r>
      <w:r>
        <w:rPr>
          <w:rFonts w:ascii="楷体" w:hAnsi="楷体" w:eastAsia="楷体" w:cs="楷体"/>
          <w:color w:val="000000"/>
        </w:rPr>
        <w:t>家风；动手动脑，体验木工、泥塑等非遣技艺，</w:t>
      </w:r>
      <w:r>
        <w:rPr>
          <w:rFonts w:ascii="楷体" w:hAnsi="楷体" w:eastAsia="楷体" w:cs="楷体"/>
          <w:color w:val="000000"/>
          <w:em w:val="dot"/>
        </w:rPr>
        <w:t>拓</w:t>
      </w:r>
      <w:r>
        <w:rPr>
          <w:rFonts w:ascii="楷体" w:hAnsi="楷体" w:eastAsia="楷体" w:cs="楷体"/>
          <w:color w:val="000000"/>
        </w:rPr>
        <w:t>宽对中华优秀传统文化的理解……如今，内容丰富、形式多样的劳动课程，让莘莘学子在实践中感活到劳动之美。</w:t>
      </w:r>
    </w:p>
    <w:p w14:paraId="7358E002">
      <w:pPr>
        <w:spacing w:line="360" w:lineRule="auto"/>
        <w:ind w:firstLine="420"/>
        <w:jc w:val="left"/>
        <w:textAlignment w:val="center"/>
        <w:rPr>
          <w:color w:val="000000"/>
        </w:rPr>
      </w:pPr>
      <w:r>
        <w:rPr>
          <w:rFonts w:ascii="楷体" w:hAnsi="楷体" w:eastAsia="楷体" w:cs="楷体"/>
          <w:color w:val="000000"/>
        </w:rPr>
        <w:t>“不惰者，众善之师也。”生活靠劳动创造，人生也靠劳动创造，美好品德的______、智力潜能的______、健康体魄的______、审美水平的______，往往都与劳动密切相关。</w:t>
      </w:r>
    </w:p>
    <w:p w14:paraId="3FCCE856">
      <w:pPr>
        <w:spacing w:line="360" w:lineRule="auto"/>
        <w:ind w:firstLine="420"/>
        <w:jc w:val="left"/>
        <w:textAlignment w:val="center"/>
        <w:rPr>
          <w:color w:val="000000"/>
        </w:rPr>
      </w:pPr>
      <w:r>
        <w:rPr>
          <w:rFonts w:ascii="楷体" w:hAnsi="楷体" w:eastAsia="楷体" w:cs="楷体"/>
          <w:color w:val="000000"/>
        </w:rPr>
        <w:t>越来越多的孩子意识到【A】只有在心中深植劳动的种子【B】真正挥洒劳动的汗水【C】懂得物力维艰的道理【D】拥有自立自强的精神，才能在思想、品格上获得长久的滋养。</w:t>
      </w:r>
    </w:p>
    <w:p w14:paraId="27D9081C">
      <w:pPr>
        <w:spacing w:line="360" w:lineRule="auto"/>
        <w:ind w:firstLine="420"/>
        <w:jc w:val="left"/>
        <w:textAlignment w:val="center"/>
        <w:rPr>
          <w:color w:val="000000"/>
        </w:rPr>
      </w:pPr>
      <w:r>
        <w:rPr>
          <w:rFonts w:ascii="楷体" w:hAnsi="楷体" w:eastAsia="楷体" w:cs="楷体"/>
          <w:color w:val="000000"/>
          <w:u w:val="single"/>
        </w:rPr>
        <w:t>各学校自2022年秋季劳动课程“独立成课”以来，劳动课换挡升级，劳动教育被边缘化的现象得以改换</w:t>
      </w:r>
      <w:r>
        <w:rPr>
          <w:rFonts w:ascii="楷体" w:hAnsi="楷体" w:eastAsia="楷体" w:cs="楷体"/>
          <w:color w:val="000000"/>
        </w:rPr>
        <w:t>。劳动是成长的必修课，上好这堂课，依然有不少问题需要我们思考和回答，①劳动课是“一课”，更是“一育”，只有全面理解课程内涵，才能真正明了劳动的价值。②要想从课程中获得成长，就应该处理好劳动与教育的关系。③要在农事劳动中，树立亲近自然、保护环境的自觉；要在家务锻炼中，感悟如何为家人和朋友带去爱和幸福。④寓育于劳，避免为劳而劳、流于形式，劳动课程才能取得润物无声的实效。</w:t>
      </w:r>
    </w:p>
    <w:p w14:paraId="1EC9E7EF">
      <w:pPr>
        <w:spacing w:line="360" w:lineRule="auto"/>
        <w:jc w:val="left"/>
        <w:textAlignment w:val="center"/>
        <w:rPr>
          <w:color w:val="000000"/>
        </w:rPr>
      </w:pPr>
      <w:r>
        <w:rPr>
          <w:color w:val="000000"/>
        </w:rPr>
        <w:t xml:space="preserve">15. </w:t>
      </w:r>
      <w:r>
        <w:rPr>
          <w:rFonts w:ascii="宋体" w:hAnsi="宋体" w:eastAsia="宋体" w:cs="宋体"/>
          <w:color w:val="000000"/>
        </w:rPr>
        <w:t>下列加点字的字形，</w:t>
      </w:r>
      <w:r>
        <w:rPr>
          <w:rFonts w:ascii="宋体" w:hAnsi="宋体" w:eastAsia="宋体" w:cs="宋体"/>
          <w:color w:val="000000"/>
          <w:em w:val="dot"/>
        </w:rPr>
        <w:t>不正确</w:t>
      </w:r>
      <w:r>
        <w:rPr>
          <w:rFonts w:ascii="宋体" w:hAnsi="宋体" w:eastAsia="宋体" w:cs="宋体"/>
          <w:color w:val="000000"/>
        </w:rPr>
        <w:t>的一项是（   ）</w:t>
      </w:r>
    </w:p>
    <w:p w14:paraId="0FE1C2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em w:val="dot"/>
        </w:rPr>
        <w:t>崛</w:t>
      </w:r>
      <w:r>
        <w:rPr>
          <w:rFonts w:ascii="宋体" w:hAnsi="宋体" w:eastAsia="宋体" w:cs="宋体"/>
          <w:color w:val="000000"/>
        </w:rPr>
        <w:t>土</w:t>
      </w:r>
      <w:r>
        <w:rPr>
          <w:color w:val="000000"/>
        </w:rPr>
        <w:tab/>
      </w:r>
      <w:r>
        <w:rPr>
          <w:color w:val="000000"/>
        </w:rPr>
        <w:t xml:space="preserve">B. </w:t>
      </w:r>
      <w:r>
        <w:rPr>
          <w:rFonts w:ascii="宋体" w:hAnsi="宋体" w:eastAsia="宋体" w:cs="宋体"/>
          <w:color w:val="000000"/>
        </w:rPr>
        <w:t>烹</w:t>
      </w:r>
      <w:r>
        <w:rPr>
          <w:rFonts w:ascii="宋体" w:hAnsi="宋体" w:eastAsia="宋体" w:cs="宋体"/>
          <w:color w:val="000000"/>
          <w:em w:val="dot"/>
        </w:rPr>
        <w:t>饪</w:t>
      </w:r>
      <w:r>
        <w:rPr>
          <w:color w:val="000000"/>
        </w:rPr>
        <w:tab/>
      </w:r>
      <w:r>
        <w:rPr>
          <w:color w:val="000000"/>
        </w:rPr>
        <w:t xml:space="preserve">C. </w:t>
      </w:r>
      <w:r>
        <w:rPr>
          <w:rFonts w:ascii="宋体" w:hAnsi="宋体" w:eastAsia="宋体" w:cs="宋体"/>
          <w:color w:val="000000"/>
        </w:rPr>
        <w:t>传</w:t>
      </w:r>
      <w:r>
        <w:rPr>
          <w:rFonts w:ascii="宋体" w:hAnsi="宋体" w:eastAsia="宋体" w:cs="宋体"/>
          <w:color w:val="000000"/>
          <w:em w:val="dot"/>
        </w:rPr>
        <w:t>承</w:t>
      </w:r>
      <w:r>
        <w:rPr>
          <w:color w:val="000000"/>
        </w:rPr>
        <w:tab/>
      </w:r>
      <w:r>
        <w:rPr>
          <w:color w:val="000000"/>
        </w:rPr>
        <w:t xml:space="preserve">D. </w:t>
      </w:r>
      <w:r>
        <w:rPr>
          <w:rFonts w:ascii="宋体" w:hAnsi="宋体" w:eastAsia="宋体" w:cs="宋体"/>
          <w:color w:val="000000"/>
          <w:em w:val="dot"/>
        </w:rPr>
        <w:t>拓</w:t>
      </w:r>
      <w:r>
        <w:rPr>
          <w:rFonts w:ascii="宋体" w:hAnsi="宋体" w:eastAsia="宋体" w:cs="宋体"/>
          <w:color w:val="000000"/>
        </w:rPr>
        <w:t>宽</w:t>
      </w:r>
    </w:p>
    <w:p w14:paraId="13DC810E">
      <w:pPr>
        <w:spacing w:line="360" w:lineRule="auto"/>
        <w:jc w:val="left"/>
        <w:textAlignment w:val="center"/>
        <w:rPr>
          <w:color w:val="000000"/>
        </w:rPr>
      </w:pPr>
      <w:r>
        <w:rPr>
          <w:color w:val="000000"/>
        </w:rPr>
        <w:t xml:space="preserve">16. </w:t>
      </w:r>
      <w:r>
        <w:rPr>
          <w:rFonts w:ascii="宋体" w:hAnsi="宋体" w:eastAsia="宋体" w:cs="宋体"/>
          <w:color w:val="000000"/>
        </w:rPr>
        <w:t>下列依次填入文中横线处的词语，</w:t>
      </w:r>
      <w:r>
        <w:rPr>
          <w:rFonts w:ascii="宋体" w:hAnsi="宋体" w:eastAsia="宋体" w:cs="宋体"/>
          <w:color w:val="000000"/>
          <w:em w:val="dot"/>
        </w:rPr>
        <w:t>恰当</w:t>
      </w:r>
      <w:r>
        <w:rPr>
          <w:rFonts w:ascii="宋体" w:hAnsi="宋体" w:eastAsia="宋体" w:cs="宋体"/>
          <w:color w:val="000000"/>
        </w:rPr>
        <w:t>的一项是（   ）</w:t>
      </w:r>
    </w:p>
    <w:p w14:paraId="2FC9BA65">
      <w:pPr>
        <w:spacing w:line="360" w:lineRule="auto"/>
        <w:jc w:val="both"/>
        <w:textAlignment w:val="center"/>
        <w:rPr>
          <w:color w:val="000000"/>
        </w:rPr>
      </w:pPr>
      <w:r>
        <w:rPr>
          <w:rFonts w:ascii="宋体" w:hAnsi="宋体" w:eastAsia="宋体" w:cs="宋体"/>
          <w:color w:val="000000"/>
        </w:rPr>
        <w:t>美好品德的______、智力潜能的______、健康体魄的______、审美水平的______，往往都与劳动密切相关。</w:t>
      </w:r>
    </w:p>
    <w:p w14:paraId="78E67CA0">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锻造    提升    培育    激发</w:t>
      </w:r>
      <w:r>
        <w:rPr>
          <w:color w:val="000000"/>
        </w:rPr>
        <w:tab/>
      </w:r>
      <w:r>
        <w:rPr>
          <w:color w:val="000000"/>
        </w:rPr>
        <w:t xml:space="preserve">B. </w:t>
      </w:r>
      <w:r>
        <w:rPr>
          <w:rFonts w:ascii="宋体" w:hAnsi="宋体" w:eastAsia="宋体" w:cs="宋体"/>
          <w:color w:val="000000"/>
        </w:rPr>
        <w:t>培育    激发    锻造    提升</w:t>
      </w:r>
    </w:p>
    <w:p w14:paraId="1590A3A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培育    提升    锻造    激发</w:t>
      </w:r>
      <w:r>
        <w:rPr>
          <w:color w:val="000000"/>
        </w:rPr>
        <w:tab/>
      </w:r>
      <w:r>
        <w:rPr>
          <w:color w:val="000000"/>
        </w:rPr>
        <w:t xml:space="preserve">D. </w:t>
      </w:r>
      <w:r>
        <w:rPr>
          <w:rFonts w:ascii="宋体" w:hAnsi="宋体" w:eastAsia="宋体" w:cs="宋体"/>
          <w:color w:val="000000"/>
        </w:rPr>
        <w:t>锻造    培育    激发    提升</w:t>
      </w:r>
    </w:p>
    <w:p w14:paraId="25010486">
      <w:pPr>
        <w:spacing w:line="360" w:lineRule="auto"/>
        <w:jc w:val="left"/>
        <w:textAlignment w:val="center"/>
        <w:rPr>
          <w:color w:val="000000"/>
        </w:rPr>
      </w:pPr>
      <w:r>
        <w:rPr>
          <w:color w:val="000000"/>
        </w:rPr>
        <w:t xml:space="preserve">17. </w:t>
      </w:r>
      <w:r>
        <w:rPr>
          <w:rFonts w:ascii="宋体" w:hAnsi="宋体" w:eastAsia="宋体" w:cs="宋体"/>
          <w:color w:val="000000"/>
        </w:rPr>
        <w:t>下列方括号中填入的标点符号，</w:t>
      </w:r>
      <w:r>
        <w:rPr>
          <w:rFonts w:ascii="宋体" w:hAnsi="宋体" w:eastAsia="宋体" w:cs="宋体"/>
          <w:color w:val="000000"/>
          <w:em w:val="dot"/>
        </w:rPr>
        <w:t>不正确</w:t>
      </w:r>
      <w:r>
        <w:rPr>
          <w:rFonts w:ascii="宋体" w:hAnsi="宋体" w:eastAsia="宋体" w:cs="宋体"/>
          <w:color w:val="000000"/>
        </w:rPr>
        <w:t>的一项是（   ）</w:t>
      </w:r>
    </w:p>
    <w:p w14:paraId="389435F3">
      <w:pPr>
        <w:spacing w:line="360" w:lineRule="auto"/>
        <w:jc w:val="both"/>
        <w:textAlignment w:val="center"/>
        <w:rPr>
          <w:color w:val="000000"/>
        </w:rPr>
      </w:pPr>
      <w:r>
        <w:rPr>
          <w:rFonts w:ascii="宋体" w:hAnsi="宋体" w:eastAsia="宋体" w:cs="宋体"/>
          <w:color w:val="000000"/>
        </w:rPr>
        <w:t>越来越多的孩子意识到【A】只有在心中深植劳动的种子【B】真正挥洒劳动的汗水【C】懂得物力维艰的道理【D】拥有自立自强的精神，才能在思想、品格上获得长久的滋养。</w:t>
      </w:r>
    </w:p>
    <w:p w14:paraId="6594645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w:t>
      </w:r>
      <w:r>
        <w:rPr>
          <w:color w:val="000000"/>
        </w:rPr>
        <w:tab/>
      </w:r>
      <w:r>
        <w:rPr>
          <w:color w:val="000000"/>
        </w:rPr>
        <w:t xml:space="preserve">B. </w:t>
      </w:r>
      <w:r>
        <w:rPr>
          <w:rFonts w:ascii="宋体" w:hAnsi="宋体" w:eastAsia="宋体" w:cs="宋体"/>
          <w:color w:val="000000"/>
        </w:rPr>
        <w:t>，</w:t>
      </w:r>
      <w:r>
        <w:rPr>
          <w:color w:val="000000"/>
        </w:rPr>
        <w:tab/>
      </w:r>
      <w:r>
        <w:rPr>
          <w:color w:val="000000"/>
        </w:rPr>
        <w:t xml:space="preserve">C. </w:t>
      </w:r>
      <w:r>
        <w:rPr>
          <w:rFonts w:ascii="宋体" w:hAnsi="宋体" w:eastAsia="宋体" w:cs="宋体"/>
          <w:color w:val="000000"/>
        </w:rPr>
        <w:t>，</w:t>
      </w:r>
      <w:r>
        <w:rPr>
          <w:color w:val="000000"/>
        </w:rPr>
        <w:tab/>
      </w:r>
      <w:r>
        <w:rPr>
          <w:color w:val="000000"/>
        </w:rPr>
        <w:t xml:space="preserve">D. </w:t>
      </w:r>
      <w:r>
        <w:rPr>
          <w:rFonts w:ascii="宋体" w:hAnsi="宋体" w:eastAsia="宋体" w:cs="宋体"/>
          <w:color w:val="000000"/>
        </w:rPr>
        <w:t>。</w:t>
      </w:r>
    </w:p>
    <w:p w14:paraId="16BB3A76">
      <w:pPr>
        <w:spacing w:line="360" w:lineRule="auto"/>
        <w:jc w:val="left"/>
        <w:textAlignment w:val="center"/>
        <w:rPr>
          <w:color w:val="000000"/>
        </w:rPr>
      </w:pPr>
      <w:r>
        <w:rPr>
          <w:color w:val="000000"/>
        </w:rPr>
        <w:t xml:space="preserve">18. </w:t>
      </w:r>
      <w:r>
        <w:rPr>
          <w:rFonts w:ascii="宋体" w:hAnsi="宋体" w:eastAsia="宋体" w:cs="宋体"/>
          <w:color w:val="000000"/>
        </w:rPr>
        <w:t>下列对文中画线句子的修改，</w:t>
      </w:r>
      <w:r>
        <w:rPr>
          <w:rFonts w:ascii="宋体" w:hAnsi="宋体" w:eastAsia="宋体" w:cs="宋体"/>
          <w:color w:val="000000"/>
          <w:em w:val="dot"/>
        </w:rPr>
        <w:t>正确</w:t>
      </w:r>
      <w:r>
        <w:rPr>
          <w:rFonts w:ascii="宋体" w:hAnsi="宋体" w:eastAsia="宋体" w:cs="宋体"/>
          <w:color w:val="000000"/>
        </w:rPr>
        <w:t>的一项是（   ）</w:t>
      </w:r>
    </w:p>
    <w:p w14:paraId="0C080D10">
      <w:pPr>
        <w:spacing w:line="360" w:lineRule="auto"/>
        <w:jc w:val="both"/>
        <w:textAlignment w:val="center"/>
        <w:rPr>
          <w:color w:val="000000"/>
        </w:rPr>
      </w:pPr>
      <w:r>
        <w:rPr>
          <w:rFonts w:ascii="宋体" w:hAnsi="宋体" w:eastAsia="宋体" w:cs="宋体"/>
          <w:color w:val="000000"/>
        </w:rPr>
        <w:t>各学校自2022年秋季劳动课程“独立成课”以来，劳动课换挡升级，劳动教育被边缘化</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现象得以改换。</w:t>
      </w:r>
    </w:p>
    <w:p w14:paraId="3C051BD8">
      <w:pPr>
        <w:spacing w:line="360" w:lineRule="auto"/>
        <w:jc w:val="left"/>
        <w:textAlignment w:val="center"/>
        <w:rPr>
          <w:color w:val="000000"/>
        </w:rPr>
      </w:pPr>
      <w:r>
        <w:rPr>
          <w:color w:val="000000"/>
        </w:rPr>
        <w:t xml:space="preserve">A. </w:t>
      </w:r>
      <w:r>
        <w:rPr>
          <w:rFonts w:ascii="宋体" w:hAnsi="宋体" w:eastAsia="宋体" w:cs="宋体"/>
          <w:color w:val="000000"/>
        </w:rPr>
        <w:t>自2022年秋季劳动课程“独立成课”以来，各学校对劳动课换挡升级，劳动教育被边缘化的现象得以改换。</w:t>
      </w:r>
    </w:p>
    <w:p w14:paraId="699B4E6B">
      <w:pPr>
        <w:spacing w:line="360" w:lineRule="auto"/>
        <w:jc w:val="left"/>
        <w:textAlignment w:val="center"/>
        <w:rPr>
          <w:color w:val="000000"/>
        </w:rPr>
      </w:pPr>
      <w:r>
        <w:rPr>
          <w:color w:val="000000"/>
        </w:rPr>
        <w:t xml:space="preserve">B. </w:t>
      </w:r>
      <w:r>
        <w:rPr>
          <w:rFonts w:ascii="宋体" w:hAnsi="宋体" w:eastAsia="宋体" w:cs="宋体"/>
          <w:color w:val="000000"/>
        </w:rPr>
        <w:t>各学校自2022年秋季劳动课程“独立成课”以来，劳动课换挡升级，改换了劳动教育被边缘化的现象。</w:t>
      </w:r>
    </w:p>
    <w:p w14:paraId="28DDB49E">
      <w:pPr>
        <w:spacing w:line="360" w:lineRule="auto"/>
        <w:jc w:val="left"/>
        <w:textAlignment w:val="center"/>
        <w:rPr>
          <w:color w:val="000000"/>
        </w:rPr>
      </w:pPr>
      <w:r>
        <w:rPr>
          <w:color w:val="000000"/>
        </w:rPr>
        <w:t xml:space="preserve">C. </w:t>
      </w:r>
      <w:r>
        <w:rPr>
          <w:rFonts w:ascii="宋体" w:hAnsi="宋体" w:eastAsia="宋体" w:cs="宋体"/>
          <w:color w:val="000000"/>
        </w:rPr>
        <w:t>各学校自2022年秋季劳动课程“独立成课”以来，劳动课换挡升级，改善了劳动教育被边缘化的现象。</w:t>
      </w:r>
    </w:p>
    <w:p w14:paraId="52C588F8">
      <w:pPr>
        <w:spacing w:line="360" w:lineRule="auto"/>
        <w:jc w:val="left"/>
        <w:textAlignment w:val="center"/>
        <w:rPr>
          <w:color w:val="000000"/>
        </w:rPr>
      </w:pPr>
      <w:r>
        <w:rPr>
          <w:color w:val="000000"/>
        </w:rPr>
        <w:t xml:space="preserve">D. </w:t>
      </w:r>
      <w:r>
        <w:rPr>
          <w:rFonts w:ascii="宋体" w:hAnsi="宋体" w:eastAsia="宋体" w:cs="宋体"/>
          <w:color w:val="000000"/>
        </w:rPr>
        <w:t>自2022年秋季劳动课程“独立成课”以来，各学校对劳动课换挡升级，劳动教育被边缘化的现象得到改善。</w:t>
      </w:r>
    </w:p>
    <w:p w14:paraId="2005C2E5">
      <w:pPr>
        <w:spacing w:line="360" w:lineRule="auto"/>
        <w:jc w:val="left"/>
        <w:textAlignment w:val="center"/>
        <w:rPr>
          <w:color w:val="000000"/>
        </w:rPr>
      </w:pPr>
      <w:r>
        <w:rPr>
          <w:color w:val="000000"/>
        </w:rPr>
        <w:t xml:space="preserve">19. </w:t>
      </w:r>
      <w:r>
        <w:rPr>
          <w:rFonts w:ascii="宋体" w:hAnsi="宋体" w:eastAsia="宋体" w:cs="宋体"/>
          <w:color w:val="000000"/>
        </w:rPr>
        <w:t>将“既要避免只坐在教室里讲劳动，也要防止只有劳动没有教育”一句还原到文中，</w:t>
      </w:r>
      <w:r>
        <w:rPr>
          <w:rFonts w:ascii="宋体" w:hAnsi="宋体" w:eastAsia="宋体" w:cs="宋体"/>
          <w:color w:val="000000"/>
          <w:em w:val="dot"/>
        </w:rPr>
        <w:t>最恰当</w:t>
      </w:r>
      <w:r>
        <w:rPr>
          <w:rFonts w:ascii="宋体" w:hAnsi="宋体" w:eastAsia="宋体" w:cs="宋体"/>
          <w:color w:val="000000"/>
        </w:rPr>
        <w:t>的一处是（   ）</w:t>
      </w:r>
    </w:p>
    <w:p w14:paraId="2C06913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138EA4EE">
      <w:pPr>
        <w:spacing w:line="285" w:lineRule="auto"/>
        <w:jc w:val="left"/>
        <w:textAlignment w:val="center"/>
        <w:rPr>
          <w:color w:val="000000"/>
        </w:rPr>
      </w:pPr>
      <w:r>
        <w:rPr>
          <w:rFonts w:ascii="宋体" w:hAnsi="宋体" w:eastAsia="宋体" w:cs="宋体"/>
          <w:b/>
          <w:color w:val="000000"/>
          <w:sz w:val="24"/>
        </w:rPr>
        <w:t>七、作文（50分）</w:t>
      </w:r>
    </w:p>
    <w:p w14:paraId="3047EEF5">
      <w:pPr>
        <w:spacing w:line="360" w:lineRule="auto"/>
        <w:jc w:val="left"/>
        <w:textAlignment w:val="center"/>
        <w:rPr>
          <w:color w:val="000000"/>
        </w:rPr>
      </w:pPr>
      <w:r>
        <w:rPr>
          <w:color w:val="000000"/>
        </w:rPr>
        <w:t xml:space="preserve">20. </w:t>
      </w:r>
      <w:r>
        <w:rPr>
          <w:rFonts w:ascii="宋体" w:hAnsi="宋体" w:eastAsia="宋体" w:cs="宋体"/>
          <w:color w:val="000000"/>
        </w:rPr>
        <w:t>阅读下面的材料，根据要求写作。</w:t>
      </w:r>
    </w:p>
    <w:p w14:paraId="1AE41E9D">
      <w:pPr>
        <w:spacing w:line="360" w:lineRule="auto"/>
        <w:ind w:firstLine="420"/>
        <w:jc w:val="left"/>
        <w:textAlignment w:val="center"/>
        <w:rPr>
          <w:color w:val="000000"/>
        </w:rPr>
      </w:pPr>
      <w:r>
        <w:rPr>
          <w:rFonts w:ascii="楷体" w:hAnsi="楷体" w:eastAsia="楷体" w:cs="楷体"/>
          <w:color w:val="000000"/>
        </w:rPr>
        <w:t>妈妈爱小伟，竭尽全力为小伟付出一切。</w:t>
      </w:r>
    </w:p>
    <w:p w14:paraId="26C6E966">
      <w:pPr>
        <w:spacing w:line="360" w:lineRule="auto"/>
        <w:ind w:firstLine="420"/>
        <w:jc w:val="left"/>
        <w:textAlignment w:val="center"/>
        <w:rPr>
          <w:color w:val="000000"/>
        </w:rPr>
      </w:pPr>
      <w:r>
        <w:rPr>
          <w:rFonts w:ascii="楷体" w:hAnsi="楷体" w:eastAsia="楷体" w:cs="楷体"/>
          <w:color w:val="000000"/>
        </w:rPr>
        <w:t>爸爸说：“小伟呀，妈妈这么爱你，你一定要好好学习，回报妈妈啊！”</w:t>
      </w:r>
    </w:p>
    <w:p w14:paraId="73B72896">
      <w:pPr>
        <w:spacing w:line="360" w:lineRule="auto"/>
        <w:ind w:firstLine="420"/>
        <w:jc w:val="left"/>
        <w:textAlignment w:val="center"/>
        <w:rPr>
          <w:color w:val="000000"/>
        </w:rPr>
      </w:pPr>
      <w:r>
        <w:rPr>
          <w:rFonts w:ascii="楷体" w:hAnsi="楷体" w:eastAsia="楷体" w:cs="楷体"/>
          <w:color w:val="000000"/>
        </w:rPr>
        <w:t>小伟默默低下了头。</w:t>
      </w:r>
    </w:p>
    <w:p w14:paraId="1393179E">
      <w:pPr>
        <w:spacing w:line="360" w:lineRule="auto"/>
        <w:ind w:firstLine="420"/>
        <w:jc w:val="left"/>
        <w:textAlignment w:val="center"/>
        <w:rPr>
          <w:color w:val="000000"/>
        </w:rPr>
      </w:pPr>
      <w:r>
        <w:rPr>
          <w:rFonts w:ascii="楷体" w:hAnsi="楷体" w:eastAsia="楷体" w:cs="楷体"/>
          <w:color w:val="000000"/>
        </w:rPr>
        <w:t>妈妈连忙说：“小伟，妈妈为你付出的一切，都只是做了自己分内的事，并不是为了要你回报我，妈妈愿意在你成长的过程中尽好妈妈的责任。”</w:t>
      </w:r>
    </w:p>
    <w:p w14:paraId="60DDDA83">
      <w:pPr>
        <w:spacing w:line="360" w:lineRule="auto"/>
        <w:ind w:firstLine="420"/>
        <w:jc w:val="left"/>
        <w:textAlignment w:val="center"/>
        <w:rPr>
          <w:color w:val="000000"/>
        </w:rPr>
      </w:pPr>
      <w:r>
        <w:rPr>
          <w:rFonts w:ascii="楷体" w:hAnsi="楷体" w:eastAsia="楷体" w:cs="楷体"/>
          <w:color w:val="000000"/>
        </w:rPr>
        <w:t>小伟抬起头，粲然一笑：“妈妈，你真好！我一定会让你为我骄傲的！”</w:t>
      </w:r>
    </w:p>
    <w:p w14:paraId="0F719FF9">
      <w:pPr>
        <w:spacing w:line="360" w:lineRule="auto"/>
        <w:ind w:firstLine="420"/>
        <w:jc w:val="left"/>
        <w:textAlignment w:val="center"/>
        <w:rPr>
          <w:color w:val="000000"/>
        </w:rPr>
      </w:pPr>
      <w:r>
        <w:rPr>
          <w:rFonts w:ascii="楷体" w:hAnsi="楷体" w:eastAsia="楷体" w:cs="楷体"/>
          <w:color w:val="000000"/>
        </w:rPr>
        <w:t>是啊，爱不是索求，爱是尽责。父母对子女的爱如此，子女对父母的爱也是如此；家庭里的爱如此，社会中的爱也是如此。</w:t>
      </w:r>
    </w:p>
    <w:p w14:paraId="2608A0FD">
      <w:pPr>
        <w:spacing w:line="360" w:lineRule="auto"/>
        <w:ind w:firstLine="420"/>
        <w:jc w:val="left"/>
        <w:textAlignment w:val="center"/>
        <w:rPr>
          <w:color w:val="000000"/>
        </w:rPr>
      </w:pPr>
      <w:r>
        <w:rPr>
          <w:rFonts w:ascii="楷体" w:hAnsi="楷体" w:eastAsia="楷体" w:cs="楷体"/>
          <w:color w:val="000000"/>
        </w:rPr>
        <w:t>尽责的爱，往往会带来更多的爱。</w:t>
      </w:r>
    </w:p>
    <w:p w14:paraId="78AFF24A">
      <w:pPr>
        <w:spacing w:line="360" w:lineRule="auto"/>
        <w:jc w:val="left"/>
        <w:textAlignment w:val="center"/>
        <w:rPr>
          <w:color w:val="000000"/>
        </w:rPr>
      </w:pPr>
      <w:r>
        <w:rPr>
          <w:rFonts w:ascii="宋体" w:hAnsi="宋体" w:eastAsia="宋体" w:cs="宋体"/>
          <w:color w:val="000000"/>
        </w:rPr>
        <w:t>请你根据对上述文字的理解和思考，或叙述生活经历，或论述其中道理，写一篇文章。</w:t>
      </w:r>
    </w:p>
    <w:p w14:paraId="01A7982A">
      <w:pPr>
        <w:spacing w:line="360" w:lineRule="auto"/>
        <w:jc w:val="left"/>
        <w:textAlignment w:val="center"/>
        <w:rPr>
          <w:color w:val="000000"/>
        </w:rPr>
      </w:pPr>
      <w:r>
        <w:rPr>
          <w:rFonts w:ascii="宋体" w:hAnsi="宋体" w:eastAsia="宋体" w:cs="宋体"/>
          <w:color w:val="000000"/>
        </w:rPr>
        <w:t>要求：依据材料的</w:t>
      </w:r>
      <w:r>
        <w:rPr>
          <w:rFonts w:ascii="宋体" w:hAnsi="宋体" w:eastAsia="宋体" w:cs="宋体"/>
          <w:color w:val="000000"/>
          <w:em w:val="dot"/>
        </w:rPr>
        <w:t>整体语意</w:t>
      </w:r>
      <w:r>
        <w:rPr>
          <w:rFonts w:ascii="宋体" w:hAnsi="宋体" w:eastAsia="宋体" w:cs="宋体"/>
          <w:color w:val="000000"/>
        </w:rPr>
        <w:t>立意，自拟标题，不少于600字。文中如果出现自己的姓名或校名，请以化名代替。</w:t>
      </w:r>
    </w:p>
    <w:p w14:paraId="375AF4D1">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B0AD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9982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5DB8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C0B9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D43C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A559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E616AC"/>
    <w:rsid w:val="12C62F3A"/>
    <w:rsid w:val="1EA77933"/>
    <w:rsid w:val="38274566"/>
    <w:rsid w:val="61986D9D"/>
    <w:rsid w:val="7B045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6206</Words>
  <Characters>6363</Characters>
  <Lines>0</Lines>
  <Paragraphs>0</Paragraphs>
  <TotalTime>4</TotalTime>
  <ScaleCrop>false</ScaleCrop>
  <LinksUpToDate>false</LinksUpToDate>
  <CharactersWithSpaces>6536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2023-06-26T01:57:00Z</dcterms:created>
  <dc:creator>学科网试题生产平台</dc:creator>
  <dc:description>3265200530817024</dc:description>
  <cp:lastModifiedBy>上帝掷骰子吗</cp:lastModifiedBy>
  <dcterms:modified xsi:type="dcterms:W3CDTF">2024-07-18T13:20:57Z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E4C34EBC453C42C5B243A11A9BF16027_12</vt:lpwstr>
  </property>
</Properties>
</file>