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A383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11150600</wp:posOffset>
            </wp:positionH>
            <wp:positionV relativeFrom="topMargin">
              <wp:posOffset>11887200</wp:posOffset>
            </wp:positionV>
            <wp:extent cx="317500" cy="292100"/>
            <wp:effectExtent l="0" t="0" r="635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17500" cy="292100"/>
                    </a:xfrm>
                    <a:prstGeom prst="rect">
                      <a:avLst/>
                    </a:prstGeom>
                  </pic:spPr>
                </pic:pic>
              </a:graphicData>
            </a:graphic>
          </wp:anchor>
        </w:drawing>
      </w:r>
      <w:r>
        <w:rPr>
          <w:rFonts w:ascii="宋体" w:hAnsi="宋体" w:eastAsia="宋体" w:cs="宋体"/>
          <w:b/>
          <w:color w:val="auto"/>
          <w:sz w:val="32"/>
        </w:rPr>
        <w:t>2023年青岛市初中学业水平考试</w:t>
      </w:r>
    </w:p>
    <w:p w14:paraId="41455800">
      <w:pPr>
        <w:spacing w:line="360" w:lineRule="auto"/>
        <w:jc w:val="center"/>
      </w:pPr>
      <w:r>
        <w:rPr>
          <w:rFonts w:ascii="宋体" w:hAnsi="宋体" w:eastAsia="宋体" w:cs="宋体"/>
          <w:b/>
          <w:color w:val="auto"/>
          <w:sz w:val="32"/>
        </w:rPr>
        <w:t>语文试题</w:t>
      </w:r>
    </w:p>
    <w:p w14:paraId="1CDCCA27">
      <w:pPr>
        <w:spacing w:line="360" w:lineRule="auto"/>
        <w:jc w:val="center"/>
      </w:pPr>
      <w:r>
        <w:rPr>
          <w:rFonts w:ascii="宋体" w:hAnsi="宋体" w:eastAsia="宋体" w:cs="宋体"/>
          <w:b/>
          <w:color w:val="auto"/>
          <w:sz w:val="24"/>
        </w:rPr>
        <w:t>（考试时间：120分钟  满分：120分）</w:t>
      </w:r>
    </w:p>
    <w:p w14:paraId="48549E52">
      <w:pPr>
        <w:spacing w:line="360" w:lineRule="auto"/>
        <w:jc w:val="left"/>
      </w:pPr>
      <w:r>
        <w:rPr>
          <w:rFonts w:ascii="宋体" w:hAnsi="宋体" w:eastAsia="宋体" w:cs="宋体"/>
          <w:b/>
          <w:color w:val="auto"/>
          <w:sz w:val="24"/>
        </w:rPr>
        <w:t>说明：</w:t>
      </w:r>
    </w:p>
    <w:p w14:paraId="2B0BEB2A">
      <w:pPr>
        <w:spacing w:line="360" w:lineRule="auto"/>
        <w:jc w:val="left"/>
      </w:pPr>
      <w:r>
        <w:rPr>
          <w:rFonts w:ascii="宋体" w:hAnsi="宋体" w:eastAsia="宋体" w:cs="宋体"/>
          <w:b/>
          <w:color w:val="auto"/>
          <w:sz w:val="24"/>
        </w:rPr>
        <w:t>1．本试题共三道大题，含24道小题。1~6小题为“积累与运用”，7-23小题为“阅读”，24小题为“写作”。</w:t>
      </w:r>
    </w:p>
    <w:p w14:paraId="58563662">
      <w:pPr>
        <w:spacing w:line="360" w:lineRule="auto"/>
        <w:jc w:val="left"/>
      </w:pPr>
      <w:r>
        <w:rPr>
          <w:rFonts w:ascii="宋体" w:hAnsi="宋体" w:eastAsia="宋体" w:cs="宋体"/>
          <w:b/>
          <w:color w:val="auto"/>
          <w:sz w:val="24"/>
        </w:rPr>
        <w:t>2．所有题目均在答题卡上作答，在试题上作答无效。</w:t>
      </w:r>
    </w:p>
    <w:p w14:paraId="1C952023">
      <w:pPr>
        <w:spacing w:line="360" w:lineRule="auto"/>
        <w:jc w:val="left"/>
      </w:pPr>
      <w:r>
        <w:rPr>
          <w:rFonts w:ascii="宋体" w:hAnsi="宋体" w:eastAsia="宋体" w:cs="宋体"/>
          <w:b/>
          <w:color w:val="auto"/>
          <w:sz w:val="24"/>
        </w:rPr>
        <w:t>一、积累与运用（17分）</w:t>
      </w:r>
    </w:p>
    <w:p w14:paraId="0CBEC3A9">
      <w:pPr>
        <w:spacing w:line="360" w:lineRule="auto"/>
        <w:jc w:val="left"/>
      </w:pPr>
      <w:r>
        <w:rPr>
          <w:rFonts w:ascii="宋体" w:hAnsi="宋体" w:eastAsia="宋体" w:cs="宋体"/>
          <w:b/>
          <w:color w:val="auto"/>
          <w:sz w:val="24"/>
        </w:rPr>
        <w:t>近日，青岛的许多公园有了新变化：围栏少了，入口多了。市民推窗见绿，出门入园，在家门口即可享受美景。学校开展了相关研学活动，同学们完成了研学日志，请你修改完善。</w:t>
      </w:r>
    </w:p>
    <w:p w14:paraId="28A436CF">
      <w:pPr>
        <w:spacing w:line="360" w:lineRule="auto"/>
        <w:jc w:val="left"/>
      </w:pPr>
      <w:r>
        <w:rPr>
          <w:rFonts w:ascii="宋体" w:hAnsi="宋体" w:eastAsia="宋体" w:cs="宋体"/>
          <w:b/>
          <w:color w:val="auto"/>
          <w:sz w:val="24"/>
        </w:rPr>
        <w:t>【情景概述】</w:t>
      </w:r>
    </w:p>
    <w:p w14:paraId="2700EE60">
      <w:pPr>
        <w:spacing w:line="360" w:lineRule="auto"/>
        <w:ind w:firstLine="420"/>
        <w:jc w:val="left"/>
      </w:pPr>
      <w:r>
        <w:rPr>
          <w:rFonts w:ascii="楷体" w:hAnsi="楷体" w:eastAsia="楷体" w:cs="楷体"/>
          <w:color w:val="auto"/>
        </w:rPr>
        <w:t>以前，许多公园的入口位置偏</w:t>
      </w:r>
      <w:r>
        <w:rPr>
          <w:rFonts w:ascii="楷体" w:hAnsi="楷体" w:eastAsia="楷体" w:cs="楷体"/>
          <w:color w:val="auto"/>
          <w:em w:val="dot"/>
        </w:rPr>
        <w:t>僻</w:t>
      </w:r>
      <w:r>
        <w:rPr>
          <w:rFonts w:ascii="楷体" w:hAnsi="楷体" w:eastAsia="楷体" w:cs="楷体"/>
          <w:color w:val="auto"/>
        </w:rPr>
        <w:t>（</w:t>
      </w:r>
      <w:r>
        <w:rPr>
          <w:rFonts w:ascii="Times New Roman" w:hAnsi="Times New Roman" w:eastAsia="Times New Roman" w:cs="Times New Roman"/>
          <w:color w:val="auto"/>
        </w:rPr>
        <w:t>pì</w:t>
      </w:r>
      <w:r>
        <w:rPr>
          <w:rFonts w:ascii="楷体" w:hAnsi="楷体" w:eastAsia="楷体" w:cs="楷体"/>
          <w:color w:val="auto"/>
        </w:rPr>
        <w:t>），道路狭窄，游人进出不便。现在，随处都可入园。市民</w:t>
      </w:r>
      <w:r>
        <w:rPr>
          <w:rFonts w:ascii="楷体" w:hAnsi="楷体" w:eastAsia="楷体" w:cs="楷体"/>
          <w:color w:val="auto"/>
          <w:em w:val="dot"/>
        </w:rPr>
        <w:t>纷至沓来</w:t>
      </w:r>
      <w:r>
        <w:rPr>
          <w:rFonts w:ascii="楷体" w:hAnsi="楷体" w:eastAsia="楷体" w:cs="楷体"/>
          <w:color w:val="auto"/>
        </w:rPr>
        <w:t>，或欣赏美景，或休闲健身，别有一番</w:t>
      </w:r>
      <w:r>
        <w:rPr>
          <w:rFonts w:ascii="楷体" w:hAnsi="楷体" w:eastAsia="楷体" w:cs="楷体"/>
          <w:color w:val="auto"/>
          <w:em w:val="dot"/>
        </w:rPr>
        <w:t>韵</w:t>
      </w:r>
      <w:r>
        <w:rPr>
          <w:rFonts w:ascii="楷体" w:hAnsi="楷体" w:eastAsia="楷体" w:cs="楷体"/>
          <w:color w:val="auto"/>
        </w:rPr>
        <w:t>（</w:t>
      </w:r>
      <w:r>
        <w:rPr>
          <w:rFonts w:ascii="Times New Roman" w:hAnsi="Times New Roman" w:eastAsia="Times New Roman" w:cs="Times New Roman"/>
          <w:color w:val="auto"/>
        </w:rPr>
        <w:t>yùn</w:t>
      </w:r>
      <w:r>
        <w:rPr>
          <w:rFonts w:ascii="楷体" w:hAnsi="楷体" w:eastAsia="楷体" w:cs="楷体"/>
          <w:color w:val="auto"/>
        </w:rPr>
        <w:t>）味。老师也带领同学们来这里研学，共享</w:t>
      </w:r>
      <w:r>
        <w:rPr>
          <w:rFonts w:ascii="楷体" w:hAnsi="楷体" w:eastAsia="楷体" w:cs="楷体"/>
          <w:color w:val="auto"/>
          <w:em w:val="dot"/>
        </w:rPr>
        <w:t>天伦之乐</w:t>
      </w:r>
      <w:r>
        <w:rPr>
          <w:rFonts w:ascii="楷体" w:hAnsi="楷体" w:eastAsia="楷体" w:cs="楷体"/>
          <w:color w:val="auto"/>
        </w:rPr>
        <w:t>。</w:t>
      </w:r>
    </w:p>
    <w:p w14:paraId="1A687195">
      <w:pPr>
        <w:spacing w:line="360" w:lineRule="auto"/>
        <w:ind w:firstLine="420"/>
        <w:jc w:val="left"/>
      </w:pPr>
      <w:r>
        <w:rPr>
          <w:rFonts w:ascii="楷体" w:hAnsi="楷体" w:eastAsia="楷体" w:cs="楷体"/>
          <w:color w:val="auto"/>
          <w:em w:val="dot"/>
        </w:rPr>
        <w:t>拾级而上</w:t>
      </w:r>
      <w:r>
        <w:rPr>
          <w:rFonts w:ascii="楷体" w:hAnsi="楷体" w:eastAsia="楷体" w:cs="楷体"/>
          <w:color w:val="auto"/>
        </w:rPr>
        <w:t>，到达公园高处。</w:t>
      </w:r>
      <w:r>
        <w:rPr>
          <w:rFonts w:ascii="楷体" w:hAnsi="楷体" w:eastAsia="楷体" w:cs="楷体"/>
          <w:color w:val="auto"/>
          <w:em w:val="dot"/>
        </w:rPr>
        <w:t>凭</w:t>
      </w:r>
      <w:r>
        <w:rPr>
          <w:rFonts w:ascii="楷体" w:hAnsi="楷体" w:eastAsia="楷体" w:cs="楷体"/>
          <w:color w:val="auto"/>
        </w:rPr>
        <w:t>（</w:t>
      </w:r>
      <w:r>
        <w:rPr>
          <w:rFonts w:ascii="Times New Roman" w:hAnsi="Times New Roman" w:eastAsia="Times New Roman" w:cs="Times New Roman"/>
          <w:color w:val="auto"/>
        </w:rPr>
        <w:t>píng</w:t>
      </w:r>
      <w:r>
        <w:rPr>
          <w:rFonts w:ascii="楷体" w:hAnsi="楷体" w:eastAsia="楷体" w:cs="楷体"/>
          <w:color w:val="auto"/>
        </w:rPr>
        <w:t>）栏远眺，大海</w:t>
      </w:r>
      <w:r>
        <w:rPr>
          <w:rFonts w:ascii="楷体" w:hAnsi="楷体" w:eastAsia="楷体" w:cs="楷体"/>
          <w:color w:val="auto"/>
          <w:u w:val="single"/>
        </w:rPr>
        <w:t>波澜状阔</w:t>
      </w:r>
      <w:r>
        <w:rPr>
          <w:rFonts w:ascii="楷体" w:hAnsi="楷体" w:eastAsia="楷体" w:cs="楷体"/>
          <w:color w:val="auto"/>
        </w:rPr>
        <w:t>；俯瞰脚下，高树低树</w:t>
      </w:r>
      <w:r>
        <w:rPr>
          <w:rFonts w:ascii="楷体" w:hAnsi="楷体" w:eastAsia="楷体" w:cs="楷体"/>
          <w:color w:val="auto"/>
          <w:em w:val="dot"/>
        </w:rPr>
        <w:t>俯仰生姿</w:t>
      </w:r>
      <w:r>
        <w:rPr>
          <w:rFonts w:ascii="楷体" w:hAnsi="楷体" w:eastAsia="楷体" w:cs="楷体"/>
          <w:color w:val="auto"/>
        </w:rPr>
        <w:t>。鸟儿在树上</w:t>
      </w:r>
      <w:r>
        <w:rPr>
          <w:rFonts w:ascii="楷体" w:hAnsi="楷体" w:eastAsia="楷体" w:cs="楷体"/>
          <w:color w:val="auto"/>
          <w:em w:val="dot"/>
        </w:rPr>
        <w:t>栖</w:t>
      </w:r>
      <w:r>
        <w:rPr>
          <w:rFonts w:ascii="楷体" w:hAnsi="楷体" w:eastAsia="楷体" w:cs="楷体"/>
          <w:color w:val="auto"/>
        </w:rPr>
        <w:t>（</w:t>
      </w:r>
      <w:r>
        <w:rPr>
          <w:rFonts w:ascii="Times New Roman" w:hAnsi="Times New Roman" w:eastAsia="Times New Roman" w:cs="Times New Roman"/>
          <w:color w:val="auto"/>
        </w:rPr>
        <w:t>xī</w:t>
      </w:r>
      <w:r>
        <w:rPr>
          <w:rFonts w:ascii="楷体" w:hAnsi="楷体" w:eastAsia="楷体" w:cs="楷体"/>
          <w:color w:val="auto"/>
        </w:rPr>
        <w:t>）息，清脆的鸣叫声</w:t>
      </w:r>
      <w:r>
        <w:rPr>
          <w:rFonts w:ascii="楷体" w:hAnsi="楷体" w:eastAsia="楷体" w:cs="楷体"/>
          <w:color w:val="auto"/>
          <w:u w:val="single"/>
        </w:rPr>
        <w:t>此起彼伏</w:t>
      </w:r>
      <w:r>
        <w:rPr>
          <w:rFonts w:ascii="楷体" w:hAnsi="楷体" w:eastAsia="楷体" w:cs="楷体"/>
          <w:color w:val="auto"/>
        </w:rPr>
        <w:t>。这一切，</w:t>
      </w:r>
      <w:r>
        <w:rPr>
          <w:rFonts w:ascii="楷体" w:hAnsi="楷体" w:eastAsia="楷体" w:cs="楷体"/>
          <w:color w:val="auto"/>
          <w:u w:val="single"/>
        </w:rPr>
        <w:t>宛如</w:t>
      </w:r>
      <w:r>
        <w:rPr>
          <w:rFonts w:ascii="楷体" w:hAnsi="楷体" w:eastAsia="楷体" w:cs="楷体"/>
          <w:color w:val="auto"/>
        </w:rPr>
        <w:t>一幅写意画，又似一曲交响乐。</w:t>
      </w:r>
    </w:p>
    <w:p w14:paraId="270CE941">
      <w:pPr>
        <w:spacing w:line="360" w:lineRule="auto"/>
        <w:ind w:firstLine="420"/>
        <w:jc w:val="left"/>
      </w:pPr>
      <w:r>
        <w:rPr>
          <w:rFonts w:ascii="楷体" w:hAnsi="楷体" w:eastAsia="楷体" w:cs="楷体"/>
          <w:color w:val="auto"/>
        </w:rPr>
        <w:t>围栏拆除后，“无界公园”将自然风景</w:t>
      </w:r>
      <w:r>
        <w:rPr>
          <w:rFonts w:ascii="楷体" w:hAnsi="楷体" w:eastAsia="楷体" w:cs="楷体"/>
          <w:color w:val="auto"/>
          <w:u w:val="single"/>
        </w:rPr>
        <w:t>融入</w:t>
      </w:r>
      <w:r>
        <w:rPr>
          <w:rFonts w:ascii="楷体" w:hAnsi="楷体" w:eastAsia="楷体" w:cs="楷体"/>
          <w:color w:val="auto"/>
        </w:rPr>
        <w:t>了城市。</w:t>
      </w:r>
    </w:p>
    <w:p w14:paraId="63497CD8">
      <w:pPr>
        <w:spacing w:line="360" w:lineRule="auto"/>
        <w:jc w:val="left"/>
        <w:textAlignment w:val="center"/>
        <w:rPr>
          <w:color w:val="auto"/>
        </w:rPr>
      </w:pPr>
      <w:r>
        <w:t xml:space="preserve">1. </w:t>
      </w:r>
      <w:r>
        <w:rPr>
          <w:rFonts w:ascii="宋体" w:hAnsi="宋体" w:eastAsia="宋体" w:cs="宋体"/>
          <w:color w:val="auto"/>
        </w:rPr>
        <w:t>文段中标注的四个字的读音，</w:t>
      </w:r>
      <w:r>
        <w:rPr>
          <w:rFonts w:ascii="宋体" w:hAnsi="宋体" w:eastAsia="宋体" w:cs="宋体"/>
          <w:color w:val="auto"/>
          <w:em w:val="dot"/>
        </w:rPr>
        <w:t>不正确</w:t>
      </w:r>
      <w:r>
        <w:rPr>
          <w:rFonts w:ascii="宋体" w:hAnsi="宋体" w:eastAsia="宋体" w:cs="宋体"/>
          <w:color w:val="auto"/>
        </w:rPr>
        <w:t>的一项是（    ）</w:t>
      </w:r>
    </w:p>
    <w:p w14:paraId="487CB7D0">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僻（</w:t>
      </w:r>
      <w:r>
        <w:rPr>
          <w:rFonts w:ascii="Times New Roman" w:hAnsi="Times New Roman" w:eastAsia="Times New Roman" w:cs="Times New Roman"/>
          <w:color w:val="auto"/>
        </w:rPr>
        <w:t>pì</w:t>
      </w:r>
      <w:r>
        <w:rPr>
          <w:rFonts w:ascii="宋体" w:hAnsi="宋体" w:eastAsia="宋体" w:cs="宋体"/>
          <w:color w:val="auto"/>
        </w:rPr>
        <w:t>）</w:t>
      </w:r>
      <w:r>
        <w:tab/>
      </w:r>
      <w:r>
        <w:t xml:space="preserve">B. </w:t>
      </w:r>
      <w:r>
        <w:rPr>
          <w:rFonts w:ascii="宋体" w:hAnsi="宋体" w:eastAsia="宋体" w:cs="宋体"/>
          <w:color w:val="auto"/>
        </w:rPr>
        <w:t>韵（</w:t>
      </w:r>
      <w:r>
        <w:rPr>
          <w:rFonts w:ascii="Times New Roman" w:hAnsi="Times New Roman" w:eastAsia="Times New Roman" w:cs="Times New Roman"/>
          <w:color w:val="auto"/>
        </w:rPr>
        <w:t>yùn</w:t>
      </w:r>
      <w:r>
        <w:rPr>
          <w:rFonts w:ascii="宋体" w:hAnsi="宋体" w:eastAsia="宋体" w:cs="宋体"/>
          <w:color w:val="auto"/>
        </w:rPr>
        <w:t>）</w:t>
      </w:r>
      <w:r>
        <w:tab/>
      </w:r>
      <w:r>
        <w:t xml:space="preserve">C. </w:t>
      </w:r>
      <w:r>
        <w:rPr>
          <w:rFonts w:ascii="宋体" w:hAnsi="宋体" w:eastAsia="宋体" w:cs="宋体"/>
          <w:color w:val="auto"/>
        </w:rPr>
        <w:t>凭（</w:t>
      </w:r>
      <w:r>
        <w:rPr>
          <w:rFonts w:ascii="Times New Roman" w:hAnsi="Times New Roman" w:eastAsia="Times New Roman" w:cs="Times New Roman"/>
          <w:color w:val="auto"/>
        </w:rPr>
        <w:t>píng</w:t>
      </w:r>
      <w:r>
        <w:rPr>
          <w:rFonts w:ascii="宋体" w:hAnsi="宋体" w:eastAsia="宋体" w:cs="宋体"/>
          <w:color w:val="auto"/>
        </w:rPr>
        <w:t>）</w:t>
      </w:r>
      <w:r>
        <w:tab/>
      </w:r>
      <w:r>
        <w:t xml:space="preserve">D. </w:t>
      </w:r>
      <w:r>
        <w:rPr>
          <w:rFonts w:ascii="宋体" w:hAnsi="宋体" w:eastAsia="宋体" w:cs="宋体"/>
          <w:color w:val="auto"/>
        </w:rPr>
        <w:t>栖（</w:t>
      </w:r>
      <w:r>
        <w:rPr>
          <w:rFonts w:ascii="Times New Roman" w:hAnsi="Times New Roman" w:eastAsia="Times New Roman" w:cs="Times New Roman"/>
          <w:color w:val="auto"/>
        </w:rPr>
        <w:t>xī</w:t>
      </w:r>
      <w:r>
        <w:rPr>
          <w:rFonts w:ascii="宋体" w:hAnsi="宋体" w:eastAsia="宋体" w:cs="宋体"/>
          <w:color w:val="auto"/>
        </w:rPr>
        <w:t>）</w:t>
      </w:r>
    </w:p>
    <w:p w14:paraId="53A554C0">
      <w:pPr>
        <w:spacing w:line="360" w:lineRule="auto"/>
        <w:jc w:val="left"/>
        <w:textAlignment w:val="center"/>
        <w:rPr>
          <w:color w:val="auto"/>
        </w:rPr>
      </w:pPr>
      <w:r>
        <w:t xml:space="preserve">2. </w:t>
      </w:r>
      <w:r>
        <w:rPr>
          <w:rFonts w:ascii="宋体" w:hAnsi="宋体" w:eastAsia="宋体" w:cs="宋体"/>
          <w:color w:val="auto"/>
        </w:rPr>
        <w:t>文段中四个画线词语，书写</w:t>
      </w:r>
      <w:r>
        <w:rPr>
          <w:rFonts w:ascii="宋体" w:hAnsi="宋体" w:eastAsia="宋体" w:cs="宋体"/>
          <w:color w:val="auto"/>
          <w:em w:val="dot"/>
        </w:rPr>
        <w:t>不正确</w:t>
      </w:r>
      <w:r>
        <w:rPr>
          <w:rFonts w:ascii="宋体" w:hAnsi="宋体" w:eastAsia="宋体" w:cs="宋体"/>
          <w:color w:val="auto"/>
        </w:rPr>
        <w:t>的一项是（    ）</w:t>
      </w:r>
    </w:p>
    <w:p w14:paraId="4567CC3E">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波澜状阔</w:t>
      </w:r>
      <w:r>
        <w:tab/>
      </w:r>
      <w:r>
        <w:t xml:space="preserve">B. </w:t>
      </w:r>
      <w:r>
        <w:rPr>
          <w:rFonts w:ascii="宋体" w:hAnsi="宋体" w:eastAsia="宋体" w:cs="宋体"/>
          <w:color w:val="auto"/>
        </w:rPr>
        <w:t>此起彼伏</w:t>
      </w:r>
      <w:r>
        <w:tab/>
      </w:r>
      <w:r>
        <w:t xml:space="preserve">C. </w:t>
      </w:r>
      <w:r>
        <w:rPr>
          <w:rFonts w:ascii="宋体" w:hAnsi="宋体" w:eastAsia="宋体" w:cs="宋体"/>
          <w:color w:val="auto"/>
        </w:rPr>
        <w:t>宛如</w:t>
      </w:r>
      <w:r>
        <w:tab/>
      </w:r>
      <w:r>
        <w:t xml:space="preserve">D. </w:t>
      </w:r>
      <w:r>
        <w:rPr>
          <w:rFonts w:ascii="宋体" w:hAnsi="宋体" w:eastAsia="宋体" w:cs="宋体"/>
          <w:color w:val="auto"/>
        </w:rPr>
        <w:t>融入</w:t>
      </w:r>
    </w:p>
    <w:p w14:paraId="2B5ED1E7">
      <w:pPr>
        <w:spacing w:line="360" w:lineRule="auto"/>
        <w:jc w:val="left"/>
        <w:textAlignment w:val="center"/>
        <w:rPr>
          <w:color w:val="auto"/>
        </w:rPr>
      </w:pPr>
      <w:r>
        <w:t xml:space="preserve">3. </w:t>
      </w:r>
      <w:r>
        <w:rPr>
          <w:rFonts w:ascii="宋体" w:hAnsi="宋体" w:eastAsia="宋体" w:cs="宋体"/>
          <w:color w:val="auto"/>
        </w:rPr>
        <w:t>文段中加点词语，使用</w:t>
      </w:r>
      <w:r>
        <w:rPr>
          <w:rFonts w:ascii="宋体" w:hAnsi="宋体" w:eastAsia="宋体" w:cs="宋体"/>
          <w:color w:val="auto"/>
          <w:em w:val="dot"/>
        </w:rPr>
        <w:t>不恰当</w:t>
      </w:r>
      <w:r>
        <w:rPr>
          <w:rFonts w:ascii="宋体" w:hAnsi="宋体" w:eastAsia="宋体" w:cs="宋体"/>
          <w:color w:val="auto"/>
        </w:rPr>
        <w:t>的一项是（    ）</w:t>
      </w:r>
    </w:p>
    <w:p w14:paraId="02D472D4">
      <w:pPr>
        <w:tabs>
          <w:tab w:val="left" w:pos="2436"/>
          <w:tab w:val="left" w:pos="4873"/>
          <w:tab w:val="left" w:pos="7309"/>
        </w:tabs>
        <w:spacing w:line="360" w:lineRule="auto"/>
        <w:jc w:val="left"/>
        <w:textAlignment w:val="center"/>
        <w:rPr>
          <w:color w:val="000000"/>
        </w:rPr>
      </w:pPr>
      <w:r>
        <w:t>A</w:t>
      </w:r>
      <w:r>
        <w:rPr>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纷至沓来</w:t>
      </w:r>
      <w:r>
        <w:tab/>
      </w:r>
      <w:r>
        <w:t xml:space="preserve">B. </w:t>
      </w:r>
      <w:r>
        <w:rPr>
          <w:rFonts w:ascii="宋体" w:hAnsi="宋体" w:eastAsia="宋体" w:cs="宋体"/>
          <w:color w:val="auto"/>
        </w:rPr>
        <w:t>天伦之乐</w:t>
      </w:r>
      <w:r>
        <w:tab/>
      </w:r>
      <w:r>
        <w:t xml:space="preserve">C. </w:t>
      </w:r>
      <w:r>
        <w:rPr>
          <w:rFonts w:ascii="宋体" w:hAnsi="宋体" w:eastAsia="宋体" w:cs="宋体"/>
          <w:color w:val="auto"/>
        </w:rPr>
        <w:t>拾级而上</w:t>
      </w:r>
      <w:r>
        <w:tab/>
      </w:r>
      <w:r>
        <w:t xml:space="preserve">D. </w:t>
      </w:r>
      <w:r>
        <w:rPr>
          <w:rFonts w:ascii="宋体" w:hAnsi="宋体" w:eastAsia="宋体" w:cs="宋体"/>
          <w:color w:val="auto"/>
        </w:rPr>
        <w:t>俯仰生姿</w:t>
      </w:r>
    </w:p>
    <w:p w14:paraId="3769FE93">
      <w:pPr>
        <w:spacing w:line="360" w:lineRule="auto"/>
        <w:textAlignment w:val="center"/>
        <w:rPr>
          <w:color w:val="000000"/>
        </w:rPr>
      </w:pPr>
      <w:r>
        <w:rPr>
          <w:color w:val="2E75B6"/>
        </w:rPr>
        <w:t>【答案】</w:t>
      </w:r>
      <w:r>
        <w:rPr>
          <w:color w:val="000000"/>
        </w:rPr>
        <w:t>1. D    2. A    3. B</w:t>
      </w:r>
    </w:p>
    <w:p w14:paraId="22C85816">
      <w:pPr>
        <w:spacing w:line="360" w:lineRule="auto"/>
        <w:textAlignment w:val="center"/>
        <w:rPr>
          <w:color w:val="000000"/>
        </w:rPr>
      </w:pPr>
      <w:r>
        <w:rPr>
          <w:color w:val="2E75B6"/>
        </w:rPr>
        <w:t>【解析】</w:t>
      </w:r>
    </w:p>
    <w:p w14:paraId="691BB5A7">
      <w:pPr>
        <w:spacing w:line="360" w:lineRule="auto"/>
        <w:textAlignment w:val="center"/>
        <w:rPr>
          <w:color w:val="000000"/>
        </w:rPr>
      </w:pPr>
      <w:r>
        <w:rPr>
          <w:color w:val="000000"/>
        </w:rPr>
        <w:t>【1题详解】</w:t>
      </w:r>
    </w:p>
    <w:p w14:paraId="272C8CF8">
      <w:pPr>
        <w:spacing w:line="360" w:lineRule="auto"/>
        <w:jc w:val="left"/>
        <w:textAlignment w:val="center"/>
        <w:rPr>
          <w:color w:val="000000"/>
        </w:rPr>
      </w:pPr>
      <w:r>
        <w:rPr>
          <w:rFonts w:ascii="宋体" w:hAnsi="宋体" w:eastAsia="宋体" w:cs="宋体"/>
          <w:color w:val="000000"/>
        </w:rPr>
        <w:t>本题考查字音。</w:t>
      </w:r>
    </w:p>
    <w:p w14:paraId="0025C980">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 栖（</w:t>
      </w:r>
      <w:r>
        <w:rPr>
          <w:rFonts w:ascii="Times New Roman" w:hAnsi="Times New Roman" w:eastAsia="Times New Roman" w:cs="Times New Roman"/>
          <w:color w:val="000000"/>
        </w:rPr>
        <w:t>xī</w:t>
      </w:r>
      <w:r>
        <w:rPr>
          <w:rFonts w:ascii="宋体" w:hAnsi="宋体" w:eastAsia="宋体" w:cs="宋体"/>
          <w:color w:val="000000"/>
        </w:rPr>
        <w:t>）</w:t>
      </w:r>
      <w:r>
        <w:rPr>
          <w:rFonts w:ascii="Times New Roman" w:hAnsi="Times New Roman" w:eastAsia="Times New Roman" w:cs="Times New Roman"/>
          <w:color w:val="000000"/>
        </w:rPr>
        <w:t>——qī</w:t>
      </w:r>
      <w:r>
        <w:rPr>
          <w:rFonts w:ascii="宋体" w:hAnsi="宋体" w:eastAsia="宋体" w:cs="宋体"/>
          <w:color w:val="000000"/>
        </w:rPr>
        <w:t>；</w:t>
      </w:r>
    </w:p>
    <w:p w14:paraId="6B9A17A2">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1396B28D">
      <w:pPr>
        <w:spacing w:line="360" w:lineRule="auto"/>
        <w:jc w:val="left"/>
        <w:textAlignment w:val="center"/>
        <w:rPr>
          <w:color w:val="000000"/>
        </w:rPr>
      </w:pPr>
      <w:r>
        <w:rPr>
          <w:color w:val="000000"/>
        </w:rPr>
        <w:t>【2题详解】</w:t>
      </w:r>
    </w:p>
    <w:p w14:paraId="4B08F2E7">
      <w:pPr>
        <w:spacing w:line="360" w:lineRule="auto"/>
        <w:jc w:val="left"/>
        <w:textAlignment w:val="center"/>
        <w:rPr>
          <w:color w:val="000000"/>
        </w:rPr>
      </w:pPr>
      <w:r>
        <w:rPr>
          <w:rFonts w:ascii="宋体" w:hAnsi="宋体" w:eastAsia="宋体" w:cs="宋体"/>
          <w:color w:val="000000"/>
        </w:rPr>
        <w:t>本题考查字形</w:t>
      </w:r>
      <w:r>
        <w:rPr>
          <w:rFonts w:ascii="宋体" w:hAnsi="宋体" w:eastAsia="宋体" w:cs="宋体"/>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47B05CC4">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.波澜状阔</w:t>
      </w:r>
      <w:r>
        <w:rPr>
          <w:rFonts w:ascii="Times New Roman" w:hAnsi="Times New Roman" w:eastAsia="Times New Roman" w:cs="Times New Roman"/>
          <w:color w:val="000000"/>
        </w:rPr>
        <w:t>——</w:t>
      </w:r>
      <w:r>
        <w:rPr>
          <w:rFonts w:ascii="宋体" w:hAnsi="宋体" w:eastAsia="宋体" w:cs="宋体"/>
          <w:color w:val="000000"/>
        </w:rPr>
        <w:t>波澜壮阔；</w:t>
      </w:r>
    </w:p>
    <w:p w14:paraId="0696127B">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2DB38692">
      <w:pPr>
        <w:spacing w:line="360" w:lineRule="auto"/>
        <w:jc w:val="left"/>
        <w:textAlignment w:val="center"/>
        <w:rPr>
          <w:color w:val="000000"/>
        </w:rPr>
      </w:pPr>
      <w:r>
        <w:rPr>
          <w:color w:val="000000"/>
        </w:rPr>
        <w:t>【3题详解】</w:t>
      </w:r>
    </w:p>
    <w:p w14:paraId="2328BFBC">
      <w:pPr>
        <w:spacing w:line="360" w:lineRule="auto"/>
        <w:jc w:val="left"/>
        <w:textAlignment w:val="center"/>
        <w:rPr>
          <w:color w:val="000000"/>
        </w:rPr>
      </w:pPr>
      <w:r>
        <w:rPr>
          <w:rFonts w:ascii="宋体" w:hAnsi="宋体" w:eastAsia="宋体" w:cs="宋体"/>
          <w:color w:val="000000"/>
        </w:rPr>
        <w:t>本题考查成语运用。</w:t>
      </w:r>
    </w:p>
    <w:p w14:paraId="093BB334">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.纷至沓来：形容连续不断地到来。文中形容市民陆续到达公园，使用正确；</w:t>
      </w:r>
    </w:p>
    <w:p w14:paraId="4D060F06">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.天伦之乐：泛指家庭骨肉团聚的乐趣。不能用于老师和同学，文中使用对象错误；</w:t>
      </w:r>
    </w:p>
    <w:p w14:paraId="003B2D4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.拾级而上：顺着阶梯一步一步地往上走。文中形容老师和同学攀爬公园阶梯，使用正确；</w:t>
      </w:r>
    </w:p>
    <w:p w14:paraId="61BA63AD">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.俯仰生姿：高矮错落有致，无论俯视还是仰视都会形成美好的姿态。文中使用对象为高低树，符合语境，正确；</w:t>
      </w:r>
    </w:p>
    <w:p w14:paraId="53B470FB">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56EB5001">
      <w:pPr>
        <w:spacing w:line="360" w:lineRule="auto"/>
        <w:jc w:val="left"/>
        <w:textAlignment w:val="center"/>
        <w:rPr>
          <w:color w:val="000000"/>
        </w:rPr>
      </w:pPr>
      <w:r>
        <w:rPr>
          <w:rFonts w:ascii="宋体" w:hAnsi="宋体" w:eastAsia="宋体" w:cs="宋体"/>
          <w:b/>
          <w:color w:val="000000"/>
          <w:sz w:val="24"/>
        </w:rPr>
        <w:t>【现象分析】</w:t>
      </w:r>
    </w:p>
    <w:p w14:paraId="664C907C">
      <w:pPr>
        <w:spacing w:line="360" w:lineRule="auto"/>
        <w:ind w:firstLine="420"/>
        <w:jc w:val="left"/>
        <w:textAlignment w:val="center"/>
        <w:rPr>
          <w:color w:val="000000"/>
        </w:rPr>
      </w:pPr>
      <w:r>
        <w:rPr>
          <w:color w:val="000000"/>
        </w:rPr>
        <w:t xml:space="preserve">4. </w:t>
      </w:r>
      <w:r>
        <w:rPr>
          <w:rFonts w:ascii="楷体" w:hAnsi="楷体" w:eastAsia="楷体" w:cs="楷体"/>
          <w:color w:val="000000"/>
        </w:rPr>
        <w:t>【A】</w:t>
      </w:r>
      <w:r>
        <w:rPr>
          <w:rFonts w:ascii="楷体" w:hAnsi="楷体" w:eastAsia="楷体" w:cs="楷体"/>
          <w:color w:val="000000"/>
          <w:u w:val="single"/>
        </w:rPr>
        <w:t>关于建成无界公园，让市民亲近自然的美好需求得到了满足</w:t>
      </w:r>
      <w:r>
        <w:rPr>
          <w:rFonts w:ascii="楷体" w:hAnsi="楷体" w:eastAsia="楷体" w:cs="楷体"/>
          <w:color w:val="000000"/>
        </w:rPr>
        <w:t>。公园更透气，风景零距离。拆墙透绿，拆除的是物理隔断，联通的是现代生活与自然风光。【B】</w:t>
      </w:r>
      <w:r>
        <w:rPr>
          <w:rFonts w:ascii="楷体" w:hAnsi="楷体" w:eastAsia="楷体" w:cs="楷体"/>
          <w:color w:val="000000"/>
          <w:u w:val="single"/>
        </w:rPr>
        <w:t>青岛的这一做法，体现了观念的转变、方法的创新。</w:t>
      </w:r>
      <w:r>
        <w:rPr>
          <w:rFonts w:ascii="楷体" w:hAnsi="楷体" w:eastAsia="楷体" w:cs="楷体"/>
          <w:color w:val="000000"/>
        </w:rPr>
        <w:t>这也对市民素养提出了更高的要求。【C】</w:t>
      </w:r>
      <w:r>
        <w:rPr>
          <w:rFonts w:ascii="楷体" w:hAnsi="楷体" w:eastAsia="楷体" w:cs="楷体"/>
          <w:color w:val="000000"/>
          <w:u w:val="single"/>
        </w:rPr>
        <w:t>公园的美不仅在于风光，还在于人文。</w:t>
      </w:r>
      <w:r>
        <w:rPr>
          <w:rFonts w:ascii="楷体" w:hAnsi="楷体" w:eastAsia="楷体" w:cs="楷体"/>
          <w:color w:val="000000"/>
        </w:rPr>
        <w:t>【D】</w:t>
      </w:r>
      <w:r>
        <w:rPr>
          <w:rFonts w:ascii="楷体" w:hAnsi="楷体" w:eastAsia="楷体" w:cs="楷体"/>
          <w:color w:val="000000"/>
          <w:u w:val="single"/>
        </w:rPr>
        <w:t>入园赏景时，我们也要爱护公园的各种公共设施。</w:t>
      </w:r>
    </w:p>
    <w:p w14:paraId="720A870A">
      <w:pPr>
        <w:spacing w:line="360" w:lineRule="auto"/>
        <w:jc w:val="left"/>
        <w:textAlignment w:val="center"/>
        <w:rPr>
          <w:color w:val="000000"/>
        </w:rPr>
      </w:pPr>
      <w:r>
        <w:rPr>
          <w:rFonts w:ascii="宋体" w:hAnsi="宋体" w:eastAsia="宋体" w:cs="宋体"/>
          <w:color w:val="000000"/>
        </w:rPr>
        <w:t>上面语段中画横线的四个句子，</w:t>
      </w:r>
      <w:r>
        <w:rPr>
          <w:rFonts w:ascii="宋体" w:hAnsi="宋体" w:eastAsia="宋体" w:cs="宋体"/>
          <w:color w:val="000000"/>
          <w:em w:val="dot"/>
        </w:rPr>
        <w:t>有语病</w:t>
      </w:r>
      <w:r>
        <w:rPr>
          <w:rFonts w:ascii="宋体" w:hAnsi="宋体" w:eastAsia="宋体" w:cs="宋体"/>
          <w:color w:val="000000"/>
        </w:rPr>
        <w:t>的一项是（    ）</w:t>
      </w:r>
    </w:p>
    <w:p w14:paraId="4E5B1AD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A</w:t>
      </w:r>
      <w:r>
        <w:rPr>
          <w:color w:val="000000"/>
        </w:rPr>
        <w:tab/>
      </w:r>
      <w:r>
        <w:rPr>
          <w:color w:val="000000"/>
        </w:rPr>
        <w:t xml:space="preserve">B. </w:t>
      </w:r>
      <w:r>
        <w:rPr>
          <w:rFonts w:ascii="宋体" w:hAnsi="宋体" w:eastAsia="宋体" w:cs="宋体"/>
          <w:color w:val="000000"/>
        </w:rPr>
        <w:t>B</w:t>
      </w:r>
      <w:r>
        <w:rPr>
          <w:color w:val="000000"/>
        </w:rPr>
        <w:tab/>
      </w:r>
      <w:r>
        <w:rPr>
          <w:color w:val="000000"/>
        </w:rPr>
        <w:t xml:space="preserve">C. </w:t>
      </w:r>
      <w:r>
        <w:rPr>
          <w:rFonts w:ascii="宋体" w:hAnsi="宋体" w:eastAsia="宋体" w:cs="宋体"/>
          <w:color w:val="000000"/>
        </w:rPr>
        <w:t>C</w:t>
      </w:r>
      <w:r>
        <w:rPr>
          <w:color w:val="000000"/>
        </w:rPr>
        <w:tab/>
      </w:r>
      <w:r>
        <w:rPr>
          <w:color w:val="000000"/>
        </w:rPr>
        <w:t xml:space="preserve">D. </w:t>
      </w:r>
      <w:r>
        <w:rPr>
          <w:rFonts w:ascii="宋体" w:hAnsi="宋体" w:eastAsia="宋体" w:cs="宋体"/>
          <w:color w:val="000000"/>
        </w:rPr>
        <w:t>D</w:t>
      </w:r>
    </w:p>
    <w:p w14:paraId="3364FF53">
      <w:pPr>
        <w:spacing w:line="360" w:lineRule="auto"/>
        <w:textAlignment w:val="center"/>
        <w:rPr>
          <w:color w:val="000000"/>
        </w:rPr>
      </w:pPr>
      <w:r>
        <w:rPr>
          <w:color w:val="2E75B6"/>
        </w:rPr>
        <w:t>【答案】</w:t>
      </w:r>
      <w:r>
        <w:rPr>
          <w:color w:val="000000"/>
        </w:rPr>
        <w:t>A</w:t>
      </w:r>
    </w:p>
    <w:p w14:paraId="35122C41">
      <w:pPr>
        <w:spacing w:line="360" w:lineRule="auto"/>
        <w:textAlignment w:val="center"/>
        <w:rPr>
          <w:color w:val="000000"/>
        </w:rPr>
      </w:pPr>
      <w:r>
        <w:rPr>
          <w:color w:val="2E75B6"/>
        </w:rPr>
        <w:t>【解析】</w:t>
      </w:r>
    </w:p>
    <w:p w14:paraId="4EA5C783">
      <w:pPr>
        <w:spacing w:line="360" w:lineRule="auto"/>
        <w:jc w:val="left"/>
        <w:textAlignment w:val="center"/>
        <w:rPr>
          <w:color w:val="000000"/>
        </w:rPr>
      </w:pPr>
      <w:r>
        <w:rPr>
          <w:color w:val="000000"/>
        </w:rPr>
        <w:t>【详解】</w:t>
      </w:r>
      <w:r>
        <w:rPr>
          <w:rFonts w:ascii="宋体" w:hAnsi="宋体" w:eastAsia="宋体" w:cs="宋体"/>
          <w:color w:val="000000"/>
        </w:rPr>
        <w:t>本题考查病句的辨析与修改。</w:t>
      </w:r>
    </w:p>
    <w:p w14:paraId="7DB25A27">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.成分残缺，缺主语，应删去“关于”或“让”；</w:t>
      </w:r>
    </w:p>
    <w:p w14:paraId="09D9401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061CC969">
      <w:pPr>
        <w:spacing w:line="360" w:lineRule="auto"/>
        <w:jc w:val="left"/>
        <w:textAlignment w:val="center"/>
        <w:rPr>
          <w:color w:val="000000"/>
        </w:rPr>
      </w:pPr>
      <w:r>
        <w:rPr>
          <w:rFonts w:ascii="宋体" w:hAnsi="宋体" w:eastAsia="宋体" w:cs="宋体"/>
          <w:b/>
          <w:color w:val="000000"/>
          <w:sz w:val="24"/>
        </w:rPr>
        <w:t>【活动结语】</w:t>
      </w:r>
    </w:p>
    <w:p w14:paraId="4C5BBFBD">
      <w:pPr>
        <w:spacing w:line="360" w:lineRule="auto"/>
        <w:jc w:val="left"/>
        <w:textAlignment w:val="center"/>
        <w:rPr>
          <w:color w:val="000000"/>
        </w:rPr>
      </w:pPr>
      <w:r>
        <w:rPr>
          <w:color w:val="000000"/>
        </w:rPr>
        <w:t xml:space="preserve">5. </w:t>
      </w:r>
      <w:r>
        <w:rPr>
          <w:rFonts w:ascii="宋体" w:hAnsi="宋体" w:eastAsia="宋体" w:cs="宋体"/>
          <w:color w:val="000000"/>
        </w:rPr>
        <w:t>请你根据提示，将活动结语中引用的古诗补充完整。</w:t>
      </w:r>
    </w:p>
    <w:p w14:paraId="3F7F0B8F">
      <w:pPr>
        <w:spacing w:line="360" w:lineRule="auto"/>
        <w:ind w:firstLine="420"/>
        <w:jc w:val="left"/>
        <w:textAlignment w:val="center"/>
        <w:rPr>
          <w:color w:val="000000"/>
        </w:rPr>
      </w:pPr>
      <w:r>
        <w:rPr>
          <w:rFonts w:ascii="宋体" w:hAnsi="宋体" w:eastAsia="宋体" w:cs="宋体"/>
          <w:color w:val="000000"/>
        </w:rPr>
        <w:t>研学归来，“山气日夕佳，</w:t>
      </w:r>
      <w:r>
        <w:rPr>
          <w:rFonts w:ascii="宋体" w:hAnsi="宋体" w:eastAsia="宋体" w:cs="宋体"/>
          <w:color w:val="000000"/>
          <w:u w:val="single"/>
        </w:rPr>
        <w:t>①</w:t>
      </w:r>
      <w:r>
        <w:rPr>
          <w:color w:val="000000"/>
        </w:rPr>
        <w:t>____</w:t>
      </w:r>
      <w:r>
        <w:rPr>
          <w:rFonts w:ascii="宋体" w:hAnsi="宋体" w:eastAsia="宋体" w:cs="宋体"/>
          <w:color w:val="000000"/>
        </w:rPr>
        <w:t>”（陶渊明《饮酒》），我们感受到了“</w:t>
      </w:r>
      <w:r>
        <w:rPr>
          <w:rFonts w:ascii="宋体" w:hAnsi="宋体" w:eastAsia="宋体" w:cs="宋体"/>
          <w:color w:val="000000"/>
          <w:u w:val="single"/>
        </w:rPr>
        <w:t>②</w:t>
      </w:r>
      <w:r>
        <w:rPr>
          <w:color w:val="000000"/>
        </w:rPr>
        <w:t>____</w:t>
      </w:r>
      <w:r>
        <w:rPr>
          <w:rFonts w:ascii="宋体" w:hAnsi="宋体" w:eastAsia="宋体" w:cs="宋体"/>
          <w:color w:val="000000"/>
        </w:rPr>
        <w:t>，绿杨阴里白沙堤”（白居易《钱塘湖春行》）的愉悦，相信青岛的发展必将“</w:t>
      </w:r>
      <w:r>
        <w:rPr>
          <w:rFonts w:ascii="宋体" w:hAnsi="宋体" w:eastAsia="宋体" w:cs="宋体"/>
          <w:color w:val="000000"/>
          <w:u w:val="single"/>
        </w:rPr>
        <w:t>③</w:t>
      </w:r>
      <w:r>
        <w:rPr>
          <w:color w:val="000000"/>
        </w:rPr>
        <w:t>____</w:t>
      </w:r>
      <w:r>
        <w:rPr>
          <w:rFonts w:ascii="宋体" w:hAnsi="宋体" w:eastAsia="宋体" w:cs="宋体"/>
          <w:color w:val="000000"/>
        </w:rPr>
        <w:t>，风正一帆悬”（王湾《次北固山下》）。</w:t>
      </w:r>
    </w:p>
    <w:p w14:paraId="6416C87B">
      <w:pPr>
        <w:spacing w:line="360" w:lineRule="auto"/>
        <w:ind w:firstLine="420"/>
        <w:jc w:val="left"/>
        <w:textAlignment w:val="center"/>
        <w:rPr>
          <w:color w:val="000000"/>
        </w:rPr>
      </w:pPr>
      <w:r>
        <w:rPr>
          <w:rFonts w:ascii="宋体" w:hAnsi="宋体" w:eastAsia="宋体" w:cs="宋体"/>
          <w:color w:val="000000"/>
        </w:rPr>
        <w:t>未来，我们也要用开放的姿态，以“人有悲欢离合，</w:t>
      </w:r>
      <w:r>
        <w:rPr>
          <w:rFonts w:ascii="宋体" w:hAnsi="宋体" w:eastAsia="宋体" w:cs="宋体"/>
          <w:color w:val="000000"/>
          <w:u w:val="single"/>
        </w:rPr>
        <w:t>④</w:t>
      </w:r>
      <w:r>
        <w:rPr>
          <w:color w:val="000000"/>
        </w:rPr>
        <w:t>____</w:t>
      </w:r>
      <w:r>
        <w:rPr>
          <w:rFonts w:ascii="宋体" w:hAnsi="宋体" w:eastAsia="宋体" w:cs="宋体"/>
          <w:color w:val="000000"/>
        </w:rPr>
        <w:t>，此事古难全”（苏轼《水调歌头》）的旷达胸怀，凭“</w:t>
      </w:r>
      <w:r>
        <w:rPr>
          <w:rFonts w:ascii="宋体" w:hAnsi="宋体" w:eastAsia="宋体" w:cs="宋体"/>
          <w:color w:val="000000"/>
          <w:u w:val="single"/>
        </w:rPr>
        <w:t>⑤</w:t>
      </w:r>
      <w:r>
        <w:rPr>
          <w:color w:val="000000"/>
        </w:rPr>
        <w:t>____</w:t>
      </w:r>
      <w:r>
        <w:rPr>
          <w:rFonts w:ascii="宋体" w:hAnsi="宋体" w:eastAsia="宋体" w:cs="宋体"/>
          <w:color w:val="000000"/>
        </w:rPr>
        <w:t>，</w:t>
      </w:r>
      <w:r>
        <w:rPr>
          <w:rFonts w:ascii="宋体" w:hAnsi="宋体" w:eastAsia="宋体" w:cs="宋体"/>
          <w:color w:val="000000"/>
          <w:u w:val="single"/>
        </w:rPr>
        <w:t>⑥</w:t>
      </w:r>
      <w:r>
        <w:rPr>
          <w:color w:val="000000"/>
        </w:rPr>
        <w:t>____</w:t>
      </w:r>
      <w:r>
        <w:rPr>
          <w:rFonts w:ascii="宋体" w:hAnsi="宋体" w:eastAsia="宋体" w:cs="宋体"/>
          <w:color w:val="000000"/>
        </w:rPr>
        <w:t>”（王安石《登飞来峰》）的无畏精神，直面生活中的挑战，顽强奋斗，与时代同频共振。</w:t>
      </w:r>
    </w:p>
    <w:p w14:paraId="363E9D14">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飞鸟相与还</w:t>
      </w:r>
      <w:r>
        <w:rPr>
          <w:color w:val="000000"/>
        </w:rPr>
        <w:t xml:space="preserve">    ②. </w:t>
      </w:r>
      <w:r>
        <w:rPr>
          <w:rFonts w:ascii="宋体" w:hAnsi="宋体" w:eastAsia="宋体" w:cs="宋体"/>
          <w:color w:val="000000"/>
        </w:rPr>
        <w:t>最爱湖东行不足</w:t>
      </w:r>
      <w:r>
        <w:rPr>
          <w:color w:val="000000"/>
        </w:rPr>
        <w:t xml:space="preserve">    ③. </w:t>
      </w:r>
      <w:r>
        <w:rPr>
          <w:rFonts w:ascii="宋体" w:hAnsi="宋体" w:eastAsia="宋体" w:cs="宋体"/>
          <w:color w:val="000000"/>
        </w:rPr>
        <w:t>潮平两岸阔</w:t>
      </w:r>
      <w:r>
        <w:rPr>
          <w:color w:val="000000"/>
        </w:rPr>
        <w:t xml:space="preserve">    ④. </w:t>
      </w:r>
      <w:r>
        <w:rPr>
          <w:rFonts w:ascii="宋体" w:hAnsi="宋体" w:eastAsia="宋体" w:cs="宋体"/>
          <w:color w:val="000000"/>
        </w:rPr>
        <w:t>月有阴晴圆缺</w:t>
      </w:r>
      <w:r>
        <w:rPr>
          <w:color w:val="000000"/>
        </w:rPr>
        <w:t xml:space="preserve">    ⑤. </w:t>
      </w:r>
      <w:r>
        <w:rPr>
          <w:rFonts w:ascii="宋体" w:hAnsi="宋体" w:eastAsia="宋体" w:cs="宋体"/>
          <w:color w:val="000000"/>
        </w:rPr>
        <w:t>不畏浮云遮望眼</w:t>
      </w:r>
      <w:r>
        <w:rPr>
          <w:color w:val="000000"/>
        </w:rPr>
        <w:t xml:space="preserve">    ⑥. </w:t>
      </w:r>
      <w:r>
        <w:rPr>
          <w:rFonts w:ascii="宋体" w:hAnsi="宋体" w:eastAsia="宋体" w:cs="宋体"/>
          <w:color w:val="000000"/>
        </w:rPr>
        <w:t>自缘身在最高层</w:t>
      </w:r>
    </w:p>
    <w:p w14:paraId="4189F2A2">
      <w:pPr>
        <w:spacing w:line="360" w:lineRule="auto"/>
        <w:textAlignment w:val="center"/>
        <w:rPr>
          <w:color w:val="000000"/>
        </w:rPr>
      </w:pPr>
      <w:r>
        <w:rPr>
          <w:color w:val="2E75B6"/>
        </w:rPr>
        <w:t>【解析】</w:t>
      </w:r>
    </w:p>
    <w:p w14:paraId="789A155F">
      <w:pPr>
        <w:spacing w:line="360" w:lineRule="auto"/>
        <w:jc w:val="left"/>
        <w:textAlignment w:val="center"/>
        <w:rPr>
          <w:color w:val="000000"/>
        </w:rPr>
      </w:pPr>
      <w:r>
        <w:rPr>
          <w:color w:val="000000"/>
        </w:rPr>
        <w:t>【详解】</w:t>
      </w:r>
      <w:r>
        <w:rPr>
          <w:rFonts w:ascii="宋体" w:hAnsi="宋体" w:eastAsia="宋体" w:cs="宋体"/>
          <w:color w:val="000000"/>
        </w:rPr>
        <w:t>本题考查股诗词背诵默写能力。注意“潮”“畏”“缘”字形正确书写。</w:t>
      </w:r>
    </w:p>
    <w:p w14:paraId="319EBA6C">
      <w:pPr>
        <w:spacing w:line="360" w:lineRule="auto"/>
        <w:jc w:val="left"/>
        <w:textAlignment w:val="center"/>
        <w:rPr>
          <w:color w:val="000000"/>
        </w:rPr>
      </w:pPr>
      <w:r>
        <w:rPr>
          <w:rFonts w:ascii="宋体" w:hAnsi="宋体" w:eastAsia="宋体" w:cs="宋体"/>
          <w:b/>
          <w:color w:val="000000"/>
          <w:sz w:val="24"/>
        </w:rPr>
        <w:t>【封面配图】</w:t>
      </w:r>
    </w:p>
    <w:p w14:paraId="310652ED">
      <w:pPr>
        <w:spacing w:line="360" w:lineRule="auto"/>
        <w:jc w:val="left"/>
        <w:textAlignment w:val="center"/>
        <w:rPr>
          <w:color w:val="000000"/>
        </w:rPr>
      </w:pPr>
      <w:r>
        <w:rPr>
          <w:color w:val="000000"/>
        </w:rPr>
        <w:t xml:space="preserve">6. </w:t>
      </w:r>
      <w:r>
        <w:rPr>
          <w:rFonts w:ascii="宋体" w:hAnsi="宋体" w:eastAsia="宋体" w:cs="宋体"/>
          <w:color w:val="000000"/>
        </w:rPr>
        <w:t>近日，青岛的许多公园有了新变化：围栏少了，入口多了。市民推窗见绿，出门入园，在家门口即可享受美景。学校开展了相关研学活动，同学们为研学日志封面选了两张配图，你认为哪一张更合适？请简要阐明理由。</w:t>
      </w:r>
    </w:p>
    <w:p w14:paraId="07D8D884">
      <w:pPr>
        <w:spacing w:line="360" w:lineRule="auto"/>
        <w:jc w:val="left"/>
        <w:textAlignment w:val="center"/>
        <w:rPr>
          <w:color w:val="000000"/>
        </w:rPr>
      </w:pPr>
      <w:r>
        <w:rPr>
          <w:color w:val="000000"/>
        </w:rPr>
        <w:drawing>
          <wp:inline distT="0" distB="0" distL="114300" distR="114300">
            <wp:extent cx="4591050" cy="24003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591050" cy="2400300"/>
                    </a:xfrm>
                    <a:prstGeom prst="rect">
                      <a:avLst/>
                    </a:prstGeom>
                  </pic:spPr>
                </pic:pic>
              </a:graphicData>
            </a:graphic>
          </wp:inline>
        </w:drawing>
      </w:r>
    </w:p>
    <w:p w14:paraId="24C28F7B">
      <w:pPr>
        <w:spacing w:line="360" w:lineRule="auto"/>
        <w:textAlignment w:val="center"/>
        <w:rPr>
          <w:color w:val="000000"/>
        </w:rPr>
      </w:pPr>
      <w:r>
        <w:rPr>
          <w:color w:val="2E75B6"/>
        </w:rPr>
        <w:t>【答案】</w:t>
      </w:r>
      <w:r>
        <w:rPr>
          <w:rFonts w:ascii="宋体" w:hAnsi="宋体" w:eastAsia="宋体" w:cs="宋体"/>
          <w:color w:val="000000"/>
        </w:rPr>
        <w:t>示例：我认为图一更合适。理由：研学地点为公园，图一中树林、小路的场景比较符合公园的特点。而图二连绵起伏的山峦的场景与公园不符。</w:t>
      </w:r>
    </w:p>
    <w:p w14:paraId="25EBFA75">
      <w:pPr>
        <w:spacing w:line="360" w:lineRule="auto"/>
        <w:textAlignment w:val="center"/>
        <w:rPr>
          <w:color w:val="000000"/>
        </w:rPr>
      </w:pPr>
      <w:r>
        <w:rPr>
          <w:color w:val="2E75B6"/>
        </w:rPr>
        <w:t>【解析】</w:t>
      </w:r>
    </w:p>
    <w:p w14:paraId="7F734842">
      <w:pPr>
        <w:spacing w:line="360" w:lineRule="auto"/>
        <w:jc w:val="left"/>
        <w:textAlignment w:val="center"/>
        <w:rPr>
          <w:color w:val="000000"/>
        </w:rPr>
      </w:pPr>
      <w:r>
        <w:rPr>
          <w:color w:val="000000"/>
        </w:rPr>
        <w:t>【详解】</w:t>
      </w:r>
      <w:r>
        <w:rPr>
          <w:rFonts w:ascii="宋体" w:hAnsi="宋体" w:eastAsia="宋体" w:cs="宋体"/>
          <w:color w:val="000000"/>
        </w:rPr>
        <w:t>本题考查材料的拓展运用。</w:t>
      </w:r>
    </w:p>
    <w:p w14:paraId="67D98A4F">
      <w:pPr>
        <w:spacing w:line="360" w:lineRule="auto"/>
        <w:jc w:val="left"/>
        <w:textAlignment w:val="center"/>
        <w:rPr>
          <w:color w:val="000000"/>
        </w:rPr>
      </w:pPr>
      <w:r>
        <w:rPr>
          <w:rFonts w:ascii="宋体" w:hAnsi="宋体" w:eastAsia="宋体" w:cs="宋体"/>
          <w:color w:val="000000"/>
        </w:rPr>
        <w:t>仔细阅读题干，公园新变化为：围栏少了，入口多了。围绕这点任意选择一张封面，结合封面内容阐明理由，言之有理即可。</w:t>
      </w:r>
    </w:p>
    <w:p w14:paraId="2733D765">
      <w:pPr>
        <w:spacing w:line="360" w:lineRule="auto"/>
        <w:jc w:val="left"/>
        <w:textAlignment w:val="center"/>
        <w:rPr>
          <w:color w:val="000000"/>
        </w:rPr>
      </w:pPr>
      <w:r>
        <w:rPr>
          <w:rFonts w:ascii="宋体" w:hAnsi="宋体" w:eastAsia="宋体" w:cs="宋体"/>
          <w:color w:val="000000"/>
        </w:rPr>
        <w:t>示例：我认为图二更合适。理由：阅读材料可知，青岛公园新变化为：围栏少了，入口多了。意在为我们传递一种无界公园的理念。图二中人在山上自由迈步的描绘更符合这一理念，而且背后的云海、夕阳、连绵的群山更加具有意境。</w:t>
      </w:r>
    </w:p>
    <w:p w14:paraId="0B7A369A">
      <w:pPr>
        <w:spacing w:line="360" w:lineRule="auto"/>
        <w:jc w:val="left"/>
        <w:textAlignment w:val="center"/>
        <w:rPr>
          <w:color w:val="000000"/>
        </w:rPr>
      </w:pPr>
      <w:r>
        <w:rPr>
          <w:rFonts w:ascii="宋体" w:hAnsi="宋体" w:eastAsia="宋体" w:cs="宋体"/>
          <w:b/>
          <w:color w:val="000000"/>
          <w:sz w:val="24"/>
        </w:rPr>
        <w:t>二、阅读（53分）</w:t>
      </w:r>
    </w:p>
    <w:p w14:paraId="34198C44">
      <w:pPr>
        <w:spacing w:line="360" w:lineRule="auto"/>
        <w:jc w:val="left"/>
        <w:textAlignment w:val="center"/>
        <w:rPr>
          <w:color w:val="000000"/>
        </w:rPr>
      </w:pPr>
      <w:r>
        <w:rPr>
          <w:rFonts w:ascii="宋体" w:hAnsi="宋体" w:eastAsia="宋体" w:cs="宋体"/>
          <w:b/>
          <w:color w:val="000000"/>
          <w:sz w:val="24"/>
        </w:rPr>
        <w:t>（一）名著阅读（7分）</w:t>
      </w:r>
    </w:p>
    <w:p w14:paraId="5AB3AF3F">
      <w:pPr>
        <w:spacing w:line="360" w:lineRule="auto"/>
        <w:jc w:val="left"/>
        <w:textAlignment w:val="center"/>
        <w:rPr>
          <w:color w:val="000000"/>
        </w:rPr>
      </w:pPr>
      <w:r>
        <w:rPr>
          <w:color w:val="000000"/>
        </w:rPr>
        <w:t xml:space="preserve">7. </w:t>
      </w:r>
      <w:r>
        <w:rPr>
          <w:rFonts w:ascii="宋体" w:hAnsi="宋体" w:eastAsia="宋体" w:cs="宋体"/>
          <w:color w:val="000000"/>
        </w:rPr>
        <w:t>下面是同学们写的阅读感悟，对名著内容理解</w:t>
      </w:r>
      <w:r>
        <w:rPr>
          <w:rFonts w:ascii="宋体" w:hAnsi="宋体" w:eastAsia="宋体" w:cs="宋体"/>
          <w:color w:val="000000"/>
          <w:em w:val="dot"/>
        </w:rPr>
        <w:t>不正确</w:t>
      </w:r>
      <w:r>
        <w:rPr>
          <w:rFonts w:ascii="宋体" w:hAnsi="宋体" w:eastAsia="宋体" w:cs="宋体"/>
          <w:color w:val="000000"/>
        </w:rPr>
        <w:t>的一项是（    ）</w:t>
      </w:r>
    </w:p>
    <w:p w14:paraId="5E865F79">
      <w:pPr>
        <w:spacing w:line="360" w:lineRule="auto"/>
        <w:jc w:val="left"/>
        <w:textAlignment w:val="center"/>
        <w:rPr>
          <w:color w:val="000000"/>
        </w:rPr>
      </w:pPr>
      <w:r>
        <w:rPr>
          <w:color w:val="000000"/>
        </w:rPr>
        <w:t xml:space="preserve">A. </w:t>
      </w:r>
      <w:r>
        <w:rPr>
          <w:rFonts w:ascii="宋体" w:hAnsi="宋体" w:eastAsia="宋体" w:cs="宋体"/>
          <w:color w:val="000000"/>
        </w:rPr>
        <w:t>《朝花夕拾》：虽无温情与童趣，却洞察了当时中国的社会状况与风气。</w:t>
      </w:r>
    </w:p>
    <w:p w14:paraId="6547D0AE">
      <w:pPr>
        <w:spacing w:line="360" w:lineRule="auto"/>
        <w:jc w:val="left"/>
        <w:textAlignment w:val="center"/>
        <w:rPr>
          <w:color w:val="000000"/>
        </w:rPr>
      </w:pPr>
      <w:r>
        <w:rPr>
          <w:color w:val="000000"/>
        </w:rPr>
        <w:t xml:space="preserve">B. </w:t>
      </w:r>
      <w:r>
        <w:rPr>
          <w:rFonts w:ascii="宋体" w:hAnsi="宋体" w:eastAsia="宋体" w:cs="宋体"/>
          <w:color w:val="000000"/>
        </w:rPr>
        <w:t>《艾青诗选》：悲悯人民的困苦，忧伤祖国的命运，歌颂光明，赞美正义。</w:t>
      </w:r>
    </w:p>
    <w:p w14:paraId="77AB8E43">
      <w:pPr>
        <w:spacing w:line="360" w:lineRule="auto"/>
        <w:jc w:val="left"/>
        <w:textAlignment w:val="center"/>
        <w:rPr>
          <w:color w:val="000000"/>
        </w:rPr>
      </w:pPr>
      <w:r>
        <w:rPr>
          <w:color w:val="000000"/>
        </w:rPr>
        <w:t xml:space="preserve">C. </w:t>
      </w:r>
      <w:r>
        <w:rPr>
          <w:rFonts w:ascii="宋体" w:hAnsi="宋体" w:eastAsia="宋体" w:cs="宋体"/>
          <w:color w:val="000000"/>
        </w:rPr>
        <w:t>《海底两万里》：设想了潜水艇的强大功能，描绘了奇幻的海底世界。</w:t>
      </w:r>
    </w:p>
    <w:p w14:paraId="619194DC">
      <w:pPr>
        <w:spacing w:line="360" w:lineRule="auto"/>
        <w:jc w:val="left"/>
        <w:textAlignment w:val="center"/>
        <w:rPr>
          <w:color w:val="000000"/>
        </w:rPr>
      </w:pPr>
      <w:r>
        <w:rPr>
          <w:color w:val="000000"/>
        </w:rPr>
        <w:t xml:space="preserve">D. </w:t>
      </w:r>
      <w:r>
        <w:rPr>
          <w:rFonts w:ascii="宋体" w:hAnsi="宋体" w:eastAsia="宋体" w:cs="宋体"/>
          <w:color w:val="000000"/>
        </w:rPr>
        <w:t>《钢铁是怎样炼成的》：身残志坚磨炼钢铁意志，愈挫愈勇闪烁理想光芒。</w:t>
      </w:r>
    </w:p>
    <w:p w14:paraId="337D1C47">
      <w:pPr>
        <w:spacing w:line="360" w:lineRule="auto"/>
        <w:textAlignment w:val="center"/>
        <w:rPr>
          <w:color w:val="000000"/>
        </w:rPr>
      </w:pPr>
      <w:r>
        <w:rPr>
          <w:color w:val="2E75B6"/>
        </w:rPr>
        <w:t>【答案】</w:t>
      </w:r>
      <w:r>
        <w:rPr>
          <w:color w:val="000000"/>
        </w:rPr>
        <w:t>A</w:t>
      </w:r>
    </w:p>
    <w:p w14:paraId="1CB1616C">
      <w:pPr>
        <w:spacing w:line="360" w:lineRule="auto"/>
        <w:textAlignment w:val="center"/>
        <w:rPr>
          <w:color w:val="000000"/>
        </w:rPr>
      </w:pPr>
      <w:r>
        <w:rPr>
          <w:color w:val="2E75B6"/>
        </w:rPr>
        <w:t>【解析】</w:t>
      </w:r>
    </w:p>
    <w:p w14:paraId="7A7C425E">
      <w:pPr>
        <w:spacing w:line="360" w:lineRule="auto"/>
        <w:jc w:val="left"/>
        <w:textAlignment w:val="center"/>
        <w:rPr>
          <w:color w:val="000000"/>
        </w:rPr>
      </w:pPr>
      <w:r>
        <w:rPr>
          <w:color w:val="000000"/>
        </w:rPr>
        <w:t>【详解】</w:t>
      </w:r>
      <w:r>
        <w:rPr>
          <w:rFonts w:ascii="宋体" w:hAnsi="宋体" w:eastAsia="宋体" w:cs="宋体"/>
          <w:color w:val="000000"/>
        </w:rPr>
        <w:t>本题考查文学常识。</w:t>
      </w:r>
    </w:p>
    <w:p w14:paraId="0E3E5809">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朝花夕拾》中有温情与童趣，如《从百草园到三味书屋》中的百草园是鲁迅童年时的乐园，在那里他可以尽情地玩，享受童年的欢乐和大自然的美丽；《阿长与〈山海经〉》中，阿长给鲁迅讲述了长毛的故事，让他感到无限的想象和童年的乐趣；《二十四孝图》中，鲁迅回忆起小时候看过的“二十四孝”图，那些充满童趣和温馨的画面让他难以忘怀；《五猖会》中，鲁迅回忆起童年时看赛会的场景，那种热闹、欢乐的气氛让他感到温馨和快乐。这些故事片段都展现了鲁迅童年时的快乐和纯真，让人感受到他的温馨童趣。</w:t>
      </w:r>
    </w:p>
    <w:p w14:paraId="1FF6F6B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7106642D">
      <w:pPr>
        <w:spacing w:line="360" w:lineRule="auto"/>
        <w:jc w:val="left"/>
        <w:textAlignment w:val="center"/>
        <w:rPr>
          <w:color w:val="000000"/>
        </w:rPr>
      </w:pPr>
      <w:r>
        <w:rPr>
          <w:color w:val="000000"/>
        </w:rPr>
        <w:t xml:space="preserve">8. </w:t>
      </w:r>
      <w:r>
        <w:rPr>
          <w:rFonts w:ascii="宋体" w:hAnsi="宋体" w:eastAsia="宋体" w:cs="宋体"/>
          <w:color w:val="000000"/>
        </w:rPr>
        <w:t>班级举行名著阅读交流活动，小语同学认为“历经一次又一次磨难，勇敢面对，必有所成”。请从下列名著人物中任选一位，结合相关事例写一段文字，帮助小语同学证明观点。</w:t>
      </w:r>
    </w:p>
    <w:p w14:paraId="71273900">
      <w:pPr>
        <w:spacing w:line="360" w:lineRule="auto"/>
        <w:jc w:val="left"/>
        <w:textAlignment w:val="center"/>
        <w:rPr>
          <w:color w:val="000000"/>
        </w:rPr>
      </w:pPr>
      <w:r>
        <w:rPr>
          <w:rFonts w:ascii="宋体" w:hAnsi="宋体" w:eastAsia="宋体" w:cs="宋体"/>
          <w:color w:val="000000"/>
        </w:rPr>
        <w:t>（1）徐海东（《红星照耀中国》）</w:t>
      </w:r>
    </w:p>
    <w:p w14:paraId="22A8B39C">
      <w:pPr>
        <w:spacing w:line="360" w:lineRule="auto"/>
        <w:jc w:val="left"/>
        <w:textAlignment w:val="center"/>
        <w:rPr>
          <w:color w:val="000000"/>
        </w:rPr>
      </w:pPr>
      <w:r>
        <w:rPr>
          <w:rFonts w:ascii="宋体" w:hAnsi="宋体" w:eastAsia="宋体" w:cs="宋体"/>
          <w:color w:val="000000"/>
        </w:rPr>
        <w:t>（2）孙悟空（《西游记》）</w:t>
      </w:r>
    </w:p>
    <w:p w14:paraId="7053EC7E">
      <w:pPr>
        <w:spacing w:line="360" w:lineRule="auto"/>
        <w:textAlignment w:val="center"/>
        <w:rPr>
          <w:color w:val="000000"/>
        </w:rPr>
      </w:pPr>
      <w:r>
        <w:rPr>
          <w:color w:val="2E75B6"/>
        </w:rPr>
        <w:t>【答案】</w:t>
      </w:r>
      <w:r>
        <w:rPr>
          <w:rFonts w:ascii="宋体" w:hAnsi="宋体" w:eastAsia="宋体" w:cs="宋体"/>
          <w:color w:val="000000"/>
        </w:rPr>
        <w:t>示例：徐海东上学时被同学欺负，勇于反抗；“十六岁时，在三百个工人中工资最高”“我做的窑坯又快又好”；后来，徐海东领导红军与敌作战，使敌人闻风丧胆。他的事迹证明了勇敢面对磨难必有所成的道理。</w:t>
      </w:r>
    </w:p>
    <w:p w14:paraId="55B33311">
      <w:pPr>
        <w:spacing w:line="360" w:lineRule="auto"/>
        <w:textAlignment w:val="center"/>
        <w:rPr>
          <w:color w:val="000000"/>
        </w:rPr>
      </w:pPr>
      <w:r>
        <w:rPr>
          <w:color w:val="2E75B6"/>
        </w:rPr>
        <w:t>【解析】</w:t>
      </w:r>
    </w:p>
    <w:p w14:paraId="1FDAE437">
      <w:pPr>
        <w:spacing w:line="360" w:lineRule="auto"/>
        <w:jc w:val="left"/>
        <w:textAlignment w:val="center"/>
        <w:rPr>
          <w:color w:val="000000"/>
        </w:rPr>
      </w:pPr>
      <w:r>
        <w:rPr>
          <w:color w:val="000000"/>
        </w:rPr>
        <w:t>【详解】</w:t>
      </w:r>
      <w:r>
        <w:rPr>
          <w:rFonts w:ascii="宋体" w:hAnsi="宋体" w:eastAsia="宋体" w:cs="宋体"/>
          <w:color w:val="000000"/>
        </w:rPr>
        <w:t>本题考查名著内容理解和人物形象评析。作答时从所给的人物中任选一个来分析即可。</w:t>
      </w:r>
    </w:p>
    <w:p w14:paraId="788FADDD">
      <w:pPr>
        <w:spacing w:line="360" w:lineRule="auto"/>
        <w:jc w:val="left"/>
        <w:textAlignment w:val="center"/>
        <w:rPr>
          <w:color w:val="000000"/>
        </w:rPr>
      </w:pPr>
      <w:r>
        <w:rPr>
          <w:rFonts w:ascii="宋体" w:hAnsi="宋体" w:eastAsia="宋体" w:cs="宋体"/>
          <w:color w:val="000000"/>
        </w:rPr>
        <w:t>例如：孙悟空跟随唐僧西天取经，历经九九八十一难，面对妖魔的阻挠，他不屈不挠，一路降妖除魔，勇敢面对，积极斗争，最终保护唐僧完成取经大业。孙悟空的经历充分证明了勇敢面对磨难必有所成的道理。</w:t>
      </w:r>
    </w:p>
    <w:p w14:paraId="142E835B">
      <w:pPr>
        <w:spacing w:line="360" w:lineRule="auto"/>
        <w:jc w:val="left"/>
        <w:textAlignment w:val="center"/>
        <w:rPr>
          <w:color w:val="000000"/>
        </w:rPr>
      </w:pPr>
      <w:r>
        <w:rPr>
          <w:rFonts w:ascii="宋体" w:hAnsi="宋体" w:eastAsia="宋体" w:cs="宋体"/>
          <w:b/>
          <w:color w:val="000000"/>
          <w:sz w:val="24"/>
        </w:rPr>
        <w:t>（二）诗歌阅读（6分）</w:t>
      </w:r>
    </w:p>
    <w:p w14:paraId="752CD830">
      <w:pPr>
        <w:spacing w:line="360" w:lineRule="auto"/>
        <w:jc w:val="left"/>
        <w:textAlignment w:val="center"/>
        <w:rPr>
          <w:color w:val="000000"/>
        </w:rPr>
      </w:pPr>
      <w:r>
        <w:rPr>
          <w:rFonts w:ascii="宋体" w:hAnsi="宋体" w:eastAsia="宋体" w:cs="宋体"/>
          <w:color w:val="000000"/>
        </w:rPr>
        <w:t>阅读诗歌，完成各题。</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70"/>
      </w:tblGrid>
      <w:tr w14:paraId="39B59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54719E">
            <w:pPr>
              <w:spacing w:line="360" w:lineRule="auto"/>
              <w:jc w:val="center"/>
              <w:textAlignment w:val="center"/>
              <w:rPr>
                <w:color w:val="000000"/>
              </w:rPr>
            </w:pPr>
            <w:r>
              <w:rPr>
                <w:rFonts w:ascii="楷体" w:hAnsi="楷体" w:eastAsia="楷体" w:cs="楷体"/>
                <w:color w:val="000000"/>
              </w:rPr>
              <w:t>渔家傲·秋思</w:t>
            </w:r>
          </w:p>
          <w:p w14:paraId="2C134786">
            <w:pPr>
              <w:spacing w:line="360" w:lineRule="auto"/>
              <w:jc w:val="center"/>
              <w:textAlignment w:val="center"/>
              <w:rPr>
                <w:color w:val="000000"/>
              </w:rPr>
            </w:pPr>
            <w:r>
              <w:rPr>
                <w:rFonts w:ascii="楷体" w:hAnsi="楷体" w:eastAsia="楷体" w:cs="楷体"/>
                <w:color w:val="000000"/>
              </w:rPr>
              <w:t>范仲淹</w:t>
            </w:r>
          </w:p>
          <w:p w14:paraId="1C5473E6">
            <w:pPr>
              <w:spacing w:line="360" w:lineRule="auto"/>
              <w:jc w:val="center"/>
              <w:textAlignment w:val="center"/>
              <w:rPr>
                <w:color w:val="000000"/>
              </w:rPr>
            </w:pPr>
            <w:r>
              <w:rPr>
                <w:rFonts w:ascii="楷体" w:hAnsi="楷体" w:eastAsia="楷体" w:cs="楷体"/>
                <w:color w:val="000000"/>
              </w:rPr>
              <w:t>塞下秋来风景异，衡阳雁去无留意。四面边声连角起，千嶂里，长烟落日孤城闭。</w:t>
            </w:r>
          </w:p>
          <w:p w14:paraId="37C09E41">
            <w:pPr>
              <w:spacing w:line="360" w:lineRule="auto"/>
              <w:jc w:val="center"/>
              <w:textAlignment w:val="center"/>
              <w:rPr>
                <w:color w:val="000000"/>
              </w:rPr>
            </w:pPr>
            <w:r>
              <w:rPr>
                <w:rFonts w:ascii="楷体" w:hAnsi="楷体" w:eastAsia="楷体" w:cs="楷体"/>
                <w:color w:val="000000"/>
              </w:rPr>
              <w:t>浊酒一杯家万里，燕然未勒归无计。羌管悠悠霜满地，人不寐，将军白发征夫泪。</w:t>
            </w:r>
          </w:p>
        </w:tc>
      </w:tr>
    </w:tbl>
    <w:p w14:paraId="62B03201">
      <w:pPr>
        <w:spacing w:line="360" w:lineRule="auto"/>
        <w:jc w:val="left"/>
        <w:textAlignment w:val="center"/>
        <w:rPr>
          <w:color w:val="000000"/>
        </w:rPr>
      </w:pPr>
    </w:p>
    <w:p w14:paraId="73E2B4BC">
      <w:pPr>
        <w:spacing w:line="360" w:lineRule="auto"/>
        <w:jc w:val="left"/>
        <w:textAlignment w:val="center"/>
        <w:rPr>
          <w:color w:val="000000"/>
        </w:rPr>
      </w:pPr>
      <w:r>
        <w:rPr>
          <w:color w:val="000000"/>
        </w:rPr>
        <w:t xml:space="preserve">9. </w:t>
      </w:r>
      <w:r>
        <w:rPr>
          <w:rFonts w:ascii="宋体" w:hAnsi="宋体" w:eastAsia="宋体" w:cs="宋体"/>
          <w:color w:val="000000"/>
        </w:rPr>
        <w:t>下列对范仲淹《渔家傲·秋思》的理解，</w:t>
      </w:r>
      <w:r>
        <w:rPr>
          <w:rFonts w:ascii="宋体" w:hAnsi="宋体" w:eastAsia="宋体" w:cs="宋体"/>
          <w:color w:val="000000"/>
          <w:em w:val="dot"/>
        </w:rPr>
        <w:t>不正确</w:t>
      </w:r>
      <w:r>
        <w:rPr>
          <w:rFonts w:ascii="宋体" w:hAnsi="宋体" w:eastAsia="宋体" w:cs="宋体"/>
          <w:color w:val="000000"/>
        </w:rPr>
        <w:t>的一项是（    ）</w:t>
      </w:r>
    </w:p>
    <w:p w14:paraId="44E3B63C">
      <w:pPr>
        <w:spacing w:line="360" w:lineRule="auto"/>
        <w:jc w:val="left"/>
        <w:textAlignment w:val="center"/>
        <w:rPr>
          <w:color w:val="000000"/>
        </w:rPr>
      </w:pPr>
      <w:r>
        <w:rPr>
          <w:color w:val="000000"/>
        </w:rPr>
        <w:t xml:space="preserve">A. </w:t>
      </w:r>
      <w:r>
        <w:rPr>
          <w:rFonts w:ascii="宋体" w:hAnsi="宋体" w:eastAsia="宋体" w:cs="宋体"/>
          <w:color w:val="000000"/>
        </w:rPr>
        <w:t>“塞下秋来风景异”，到了秋天，边塞的风景与中原地区不同。</w:t>
      </w:r>
    </w:p>
    <w:p w14:paraId="4DE6209C">
      <w:pPr>
        <w:spacing w:line="360" w:lineRule="auto"/>
        <w:jc w:val="left"/>
        <w:textAlignment w:val="center"/>
        <w:rPr>
          <w:color w:val="000000"/>
        </w:rPr>
      </w:pPr>
      <w:r>
        <w:rPr>
          <w:color w:val="000000"/>
        </w:rPr>
        <w:t xml:space="preserve">B. </w:t>
      </w:r>
      <w:r>
        <w:rPr>
          <w:rFonts w:ascii="宋体" w:hAnsi="宋体" w:eastAsia="宋体" w:cs="宋体"/>
          <w:color w:val="000000"/>
        </w:rPr>
        <w:t>“衡阳雁去无留意”，南飞的大雁，决意离去，毫无留恋之意。</w:t>
      </w:r>
    </w:p>
    <w:p w14:paraId="52F30211">
      <w:pPr>
        <w:spacing w:line="360" w:lineRule="auto"/>
        <w:jc w:val="left"/>
        <w:textAlignment w:val="center"/>
        <w:rPr>
          <w:color w:val="000000"/>
        </w:rPr>
      </w:pPr>
      <w:r>
        <w:rPr>
          <w:color w:val="000000"/>
        </w:rPr>
        <w:t xml:space="preserve">C. </w:t>
      </w:r>
      <w:r>
        <w:rPr>
          <w:rFonts w:ascii="宋体" w:hAnsi="宋体" w:eastAsia="宋体" w:cs="宋体"/>
          <w:color w:val="000000"/>
        </w:rPr>
        <w:t>“四面边声连角起”，边塞特有的声音混杂着号角声，一同响起。</w:t>
      </w:r>
    </w:p>
    <w:p w14:paraId="0105757D">
      <w:pPr>
        <w:spacing w:line="360" w:lineRule="auto"/>
        <w:jc w:val="left"/>
        <w:textAlignment w:val="center"/>
        <w:rPr>
          <w:color w:val="000000"/>
        </w:rPr>
      </w:pPr>
      <w:r>
        <w:rPr>
          <w:color w:val="000000"/>
        </w:rPr>
        <w:t xml:space="preserve">D. </w:t>
      </w:r>
      <w:r>
        <w:rPr>
          <w:rFonts w:ascii="宋体" w:hAnsi="宋体" w:eastAsia="宋体" w:cs="宋体"/>
          <w:color w:val="000000"/>
        </w:rPr>
        <w:t>“燕然未勒归无计”，已经立下了赫赫战功，急切地盼望着归家。</w:t>
      </w:r>
    </w:p>
    <w:p w14:paraId="45F48372">
      <w:pPr>
        <w:spacing w:line="360" w:lineRule="auto"/>
        <w:jc w:val="left"/>
        <w:textAlignment w:val="center"/>
        <w:rPr>
          <w:color w:val="000000"/>
        </w:rPr>
      </w:pPr>
      <w:r>
        <w:rPr>
          <w:color w:val="000000"/>
        </w:rPr>
        <w:t xml:space="preserve">10. </w:t>
      </w:r>
      <w:r>
        <w:rPr>
          <w:rFonts w:ascii="宋体" w:hAnsi="宋体" w:eastAsia="宋体" w:cs="宋体"/>
          <w:color w:val="000000"/>
        </w:rPr>
        <w:t>下列对诗歌的理解，</w:t>
      </w:r>
      <w:r>
        <w:rPr>
          <w:rFonts w:ascii="宋体" w:hAnsi="宋体" w:eastAsia="宋体" w:cs="宋体"/>
          <w:color w:val="000000"/>
          <w:em w:val="dot"/>
        </w:rPr>
        <w:t>不正确</w:t>
      </w:r>
      <w:r>
        <w:rPr>
          <w:rFonts w:ascii="宋体" w:hAnsi="宋体" w:eastAsia="宋体" w:cs="宋体"/>
          <w:color w:val="000000"/>
        </w:rPr>
        <w:t>的一项是（    ）</w:t>
      </w:r>
    </w:p>
    <w:p w14:paraId="1EFB672F">
      <w:pPr>
        <w:spacing w:line="360" w:lineRule="auto"/>
        <w:jc w:val="left"/>
        <w:textAlignment w:val="center"/>
        <w:rPr>
          <w:color w:val="000000"/>
        </w:rPr>
      </w:pPr>
      <w:r>
        <w:rPr>
          <w:color w:val="000000"/>
        </w:rPr>
        <w:t xml:space="preserve">A. </w:t>
      </w:r>
      <w:r>
        <w:rPr>
          <w:rFonts w:ascii="宋体" w:hAnsi="宋体" w:eastAsia="宋体" w:cs="宋体"/>
          <w:color w:val="000000"/>
        </w:rPr>
        <w:t>《渔家傲·秋思》表达的是戍边将士们的复杂情感，马致远《天净沙·秋思》表达的是游子漂泊他乡的情感。</w:t>
      </w:r>
    </w:p>
    <w:p w14:paraId="52C9A00C">
      <w:pPr>
        <w:spacing w:line="360" w:lineRule="auto"/>
        <w:jc w:val="left"/>
        <w:textAlignment w:val="center"/>
        <w:rPr>
          <w:color w:val="000000"/>
        </w:rPr>
      </w:pPr>
      <w:r>
        <w:rPr>
          <w:color w:val="000000"/>
        </w:rPr>
        <w:t xml:space="preserve">B. </w:t>
      </w:r>
      <w:r>
        <w:rPr>
          <w:rFonts w:ascii="宋体" w:hAnsi="宋体" w:eastAsia="宋体" w:cs="宋体"/>
          <w:color w:val="000000"/>
        </w:rPr>
        <w:t>“长烟落日孤城闭”与王维《使至塞上》中的“大漠孤烟直，长河落日圆”，都写“烟”“落日”，但蕴含的情感不同。</w:t>
      </w:r>
    </w:p>
    <w:p w14:paraId="58EA2997">
      <w:pPr>
        <w:spacing w:line="360" w:lineRule="auto"/>
        <w:jc w:val="left"/>
        <w:textAlignment w:val="center"/>
        <w:rPr>
          <w:color w:val="000000"/>
        </w:rPr>
      </w:pPr>
      <w:r>
        <w:rPr>
          <w:color w:val="000000"/>
        </w:rPr>
        <w:t xml:space="preserve">C. </w:t>
      </w:r>
      <w:r>
        <w:rPr>
          <w:rFonts w:ascii="宋体" w:hAnsi="宋体" w:eastAsia="宋体" w:cs="宋体"/>
          <w:color w:val="000000"/>
        </w:rPr>
        <w:t>“羌管悠悠霜满地”和岑参《白雪歌送武判官归京》中的“胡琴琵琶与羌笛”，都写出了军中宴饮奏乐的热闹场面。</w:t>
      </w:r>
    </w:p>
    <w:p w14:paraId="26F965EC">
      <w:pPr>
        <w:spacing w:line="360" w:lineRule="auto"/>
        <w:jc w:val="left"/>
        <w:textAlignment w:val="center"/>
        <w:rPr>
          <w:color w:val="000000"/>
        </w:rPr>
      </w:pPr>
      <w:r>
        <w:rPr>
          <w:color w:val="000000"/>
        </w:rPr>
        <w:t xml:space="preserve">D. </w:t>
      </w:r>
      <w:r>
        <w:rPr>
          <w:rFonts w:ascii="宋体" w:hAnsi="宋体" w:eastAsia="宋体" w:cs="宋体"/>
          <w:color w:val="000000"/>
        </w:rPr>
        <w:t>“将军白发征夫泪”含有思乡、爱国之情，杜甫《春望》中的“白头搔更短”含有忧国念家、叹息衰老之情。</w:t>
      </w:r>
    </w:p>
    <w:p w14:paraId="0B9A4001">
      <w:pPr>
        <w:spacing w:line="360" w:lineRule="auto"/>
        <w:textAlignment w:val="center"/>
        <w:rPr>
          <w:color w:val="000000"/>
        </w:rPr>
      </w:pPr>
      <w:r>
        <w:rPr>
          <w:color w:val="2E75B6"/>
        </w:rPr>
        <w:t>【答案】</w:t>
      </w:r>
      <w:r>
        <w:rPr>
          <w:color w:val="000000"/>
        </w:rPr>
        <w:t>9. D    10. C</w:t>
      </w:r>
    </w:p>
    <w:p w14:paraId="25715208">
      <w:pPr>
        <w:spacing w:line="360" w:lineRule="auto"/>
        <w:textAlignment w:val="center"/>
        <w:rPr>
          <w:color w:val="000000"/>
        </w:rPr>
      </w:pPr>
      <w:r>
        <w:rPr>
          <w:color w:val="2E75B6"/>
        </w:rPr>
        <w:t>【解析】</w:t>
      </w:r>
    </w:p>
    <w:p w14:paraId="372C265E">
      <w:pPr>
        <w:spacing w:line="360" w:lineRule="auto"/>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9题详解】</w:t>
      </w:r>
    </w:p>
    <w:p w14:paraId="56DBBD15">
      <w:pPr>
        <w:spacing w:line="360" w:lineRule="auto"/>
        <w:jc w:val="left"/>
        <w:textAlignment w:val="center"/>
        <w:rPr>
          <w:color w:val="000000"/>
        </w:rPr>
      </w:pPr>
      <w:r>
        <w:rPr>
          <w:rFonts w:ascii="宋体" w:hAnsi="宋体" w:eastAsia="宋体" w:cs="宋体"/>
          <w:color w:val="000000"/>
        </w:rPr>
        <w:t>本题考查诗歌内容理解。</w:t>
      </w:r>
    </w:p>
    <w:p w14:paraId="5E78F190">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.“燕然未勒归无计”用了汉代大将军窦完大破匈奴后刻石勒功而还的典故，表达作者功业末成的苦闷。“已经立下了赫赫战功，急切地盼望着归家”错误。</w:t>
      </w:r>
    </w:p>
    <w:p w14:paraId="0C6D6B3B">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31F16BEC">
      <w:pPr>
        <w:spacing w:line="360" w:lineRule="auto"/>
        <w:jc w:val="left"/>
        <w:textAlignment w:val="center"/>
        <w:rPr>
          <w:color w:val="000000"/>
        </w:rPr>
      </w:pPr>
      <w:r>
        <w:rPr>
          <w:color w:val="000000"/>
        </w:rPr>
        <w:t>【10题详解】</w:t>
      </w:r>
    </w:p>
    <w:p w14:paraId="480EFE82">
      <w:pPr>
        <w:spacing w:line="360" w:lineRule="auto"/>
        <w:jc w:val="left"/>
        <w:textAlignment w:val="center"/>
        <w:rPr>
          <w:color w:val="000000"/>
        </w:rPr>
      </w:pPr>
      <w:r>
        <w:rPr>
          <w:rFonts w:ascii="宋体" w:hAnsi="宋体" w:eastAsia="宋体" w:cs="宋体"/>
          <w:color w:val="000000"/>
        </w:rPr>
        <w:t>本题考查诗歌内容理解。</w:t>
      </w:r>
    </w:p>
    <w:p w14:paraId="4776C9B6">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.“羌管悠悠霜满地”意思为：羌人的笛声悠扬，寒霜洒满大地。这一句话中羌管之声给人以凄清悲凉之感，写出了将士远戍边疆的愁苦、满怀乡愁的思念。而不是军中宴饮奏乐的热闹场面。</w:t>
      </w:r>
    </w:p>
    <w:p w14:paraId="436D56B9">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73C5EFB9">
      <w:pPr>
        <w:spacing w:line="360" w:lineRule="auto"/>
        <w:jc w:val="left"/>
        <w:textAlignment w:val="center"/>
        <w:rPr>
          <w:color w:val="000000"/>
        </w:rPr>
      </w:pPr>
      <w:r>
        <w:rPr>
          <w:rFonts w:ascii="宋体" w:hAnsi="宋体" w:eastAsia="宋体" w:cs="宋体"/>
          <w:b/>
          <w:color w:val="000000"/>
          <w:sz w:val="24"/>
        </w:rPr>
        <w:t>（三）文言文阅读（12分）</w:t>
      </w:r>
    </w:p>
    <w:p w14:paraId="3605FE44">
      <w:pPr>
        <w:spacing w:line="360" w:lineRule="auto"/>
        <w:ind w:firstLine="420"/>
        <w:jc w:val="left"/>
        <w:textAlignment w:val="center"/>
        <w:rPr>
          <w:color w:val="000000"/>
        </w:rPr>
      </w:pPr>
      <w:r>
        <w:rPr>
          <w:rFonts w:ascii="宋体" w:hAnsi="宋体" w:eastAsia="宋体" w:cs="宋体"/>
          <w:color w:val="000000"/>
        </w:rPr>
        <w:t>【甲】</w:t>
      </w:r>
    </w:p>
    <w:p w14:paraId="3C9CF83A">
      <w:pPr>
        <w:spacing w:line="360" w:lineRule="auto"/>
        <w:ind w:firstLine="420"/>
        <w:jc w:val="left"/>
        <w:textAlignment w:val="center"/>
        <w:rPr>
          <w:color w:val="000000"/>
        </w:rPr>
      </w:pPr>
      <w:r>
        <w:rPr>
          <w:rFonts w:ascii="楷体" w:hAnsi="楷体" w:eastAsia="楷体" w:cs="楷体"/>
          <w:color w:val="000000"/>
        </w:rPr>
        <w:t>蔡义，河内人也。以明经</w:t>
      </w:r>
      <w:r>
        <w:rPr>
          <w:rFonts w:ascii="楷体" w:hAnsi="楷体" w:eastAsia="楷体" w:cs="楷体"/>
          <w:color w:val="000000"/>
          <w:vertAlign w:val="superscript"/>
        </w:rPr>
        <w:t>①</w:t>
      </w:r>
      <w:r>
        <w:rPr>
          <w:rFonts w:ascii="楷体" w:hAnsi="楷体" w:eastAsia="楷体" w:cs="楷体"/>
          <w:color w:val="000000"/>
        </w:rPr>
        <w:t>事大将军幕府。家贫，常步行，资礼不逮</w:t>
      </w:r>
      <w:r>
        <w:rPr>
          <w:rFonts w:ascii="楷体" w:hAnsi="楷体" w:eastAsia="楷体" w:cs="楷体"/>
          <w:color w:val="000000"/>
          <w:vertAlign w:val="superscript"/>
        </w:rPr>
        <w:t>②</w:t>
      </w:r>
      <w:r>
        <w:rPr>
          <w:rFonts w:ascii="楷体" w:hAnsi="楷体" w:eastAsia="楷体" w:cs="楷体"/>
          <w:color w:val="000000"/>
        </w:rPr>
        <w:t>众门下，好事者相合为义买犊车，令</w:t>
      </w:r>
      <w:r>
        <w:rPr>
          <w:rFonts w:ascii="楷体" w:hAnsi="楷体" w:eastAsia="楷体" w:cs="楷体"/>
          <w:color w:val="000000"/>
          <w:em w:val="dot"/>
        </w:rPr>
        <w:t>乘</w:t>
      </w:r>
      <w:r>
        <w:rPr>
          <w:rFonts w:ascii="楷体" w:hAnsi="楷体" w:eastAsia="楷体" w:cs="楷体"/>
          <w:color w:val="000000"/>
        </w:rPr>
        <w:t>之，不用。</w:t>
      </w:r>
    </w:p>
    <w:p w14:paraId="154AD5F8">
      <w:pPr>
        <w:spacing w:line="360" w:lineRule="auto"/>
        <w:ind w:firstLine="420"/>
        <w:jc w:val="left"/>
        <w:textAlignment w:val="center"/>
        <w:rPr>
          <w:color w:val="000000"/>
        </w:rPr>
      </w:pPr>
      <w:r>
        <w:rPr>
          <w:rFonts w:ascii="楷体" w:hAnsi="楷体" w:eastAsia="楷体" w:cs="楷体"/>
          <w:color w:val="000000"/>
        </w:rPr>
        <w:t>久之，上诏求能为《诗》者，征义待诏，久不得见。义上疏曰：“臣山东草野之人，行能</w:t>
      </w:r>
      <w:r>
        <w:rPr>
          <w:rFonts w:ascii="楷体" w:hAnsi="楷体" w:eastAsia="楷体" w:cs="楷体"/>
          <w:color w:val="000000"/>
          <w:em w:val="dot"/>
        </w:rPr>
        <w:t>亡</w:t>
      </w:r>
      <w:r>
        <w:rPr>
          <w:rFonts w:ascii="楷体" w:hAnsi="楷体" w:eastAsia="楷体" w:cs="楷体"/>
          <w:color w:val="000000"/>
        </w:rPr>
        <w:t>所比，容貌不及众，然而不弃人伦者，窃以闻道</w:t>
      </w:r>
      <w:r>
        <w:rPr>
          <w:rFonts w:ascii="楷体" w:hAnsi="楷体" w:eastAsia="楷体" w:cs="楷体"/>
          <w:color w:val="000000"/>
          <w:em w:val="dot"/>
        </w:rPr>
        <w:t>于</w:t>
      </w:r>
      <w:r>
        <w:rPr>
          <w:rFonts w:ascii="楷体" w:hAnsi="楷体" w:eastAsia="楷体" w:cs="楷体"/>
          <w:color w:val="000000"/>
        </w:rPr>
        <w:t>先师，自托于经术也。愿赐清闲</w:t>
      </w:r>
      <w:r>
        <w:rPr>
          <w:rFonts w:ascii="楷体" w:hAnsi="楷体" w:eastAsia="楷体" w:cs="楷体"/>
          <w:color w:val="000000"/>
          <w:em w:val="dot"/>
        </w:rPr>
        <w:t>之</w:t>
      </w:r>
      <w:r>
        <w:rPr>
          <w:rFonts w:ascii="楷体" w:hAnsi="楷体" w:eastAsia="楷体" w:cs="楷体"/>
          <w:color w:val="000000"/>
        </w:rPr>
        <w:t>所，得尽精思于前。”</w:t>
      </w:r>
      <w:r>
        <w:rPr>
          <w:rFonts w:ascii="楷体" w:hAnsi="楷体" w:eastAsia="楷体" w:cs="楷体"/>
          <w:color w:val="000000"/>
          <w:u w:val="single"/>
        </w:rPr>
        <w:t>上召见义，令说《诗》。</w:t>
      </w:r>
      <w:r>
        <w:rPr>
          <w:rFonts w:ascii="楷体" w:hAnsi="楷体" w:eastAsia="楷体" w:cs="楷体"/>
          <w:color w:val="000000"/>
        </w:rPr>
        <w:t>上甚说之，擢</w:t>
      </w:r>
      <w:r>
        <w:rPr>
          <w:rFonts w:ascii="楷体" w:hAnsi="楷体" w:eastAsia="楷体" w:cs="楷体"/>
          <w:color w:val="000000"/>
          <w:vertAlign w:val="superscript"/>
        </w:rPr>
        <w:t>③</w:t>
      </w:r>
      <w:r>
        <w:rPr>
          <w:rFonts w:ascii="楷体" w:hAnsi="楷体" w:eastAsia="楷体" w:cs="楷体"/>
          <w:color w:val="000000"/>
        </w:rPr>
        <w:t>为光禄大夫、给事中，进授昭帝。数岁，拜为少府，迁御史大夫，代杨敞为丞相，封阳平侯。</w:t>
      </w:r>
    </w:p>
    <w:p w14:paraId="2A58A7FA">
      <w:pPr>
        <w:spacing w:line="360" w:lineRule="auto"/>
        <w:ind w:firstLine="420"/>
        <w:jc w:val="right"/>
        <w:textAlignment w:val="center"/>
        <w:rPr>
          <w:color w:val="000000"/>
        </w:rPr>
      </w:pPr>
      <w:r>
        <w:rPr>
          <w:rFonts w:ascii="宋体" w:hAnsi="宋体" w:eastAsia="宋体" w:cs="宋体"/>
          <w:color w:val="000000"/>
        </w:rPr>
        <w:t>（取材于《汉书》）</w:t>
      </w:r>
    </w:p>
    <w:p w14:paraId="6F20CDC0">
      <w:pPr>
        <w:spacing w:line="360" w:lineRule="auto"/>
        <w:ind w:firstLine="420"/>
        <w:jc w:val="left"/>
        <w:textAlignment w:val="center"/>
        <w:rPr>
          <w:color w:val="000000"/>
        </w:rPr>
      </w:pPr>
      <w:r>
        <w:rPr>
          <w:rFonts w:ascii="宋体" w:hAnsi="宋体" w:eastAsia="宋体" w:cs="宋体"/>
          <w:color w:val="000000"/>
        </w:rPr>
        <w:t>【乙】</w:t>
      </w:r>
    </w:p>
    <w:p w14:paraId="35AFB9C7">
      <w:pPr>
        <w:spacing w:line="360" w:lineRule="auto"/>
        <w:ind w:firstLine="420"/>
        <w:jc w:val="left"/>
        <w:textAlignment w:val="center"/>
        <w:rPr>
          <w:color w:val="000000"/>
        </w:rPr>
      </w:pPr>
      <w:r>
        <w:rPr>
          <w:rFonts w:ascii="楷体" w:hAnsi="楷体" w:eastAsia="楷体" w:cs="楷体"/>
          <w:color w:val="000000"/>
        </w:rPr>
        <w:t>吴悌，字思诚，金溪人。嘉靖十一年进士。征授御史。尝出京视两淮盐政，海溢，没民舍，悌先赈之而后奏闻。按</w:t>
      </w:r>
      <w:r>
        <w:rPr>
          <w:rFonts w:ascii="楷体" w:hAnsi="楷体" w:eastAsia="楷体" w:cs="楷体"/>
          <w:color w:val="000000"/>
          <w:vertAlign w:val="superscript"/>
        </w:rPr>
        <w:t>④</w:t>
      </w:r>
      <w:r>
        <w:rPr>
          <w:rFonts w:ascii="楷体" w:hAnsi="楷体" w:eastAsia="楷体" w:cs="楷体"/>
          <w:color w:val="000000"/>
        </w:rPr>
        <w:t>河南，伊王典楧</w:t>
      </w:r>
      <w:r>
        <w:rPr>
          <w:rFonts w:ascii="楷体" w:hAnsi="楷体" w:eastAsia="楷体" w:cs="楷体"/>
          <w:color w:val="000000"/>
          <w:vertAlign w:val="superscript"/>
        </w:rPr>
        <w:t>⑤</w:t>
      </w:r>
      <w:r>
        <w:rPr>
          <w:rFonts w:ascii="楷体" w:hAnsi="楷体" w:eastAsia="楷体" w:cs="楷体"/>
          <w:color w:val="000000"/>
        </w:rPr>
        <w:t>骄横，惮悌，遗</w:t>
      </w:r>
      <w:r>
        <w:rPr>
          <w:rFonts w:ascii="楷体" w:hAnsi="楷体" w:eastAsia="楷体" w:cs="楷体"/>
          <w:color w:val="000000"/>
          <w:em w:val="dot"/>
        </w:rPr>
        <w:t>书</w:t>
      </w:r>
      <w:r>
        <w:rPr>
          <w:rFonts w:ascii="楷体" w:hAnsi="楷体" w:eastAsia="楷体" w:cs="楷体"/>
          <w:color w:val="000000"/>
        </w:rPr>
        <w:t>称为友。悌报曰：“殿下，天子亲藩，非悌所敢友。悌，天子宪臣，非殿下所得友。”伊王愈惮之。</w:t>
      </w:r>
    </w:p>
    <w:p w14:paraId="6FB7413C">
      <w:pPr>
        <w:spacing w:line="360" w:lineRule="auto"/>
        <w:ind w:firstLine="420"/>
        <w:jc w:val="left"/>
        <w:textAlignment w:val="center"/>
        <w:rPr>
          <w:color w:val="000000"/>
        </w:rPr>
      </w:pPr>
      <w:r>
        <w:rPr>
          <w:rFonts w:ascii="楷体" w:hAnsi="楷体" w:eastAsia="楷体" w:cs="楷体"/>
          <w:color w:val="000000"/>
        </w:rPr>
        <w:t>夏言</w:t>
      </w:r>
      <w:r>
        <w:rPr>
          <w:rFonts w:ascii="楷体" w:hAnsi="楷体" w:eastAsia="楷体" w:cs="楷体"/>
          <w:color w:val="000000"/>
          <w:vertAlign w:val="superscript"/>
        </w:rPr>
        <w:t>⑥</w:t>
      </w:r>
      <w:r>
        <w:rPr>
          <w:rFonts w:ascii="楷体" w:hAnsi="楷体" w:eastAsia="楷体" w:cs="楷体"/>
          <w:color w:val="000000"/>
        </w:rPr>
        <w:t>当国，与悌乡里。悌尝</w:t>
      </w:r>
      <w:r>
        <w:rPr>
          <w:rFonts w:ascii="楷体" w:hAnsi="楷体" w:eastAsia="楷体" w:cs="楷体"/>
          <w:color w:val="000000"/>
          <w:em w:val="dot"/>
        </w:rPr>
        <w:t>谒</w:t>
      </w:r>
      <w:r>
        <w:rPr>
          <w:rFonts w:ascii="楷体" w:hAnsi="楷体" w:eastAsia="楷体" w:cs="楷体"/>
          <w:color w:val="000000"/>
        </w:rPr>
        <w:t>言，</w:t>
      </w:r>
      <w:r>
        <w:rPr>
          <w:rFonts w:ascii="楷体" w:hAnsi="楷体" w:eastAsia="楷体" w:cs="楷体"/>
          <w:color w:val="000000"/>
          <w:u w:val="wave"/>
        </w:rPr>
        <w:t>众见言新服宫袍竞前誉之悌却立不进。</w:t>
      </w:r>
      <w:r>
        <w:rPr>
          <w:rFonts w:ascii="楷体" w:hAnsi="楷体" w:eastAsia="楷体" w:cs="楷体"/>
          <w:color w:val="000000"/>
        </w:rPr>
        <w:t>言问</w:t>
      </w:r>
      <w:r>
        <w:rPr>
          <w:rFonts w:ascii="楷体" w:hAnsi="楷体" w:eastAsia="楷体" w:cs="楷体"/>
          <w:color w:val="000000"/>
          <w:em w:val="dot"/>
        </w:rPr>
        <w:t>其</w:t>
      </w:r>
      <w:r>
        <w:rPr>
          <w:rFonts w:ascii="楷体" w:hAnsi="楷体" w:eastAsia="楷体" w:cs="楷体"/>
          <w:color w:val="000000"/>
        </w:rPr>
        <w:t>故，徐曰：“</w:t>
      </w:r>
      <w:r>
        <w:rPr>
          <w:rFonts w:ascii="楷体" w:hAnsi="楷体" w:eastAsia="楷体" w:cs="楷体"/>
          <w:color w:val="000000"/>
          <w:u w:val="single"/>
        </w:rPr>
        <w:t>俟谈毕，吾以政请。</w:t>
      </w:r>
      <w:r>
        <w:rPr>
          <w:rFonts w:ascii="楷体" w:hAnsi="楷体" w:eastAsia="楷体" w:cs="楷体"/>
          <w:color w:val="000000"/>
        </w:rPr>
        <w:t>”言</w:t>
      </w:r>
      <w:r>
        <w:rPr>
          <w:rFonts w:ascii="楷体" w:hAnsi="楷体" w:eastAsia="楷体" w:cs="楷体"/>
          <w:color w:val="000000"/>
          <w:em w:val="dot"/>
        </w:rPr>
        <w:t>为</w:t>
      </w:r>
      <w:r>
        <w:rPr>
          <w:rFonts w:ascii="楷体" w:hAnsi="楷体" w:eastAsia="楷体" w:cs="楷体"/>
          <w:color w:val="000000"/>
        </w:rPr>
        <w:t>之改容。</w:t>
      </w:r>
    </w:p>
    <w:p w14:paraId="5857B3FA">
      <w:pPr>
        <w:spacing w:line="360" w:lineRule="auto"/>
        <w:ind w:firstLine="420"/>
        <w:jc w:val="right"/>
        <w:textAlignment w:val="center"/>
        <w:rPr>
          <w:color w:val="000000"/>
        </w:rPr>
      </w:pPr>
      <w:r>
        <w:rPr>
          <w:rFonts w:ascii="宋体" w:hAnsi="宋体" w:eastAsia="宋体" w:cs="宋体"/>
          <w:color w:val="000000"/>
        </w:rPr>
        <w:t>（取材于《明史》）</w:t>
      </w:r>
    </w:p>
    <w:p w14:paraId="79596B2A">
      <w:pPr>
        <w:spacing w:line="360" w:lineRule="auto"/>
        <w:jc w:val="left"/>
        <w:textAlignment w:val="center"/>
        <w:rPr>
          <w:color w:val="000000"/>
        </w:rPr>
      </w:pPr>
      <w:r>
        <w:rPr>
          <w:rFonts w:ascii="宋体" w:hAnsi="宋体" w:eastAsia="宋体" w:cs="宋体"/>
          <w:color w:val="000000"/>
        </w:rPr>
        <w:t>[注]①明经：通晓经书的解说。②逮：及，达到。③擢：选拔，提拔。④按：巡行，巡视。⑤典楧：明朝第七代伊王。⑥夏言：明朝政治家。</w:t>
      </w:r>
    </w:p>
    <w:p w14:paraId="3A6D5F21">
      <w:pPr>
        <w:spacing w:line="360" w:lineRule="auto"/>
        <w:jc w:val="left"/>
        <w:textAlignment w:val="center"/>
        <w:rPr>
          <w:color w:val="000000"/>
        </w:rPr>
      </w:pPr>
      <w:r>
        <w:rPr>
          <w:color w:val="000000"/>
        </w:rPr>
        <w:t xml:space="preserve">11. </w:t>
      </w:r>
      <w:r>
        <w:rPr>
          <w:rFonts w:ascii="宋体" w:hAnsi="宋体" w:eastAsia="宋体" w:cs="宋体"/>
          <w:color w:val="000000"/>
        </w:rPr>
        <w:t>下列各句中，加点词语解释</w:t>
      </w:r>
      <w:r>
        <w:rPr>
          <w:rFonts w:ascii="宋体" w:hAnsi="宋体" w:eastAsia="宋体" w:cs="宋体"/>
          <w:color w:val="000000"/>
          <w:em w:val="dot"/>
        </w:rPr>
        <w:t>不正确</w:t>
      </w:r>
      <w:r>
        <w:rPr>
          <w:rFonts w:ascii="宋体" w:hAnsi="宋体" w:eastAsia="宋体" w:cs="宋体"/>
          <w:color w:val="000000"/>
        </w:rPr>
        <w:t>的一项是（    ）</w:t>
      </w:r>
    </w:p>
    <w:p w14:paraId="208C0797">
      <w:pPr>
        <w:spacing w:line="360" w:lineRule="auto"/>
        <w:jc w:val="left"/>
        <w:textAlignment w:val="center"/>
        <w:rPr>
          <w:color w:val="000000"/>
        </w:rPr>
      </w:pPr>
      <w:r>
        <w:rPr>
          <w:color w:val="000000"/>
        </w:rPr>
        <w:t xml:space="preserve">A. </w:t>
      </w:r>
      <w:r>
        <w:rPr>
          <w:rFonts w:ascii="宋体" w:hAnsi="宋体" w:eastAsia="宋体" w:cs="宋体"/>
          <w:color w:val="000000"/>
        </w:rPr>
        <w:t>令</w:t>
      </w:r>
      <w:r>
        <w:rPr>
          <w:rFonts w:ascii="宋体" w:hAnsi="宋体" w:eastAsia="宋体" w:cs="宋体"/>
          <w:color w:val="000000"/>
          <w:em w:val="dot"/>
        </w:rPr>
        <w:t>乘</w:t>
      </w:r>
      <w:r>
        <w:rPr>
          <w:rFonts w:ascii="宋体" w:hAnsi="宋体" w:eastAsia="宋体" w:cs="宋体"/>
          <w:color w:val="000000"/>
        </w:rPr>
        <w:t>之                          乘：乘坐</w:t>
      </w:r>
    </w:p>
    <w:p w14:paraId="5FB02DAE">
      <w:pPr>
        <w:spacing w:line="360" w:lineRule="auto"/>
        <w:jc w:val="left"/>
        <w:textAlignment w:val="center"/>
        <w:rPr>
          <w:color w:val="000000"/>
        </w:rPr>
      </w:pPr>
      <w:r>
        <w:rPr>
          <w:color w:val="000000"/>
        </w:rPr>
        <w:t xml:space="preserve">B. </w:t>
      </w:r>
      <w:r>
        <w:rPr>
          <w:rFonts w:ascii="宋体" w:hAnsi="宋体" w:eastAsia="宋体" w:cs="宋体"/>
          <w:color w:val="000000"/>
        </w:rPr>
        <w:t>行能</w:t>
      </w:r>
      <w:r>
        <w:rPr>
          <w:rFonts w:ascii="宋体" w:hAnsi="宋体" w:eastAsia="宋体" w:cs="宋体"/>
          <w:color w:val="000000"/>
          <w:em w:val="dot"/>
        </w:rPr>
        <w:t>亡</w:t>
      </w:r>
      <w:r>
        <w:rPr>
          <w:rFonts w:ascii="宋体" w:hAnsi="宋体" w:eastAsia="宋体" w:cs="宋体"/>
          <w:color w:val="000000"/>
        </w:rPr>
        <w:t>所比                      亡：逃跑</w:t>
      </w:r>
    </w:p>
    <w:p w14:paraId="166DCB86">
      <w:pPr>
        <w:spacing w:line="360" w:lineRule="auto"/>
        <w:jc w:val="left"/>
        <w:textAlignment w:val="center"/>
        <w:rPr>
          <w:color w:val="000000"/>
        </w:rPr>
      </w:pPr>
      <w:r>
        <w:rPr>
          <w:color w:val="000000"/>
        </w:rPr>
        <w:t xml:space="preserve">C. </w:t>
      </w:r>
      <w:r>
        <w:rPr>
          <w:rFonts w:ascii="宋体" w:hAnsi="宋体" w:eastAsia="宋体" w:cs="宋体"/>
          <w:color w:val="000000"/>
        </w:rPr>
        <w:t>遗</w:t>
      </w:r>
      <w:r>
        <w:rPr>
          <w:rFonts w:ascii="宋体" w:hAnsi="宋体" w:eastAsia="宋体" w:cs="宋体"/>
          <w:color w:val="000000"/>
          <w:em w:val="dot"/>
        </w:rPr>
        <w:t>书</w:t>
      </w:r>
      <w:r>
        <w:rPr>
          <w:rFonts w:ascii="宋体" w:hAnsi="宋体" w:eastAsia="宋体" w:cs="宋体"/>
          <w:color w:val="000000"/>
        </w:rPr>
        <w:t>称为友                      书：书信</w:t>
      </w:r>
    </w:p>
    <w:p w14:paraId="411A36C7">
      <w:pPr>
        <w:spacing w:line="360" w:lineRule="auto"/>
        <w:jc w:val="left"/>
        <w:textAlignment w:val="center"/>
        <w:rPr>
          <w:color w:val="000000"/>
        </w:rPr>
      </w:pPr>
      <w:r>
        <w:rPr>
          <w:color w:val="000000"/>
        </w:rPr>
        <w:t xml:space="preserve">D. </w:t>
      </w:r>
      <w:r>
        <w:rPr>
          <w:rFonts w:ascii="宋体" w:hAnsi="宋体" w:eastAsia="宋体" w:cs="宋体"/>
          <w:color w:val="000000"/>
        </w:rPr>
        <w:t>悌尝</w:t>
      </w:r>
      <w:r>
        <w:rPr>
          <w:rFonts w:ascii="宋体" w:hAnsi="宋体" w:eastAsia="宋体" w:cs="宋体"/>
          <w:color w:val="000000"/>
          <w:em w:val="dot"/>
        </w:rPr>
        <w:t>谒</w:t>
      </w:r>
      <w:r>
        <w:rPr>
          <w:rFonts w:ascii="宋体" w:hAnsi="宋体" w:eastAsia="宋体" w:cs="宋体"/>
          <w:color w:val="000000"/>
        </w:rPr>
        <w:t>言                        谒：拜见</w:t>
      </w:r>
    </w:p>
    <w:p w14:paraId="3CA485FE">
      <w:pPr>
        <w:spacing w:line="360" w:lineRule="auto"/>
        <w:jc w:val="left"/>
        <w:textAlignment w:val="center"/>
        <w:rPr>
          <w:color w:val="000000"/>
        </w:rPr>
      </w:pPr>
      <w:r>
        <w:rPr>
          <w:color w:val="000000"/>
        </w:rPr>
        <w:t xml:space="preserve">12. </w:t>
      </w:r>
      <w:r>
        <w:rPr>
          <w:rFonts w:ascii="宋体" w:hAnsi="宋体" w:eastAsia="宋体" w:cs="宋体"/>
          <w:color w:val="000000"/>
        </w:rPr>
        <w:t>下列对文中画波浪线部分的断句，正确的一项是（    ）</w:t>
      </w:r>
    </w:p>
    <w:p w14:paraId="5DB34837">
      <w:pPr>
        <w:spacing w:line="360" w:lineRule="auto"/>
        <w:jc w:val="left"/>
        <w:textAlignment w:val="center"/>
        <w:rPr>
          <w:color w:val="000000"/>
        </w:rPr>
      </w:pPr>
      <w:r>
        <w:rPr>
          <w:color w:val="000000"/>
        </w:rPr>
        <w:t xml:space="preserve">A. </w:t>
      </w:r>
      <w:r>
        <w:rPr>
          <w:rFonts w:ascii="宋体" w:hAnsi="宋体" w:eastAsia="宋体" w:cs="宋体"/>
          <w:color w:val="000000"/>
        </w:rPr>
        <w:t>众见言新服/宫袍竞前/誉之悌却立不进</w:t>
      </w:r>
    </w:p>
    <w:p w14:paraId="0B7ACD08">
      <w:pPr>
        <w:spacing w:line="360" w:lineRule="auto"/>
        <w:jc w:val="left"/>
        <w:textAlignment w:val="center"/>
        <w:rPr>
          <w:color w:val="000000"/>
        </w:rPr>
      </w:pPr>
      <w:r>
        <w:rPr>
          <w:color w:val="000000"/>
        </w:rPr>
        <w:t xml:space="preserve">B. </w:t>
      </w:r>
      <w:r>
        <w:rPr>
          <w:rFonts w:ascii="宋体" w:hAnsi="宋体" w:eastAsia="宋体" w:cs="宋体"/>
          <w:color w:val="000000"/>
        </w:rPr>
        <w:t>众见言新服/宫袍竞前誉之/悌却立不进</w:t>
      </w:r>
    </w:p>
    <w:p w14:paraId="3EF19808">
      <w:pPr>
        <w:spacing w:line="360" w:lineRule="auto"/>
        <w:jc w:val="left"/>
        <w:textAlignment w:val="center"/>
        <w:rPr>
          <w:color w:val="000000"/>
        </w:rPr>
      </w:pPr>
      <w:r>
        <w:rPr>
          <w:color w:val="000000"/>
        </w:rPr>
        <w:t xml:space="preserve">C. </w:t>
      </w:r>
      <w:r>
        <w:rPr>
          <w:rFonts w:ascii="宋体" w:hAnsi="宋体" w:eastAsia="宋体" w:cs="宋体"/>
          <w:color w:val="000000"/>
        </w:rPr>
        <w:t>众见言新服宫袍/竞前誉之/悌却立不进</w:t>
      </w:r>
    </w:p>
    <w:p w14:paraId="0410824A">
      <w:pPr>
        <w:spacing w:line="360" w:lineRule="auto"/>
        <w:jc w:val="left"/>
        <w:textAlignment w:val="center"/>
        <w:rPr>
          <w:color w:val="000000"/>
        </w:rPr>
      </w:pPr>
      <w:r>
        <w:rPr>
          <w:color w:val="000000"/>
        </w:rPr>
        <w:t xml:space="preserve">D. </w:t>
      </w:r>
      <w:r>
        <w:rPr>
          <w:rFonts w:ascii="宋体" w:hAnsi="宋体" w:eastAsia="宋体" w:cs="宋体"/>
          <w:color w:val="000000"/>
        </w:rPr>
        <w:t>众见言新服宫袍/竞前誉之悌/却立不进</w:t>
      </w:r>
    </w:p>
    <w:p w14:paraId="412ACD57">
      <w:pPr>
        <w:spacing w:line="360" w:lineRule="auto"/>
        <w:jc w:val="left"/>
        <w:textAlignment w:val="center"/>
        <w:rPr>
          <w:color w:val="000000"/>
        </w:rPr>
      </w:pPr>
      <w:r>
        <w:rPr>
          <w:color w:val="000000"/>
        </w:rPr>
        <w:t xml:space="preserve">13. </w:t>
      </w:r>
      <w:r>
        <w:rPr>
          <w:rFonts w:ascii="宋体" w:hAnsi="宋体" w:eastAsia="宋体" w:cs="宋体"/>
          <w:color w:val="000000"/>
        </w:rPr>
        <w:t>下列各项中，加点词语的意思相同的一项是（    ）</w:t>
      </w:r>
    </w:p>
    <w:p w14:paraId="5145D820">
      <w:pPr>
        <w:spacing w:line="360" w:lineRule="auto"/>
        <w:jc w:val="left"/>
        <w:textAlignment w:val="center"/>
        <w:rPr>
          <w:color w:val="000000"/>
        </w:rPr>
      </w:pPr>
      <w:r>
        <w:rPr>
          <w:color w:val="000000"/>
        </w:rPr>
        <w:t xml:space="preserve">A. </w:t>
      </w:r>
      <w:r>
        <w:rPr>
          <w:rFonts w:ascii="宋体" w:hAnsi="宋体" w:eastAsia="宋体" w:cs="宋体"/>
          <w:color w:val="000000"/>
        </w:rPr>
        <w:t>窃以闻道</w:t>
      </w:r>
      <w:r>
        <w:rPr>
          <w:rFonts w:ascii="宋体" w:hAnsi="宋体" w:eastAsia="宋体" w:cs="宋体"/>
          <w:color w:val="000000"/>
          <w:em w:val="dot"/>
        </w:rPr>
        <w:t>于</w:t>
      </w:r>
      <w:r>
        <w:rPr>
          <w:rFonts w:ascii="宋体" w:hAnsi="宋体" w:eastAsia="宋体" w:cs="宋体"/>
          <w:color w:val="000000"/>
        </w:rPr>
        <w:t>先师            所欲有甚</w:t>
      </w:r>
      <w:r>
        <w:rPr>
          <w:rFonts w:ascii="宋体" w:hAnsi="宋体" w:eastAsia="宋体" w:cs="宋体"/>
          <w:color w:val="000000"/>
          <w:em w:val="dot"/>
        </w:rPr>
        <w:t>于</w:t>
      </w:r>
      <w:r>
        <w:rPr>
          <w:rFonts w:ascii="宋体" w:hAnsi="宋体" w:eastAsia="宋体" w:cs="宋体"/>
          <w:color w:val="000000"/>
        </w:rPr>
        <w:t>生者</w:t>
      </w:r>
    </w:p>
    <w:p w14:paraId="45F42123">
      <w:pPr>
        <w:spacing w:line="360" w:lineRule="auto"/>
        <w:jc w:val="left"/>
        <w:textAlignment w:val="center"/>
        <w:rPr>
          <w:color w:val="000000"/>
        </w:rPr>
      </w:pPr>
      <w:r>
        <w:rPr>
          <w:color w:val="000000"/>
        </w:rPr>
        <w:t xml:space="preserve">B. </w:t>
      </w:r>
      <w:r>
        <w:rPr>
          <w:rFonts w:ascii="宋体" w:hAnsi="宋体" w:eastAsia="宋体" w:cs="宋体"/>
          <w:color w:val="000000"/>
        </w:rPr>
        <w:t>愿赐清闲</w:t>
      </w:r>
      <w:r>
        <w:rPr>
          <w:rFonts w:ascii="宋体" w:hAnsi="宋体" w:eastAsia="宋体" w:cs="宋体"/>
          <w:color w:val="000000"/>
          <w:em w:val="dot"/>
        </w:rPr>
        <w:t>之</w:t>
      </w:r>
      <w:r>
        <w:rPr>
          <w:rFonts w:ascii="宋体" w:hAnsi="宋体" w:eastAsia="宋体" w:cs="宋体"/>
          <w:color w:val="000000"/>
        </w:rPr>
        <w:t>所              水陆草木</w:t>
      </w:r>
      <w:r>
        <w:rPr>
          <w:rFonts w:ascii="宋体" w:hAnsi="宋体" w:eastAsia="宋体" w:cs="宋体"/>
          <w:color w:val="000000"/>
          <w:em w:val="dot"/>
        </w:rPr>
        <w:t>之</w:t>
      </w:r>
      <w:r>
        <w:rPr>
          <w:rFonts w:ascii="宋体" w:hAnsi="宋体" w:eastAsia="宋体" w:cs="宋体"/>
          <w:color w:val="000000"/>
        </w:rPr>
        <w:t>花</w:t>
      </w:r>
    </w:p>
    <w:p w14:paraId="46028A48">
      <w:pPr>
        <w:spacing w:line="360" w:lineRule="auto"/>
        <w:jc w:val="left"/>
        <w:textAlignment w:val="center"/>
        <w:rPr>
          <w:color w:val="000000"/>
        </w:rPr>
      </w:pPr>
      <w:r>
        <w:rPr>
          <w:color w:val="000000"/>
        </w:rPr>
        <w:t xml:space="preserve">C. </w:t>
      </w:r>
      <w:r>
        <w:rPr>
          <w:rFonts w:ascii="宋体" w:hAnsi="宋体" w:eastAsia="宋体" w:cs="宋体"/>
          <w:color w:val="000000"/>
        </w:rPr>
        <w:t>言问</w:t>
      </w:r>
      <w:r>
        <w:rPr>
          <w:rFonts w:ascii="宋体" w:hAnsi="宋体" w:eastAsia="宋体" w:cs="宋体"/>
          <w:color w:val="000000"/>
          <w:em w:val="dot"/>
        </w:rPr>
        <w:t>其</w:t>
      </w:r>
      <w:r>
        <w:rPr>
          <w:rFonts w:ascii="宋体" w:hAnsi="宋体" w:eastAsia="宋体" w:cs="宋体"/>
          <w:color w:val="000000"/>
        </w:rPr>
        <w:t>故                  安陵君</w:t>
      </w:r>
      <w:r>
        <w:rPr>
          <w:rFonts w:ascii="宋体" w:hAnsi="宋体" w:eastAsia="宋体" w:cs="宋体"/>
          <w:color w:val="000000"/>
          <w:em w:val="dot"/>
        </w:rPr>
        <w:t>其</w:t>
      </w:r>
      <w:r>
        <w:rPr>
          <w:rFonts w:ascii="宋体" w:hAnsi="宋体" w:eastAsia="宋体" w:cs="宋体"/>
          <w:color w:val="000000"/>
        </w:rPr>
        <w:t>许寡人</w:t>
      </w:r>
    </w:p>
    <w:p w14:paraId="2939C348">
      <w:pPr>
        <w:spacing w:line="360" w:lineRule="auto"/>
        <w:jc w:val="left"/>
        <w:textAlignment w:val="center"/>
        <w:rPr>
          <w:color w:val="000000"/>
        </w:rPr>
      </w:pPr>
      <w:r>
        <w:rPr>
          <w:color w:val="000000"/>
        </w:rPr>
        <w:t xml:space="preserve">D. </w:t>
      </w:r>
      <w:r>
        <w:rPr>
          <w:rFonts w:ascii="宋体" w:hAnsi="宋体" w:eastAsia="宋体" w:cs="宋体"/>
          <w:color w:val="000000"/>
        </w:rPr>
        <w:t>言</w:t>
      </w:r>
      <w:r>
        <w:rPr>
          <w:rFonts w:ascii="宋体" w:hAnsi="宋体" w:eastAsia="宋体" w:cs="宋体"/>
          <w:color w:val="000000"/>
          <w:em w:val="dot"/>
        </w:rPr>
        <w:t>为</w:t>
      </w:r>
      <w:r>
        <w:rPr>
          <w:rFonts w:ascii="宋体" w:hAnsi="宋体" w:eastAsia="宋体" w:cs="宋体"/>
          <w:color w:val="000000"/>
        </w:rPr>
        <w:t xml:space="preserve">之改容                </w:t>
      </w:r>
      <w:r>
        <w:rPr>
          <w:rFonts w:ascii="宋体" w:hAnsi="宋体" w:eastAsia="宋体" w:cs="宋体"/>
          <w:color w:val="000000"/>
          <w:em w:val="dot"/>
        </w:rPr>
        <w:t>为</w:t>
      </w:r>
      <w:r>
        <w:rPr>
          <w:rFonts w:ascii="宋体" w:hAnsi="宋体" w:eastAsia="宋体" w:cs="宋体"/>
          <w:color w:val="000000"/>
        </w:rPr>
        <w:t>人谋而不忠乎</w:t>
      </w:r>
    </w:p>
    <w:p w14:paraId="73DE29F5">
      <w:pPr>
        <w:spacing w:line="360" w:lineRule="auto"/>
        <w:jc w:val="left"/>
        <w:textAlignment w:val="center"/>
        <w:rPr>
          <w:color w:val="000000"/>
        </w:rPr>
      </w:pPr>
      <w:r>
        <w:rPr>
          <w:color w:val="000000"/>
        </w:rPr>
        <w:t xml:space="preserve">14. </w:t>
      </w:r>
      <w:r>
        <w:rPr>
          <w:rFonts w:ascii="宋体" w:hAnsi="宋体" w:eastAsia="宋体" w:cs="宋体"/>
          <w:color w:val="000000"/>
        </w:rPr>
        <w:t>下列对选文相关内容的理解，</w:t>
      </w:r>
      <w:r>
        <w:rPr>
          <w:rFonts w:ascii="宋体" w:hAnsi="宋体" w:eastAsia="宋体" w:cs="宋体"/>
          <w:color w:val="000000"/>
          <w:em w:val="dot"/>
        </w:rPr>
        <w:t>不正确</w:t>
      </w:r>
      <w:r>
        <w:rPr>
          <w:rFonts w:ascii="宋体" w:hAnsi="宋体" w:eastAsia="宋体" w:cs="宋体"/>
          <w:color w:val="000000"/>
        </w:rPr>
        <w:t>的一项是（    ）</w:t>
      </w:r>
    </w:p>
    <w:p w14:paraId="61836BB9">
      <w:pPr>
        <w:spacing w:line="360" w:lineRule="auto"/>
        <w:jc w:val="left"/>
        <w:textAlignment w:val="center"/>
        <w:rPr>
          <w:color w:val="000000"/>
        </w:rPr>
      </w:pPr>
      <w:r>
        <w:rPr>
          <w:color w:val="000000"/>
        </w:rPr>
        <w:t xml:space="preserve">A. </w:t>
      </w:r>
      <w:r>
        <w:rPr>
          <w:rFonts w:ascii="宋体" w:hAnsi="宋体" w:eastAsia="宋体" w:cs="宋体"/>
          <w:color w:val="000000"/>
        </w:rPr>
        <w:t>甲文中蔡义供职大将军幕府时，家境贫寒，却不使用别人为他买的牛车。</w:t>
      </w:r>
    </w:p>
    <w:p w14:paraId="3AD9624E">
      <w:pPr>
        <w:spacing w:line="360" w:lineRule="auto"/>
        <w:jc w:val="left"/>
        <w:textAlignment w:val="center"/>
        <w:rPr>
          <w:color w:val="000000"/>
        </w:rPr>
      </w:pPr>
      <w:r>
        <w:rPr>
          <w:color w:val="000000"/>
        </w:rPr>
        <w:t xml:space="preserve">B. </w:t>
      </w:r>
      <w:r>
        <w:rPr>
          <w:rFonts w:ascii="宋体" w:hAnsi="宋体" w:eastAsia="宋体" w:cs="宋体"/>
          <w:color w:val="000000"/>
        </w:rPr>
        <w:t>甲文中蔡义上疏皇帝，希望能把自己关于经书的精细思考全部奉献出来。</w:t>
      </w:r>
    </w:p>
    <w:p w14:paraId="209DBB44">
      <w:pPr>
        <w:spacing w:line="360" w:lineRule="auto"/>
        <w:jc w:val="left"/>
        <w:textAlignment w:val="center"/>
        <w:rPr>
          <w:color w:val="000000"/>
        </w:rPr>
      </w:pPr>
      <w:r>
        <w:rPr>
          <w:color w:val="000000"/>
        </w:rPr>
        <w:t xml:space="preserve">C. </w:t>
      </w:r>
      <w:r>
        <w:rPr>
          <w:rFonts w:ascii="宋体" w:hAnsi="宋体" w:eastAsia="宋体" w:cs="宋体"/>
          <w:color w:val="000000"/>
        </w:rPr>
        <w:t>乙文中吴悌出京巡视两淮盐政，遇海水淹没民舍，他先赈济灾民后奏报朝廷。</w:t>
      </w:r>
    </w:p>
    <w:p w14:paraId="1D82F8FA">
      <w:pPr>
        <w:spacing w:line="360" w:lineRule="auto"/>
        <w:jc w:val="left"/>
        <w:textAlignment w:val="center"/>
        <w:rPr>
          <w:color w:val="000000"/>
        </w:rPr>
      </w:pPr>
      <w:r>
        <w:rPr>
          <w:color w:val="000000"/>
        </w:rPr>
        <w:t xml:space="preserve">D. </w:t>
      </w:r>
      <w:r>
        <w:rPr>
          <w:rFonts w:ascii="宋体" w:hAnsi="宋体" w:eastAsia="宋体" w:cs="宋体"/>
          <w:color w:val="000000"/>
        </w:rPr>
        <w:t>乙文中典楧想与吴悌为友是因看重他的才能，吴悌不愿与他为友是因惧怕他。</w:t>
      </w:r>
    </w:p>
    <w:p w14:paraId="1D0D0BED">
      <w:pPr>
        <w:spacing w:line="360" w:lineRule="auto"/>
        <w:jc w:val="left"/>
        <w:textAlignment w:val="center"/>
        <w:rPr>
          <w:color w:val="000000"/>
        </w:rPr>
      </w:pPr>
      <w:r>
        <w:rPr>
          <w:color w:val="000000"/>
        </w:rPr>
        <w:t xml:space="preserve">15. </w:t>
      </w:r>
      <w:r>
        <w:rPr>
          <w:rFonts w:ascii="宋体" w:hAnsi="宋体" w:eastAsia="宋体" w:cs="宋体"/>
          <w:color w:val="000000"/>
        </w:rPr>
        <w:t>请将文中画横线的句子翻译成现代汉语。</w:t>
      </w:r>
    </w:p>
    <w:p w14:paraId="77559023">
      <w:pPr>
        <w:spacing w:line="360" w:lineRule="auto"/>
        <w:jc w:val="left"/>
        <w:textAlignment w:val="center"/>
        <w:rPr>
          <w:color w:val="000000"/>
        </w:rPr>
      </w:pPr>
      <w:r>
        <w:rPr>
          <w:rFonts w:ascii="宋体" w:hAnsi="宋体" w:eastAsia="宋体" w:cs="宋体"/>
          <w:color w:val="000000"/>
        </w:rPr>
        <w:t>（1）上召见义，令说《诗》。</w:t>
      </w:r>
    </w:p>
    <w:p w14:paraId="50D8EF79">
      <w:pPr>
        <w:spacing w:line="360" w:lineRule="auto"/>
        <w:jc w:val="left"/>
        <w:textAlignment w:val="center"/>
        <w:rPr>
          <w:color w:val="000000"/>
        </w:rPr>
      </w:pPr>
      <w:r>
        <w:rPr>
          <w:rFonts w:ascii="宋体" w:hAnsi="宋体" w:eastAsia="宋体" w:cs="宋体"/>
          <w:color w:val="000000"/>
        </w:rPr>
        <w:t>（2）俟谈毕，吾以政请。</w:t>
      </w:r>
    </w:p>
    <w:p w14:paraId="5FF41532">
      <w:pPr>
        <w:spacing w:line="360" w:lineRule="auto"/>
        <w:textAlignment w:val="center"/>
        <w:rPr>
          <w:color w:val="000000"/>
        </w:rPr>
      </w:pPr>
      <w:r>
        <w:rPr>
          <w:color w:val="2E75B6"/>
        </w:rPr>
        <w:t>【答案】</w:t>
      </w:r>
      <w:r>
        <w:rPr>
          <w:color w:val="000000"/>
        </w:rPr>
        <w:t xml:space="preserve">11. B    12. C    13. B    14. D    </w:t>
      </w:r>
    </w:p>
    <w:p w14:paraId="3483FC3A">
      <w:pPr>
        <w:spacing w:line="360" w:lineRule="auto"/>
        <w:textAlignment w:val="center"/>
        <w:rPr>
          <w:color w:val="000000"/>
        </w:rPr>
      </w:pPr>
      <w:r>
        <w:rPr>
          <w:color w:val="000000"/>
        </w:rPr>
        <w:t>15. （1）皇上召见蔡义，让他讲论《诗经》。</w:t>
      </w:r>
      <w:r>
        <w:rPr>
          <w:color w:val="000000"/>
        </w:rPr>
        <w:br w:type="textWrapping"/>
      </w:r>
      <w:r>
        <w:rPr>
          <w:color w:val="000000"/>
        </w:rPr>
        <w:t>（2）等他们谈完后，我再请教</w:t>
      </w:r>
      <w:r>
        <w:rPr>
          <w:color w:val="000000"/>
          <w:position w:val="0"/>
        </w:rPr>
        <w:drawing>
          <wp:inline distT="0" distB="0" distL="114300" distR="114300">
            <wp:extent cx="158750" cy="190500"/>
            <wp:effectExtent l="0" t="0" r="1270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158750" cy="190500"/>
                    </a:xfrm>
                    <a:prstGeom prst="rect">
                      <a:avLst/>
                    </a:prstGeom>
                  </pic:spPr>
                </pic:pic>
              </a:graphicData>
            </a:graphic>
          </wp:inline>
        </w:drawing>
      </w:r>
      <w:r>
        <w:rPr>
          <w:color w:val="000000"/>
        </w:rPr>
        <w:t>政之道。</w:t>
      </w:r>
    </w:p>
    <w:p w14:paraId="44F7A48A">
      <w:pPr>
        <w:spacing w:line="360" w:lineRule="auto"/>
        <w:textAlignment w:val="center"/>
        <w:rPr>
          <w:color w:val="000000"/>
        </w:rPr>
      </w:pPr>
      <w:r>
        <w:rPr>
          <w:color w:val="2E75B6"/>
        </w:rPr>
        <w:t>【解析】</w:t>
      </w:r>
    </w:p>
    <w:p w14:paraId="5AE281CB">
      <w:pPr>
        <w:spacing w:line="360" w:lineRule="auto"/>
        <w:textAlignment w:val="center"/>
        <w:rPr>
          <w:color w:val="000000"/>
        </w:rPr>
      </w:pPr>
      <w:r>
        <w:rPr>
          <w:color w:val="000000"/>
        </w:rPr>
        <w:t>【11题详解】</w:t>
      </w:r>
    </w:p>
    <w:p w14:paraId="4E74280B">
      <w:pPr>
        <w:spacing w:line="360" w:lineRule="auto"/>
        <w:jc w:val="left"/>
        <w:textAlignment w:val="center"/>
        <w:rPr>
          <w:color w:val="000000"/>
        </w:rPr>
      </w:pPr>
      <w:r>
        <w:rPr>
          <w:color w:val="000000"/>
        </w:rPr>
        <w:t>本题考查文言实词。</w:t>
      </w:r>
    </w:p>
    <w:p w14:paraId="0B0C5ADD">
      <w:pPr>
        <w:spacing w:line="360" w:lineRule="auto"/>
        <w:jc w:val="left"/>
        <w:textAlignment w:val="center"/>
        <w:rPr>
          <w:color w:val="000000"/>
        </w:rPr>
      </w:pPr>
      <w:r>
        <w:rPr>
          <w:color w:val="000000"/>
        </w:rPr>
        <w:t>B.句意：德行才智没有什么可以和别人相比之处。</w:t>
      </w:r>
      <w:r>
        <w:rPr>
          <w:rFonts w:ascii="宋体" w:hAnsi="宋体" w:eastAsia="宋体" w:cs="宋体"/>
          <w:color w:val="000000"/>
        </w:rPr>
        <w:t>亡：同“无”，没有；</w:t>
      </w:r>
    </w:p>
    <w:p w14:paraId="299FDABC">
      <w:pPr>
        <w:spacing w:line="360" w:lineRule="auto"/>
        <w:jc w:val="left"/>
        <w:textAlignment w:val="center"/>
        <w:rPr>
          <w:color w:val="000000"/>
        </w:rPr>
      </w:pPr>
      <w:r>
        <w:rPr>
          <w:color w:val="000000"/>
        </w:rPr>
        <w:t>故选B。</w:t>
      </w:r>
    </w:p>
    <w:p w14:paraId="71D9701E">
      <w:pPr>
        <w:spacing w:line="360" w:lineRule="auto"/>
        <w:jc w:val="left"/>
        <w:textAlignment w:val="center"/>
        <w:rPr>
          <w:color w:val="000000"/>
        </w:rPr>
      </w:pPr>
      <w:r>
        <w:rPr>
          <w:color w:val="000000"/>
        </w:rPr>
        <w:t>【12题详解】</w:t>
      </w:r>
    </w:p>
    <w:p w14:paraId="6FD77A9A">
      <w:pPr>
        <w:spacing w:line="360" w:lineRule="auto"/>
        <w:jc w:val="left"/>
        <w:textAlignment w:val="center"/>
        <w:rPr>
          <w:color w:val="000000"/>
        </w:rPr>
      </w:pPr>
      <w:r>
        <w:rPr>
          <w:color w:val="000000"/>
        </w:rPr>
        <w:t>本题考查句子的断句。解答此类问题，首先要明确句意，然后根据句意进行分析。</w:t>
      </w:r>
    </w:p>
    <w:p w14:paraId="33BE1C3A">
      <w:pPr>
        <w:spacing w:line="360" w:lineRule="auto"/>
        <w:jc w:val="left"/>
        <w:textAlignment w:val="center"/>
        <w:rPr>
          <w:color w:val="000000"/>
        </w:rPr>
      </w:pPr>
      <w:r>
        <w:rPr>
          <w:color w:val="000000"/>
        </w:rPr>
        <w:t>句意为：众人看见新服宫袍，争着上前赞誉他，我却站着不进去。</w:t>
      </w:r>
    </w:p>
    <w:p w14:paraId="21527F8D">
      <w:pPr>
        <w:spacing w:line="360" w:lineRule="auto"/>
        <w:jc w:val="left"/>
        <w:textAlignment w:val="center"/>
        <w:rPr>
          <w:color w:val="000000"/>
        </w:rPr>
      </w:pPr>
      <w:r>
        <w:rPr>
          <w:rFonts w:ascii="宋体" w:hAnsi="宋体" w:eastAsia="宋体" w:cs="宋体"/>
          <w:color w:val="000000"/>
        </w:rPr>
        <w:t>“竞前誉之”点明“众见言新服宫袍”后的行为，“悌却立不进”点明吴悌的行为；</w:t>
      </w:r>
    </w:p>
    <w:p w14:paraId="2A07C68F">
      <w:pPr>
        <w:spacing w:line="360" w:lineRule="auto"/>
        <w:jc w:val="left"/>
        <w:textAlignment w:val="center"/>
        <w:rPr>
          <w:color w:val="000000"/>
        </w:rPr>
      </w:pPr>
      <w:r>
        <w:rPr>
          <w:color w:val="000000"/>
        </w:rPr>
        <w:t>故断为：众见言新服宫袍/竞前誉之/悌却立不进。</w:t>
      </w:r>
    </w:p>
    <w:p w14:paraId="59607823">
      <w:pPr>
        <w:spacing w:line="360" w:lineRule="auto"/>
        <w:jc w:val="left"/>
        <w:textAlignment w:val="center"/>
        <w:rPr>
          <w:color w:val="000000"/>
        </w:rPr>
      </w:pPr>
      <w:r>
        <w:rPr>
          <w:color w:val="000000"/>
        </w:rPr>
        <w:t>故选C。</w:t>
      </w:r>
    </w:p>
    <w:p w14:paraId="28FDBDDE">
      <w:pPr>
        <w:spacing w:line="360" w:lineRule="auto"/>
        <w:jc w:val="left"/>
        <w:textAlignment w:val="center"/>
        <w:rPr>
          <w:color w:val="000000"/>
        </w:rPr>
      </w:pPr>
      <w:r>
        <w:rPr>
          <w:color w:val="000000"/>
        </w:rPr>
        <w:t>【13题详解】</w:t>
      </w:r>
    </w:p>
    <w:p w14:paraId="09454A09">
      <w:pPr>
        <w:spacing w:line="360" w:lineRule="auto"/>
        <w:jc w:val="left"/>
        <w:textAlignment w:val="center"/>
        <w:rPr>
          <w:color w:val="000000"/>
        </w:rPr>
      </w:pPr>
      <w:r>
        <w:rPr>
          <w:color w:val="000000"/>
        </w:rPr>
        <w:t>本题考查一词多义。</w:t>
      </w:r>
    </w:p>
    <w:p w14:paraId="1FC69AAA">
      <w:pPr>
        <w:spacing w:line="360" w:lineRule="auto"/>
        <w:jc w:val="left"/>
        <w:textAlignment w:val="center"/>
        <w:rPr>
          <w:color w:val="000000"/>
        </w:rPr>
      </w:pPr>
      <w:r>
        <w:rPr>
          <w:color w:val="000000"/>
        </w:rPr>
        <w:t>A.向/比；</w:t>
      </w:r>
    </w:p>
    <w:p w14:paraId="320CD956">
      <w:pPr>
        <w:spacing w:line="360" w:lineRule="auto"/>
        <w:jc w:val="left"/>
        <w:textAlignment w:val="center"/>
        <w:rPr>
          <w:color w:val="000000"/>
        </w:rPr>
      </w:pPr>
      <w:r>
        <w:rPr>
          <w:color w:val="000000"/>
        </w:rPr>
        <w:t>B.均译为：的；</w:t>
      </w:r>
    </w:p>
    <w:p w14:paraId="1006FF51">
      <w:pPr>
        <w:spacing w:line="360" w:lineRule="auto"/>
        <w:jc w:val="left"/>
        <w:textAlignment w:val="center"/>
        <w:rPr>
          <w:color w:val="000000"/>
        </w:rPr>
      </w:pPr>
      <w:r>
        <w:rPr>
          <w:color w:val="000000"/>
        </w:rPr>
        <w:t>C.代词，他/加强语气的助词；</w:t>
      </w:r>
    </w:p>
    <w:p w14:paraId="149D92E5">
      <w:pPr>
        <w:spacing w:line="360" w:lineRule="auto"/>
        <w:jc w:val="left"/>
        <w:textAlignment w:val="center"/>
        <w:rPr>
          <w:color w:val="000000"/>
        </w:rPr>
      </w:pPr>
      <w:r>
        <w:rPr>
          <w:color w:val="000000"/>
        </w:rPr>
        <w:t>D.被/替；</w:t>
      </w:r>
    </w:p>
    <w:p w14:paraId="6FC9A2B7">
      <w:pPr>
        <w:spacing w:line="360" w:lineRule="auto"/>
        <w:jc w:val="left"/>
        <w:textAlignment w:val="center"/>
        <w:rPr>
          <w:color w:val="000000"/>
        </w:rPr>
      </w:pPr>
      <w:r>
        <w:rPr>
          <w:color w:val="000000"/>
        </w:rPr>
        <w:t>故选B。</w:t>
      </w:r>
    </w:p>
    <w:p w14:paraId="24F1388F">
      <w:pPr>
        <w:spacing w:line="360" w:lineRule="auto"/>
        <w:jc w:val="left"/>
        <w:textAlignment w:val="center"/>
        <w:rPr>
          <w:color w:val="000000"/>
        </w:rPr>
      </w:pPr>
      <w:r>
        <w:rPr>
          <w:color w:val="000000"/>
        </w:rPr>
        <w:t>【14题详解】</w:t>
      </w:r>
    </w:p>
    <w:p w14:paraId="42676A32">
      <w:pPr>
        <w:spacing w:line="360" w:lineRule="auto"/>
        <w:jc w:val="left"/>
        <w:textAlignment w:val="center"/>
        <w:rPr>
          <w:color w:val="000000"/>
        </w:rPr>
      </w:pPr>
      <w:r>
        <w:rPr>
          <w:color w:val="000000"/>
        </w:rPr>
        <w:t>本题考查对文章的理解和分析。</w:t>
      </w:r>
    </w:p>
    <w:p w14:paraId="1138BECD">
      <w:pPr>
        <w:spacing w:line="360" w:lineRule="auto"/>
        <w:jc w:val="left"/>
        <w:textAlignment w:val="center"/>
        <w:rPr>
          <w:color w:val="000000"/>
        </w:rPr>
      </w:pPr>
      <w:r>
        <w:rPr>
          <w:color w:val="000000"/>
        </w:rPr>
        <w:t>D.有误，根据乙</w:t>
      </w:r>
      <w:r>
        <w:rPr>
          <w:rFonts w:ascii="宋体" w:hAnsi="宋体" w:eastAsia="宋体" w:cs="宋体"/>
          <w:color w:val="000000"/>
        </w:rPr>
        <w:t>文中“惮悌，遗书称为友”可知，典楧想与吴悌为</w:t>
      </w:r>
      <w:r>
        <w:rPr>
          <w:color w:val="000000"/>
        </w:rPr>
        <w:t>友是因惧怕他；</w:t>
      </w:r>
    </w:p>
    <w:p w14:paraId="35983441">
      <w:pPr>
        <w:spacing w:line="360" w:lineRule="auto"/>
        <w:jc w:val="left"/>
        <w:textAlignment w:val="center"/>
        <w:rPr>
          <w:color w:val="000000"/>
        </w:rPr>
      </w:pPr>
      <w:r>
        <w:rPr>
          <w:color w:val="000000"/>
        </w:rPr>
        <w:t>故选D。</w:t>
      </w:r>
    </w:p>
    <w:p w14:paraId="4BA2D9F6">
      <w:pPr>
        <w:spacing w:line="360" w:lineRule="auto"/>
        <w:jc w:val="left"/>
        <w:textAlignment w:val="center"/>
        <w:rPr>
          <w:color w:val="000000"/>
        </w:rPr>
      </w:pPr>
      <w:r>
        <w:rPr>
          <w:color w:val="000000"/>
        </w:rPr>
        <w:t>【15题详解】</w:t>
      </w:r>
    </w:p>
    <w:p w14:paraId="187AEBDF">
      <w:pPr>
        <w:spacing w:line="360" w:lineRule="auto"/>
        <w:jc w:val="left"/>
        <w:textAlignment w:val="center"/>
        <w:rPr>
          <w:color w:val="000000"/>
        </w:rPr>
      </w:pPr>
      <w:r>
        <w:rPr>
          <w:rFonts w:ascii="宋体" w:hAnsi="宋体" w:eastAsia="宋体" w:cs="宋体"/>
          <w:color w:val="000000"/>
        </w:rPr>
        <w:t>本题考查文言文句子翻译。翻译文言文句子要尽量保持原文遣词造句的特点，直译和意译相结合。</w:t>
      </w:r>
    </w:p>
    <w:p w14:paraId="1D2277DB">
      <w:pPr>
        <w:spacing w:line="360" w:lineRule="auto"/>
        <w:jc w:val="left"/>
        <w:textAlignment w:val="center"/>
        <w:rPr>
          <w:color w:val="000000"/>
        </w:rPr>
      </w:pPr>
      <w:r>
        <w:rPr>
          <w:rFonts w:ascii="宋体" w:hAnsi="宋体" w:eastAsia="宋体" w:cs="宋体"/>
          <w:color w:val="000000"/>
        </w:rPr>
        <w:t>①中重点词语有：上，皇上；令，让</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39413E43">
      <w:pPr>
        <w:spacing w:line="360" w:lineRule="auto"/>
        <w:jc w:val="left"/>
        <w:textAlignment w:val="center"/>
        <w:rPr>
          <w:color w:val="000000"/>
        </w:rPr>
      </w:pPr>
      <w:r>
        <w:rPr>
          <w:rFonts w:ascii="宋体" w:hAnsi="宋体" w:eastAsia="宋体" w:cs="宋体"/>
          <w:color w:val="000000"/>
        </w:rPr>
        <w:t>②中重点词语有：俟，等到；毕，完。</w:t>
      </w:r>
    </w:p>
    <w:p w14:paraId="2CF7B70D">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29D4B720">
      <w:pPr>
        <w:spacing w:line="360" w:lineRule="auto"/>
        <w:jc w:val="left"/>
        <w:textAlignment w:val="center"/>
        <w:rPr>
          <w:color w:val="000000"/>
        </w:rPr>
      </w:pPr>
      <w:r>
        <w:rPr>
          <w:rFonts w:ascii="宋体" w:hAnsi="宋体" w:eastAsia="宋体" w:cs="宋体"/>
          <w:color w:val="000000"/>
        </w:rPr>
        <w:t>【甲】蔡义是河内人。因为通晓经书的解说供职大将军幕府。家里很穷，经常步行。钱财礼品比不上其他人，众门下中有好事的人凑钱给蔡义买了一辆牛车，让他乘坐，他不用。</w:t>
      </w:r>
    </w:p>
    <w:p w14:paraId="11FA3C0A">
      <w:pPr>
        <w:spacing w:line="360" w:lineRule="auto"/>
        <w:jc w:val="left"/>
        <w:textAlignment w:val="center"/>
        <w:rPr>
          <w:color w:val="000000"/>
        </w:rPr>
      </w:pPr>
      <w:r>
        <w:rPr>
          <w:rFonts w:ascii="宋体" w:hAnsi="宋体" w:eastAsia="宋体" w:cs="宋体"/>
          <w:color w:val="000000"/>
        </w:rPr>
        <w:t>过了很久，皇帝下诏寻求能精通《韩诗》的人，征召蔡义待诏，很久没能进见皇帝。蔡义上疏说：“我是山东田野的平民，德行才智没有什么可以和别人相比之处，容貌也赶不上众人，但却没有拋弃人伦，是因为我私下向先师学习了道义，托身于经术。希望陛下赐给清静安闲之处，得以把关于经义的精细思考全部奉献出来。”皇上召见蔡义，让他讲论《诗经》，皇上听了很满意，提拔他为光禄大夫、给事中，进宫教授汉昭帝。几年后，被任命为少府，又迁升御史大夫，代替杨敞为丞相，封阳平侯。</w:t>
      </w:r>
    </w:p>
    <w:p w14:paraId="35CCA9CE">
      <w:pPr>
        <w:spacing w:line="360" w:lineRule="auto"/>
        <w:jc w:val="left"/>
        <w:textAlignment w:val="center"/>
        <w:rPr>
          <w:color w:val="000000"/>
        </w:rPr>
      </w:pPr>
      <w:r>
        <w:rPr>
          <w:rFonts w:ascii="宋体" w:hAnsi="宋体" w:eastAsia="宋体" w:cs="宋体"/>
          <w:color w:val="000000"/>
        </w:rPr>
        <w:t>【乙】吴悌，字思诚，是金溪人。嘉靖十一年考入进士。征为授御史。曾经出京视察两淮的盐政，海水满溢，淹没了民舍，吴悌先救济他们然后再启奏。巡行河南，伊王典模骄傲蛮横，忌惮吴悌，送了书信书称吴悌为朋友。吴悌回信说：“殿下，是天子亲藩，不是吴悌所敢称为朋友的。吴悌是天子宪臣，不是殿下所得的朋友。”伊王更加忌惮他。</w:t>
      </w:r>
    </w:p>
    <w:p w14:paraId="410E4C91">
      <w:pPr>
        <w:spacing w:line="360" w:lineRule="auto"/>
        <w:jc w:val="left"/>
        <w:textAlignment w:val="center"/>
        <w:rPr>
          <w:color w:val="000000"/>
        </w:rPr>
      </w:pPr>
      <w:r>
        <w:rPr>
          <w:rFonts w:ascii="宋体" w:hAnsi="宋体" w:eastAsia="宋体" w:cs="宋体"/>
          <w:color w:val="000000"/>
        </w:rPr>
        <w:t>夏言治理国家，和吴悌是同乡。吴悌曾经拜见他说，众人看见新服宫袍，争着上前赞誉他，吴悌却站着不进去。夏言问他什么原因，吴悌慢慢的说：“等他们谈完后，我再请教为政之道。”夏言听了被他的话改变了神色。</w:t>
      </w:r>
    </w:p>
    <w:p w14:paraId="2F46443E">
      <w:pPr>
        <w:spacing w:line="360" w:lineRule="auto"/>
        <w:jc w:val="left"/>
        <w:textAlignment w:val="center"/>
        <w:rPr>
          <w:color w:val="000000"/>
        </w:rPr>
      </w:pPr>
      <w:r>
        <w:rPr>
          <w:rFonts w:ascii="宋体" w:hAnsi="宋体" w:eastAsia="宋体" w:cs="宋体"/>
          <w:b/>
          <w:color w:val="000000"/>
          <w:sz w:val="24"/>
        </w:rPr>
        <w:t>（四）非连续性文本阅读（10分）</w:t>
      </w:r>
    </w:p>
    <w:p w14:paraId="1A94CAA7">
      <w:pPr>
        <w:spacing w:line="360" w:lineRule="auto"/>
        <w:ind w:firstLine="420"/>
        <w:jc w:val="left"/>
        <w:textAlignment w:val="center"/>
        <w:rPr>
          <w:color w:val="000000"/>
        </w:rPr>
      </w:pPr>
      <w:r>
        <w:rPr>
          <w:rFonts w:ascii="宋体" w:hAnsi="宋体" w:eastAsia="宋体" w:cs="宋体"/>
          <w:color w:val="000000"/>
        </w:rPr>
        <w:t>材料一：</w:t>
      </w:r>
    </w:p>
    <w:p w14:paraId="75A7C274">
      <w:pPr>
        <w:spacing w:line="360" w:lineRule="auto"/>
        <w:ind w:firstLine="420"/>
        <w:jc w:val="left"/>
        <w:textAlignment w:val="center"/>
        <w:rPr>
          <w:color w:val="000000"/>
        </w:rPr>
      </w:pPr>
      <w:r>
        <w:rPr>
          <w:rFonts w:ascii="楷体" w:hAnsi="楷体" w:eastAsia="楷体" w:cs="楷体"/>
          <w:color w:val="000000"/>
        </w:rPr>
        <w:t>①2009年，我国自主研发的第一代载人潜水器“蛟龙”号开始海试的时候，杨申申还是一名正在熟悉深海装备的年轻人。到2017年“深海勇士”号投用时，他已先后攻克了深海锂电池技术、液压技术等多项关键技术难关，助力了我国深海技术发展和关键设备的自主可控。2020年，“奋斗者”号前往试验海区的航行途中，杨申申带领团队解决了遇到的困难，为其下潜顺利开展做出了贡献。</w:t>
      </w:r>
    </w:p>
    <w:p w14:paraId="473C5C8C">
      <w:pPr>
        <w:spacing w:line="360" w:lineRule="auto"/>
        <w:ind w:firstLine="420"/>
        <w:jc w:val="left"/>
        <w:textAlignment w:val="center"/>
        <w:rPr>
          <w:color w:val="000000"/>
        </w:rPr>
      </w:pPr>
      <w:r>
        <w:rPr>
          <w:rFonts w:ascii="楷体" w:hAnsi="楷体" w:eastAsia="楷体" w:cs="楷体"/>
          <w:color w:val="000000"/>
        </w:rPr>
        <w:t>②如今已成为我国载人潜水器机电一体化领域学科带头人的杨申申，正在与团队成员研制“全通透载人潜水器”，预计今年年底前就会制造出模拟球，2025年投入使用。杨申申说，自己的梦想在深海，科研方向能够跟国之重器连接在一起，感到非常幸运，自己也将为之奋斗一生。</w:t>
      </w:r>
    </w:p>
    <w:p w14:paraId="1A292271">
      <w:pPr>
        <w:spacing w:line="360" w:lineRule="auto"/>
        <w:ind w:firstLine="420"/>
        <w:jc w:val="left"/>
        <w:textAlignment w:val="center"/>
        <w:rPr>
          <w:color w:val="000000"/>
        </w:rPr>
      </w:pPr>
      <w:r>
        <w:rPr>
          <w:rFonts w:ascii="楷体" w:hAnsi="楷体" w:eastAsia="楷体" w:cs="楷体"/>
          <w:color w:val="000000"/>
        </w:rPr>
        <w:t>③从载人潜水器实现零的突破的“蛟龙”号，到由集成创新迈向自主创新的“深海勇士”号，再到关键部件国产化率超过96．5%的“奋斗者”号，以及应用场景更为广阔的下一代“全通透载人潜水器”，我国一代代的载人潜水器经历了从跟跑到并跑到领跑的过程，也见证着一代代科技工作者的不断成长。</w:t>
      </w:r>
    </w:p>
    <w:p w14:paraId="21E22235">
      <w:pPr>
        <w:spacing w:line="360" w:lineRule="auto"/>
        <w:ind w:firstLine="420"/>
        <w:jc w:val="right"/>
        <w:textAlignment w:val="center"/>
        <w:rPr>
          <w:color w:val="000000"/>
        </w:rPr>
      </w:pPr>
      <w:r>
        <w:rPr>
          <w:rFonts w:ascii="宋体" w:hAnsi="宋体" w:eastAsia="宋体" w:cs="宋体"/>
          <w:color w:val="000000"/>
        </w:rPr>
        <w:t>（摘编自《人民日报》2023年5月2日，姚雪青报道）</w:t>
      </w:r>
    </w:p>
    <w:p w14:paraId="008D4615">
      <w:pPr>
        <w:spacing w:line="360" w:lineRule="auto"/>
        <w:ind w:firstLine="420"/>
        <w:jc w:val="left"/>
        <w:textAlignment w:val="center"/>
        <w:rPr>
          <w:color w:val="000000"/>
        </w:rPr>
      </w:pPr>
      <w:r>
        <w:rPr>
          <w:rFonts w:ascii="宋体" w:hAnsi="宋体" w:eastAsia="宋体" w:cs="宋体"/>
          <w:color w:val="000000"/>
        </w:rPr>
        <w:t>材料二：</w:t>
      </w:r>
    </w:p>
    <w:p w14:paraId="1545D358">
      <w:pPr>
        <w:spacing w:line="360" w:lineRule="auto"/>
        <w:ind w:firstLine="420"/>
        <w:jc w:val="left"/>
        <w:textAlignment w:val="center"/>
        <w:rPr>
          <w:color w:val="000000"/>
        </w:rPr>
      </w:pPr>
      <w:r>
        <w:rPr>
          <w:rFonts w:ascii="楷体" w:hAnsi="楷体" w:eastAsia="楷体" w:cs="楷体"/>
          <w:color w:val="000000"/>
        </w:rPr>
        <w:t>①近日，中国科学院海洋研究所“科学”号科考船完成西太平洋科考任务返回青岛母港。本航次是第13个“西太平洋科学考察实验研究”航次。在系列航次支撑下，我国科研人员在西太平洋画出了五条“观测线”，为开展西太平洋科学研究提供了数据支撑。</w:t>
      </w:r>
    </w:p>
    <w:p w14:paraId="59E28E49">
      <w:pPr>
        <w:spacing w:line="360" w:lineRule="auto"/>
        <w:ind w:firstLine="420"/>
        <w:jc w:val="left"/>
        <w:textAlignment w:val="center"/>
        <w:rPr>
          <w:color w:val="000000"/>
        </w:rPr>
      </w:pPr>
      <w:r>
        <w:rPr>
          <w:rFonts w:ascii="楷体" w:hAnsi="楷体" w:eastAsia="楷体" w:cs="楷体"/>
          <w:color w:val="000000"/>
        </w:rPr>
        <w:t>②从科考地图上来看，这五条“观测线”长短不一。科研人员介绍，这五条“观测线”并不是一次画出来的。2010年，国家自然科学基金委设立共享航次计划“西太平洋科学考察实验研究”航次正式实施。最开始，主要使用“科学一号”考察船，对一条线开展观测。2012年，“科学”号在青岛正式交付中国科学院海洋研究所运行管理，我国海洋科考真正具备了走向深海大洋的能力。2015年以来，“科学”号代替“科学一号”开展系列航次科考，“观测线”逐渐增加到五条。</w:t>
      </w:r>
    </w:p>
    <w:p w14:paraId="3EB8B5C7">
      <w:pPr>
        <w:spacing w:line="360" w:lineRule="auto"/>
        <w:ind w:firstLine="420"/>
        <w:jc w:val="left"/>
        <w:textAlignment w:val="center"/>
        <w:rPr>
          <w:color w:val="000000"/>
        </w:rPr>
      </w:pPr>
      <w:r>
        <w:rPr>
          <w:rFonts w:ascii="楷体" w:hAnsi="楷体" w:eastAsia="楷体" w:cs="楷体"/>
          <w:color w:val="000000"/>
        </w:rPr>
        <w:t>③“科学”号作为我国新一代海洋科学综合考察船，被誉为最先进的“海上移动实验室”。“科学”号使我国海洋科学研究从近海迈向远海，从浅海迈向深海．</w:t>
      </w:r>
    </w:p>
    <w:p w14:paraId="4FEF76BE">
      <w:pPr>
        <w:spacing w:line="360" w:lineRule="auto"/>
        <w:ind w:firstLine="420"/>
        <w:jc w:val="right"/>
        <w:textAlignment w:val="center"/>
        <w:rPr>
          <w:color w:val="000000"/>
        </w:rPr>
      </w:pPr>
      <w:r>
        <w:rPr>
          <w:rFonts w:ascii="宋体" w:hAnsi="宋体" w:eastAsia="宋体" w:cs="宋体"/>
          <w:color w:val="000000"/>
        </w:rPr>
        <w:t>（摘编自《青岛日报》2023年5月24日，李勋祥报道）</w:t>
      </w:r>
    </w:p>
    <w:p w14:paraId="1500B711">
      <w:pPr>
        <w:spacing w:line="360" w:lineRule="auto"/>
        <w:ind w:firstLine="420"/>
        <w:jc w:val="left"/>
        <w:textAlignment w:val="center"/>
        <w:rPr>
          <w:color w:val="000000"/>
        </w:rPr>
      </w:pPr>
      <w:r>
        <w:rPr>
          <w:rFonts w:ascii="宋体" w:hAnsi="宋体" w:eastAsia="宋体" w:cs="宋体"/>
          <w:color w:val="000000"/>
        </w:rPr>
        <w:t>材料三：</w:t>
      </w:r>
    </w:p>
    <w:p w14:paraId="3287FF9A">
      <w:pPr>
        <w:spacing w:line="360" w:lineRule="auto"/>
        <w:ind w:firstLine="420"/>
        <w:jc w:val="left"/>
        <w:textAlignment w:val="center"/>
        <w:rPr>
          <w:color w:val="000000"/>
        </w:rPr>
      </w:pPr>
      <w:r>
        <w:rPr>
          <w:rFonts w:ascii="楷体" w:hAnsi="楷体" w:eastAsia="楷体" w:cs="楷体"/>
          <w:color w:val="000000"/>
        </w:rPr>
        <w:t>①4月16日清晨，在青岛国家深远海绿色养殖试验区，养殖工船的尾部起重臂旋转，将一根吸鱼泵递出，伸进全潜式深海渔业养殖装备“深蓝1号”网箱内部，刹那间，一条条活蹦乱跳的大西洋鲑被“吸”上了工船。</w:t>
      </w:r>
    </w:p>
    <w:p w14:paraId="660CEEFA">
      <w:pPr>
        <w:spacing w:line="360" w:lineRule="auto"/>
        <w:ind w:firstLine="420"/>
        <w:jc w:val="left"/>
        <w:textAlignment w:val="center"/>
        <w:rPr>
          <w:color w:val="000000"/>
        </w:rPr>
      </w:pPr>
      <w:r>
        <w:rPr>
          <w:rFonts w:ascii="楷体" w:hAnsi="楷体" w:eastAsia="楷体" w:cs="楷体"/>
          <w:color w:val="000000"/>
        </w:rPr>
        <w:t>②大西洋鲑是三文鱼的一种，主要分布在高纬度的北大西洋和北太平洋海域。受气候等因素影响，我国大西洋鲑长期依赖进口。2018年7月，作为山东“海上粮仓”重点建设项目，“深蓝1号”正式启用，目前已实现大西洋鲑低纬度深海规模化养殖。</w:t>
      </w:r>
    </w:p>
    <w:p w14:paraId="727CE793">
      <w:pPr>
        <w:spacing w:line="360" w:lineRule="auto"/>
        <w:ind w:firstLine="420"/>
        <w:jc w:val="left"/>
        <w:textAlignment w:val="center"/>
        <w:rPr>
          <w:color w:val="000000"/>
        </w:rPr>
      </w:pPr>
      <w:r>
        <w:rPr>
          <w:rFonts w:ascii="楷体" w:hAnsi="楷体" w:eastAsia="楷体" w:cs="楷体"/>
          <w:color w:val="000000"/>
        </w:rPr>
        <w:t>③“深蓝1号”直径60米，重约1400吨，养殖水体达5万立方米，该装备突破了沉浮控制、鲨鱼防护等多项关键技术，同时配备摄像头、传感器等设备，打造了智慧化的养殖集控管理系统。</w:t>
      </w:r>
    </w:p>
    <w:p w14:paraId="0C024593">
      <w:pPr>
        <w:spacing w:line="360" w:lineRule="auto"/>
        <w:ind w:firstLine="420"/>
        <w:jc w:val="left"/>
        <w:textAlignment w:val="center"/>
        <w:rPr>
          <w:color w:val="000000"/>
        </w:rPr>
      </w:pPr>
      <w:r>
        <w:rPr>
          <w:rFonts w:ascii="楷体" w:hAnsi="楷体" w:eastAsia="楷体" w:cs="楷体"/>
          <w:color w:val="000000"/>
        </w:rPr>
        <w:t>④此次“深蓝1号”获得丰收，标志着青岛国家深远海绿色养殖试验区由试验阶段迈入生产阶段。</w:t>
      </w:r>
    </w:p>
    <w:p w14:paraId="6B9BB845">
      <w:pPr>
        <w:spacing w:line="360" w:lineRule="auto"/>
        <w:ind w:firstLine="420"/>
        <w:jc w:val="right"/>
        <w:textAlignment w:val="center"/>
        <w:rPr>
          <w:color w:val="000000"/>
        </w:rPr>
      </w:pPr>
      <w:r>
        <w:rPr>
          <w:rFonts w:ascii="宋体" w:hAnsi="宋体" w:eastAsia="宋体" w:cs="宋体"/>
          <w:color w:val="000000"/>
        </w:rPr>
        <w:t>（摘编自《人民日报》2023年4月25日，李蕊报道）</w:t>
      </w:r>
    </w:p>
    <w:p w14:paraId="2A34010C">
      <w:pPr>
        <w:spacing w:line="360" w:lineRule="auto"/>
        <w:jc w:val="left"/>
        <w:textAlignment w:val="center"/>
        <w:rPr>
          <w:color w:val="000000"/>
        </w:rPr>
      </w:pPr>
      <w:r>
        <w:rPr>
          <w:color w:val="000000"/>
        </w:rPr>
        <w:t xml:space="preserve">16. </w:t>
      </w:r>
      <w:r>
        <w:rPr>
          <w:rFonts w:ascii="宋体" w:hAnsi="宋体" w:eastAsia="宋体" w:cs="宋体"/>
          <w:color w:val="000000"/>
        </w:rPr>
        <w:t>根据材料一，下列理解</w:t>
      </w:r>
      <w:r>
        <w:rPr>
          <w:rFonts w:ascii="宋体" w:hAnsi="宋体" w:eastAsia="宋体" w:cs="宋体"/>
          <w:color w:val="000000"/>
          <w:em w:val="dot"/>
        </w:rPr>
        <w:t>不正确</w:t>
      </w:r>
      <w:r>
        <w:rPr>
          <w:rFonts w:ascii="宋体" w:hAnsi="宋体" w:eastAsia="宋体" w:cs="宋体"/>
          <w:color w:val="000000"/>
        </w:rPr>
        <w:t>的一项是（    ）</w:t>
      </w:r>
    </w:p>
    <w:p w14:paraId="70155145">
      <w:pPr>
        <w:spacing w:line="360" w:lineRule="auto"/>
        <w:jc w:val="left"/>
        <w:textAlignment w:val="center"/>
        <w:rPr>
          <w:color w:val="000000"/>
        </w:rPr>
      </w:pPr>
      <w:r>
        <w:rPr>
          <w:color w:val="000000"/>
        </w:rPr>
        <w:t xml:space="preserve">A. </w:t>
      </w:r>
      <w:r>
        <w:rPr>
          <w:rFonts w:ascii="宋体" w:hAnsi="宋体" w:eastAsia="宋体" w:cs="宋体"/>
          <w:color w:val="000000"/>
        </w:rPr>
        <w:t>“蛟龙”号是我国自主研发的第一代载人潜水器，实现了我国载人潜水器零的突破。</w:t>
      </w:r>
    </w:p>
    <w:p w14:paraId="582953EA">
      <w:pPr>
        <w:spacing w:line="360" w:lineRule="auto"/>
        <w:jc w:val="left"/>
        <w:textAlignment w:val="center"/>
        <w:rPr>
          <w:color w:val="000000"/>
        </w:rPr>
      </w:pPr>
      <w:r>
        <w:rPr>
          <w:color w:val="000000"/>
        </w:rPr>
        <w:t xml:space="preserve">B. </w:t>
      </w:r>
      <w:r>
        <w:rPr>
          <w:rFonts w:ascii="宋体" w:hAnsi="宋体" w:eastAsia="宋体" w:cs="宋体"/>
          <w:color w:val="000000"/>
        </w:rPr>
        <w:t>“深海勇士”号投用时，杨申申的研究助力了我国深海技术发展和关键设备的自主可控。</w:t>
      </w:r>
    </w:p>
    <w:p w14:paraId="5476220F">
      <w:pPr>
        <w:spacing w:line="360" w:lineRule="auto"/>
        <w:jc w:val="left"/>
        <w:textAlignment w:val="center"/>
        <w:rPr>
          <w:color w:val="000000"/>
        </w:rPr>
      </w:pPr>
      <w:r>
        <w:rPr>
          <w:color w:val="000000"/>
        </w:rPr>
        <w:t xml:space="preserve">C. </w:t>
      </w:r>
      <w:r>
        <w:rPr>
          <w:rFonts w:ascii="宋体" w:hAnsi="宋体" w:eastAsia="宋体" w:cs="宋体"/>
          <w:color w:val="000000"/>
        </w:rPr>
        <w:t>应用场景更为广阔的“全通透载人潜水器”是我国目前已投入使用的载人潜水器。</w:t>
      </w:r>
    </w:p>
    <w:p w14:paraId="07747579">
      <w:pPr>
        <w:spacing w:line="360" w:lineRule="auto"/>
        <w:jc w:val="left"/>
        <w:textAlignment w:val="center"/>
        <w:rPr>
          <w:color w:val="000000"/>
        </w:rPr>
      </w:pPr>
      <w:r>
        <w:rPr>
          <w:color w:val="000000"/>
        </w:rPr>
        <w:t xml:space="preserve">D. </w:t>
      </w:r>
      <w:r>
        <w:rPr>
          <w:rFonts w:ascii="宋体" w:hAnsi="宋体" w:eastAsia="宋体" w:cs="宋体"/>
          <w:color w:val="000000"/>
        </w:rPr>
        <w:t>在一代代科技工作者努力下，我国载人潜水器经历了从跟跑到并跑到领跑的过程。</w:t>
      </w:r>
    </w:p>
    <w:p w14:paraId="62ADEE13">
      <w:pPr>
        <w:spacing w:line="360" w:lineRule="auto"/>
        <w:jc w:val="left"/>
        <w:textAlignment w:val="center"/>
        <w:rPr>
          <w:color w:val="000000"/>
        </w:rPr>
      </w:pPr>
      <w:r>
        <w:rPr>
          <w:color w:val="000000"/>
        </w:rPr>
        <w:t xml:space="preserve">17. </w:t>
      </w:r>
      <w:r>
        <w:rPr>
          <w:rFonts w:ascii="宋体" w:hAnsi="宋体" w:eastAsia="宋体" w:cs="宋体"/>
          <w:color w:val="000000"/>
        </w:rPr>
        <w:t>根据材料二和材料三，下列理解</w:t>
      </w:r>
      <w:r>
        <w:rPr>
          <w:rFonts w:ascii="宋体" w:hAnsi="宋体" w:eastAsia="宋体" w:cs="宋体"/>
          <w:color w:val="000000"/>
          <w:em w:val="dot"/>
        </w:rPr>
        <w:t>不正确</w:t>
      </w:r>
      <w:r>
        <w:rPr>
          <w:rFonts w:ascii="宋体" w:hAnsi="宋体" w:eastAsia="宋体" w:cs="宋体"/>
          <w:color w:val="000000"/>
        </w:rPr>
        <w:t>的一项是（    ）</w:t>
      </w:r>
    </w:p>
    <w:p w14:paraId="415A1233">
      <w:pPr>
        <w:spacing w:line="360" w:lineRule="auto"/>
        <w:jc w:val="left"/>
        <w:textAlignment w:val="center"/>
        <w:rPr>
          <w:color w:val="000000"/>
        </w:rPr>
      </w:pPr>
      <w:r>
        <w:rPr>
          <w:color w:val="000000"/>
        </w:rPr>
        <w:t xml:space="preserve">A. </w:t>
      </w:r>
      <w:r>
        <w:rPr>
          <w:rFonts w:ascii="宋体" w:hAnsi="宋体" w:eastAsia="宋体" w:cs="宋体"/>
          <w:color w:val="000000"/>
        </w:rPr>
        <w:t>“科学”号是新一代海洋科学综合考察船，“深蓝1号”是全潜式深海渔业养殖装备。</w:t>
      </w:r>
    </w:p>
    <w:p w14:paraId="088710D0">
      <w:pPr>
        <w:spacing w:line="360" w:lineRule="auto"/>
        <w:jc w:val="left"/>
        <w:textAlignment w:val="center"/>
        <w:rPr>
          <w:color w:val="000000"/>
        </w:rPr>
      </w:pPr>
      <w:r>
        <w:rPr>
          <w:color w:val="000000"/>
        </w:rPr>
        <w:t xml:space="preserve">B. </w:t>
      </w:r>
      <w:r>
        <w:rPr>
          <w:rFonts w:ascii="宋体" w:hAnsi="宋体" w:eastAsia="宋体" w:cs="宋体"/>
          <w:color w:val="000000"/>
        </w:rPr>
        <w:t>“科学”号被誉为“海上移动实验室”，"深蓝1号”是山东“海上粮仓”重点建设项目。</w:t>
      </w:r>
    </w:p>
    <w:p w14:paraId="06DE5393">
      <w:pPr>
        <w:spacing w:line="360" w:lineRule="auto"/>
        <w:jc w:val="left"/>
        <w:textAlignment w:val="center"/>
        <w:rPr>
          <w:color w:val="000000"/>
        </w:rPr>
      </w:pPr>
      <w:r>
        <w:rPr>
          <w:color w:val="000000"/>
        </w:rPr>
        <w:t xml:space="preserve">C. </w:t>
      </w:r>
      <w:r>
        <w:rPr>
          <w:rFonts w:ascii="宋体" w:hAnsi="宋体" w:eastAsia="宋体" w:cs="宋体"/>
          <w:color w:val="000000"/>
        </w:rPr>
        <w:t>我国科研人员在西太平洋画出的五条“观测线”，长短不一，并不是一次画出来的。</w:t>
      </w:r>
    </w:p>
    <w:p w14:paraId="2180102A">
      <w:pPr>
        <w:spacing w:line="360" w:lineRule="auto"/>
        <w:jc w:val="left"/>
        <w:textAlignment w:val="center"/>
        <w:rPr>
          <w:color w:val="000000"/>
        </w:rPr>
      </w:pPr>
      <w:r>
        <w:rPr>
          <w:color w:val="000000"/>
        </w:rPr>
        <w:t xml:space="preserve">D. </w:t>
      </w:r>
      <w:r>
        <w:rPr>
          <w:rFonts w:ascii="宋体" w:hAnsi="宋体" w:eastAsia="宋体" w:cs="宋体"/>
          <w:color w:val="000000"/>
        </w:rPr>
        <w:t>“深蓝1号”获得丰收，标志着大西洋鲑低纬度深海规模化养殖已经进入试验阶段。</w:t>
      </w:r>
    </w:p>
    <w:p w14:paraId="26E81861">
      <w:pPr>
        <w:spacing w:line="360" w:lineRule="auto"/>
        <w:jc w:val="left"/>
        <w:textAlignment w:val="center"/>
        <w:rPr>
          <w:color w:val="000000"/>
        </w:rPr>
      </w:pPr>
      <w:r>
        <w:rPr>
          <w:color w:val="000000"/>
        </w:rPr>
        <w:t xml:space="preserve">18. </w:t>
      </w:r>
      <w:r>
        <w:rPr>
          <w:rFonts w:ascii="宋体" w:hAnsi="宋体" w:eastAsia="宋体" w:cs="宋体"/>
          <w:color w:val="000000"/>
        </w:rPr>
        <w:t>学校计划举办“海洋科普节”，要用以上三则材料制作展板。请你补写展板主题和材料三的标题。</w:t>
      </w:r>
    </w:p>
    <w:tbl>
      <w:tblPr>
        <w:tblStyle w:val="4"/>
        <w:tblW w:w="8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60"/>
        <w:gridCol w:w="3660"/>
        <w:gridCol w:w="2835"/>
      </w:tblGrid>
      <w:tr w14:paraId="1DCC9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A4E0B3">
            <w:pPr>
              <w:spacing w:line="360" w:lineRule="auto"/>
              <w:jc w:val="left"/>
              <w:textAlignment w:val="center"/>
              <w:rPr>
                <w:color w:val="000000"/>
              </w:rPr>
            </w:pPr>
            <w:r>
              <w:rPr>
                <w:rFonts w:ascii="宋体" w:hAnsi="宋体" w:eastAsia="宋体" w:cs="宋体"/>
                <w:color w:val="000000"/>
              </w:rPr>
              <w:t>展板主题</w:t>
            </w:r>
          </w:p>
        </w:tc>
        <w:tc>
          <w:tcPr>
            <w:tcW w:w="3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494C0F">
            <w:pPr>
              <w:spacing w:line="360" w:lineRule="auto"/>
              <w:jc w:val="left"/>
              <w:textAlignment w:val="center"/>
              <w:rPr>
                <w:color w:val="000000"/>
              </w:rPr>
            </w:pPr>
            <w:r>
              <w:rPr>
                <w:rFonts w:ascii="宋体" w:hAnsi="宋体" w:eastAsia="宋体" w:cs="宋体"/>
                <w:color w:val="000000"/>
              </w:rPr>
              <w:t>①</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8EE8A6">
            <w:pPr>
              <w:spacing w:line="360" w:lineRule="auto"/>
              <w:jc w:val="left"/>
              <w:textAlignment w:val="center"/>
              <w:rPr>
                <w:color w:val="000000"/>
              </w:rPr>
            </w:pPr>
            <w:r>
              <w:rPr>
                <w:rFonts w:ascii="宋体" w:hAnsi="宋体" w:eastAsia="宋体" w:cs="宋体"/>
                <w:color w:val="000000"/>
              </w:rPr>
              <w:t>要求：根据三则材料，提炼主题。</w:t>
            </w:r>
          </w:p>
        </w:tc>
      </w:tr>
      <w:tr w14:paraId="4B8C8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7C1436">
            <w:pPr>
              <w:spacing w:line="360" w:lineRule="auto"/>
              <w:jc w:val="left"/>
              <w:textAlignment w:val="center"/>
              <w:rPr>
                <w:color w:val="000000"/>
              </w:rPr>
            </w:pPr>
            <w:r>
              <w:rPr>
                <w:rFonts w:ascii="宋体" w:hAnsi="宋体" w:eastAsia="宋体" w:cs="宋体"/>
                <w:color w:val="000000"/>
              </w:rPr>
              <w:t>材料一标题</w:t>
            </w:r>
          </w:p>
        </w:tc>
        <w:tc>
          <w:tcPr>
            <w:tcW w:w="3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CA399D">
            <w:pPr>
              <w:spacing w:line="360" w:lineRule="auto"/>
              <w:jc w:val="left"/>
              <w:textAlignment w:val="center"/>
              <w:rPr>
                <w:color w:val="000000"/>
              </w:rPr>
            </w:pPr>
            <w:r>
              <w:rPr>
                <w:rFonts w:ascii="宋体" w:hAnsi="宋体" w:eastAsia="宋体" w:cs="宋体"/>
                <w:color w:val="000000"/>
              </w:rPr>
              <w:t>科研人员筑梦深海，与大国重器同发展</w:t>
            </w:r>
          </w:p>
        </w:tc>
        <w:tc>
          <w:tcPr>
            <w:tcW w:w="283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A1E477">
            <w:pPr>
              <w:spacing w:line="360" w:lineRule="auto"/>
              <w:jc w:val="left"/>
              <w:textAlignment w:val="center"/>
              <w:rPr>
                <w:color w:val="000000"/>
              </w:rPr>
            </w:pPr>
            <w:r>
              <w:rPr>
                <w:rFonts w:ascii="宋体" w:hAnsi="宋体" w:eastAsia="宋体" w:cs="宋体"/>
                <w:color w:val="000000"/>
              </w:rPr>
              <w:t>要求：体现相应材料的主要内容。</w:t>
            </w:r>
          </w:p>
        </w:tc>
      </w:tr>
      <w:tr w14:paraId="30BD7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CA115F">
            <w:pPr>
              <w:spacing w:line="360" w:lineRule="auto"/>
              <w:jc w:val="left"/>
              <w:textAlignment w:val="center"/>
              <w:rPr>
                <w:color w:val="000000"/>
              </w:rPr>
            </w:pPr>
            <w:r>
              <w:rPr>
                <w:rFonts w:ascii="宋体" w:hAnsi="宋体" w:eastAsia="宋体" w:cs="宋体"/>
                <w:color w:val="000000"/>
              </w:rPr>
              <w:t>材料二标题</w:t>
            </w:r>
          </w:p>
        </w:tc>
        <w:tc>
          <w:tcPr>
            <w:tcW w:w="3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713A8E">
            <w:pPr>
              <w:spacing w:line="360" w:lineRule="auto"/>
              <w:jc w:val="left"/>
              <w:textAlignment w:val="center"/>
              <w:rPr>
                <w:color w:val="000000"/>
              </w:rPr>
            </w:pPr>
            <w:r>
              <w:rPr>
                <w:rFonts w:ascii="宋体" w:hAnsi="宋体" w:eastAsia="宋体" w:cs="宋体"/>
                <w:color w:val="000000"/>
              </w:rPr>
              <w:t>中国在西太平洋画出五条“观测线”</w:t>
            </w:r>
          </w:p>
        </w:tc>
        <w:tc>
          <w:tcPr>
            <w:vMerge w:val="continue"/>
            <w:tcBorders>
              <w:top w:val="single" w:color="000000" w:sz="6" w:space="0"/>
              <w:left w:val="single" w:color="000000" w:sz="6" w:space="0"/>
              <w:bottom w:val="single" w:color="000000" w:sz="6" w:space="0"/>
              <w:right w:val="single" w:color="000000" w:sz="6" w:space="0"/>
            </w:tcBorders>
          </w:tcPr>
          <w:p w14:paraId="3258A469">
            <w:pPr>
              <w:spacing w:line="360" w:lineRule="auto"/>
              <w:jc w:val="left"/>
              <w:textAlignment w:val="center"/>
              <w:rPr>
                <w:color w:val="000000"/>
              </w:rPr>
            </w:pPr>
          </w:p>
        </w:tc>
      </w:tr>
      <w:tr w14:paraId="268EA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5198F1">
            <w:pPr>
              <w:spacing w:line="360" w:lineRule="auto"/>
              <w:jc w:val="left"/>
              <w:textAlignment w:val="center"/>
              <w:rPr>
                <w:color w:val="000000"/>
              </w:rPr>
            </w:pPr>
            <w:r>
              <w:rPr>
                <w:rFonts w:ascii="宋体" w:hAnsi="宋体" w:eastAsia="宋体" w:cs="宋体"/>
                <w:color w:val="000000"/>
              </w:rPr>
              <w:t>材料三标题</w:t>
            </w:r>
          </w:p>
        </w:tc>
        <w:tc>
          <w:tcPr>
            <w:tcW w:w="3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237439">
            <w:pPr>
              <w:spacing w:line="360" w:lineRule="auto"/>
              <w:jc w:val="left"/>
              <w:textAlignment w:val="center"/>
              <w:rPr>
                <w:color w:val="000000"/>
              </w:rPr>
            </w:pPr>
            <w:r>
              <w:rPr>
                <w:rFonts w:ascii="宋体" w:hAnsi="宋体" w:eastAsia="宋体" w:cs="宋体"/>
                <w:color w:val="000000"/>
              </w:rPr>
              <w:t>②</w:t>
            </w:r>
          </w:p>
        </w:tc>
        <w:tc>
          <w:tcPr>
            <w:vMerge w:val="continue"/>
            <w:tcBorders>
              <w:top w:val="single" w:color="000000" w:sz="6" w:space="0"/>
              <w:left w:val="single" w:color="000000" w:sz="6" w:space="0"/>
              <w:bottom w:val="single" w:color="000000" w:sz="6" w:space="0"/>
              <w:right w:val="single" w:color="000000" w:sz="6" w:space="0"/>
            </w:tcBorders>
          </w:tcPr>
          <w:p w14:paraId="1318B939">
            <w:pPr>
              <w:spacing w:line="360" w:lineRule="auto"/>
              <w:jc w:val="left"/>
              <w:textAlignment w:val="center"/>
              <w:rPr>
                <w:color w:val="000000"/>
              </w:rPr>
            </w:pPr>
          </w:p>
        </w:tc>
      </w:tr>
    </w:tbl>
    <w:p w14:paraId="6C0D9027">
      <w:pPr>
        <w:spacing w:line="360" w:lineRule="auto"/>
        <w:jc w:val="left"/>
        <w:textAlignment w:val="center"/>
        <w:rPr>
          <w:color w:val="000000"/>
        </w:rPr>
      </w:pPr>
    </w:p>
    <w:p w14:paraId="7D2251C5">
      <w:pPr>
        <w:spacing w:line="360" w:lineRule="auto"/>
        <w:textAlignment w:val="center"/>
        <w:rPr>
          <w:color w:val="000000"/>
        </w:rPr>
      </w:pPr>
      <w:r>
        <w:rPr>
          <w:color w:val="2E75B6"/>
        </w:rPr>
        <w:t>【答案】</w:t>
      </w:r>
      <w:r>
        <w:rPr>
          <w:color w:val="000000"/>
        </w:rPr>
        <w:t xml:space="preserve">16. C    17. D    </w:t>
      </w:r>
    </w:p>
    <w:p w14:paraId="260F61D1">
      <w:pPr>
        <w:spacing w:line="360" w:lineRule="auto"/>
        <w:textAlignment w:val="center"/>
        <w:rPr>
          <w:color w:val="000000"/>
        </w:rPr>
      </w:pPr>
      <w:r>
        <w:rPr>
          <w:color w:val="000000"/>
        </w:rPr>
        <w:t xml:space="preserve">18. </w:t>
      </w:r>
      <w:r>
        <w:rPr>
          <w:rFonts w:ascii="宋体" w:hAnsi="宋体" w:eastAsia="宋体" w:cs="宋体"/>
          <w:color w:val="000000"/>
        </w:rPr>
        <w:t>①示例：中国海洋科考及综合开发利用迈向新时代。</w:t>
      </w:r>
      <w:r>
        <w:rPr>
          <w:color w:val="000000"/>
        </w:rPr>
        <w:br w:type="textWrapping"/>
      </w:r>
      <w:r>
        <w:rPr>
          <w:rFonts w:ascii="宋体" w:hAnsi="宋体" w:eastAsia="宋体" w:cs="宋体"/>
          <w:color w:val="000000"/>
        </w:rPr>
        <w:t>②示例：“深蓝1号”突破技术，青岛深海养殖试验区迈向生产阶段。</w:t>
      </w:r>
    </w:p>
    <w:p w14:paraId="5DF3E44D">
      <w:pPr>
        <w:spacing w:line="360" w:lineRule="auto"/>
        <w:textAlignment w:val="center"/>
        <w:rPr>
          <w:color w:val="000000"/>
        </w:rPr>
      </w:pPr>
      <w:r>
        <w:rPr>
          <w:color w:val="2E75B6"/>
        </w:rPr>
        <w:t>【解析】</w:t>
      </w:r>
    </w:p>
    <w:p w14:paraId="3D977235">
      <w:pPr>
        <w:spacing w:line="360" w:lineRule="auto"/>
        <w:textAlignment w:val="center"/>
        <w:rPr>
          <w:color w:val="000000"/>
        </w:rPr>
      </w:pPr>
      <w:r>
        <w:rPr>
          <w:color w:val="000000"/>
        </w:rPr>
        <w:t>【16题详解】</w:t>
      </w:r>
    </w:p>
    <w:p w14:paraId="1257136E">
      <w:pPr>
        <w:spacing w:line="360" w:lineRule="auto"/>
        <w:jc w:val="left"/>
        <w:textAlignment w:val="center"/>
        <w:rPr>
          <w:color w:val="000000"/>
        </w:rPr>
      </w:pPr>
      <w:r>
        <w:rPr>
          <w:rFonts w:ascii="宋体" w:hAnsi="宋体" w:eastAsia="宋体" w:cs="宋体"/>
          <w:color w:val="000000"/>
        </w:rPr>
        <w:t>本题考查材料信息筛选与辨析。</w:t>
      </w:r>
    </w:p>
    <w:p w14:paraId="6E15DA14">
      <w:pPr>
        <w:spacing w:line="360" w:lineRule="auto"/>
        <w:jc w:val="left"/>
        <w:textAlignment w:val="center"/>
        <w:rPr>
          <w:color w:val="000000"/>
        </w:rPr>
      </w:pPr>
      <w:r>
        <w:rPr>
          <w:rFonts w:ascii="宋体" w:hAnsi="宋体" w:eastAsia="宋体" w:cs="宋体"/>
          <w:color w:val="000000"/>
        </w:rPr>
        <w:t>根据材料一第②段“如今已成为我国载人潜水器机电一体化领域学科带头人的杨申申，正在与团队成员研制“全通透载人潜水器”，预计今年年底前就会制造出模拟球，2025年投入使用”可知，“全通透载人潜水器”2025年才会投入使用，而此篇报道发表时间为2023年，</w:t>
      </w:r>
      <w:r>
        <w:rPr>
          <w:rFonts w:ascii="Times New Roman" w:hAnsi="Times New Roman" w:eastAsia="Times New Roman" w:cs="Times New Roman"/>
          <w:color w:val="000000"/>
        </w:rPr>
        <w:t>C</w:t>
      </w:r>
      <w:r>
        <w:rPr>
          <w:rFonts w:ascii="宋体" w:hAnsi="宋体" w:eastAsia="宋体" w:cs="宋体"/>
          <w:color w:val="000000"/>
        </w:rPr>
        <w:t>选项表述错误。</w:t>
      </w:r>
    </w:p>
    <w:p w14:paraId="56454579">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0AC20A8">
      <w:pPr>
        <w:spacing w:line="360" w:lineRule="auto"/>
        <w:jc w:val="left"/>
        <w:textAlignment w:val="center"/>
        <w:rPr>
          <w:color w:val="000000"/>
        </w:rPr>
      </w:pPr>
      <w:r>
        <w:rPr>
          <w:color w:val="000000"/>
        </w:rPr>
        <w:t>【17题详解】</w:t>
      </w:r>
    </w:p>
    <w:p w14:paraId="4E3E9CC3">
      <w:pPr>
        <w:spacing w:line="360" w:lineRule="auto"/>
        <w:jc w:val="left"/>
        <w:textAlignment w:val="center"/>
        <w:rPr>
          <w:color w:val="000000"/>
        </w:rPr>
      </w:pPr>
      <w:r>
        <w:rPr>
          <w:rFonts w:ascii="宋体" w:hAnsi="宋体" w:eastAsia="宋体" w:cs="宋体"/>
          <w:color w:val="000000"/>
        </w:rPr>
        <w:t>本题考查材料信息筛选与辨析。</w:t>
      </w:r>
    </w:p>
    <w:p w14:paraId="7FEA4FE9">
      <w:pPr>
        <w:spacing w:line="360" w:lineRule="auto"/>
        <w:jc w:val="left"/>
        <w:textAlignment w:val="center"/>
        <w:rPr>
          <w:color w:val="000000"/>
        </w:rPr>
      </w:pPr>
      <w:r>
        <w:rPr>
          <w:rFonts w:ascii="宋体" w:hAnsi="宋体" w:eastAsia="宋体" w:cs="宋体"/>
          <w:color w:val="000000"/>
        </w:rPr>
        <w:t>根据材料三第④段“此次‘深蓝1号’获得丰收，标志着青岛国家深远海绿色养殖试验区由试验阶段迈入生产阶段”可知强调养殖试验区由试验阶段进入生产阶段。</w:t>
      </w:r>
      <w:r>
        <w:rPr>
          <w:rFonts w:ascii="Times New Roman" w:hAnsi="Times New Roman" w:eastAsia="Times New Roman" w:cs="Times New Roman"/>
          <w:color w:val="000000"/>
        </w:rPr>
        <w:t>D</w:t>
      </w:r>
      <w:r>
        <w:rPr>
          <w:rFonts w:ascii="宋体" w:hAnsi="宋体" w:eastAsia="宋体" w:cs="宋体"/>
          <w:color w:val="000000"/>
        </w:rPr>
        <w:t>选项“标志着大西洋鲑低纬度深海规模化养殖已经进入试验阶段”与原文不符。</w:t>
      </w:r>
    </w:p>
    <w:p w14:paraId="06379E0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24389CA6">
      <w:pPr>
        <w:spacing w:line="360" w:lineRule="auto"/>
        <w:jc w:val="left"/>
        <w:textAlignment w:val="center"/>
        <w:rPr>
          <w:color w:val="000000"/>
        </w:rPr>
      </w:pPr>
      <w:r>
        <w:rPr>
          <w:color w:val="000000"/>
        </w:rPr>
        <w:t>【18题详解】</w:t>
      </w:r>
    </w:p>
    <w:p w14:paraId="001D584B">
      <w:pPr>
        <w:spacing w:line="360" w:lineRule="auto"/>
        <w:jc w:val="left"/>
        <w:textAlignment w:val="center"/>
        <w:rPr>
          <w:color w:val="000000"/>
        </w:rPr>
      </w:pPr>
      <w:r>
        <w:rPr>
          <w:rFonts w:ascii="宋体" w:hAnsi="宋体" w:eastAsia="宋体" w:cs="宋体"/>
          <w:color w:val="000000"/>
        </w:rPr>
        <w:t>本题考查对材料内容的分析与概括。</w:t>
      </w:r>
    </w:p>
    <w:p w14:paraId="1EAEBFAF">
      <w:pPr>
        <w:spacing w:line="360" w:lineRule="auto"/>
        <w:jc w:val="left"/>
        <w:textAlignment w:val="center"/>
        <w:rPr>
          <w:color w:val="000000"/>
        </w:rPr>
      </w:pPr>
      <w:r>
        <w:rPr>
          <w:rFonts w:ascii="宋体" w:hAnsi="宋体" w:eastAsia="宋体" w:cs="宋体"/>
          <w:color w:val="000000"/>
        </w:rPr>
        <w:t>①认真阅读材料可知，材料一主要描述了我国在载人潜水器领域取得的重要进展，以及杨申申作为其中一员的贡献。从2009年的第一代载人潜水器“蛟龙”号开始海试，到2017年的“深海勇士”号投用，再到2020年的“奋斗者”号，我国的载人潜水器从跟跑到领跑，实现了零的突破、集成创新和自主创新的转变。杨申申作为学科带头人，在攻克多项关键技术难关和推动设备自主可控方面发挥了重要作用。他和团队目前正在研制下一代“全通透载人潜水器”，预计今年年底前制造出模拟球，并计划手2025年投入使用。这些进展不仅代表着我国深海技术的发展，也见证了科技工作者的不断成长和奋斗的精神。</w:t>
      </w:r>
    </w:p>
    <w:p w14:paraId="11824DD3">
      <w:pPr>
        <w:spacing w:line="360" w:lineRule="auto"/>
        <w:jc w:val="left"/>
        <w:textAlignment w:val="center"/>
        <w:rPr>
          <w:color w:val="000000"/>
        </w:rPr>
      </w:pPr>
      <w:r>
        <w:rPr>
          <w:rFonts w:ascii="宋体" w:hAnsi="宋体" w:eastAsia="宋体" w:cs="宋体"/>
          <w:color w:val="000000"/>
        </w:rPr>
        <w:t>材料二讲的是中国科学院海洋研究所的“科学“号科考船完成了西太平洋科考任务，通过绘制五条“观测线“并提供数据支撑，为西太平洋科学研究做出了贡献。“科学“号作为我国新一代海洋科学综合考察船，在近年来逐渐展开了更广泛的海洋科考任务，使我国海洋科学研究从近海拓展至深海。</w:t>
      </w:r>
    </w:p>
    <w:p w14:paraId="3FDDDCF9">
      <w:pPr>
        <w:spacing w:line="360" w:lineRule="auto"/>
        <w:jc w:val="left"/>
        <w:textAlignment w:val="center"/>
        <w:rPr>
          <w:color w:val="000000"/>
        </w:rPr>
      </w:pPr>
      <w:r>
        <w:rPr>
          <w:rFonts w:ascii="宋体" w:hAnsi="宋体" w:eastAsia="宋体" w:cs="宋体"/>
          <w:color w:val="000000"/>
        </w:rPr>
        <w:t>材料三讲的是在青岛国家深远海绿色养殖试验区，通过全潜式深海渔业养殖装备“深蓝1号”，成功实现了大西洋鲑低纬度深海规模化养殖。这一装备突破了沉浮控制和鲨鱼防护等关键技术，并配备了智慧化的养殖集控管理系统。“深蓝1号“的成功应用标志着青岛国家深远海绿色养殖试验区从试验阶段迈入生产阶段。这对我国自主发展深海渔业养殖技术具有重要的意义。综上分析，我们可以看出三则材料的主题是：中国海洋科考及综合开发利用迈向新时代。</w:t>
      </w:r>
    </w:p>
    <w:p w14:paraId="6A311605">
      <w:pPr>
        <w:spacing w:line="360" w:lineRule="auto"/>
        <w:jc w:val="left"/>
        <w:textAlignment w:val="center"/>
        <w:rPr>
          <w:color w:val="000000"/>
        </w:rPr>
      </w:pPr>
      <w:r>
        <w:rPr>
          <w:rFonts w:ascii="宋体" w:hAnsi="宋体" w:eastAsia="宋体" w:cs="宋体"/>
          <w:color w:val="000000"/>
        </w:rPr>
        <w:t>②认真阅读材料三可知，材料三讲的是在青岛国家深远海绿色养殖试验区，通过全潜式深海渔业养殖装备“深蓝1号”，成功实现了大西洋鲑低纬度深海规模化养殖。这一装备突破了沉浮控制和鲨鱼防护等关键技术，并配备了智慧化的养殖集控管理系统。“深蓝1号“的成功应用标志着青岛国家深远海绿色养殖试验区从试验阶段迈入生产阶段。据此可拟写标题为：“深蓝1号”突破技术，青岛深海养殖试验区迈向生产阶段。</w:t>
      </w:r>
    </w:p>
    <w:p w14:paraId="56ADF9DE">
      <w:pPr>
        <w:spacing w:line="360" w:lineRule="auto"/>
        <w:jc w:val="left"/>
        <w:textAlignment w:val="center"/>
        <w:rPr>
          <w:color w:val="000000"/>
        </w:rPr>
      </w:pPr>
      <w:r>
        <w:rPr>
          <w:rFonts w:ascii="宋体" w:hAnsi="宋体" w:eastAsia="宋体" w:cs="宋体"/>
          <w:b/>
          <w:color w:val="000000"/>
          <w:sz w:val="24"/>
        </w:rPr>
        <w:t>（五）文学作品阅读（18分）</w:t>
      </w:r>
    </w:p>
    <w:p w14:paraId="34EBB1E6">
      <w:pPr>
        <w:spacing w:line="360" w:lineRule="auto"/>
        <w:jc w:val="center"/>
        <w:textAlignment w:val="center"/>
        <w:rPr>
          <w:color w:val="000000"/>
        </w:rPr>
      </w:pPr>
      <w:r>
        <w:rPr>
          <w:rFonts w:ascii="楷体" w:hAnsi="楷体" w:eastAsia="楷体" w:cs="楷体"/>
          <w:color w:val="000000"/>
        </w:rPr>
        <w:t>扁担那头的父亲</w:t>
      </w:r>
    </w:p>
    <w:p w14:paraId="645CA13F">
      <w:pPr>
        <w:spacing w:line="360" w:lineRule="auto"/>
        <w:jc w:val="center"/>
        <w:textAlignment w:val="center"/>
        <w:rPr>
          <w:color w:val="000000"/>
        </w:rPr>
      </w:pPr>
      <w:r>
        <w:rPr>
          <w:rFonts w:ascii="楷体" w:hAnsi="楷体" w:eastAsia="楷体" w:cs="楷体"/>
          <w:color w:val="000000"/>
        </w:rPr>
        <w:t>卞毓方</w:t>
      </w:r>
    </w:p>
    <w:p w14:paraId="572ABECE">
      <w:pPr>
        <w:spacing w:line="360" w:lineRule="auto"/>
        <w:ind w:firstLine="420"/>
        <w:jc w:val="left"/>
        <w:textAlignment w:val="center"/>
        <w:rPr>
          <w:color w:val="000000"/>
        </w:rPr>
      </w:pPr>
      <w:r>
        <w:rPr>
          <w:rFonts w:ascii="楷体" w:hAnsi="楷体" w:eastAsia="楷体" w:cs="楷体"/>
          <w:color w:val="000000"/>
        </w:rPr>
        <w:t>①人说“有其父，必有其子”。可小时候，没人说我长得像父亲。除了身高不及，脸型也不像，父亲的脸明显偏长，我的脸则近似于圆；五官也不像，父亲的线条是儒家的，外柔而内刚，我的线条却是刚的，更准确地说，是粗糙的；脾性也不像，父亲诙谐、幽默，我则木讷、无趣。</w:t>
      </w:r>
    </w:p>
    <w:p w14:paraId="4E7E58E9">
      <w:pPr>
        <w:spacing w:line="360" w:lineRule="auto"/>
        <w:ind w:firstLine="420"/>
        <w:jc w:val="left"/>
        <w:textAlignment w:val="center"/>
        <w:rPr>
          <w:color w:val="000000"/>
        </w:rPr>
      </w:pPr>
      <w:r>
        <w:rPr>
          <w:rFonts w:ascii="楷体" w:hAnsi="楷体" w:eastAsia="楷体" w:cs="楷体"/>
          <w:color w:val="000000"/>
        </w:rPr>
        <w:t>②父亲有顶礼帽，深灰色的，冠高而圆，帽檐宽大而略微翘起。我偶见父亲戴过一次，其余日子，礼帽一直放在纸盒里，纸盒搁在竹棚上。我曾无数次偷着试戴，可我的脑瓜太小，往头上一套，禁不住想起成语“沐猴而冠</w:t>
      </w:r>
      <w:r>
        <w:rPr>
          <w:rFonts w:ascii="楷体" w:hAnsi="楷体" w:eastAsia="楷体" w:cs="楷体"/>
          <w:color w:val="000000"/>
          <w:vertAlign w:val="superscript"/>
        </w:rPr>
        <w:t>①</w:t>
      </w:r>
      <w:r>
        <w:rPr>
          <w:rFonts w:ascii="楷体" w:hAnsi="楷体" w:eastAsia="楷体" w:cs="楷体"/>
          <w:color w:val="000000"/>
        </w:rPr>
        <w:t>”。从此只能仰望父亲高大的背影兴叹，</w:t>
      </w:r>
      <w:r>
        <w:rPr>
          <w:rFonts w:ascii="楷体" w:hAnsi="楷体" w:eastAsia="楷体" w:cs="楷体"/>
          <w:color w:val="000000"/>
          <w:u w:val="single"/>
        </w:rPr>
        <w:t>那顶礼帽或许在竹棚上窃笑。</w:t>
      </w:r>
      <w:r>
        <w:rPr>
          <w:rFonts w:ascii="楷体" w:hAnsi="楷体" w:eastAsia="楷体" w:cs="楷体"/>
          <w:color w:val="000000"/>
        </w:rPr>
        <w:t>是的，它属于魁梧、伟岸的父亲。</w:t>
      </w:r>
    </w:p>
    <w:p w14:paraId="6764E057">
      <w:pPr>
        <w:spacing w:line="360" w:lineRule="auto"/>
        <w:ind w:firstLine="420"/>
        <w:jc w:val="left"/>
        <w:textAlignment w:val="center"/>
        <w:rPr>
          <w:color w:val="000000"/>
        </w:rPr>
      </w:pPr>
      <w:r>
        <w:rPr>
          <w:rFonts w:ascii="楷体" w:hAnsi="楷体" w:eastAsia="楷体" w:cs="楷体"/>
          <w:color w:val="000000"/>
        </w:rPr>
        <w:t>③夏日晚间，一帮小孩捉迷藏，玩得兴起，夜深了也不归宿。这时，各家大人就会出来找。找着了，还赖着，不肯回，大人出手就打：“让你疯！让你疯！”父亲也会出来找我，他号准我的脉，料定我会往哪儿躲，一下子就找个正着。见了面，老远扬起右手，作狠抽狠揍状。我晓得，那是唱戏的胡子</w:t>
      </w:r>
      <w:r>
        <w:rPr>
          <w:rFonts w:ascii="Times New Roman" w:hAnsi="Times New Roman" w:eastAsia="Times New Roman" w:cs="Times New Roman"/>
          <w:color w:val="000000"/>
        </w:rPr>
        <w:t>——</w:t>
      </w:r>
      <w:r>
        <w:rPr>
          <w:rFonts w:ascii="楷体" w:hAnsi="楷体" w:eastAsia="楷体" w:cs="楷体"/>
          <w:color w:val="000000"/>
        </w:rPr>
        <w:t>假生气，父亲的巴掌不会落下，吓唬而已。父亲从来没有打过我，也没有打过弟弟。四弟生性顽皮，走路总是乱跑乱撞，一不小心，不是把墙角的暖瓶踢倒了，就是把桌上的酱油瓶碰翻了……然而父亲对四弟的“劣行”没有呵斥，只是温和劝诫。他有一句挂在嘴边的话：“牛大自耕田。”因此，对一时过错无须责打，重在以身作则，言传身教。果然，四弟上学后，各方面表现皆优。</w:t>
      </w:r>
    </w:p>
    <w:p w14:paraId="533CDB95">
      <w:pPr>
        <w:spacing w:line="360" w:lineRule="auto"/>
        <w:ind w:firstLine="420"/>
        <w:jc w:val="left"/>
        <w:textAlignment w:val="center"/>
        <w:rPr>
          <w:color w:val="000000"/>
        </w:rPr>
      </w:pPr>
      <w:r>
        <w:rPr>
          <w:rFonts w:ascii="楷体" w:hAnsi="楷体" w:eastAsia="楷体" w:cs="楷体"/>
          <w:color w:val="000000"/>
        </w:rPr>
        <w:t>④父亲在家里，从来不发脾气；对外人，更是笑颜相对，真诚相待。父亲对邻里关系是看得很重的，“行要好伴，住要好邻”“恼个邻居瞎只眼”是他的口头禅。因此，远近邻居都非常敬重父亲。</w:t>
      </w:r>
    </w:p>
    <w:p w14:paraId="4EC4D8F1">
      <w:pPr>
        <w:spacing w:line="360" w:lineRule="auto"/>
        <w:ind w:firstLine="420"/>
        <w:jc w:val="left"/>
        <w:textAlignment w:val="center"/>
        <w:rPr>
          <w:color w:val="000000"/>
        </w:rPr>
      </w:pPr>
      <w:r>
        <w:rPr>
          <w:rFonts w:ascii="楷体" w:hAnsi="楷体" w:eastAsia="楷体" w:cs="楷体"/>
          <w:color w:val="000000"/>
        </w:rPr>
        <w:t>⑤为人处世，父亲常讲，宰相肚里能撑船，小肚鸡肠成不了大事。他跟我讲过一个故事，特别强调，是祖上传下来的。</w:t>
      </w:r>
    </w:p>
    <w:p w14:paraId="59D3C8F7">
      <w:pPr>
        <w:spacing w:line="360" w:lineRule="auto"/>
        <w:ind w:firstLine="420"/>
        <w:jc w:val="left"/>
        <w:textAlignment w:val="center"/>
        <w:rPr>
          <w:color w:val="000000"/>
        </w:rPr>
      </w:pPr>
      <w:r>
        <w:rPr>
          <w:rFonts w:ascii="楷体" w:hAnsi="楷体" w:eastAsia="楷体" w:cs="楷体"/>
          <w:color w:val="000000"/>
        </w:rPr>
        <w:t>⑥这个故事叫“秦穆饮盗马”。秦穆公丢了几匹马，派负责养马的官员去找。官员回报：“马儿已经被三百多个农夫杀了分吃，我把这帮不知好歹的家伙统统抓了来，国君您看如何处治！”秦穆公说：“别，别，哪儿能因为几匹马，就把这么多百姓都抓起来呢？我听说马肉不是寻常食物，吃它时必须喝点儿酒，否则会伤肠胃。赶紧给每人都喝点儿酒吧，然后放他们回家。”三年后，秦国与晋国爆发战争。秦穆公被围，身负重伤。节骨眼上，那三百个农夫赶了来，舍命将秦穆公救出。</w:t>
      </w:r>
    </w:p>
    <w:p w14:paraId="1FCC7FD3">
      <w:pPr>
        <w:spacing w:line="360" w:lineRule="auto"/>
        <w:ind w:firstLine="420"/>
        <w:jc w:val="left"/>
        <w:textAlignment w:val="center"/>
        <w:rPr>
          <w:color w:val="000000"/>
        </w:rPr>
      </w:pPr>
      <w:r>
        <w:rPr>
          <w:rFonts w:ascii="楷体" w:hAnsi="楷体" w:eastAsia="楷体" w:cs="楷体"/>
          <w:color w:val="000000"/>
        </w:rPr>
        <w:t>⑦这个故事，令我想到祖父的待人接物，原来这是“家学”。祖上传下来的还有诸多。竹棚上，在礼帽盒的旁边，还搁着一根扁担。这也是文物级的古董，串联着父亲前半生的许多故事。父亲说，这扁担是曾祖父留下的。祖父用过，父亲接过。</w:t>
      </w:r>
    </w:p>
    <w:p w14:paraId="2ACAC5B7">
      <w:pPr>
        <w:spacing w:line="360" w:lineRule="auto"/>
        <w:ind w:firstLine="420"/>
        <w:jc w:val="left"/>
        <w:textAlignment w:val="center"/>
        <w:rPr>
          <w:color w:val="000000"/>
        </w:rPr>
      </w:pPr>
      <w:r>
        <w:rPr>
          <w:rFonts w:ascii="楷体" w:hAnsi="楷体" w:eastAsia="楷体" w:cs="楷体"/>
          <w:color w:val="000000"/>
        </w:rPr>
        <w:t>⑧父亲还说，自己去上海打工，在码头上装货卸货，用的也是它。船与码头之间，搭着一尺宽的跳板，挑着担子走在上面，没经验的，腿会发抖，一不小心，就会栽下河。经验从哪里来？练呀。巷子里放几条长板凳，连在一起，权当跳板。</w:t>
      </w:r>
      <w:r>
        <w:rPr>
          <w:rFonts w:ascii="楷体" w:hAnsi="楷体" w:eastAsia="楷体" w:cs="楷体"/>
          <w:color w:val="000000"/>
          <w:u w:val="wave"/>
        </w:rPr>
        <w:t>徒手走，挑着担子走，闭了眼睛走，练腿劲，练胆量。</w:t>
      </w:r>
    </w:p>
    <w:p w14:paraId="373773A4">
      <w:pPr>
        <w:spacing w:line="360" w:lineRule="auto"/>
        <w:ind w:firstLine="420"/>
        <w:jc w:val="left"/>
        <w:textAlignment w:val="center"/>
        <w:rPr>
          <w:color w:val="000000"/>
        </w:rPr>
      </w:pPr>
      <w:r>
        <w:rPr>
          <w:rFonts w:ascii="楷体" w:hAnsi="楷体" w:eastAsia="楷体" w:cs="楷体"/>
          <w:color w:val="000000"/>
        </w:rPr>
        <w:t>⑨后来，我去北京念大学，因事陷入困境，我写信给父亲，说不想念书了，干脆回家种田。父亲回信：“人都有七灾八难，捆起来经住打，牙打碎了往肚子里咽，挺一挺就过去了。大丈夫要能伸能屈，一根扁担能睡三个人，天无绝人之路。”</w:t>
      </w:r>
    </w:p>
    <w:p w14:paraId="6A7B422B">
      <w:pPr>
        <w:spacing w:line="360" w:lineRule="auto"/>
        <w:ind w:firstLine="420"/>
        <w:jc w:val="left"/>
        <w:textAlignment w:val="center"/>
        <w:rPr>
          <w:color w:val="000000"/>
        </w:rPr>
      </w:pPr>
      <w:r>
        <w:rPr>
          <w:rFonts w:ascii="楷体" w:hAnsi="楷体" w:eastAsia="楷体" w:cs="楷体"/>
          <w:color w:val="000000"/>
        </w:rPr>
        <w:t>⑩“一根扁担能睡三个人”，这句话给了我力量。我后来遇到过更大的苦境、逆境，也都是凭了这种信念，咬牙度过。</w:t>
      </w:r>
    </w:p>
    <w:p w14:paraId="72EA88A8">
      <w:pPr>
        <w:spacing w:line="360" w:lineRule="auto"/>
        <w:ind w:firstLine="420"/>
        <w:jc w:val="left"/>
        <w:textAlignment w:val="center"/>
        <w:rPr>
          <w:color w:val="000000"/>
        </w:rPr>
      </w:pPr>
      <w:r>
        <w:rPr>
          <w:rFonts w:ascii="楷体" w:hAnsi="楷体" w:eastAsia="楷体" w:cs="楷体"/>
          <w:color w:val="000000"/>
        </w:rPr>
        <w:t>⑪晚岁揽镜，发现我和父亲竟然有几分相像，而且是愈老愈挂相。当初为什么觉得不像呢？这是因为，那时我面对的是父亲的不惑之年或天命之秋，以我之稚嫩，去比照岁月的沧桑，当然是合不上辙的。如今我已迈入耄耋，五官逐渐向父亲趋同，总归是基因相承，血浓于水，繁华落尽，露了本色。</w:t>
      </w:r>
    </w:p>
    <w:p w14:paraId="6F47C56C">
      <w:pPr>
        <w:spacing w:line="360" w:lineRule="auto"/>
        <w:ind w:firstLine="420"/>
        <w:jc w:val="left"/>
        <w:textAlignment w:val="center"/>
        <w:rPr>
          <w:color w:val="000000"/>
        </w:rPr>
      </w:pPr>
      <w:r>
        <w:rPr>
          <w:rFonts w:ascii="楷体" w:hAnsi="楷体" w:eastAsia="楷体" w:cs="楷体"/>
          <w:color w:val="000000"/>
        </w:rPr>
        <w:t>⑫岁月是一根长长的扁担，父亲在那头，我在这头。</w:t>
      </w:r>
    </w:p>
    <w:p w14:paraId="353164BE">
      <w:pPr>
        <w:spacing w:line="360" w:lineRule="auto"/>
        <w:ind w:firstLine="420"/>
        <w:jc w:val="right"/>
        <w:textAlignment w:val="center"/>
        <w:rPr>
          <w:color w:val="000000"/>
        </w:rPr>
      </w:pPr>
      <w:r>
        <w:rPr>
          <w:rFonts w:ascii="宋体" w:hAnsi="宋体" w:eastAsia="宋体" w:cs="宋体"/>
          <w:color w:val="000000"/>
        </w:rPr>
        <w:t>（节选自《光明日报》，有删改）</w:t>
      </w:r>
    </w:p>
    <w:p w14:paraId="4CA4F68E">
      <w:pPr>
        <w:spacing w:line="360" w:lineRule="auto"/>
        <w:jc w:val="left"/>
        <w:textAlignment w:val="center"/>
        <w:rPr>
          <w:color w:val="000000"/>
        </w:rPr>
      </w:pPr>
      <w:r>
        <w:rPr>
          <w:rFonts w:ascii="宋体" w:hAnsi="宋体" w:eastAsia="宋体" w:cs="宋体"/>
          <w:color w:val="000000"/>
        </w:rPr>
        <w:t>[注]①沐猴而冠：沐猴（猕猴）戴帽子，装成人的样子。比喻表面上装扮得像个人物，而实际并不像。</w:t>
      </w:r>
    </w:p>
    <w:p w14:paraId="0D82EF61">
      <w:pPr>
        <w:spacing w:line="360" w:lineRule="auto"/>
        <w:jc w:val="left"/>
        <w:textAlignment w:val="center"/>
        <w:rPr>
          <w:color w:val="000000"/>
        </w:rPr>
      </w:pPr>
      <w:r>
        <w:rPr>
          <w:color w:val="000000"/>
        </w:rPr>
        <w:t xml:space="preserve">19. </w:t>
      </w:r>
      <w:r>
        <w:rPr>
          <w:rFonts w:ascii="宋体" w:hAnsi="宋体" w:eastAsia="宋体" w:cs="宋体"/>
          <w:color w:val="000000"/>
        </w:rPr>
        <w:t>本文是一篇回忆性散文。文章写了父亲对“我”言传身教的哪几件事？请简要概括。</w:t>
      </w:r>
    </w:p>
    <w:p w14:paraId="70D899E5">
      <w:pPr>
        <w:spacing w:line="360" w:lineRule="auto"/>
        <w:jc w:val="left"/>
        <w:textAlignment w:val="center"/>
        <w:rPr>
          <w:color w:val="000000"/>
        </w:rPr>
      </w:pPr>
      <w:r>
        <w:rPr>
          <w:color w:val="000000"/>
        </w:rPr>
        <w:t xml:space="preserve">20. </w:t>
      </w:r>
      <w:r>
        <w:rPr>
          <w:rFonts w:ascii="宋体" w:hAnsi="宋体" w:eastAsia="宋体" w:cs="宋体"/>
          <w:color w:val="000000"/>
        </w:rPr>
        <w:t>下列对文章的理解与分析，</w:t>
      </w:r>
      <w:r>
        <w:rPr>
          <w:rFonts w:ascii="宋体" w:hAnsi="宋体" w:eastAsia="宋体" w:cs="宋体"/>
          <w:color w:val="000000"/>
          <w:em w:val="dot"/>
        </w:rPr>
        <w:t>不正确</w:t>
      </w:r>
      <w:r>
        <w:rPr>
          <w:rFonts w:ascii="宋体" w:hAnsi="宋体" w:eastAsia="宋体" w:cs="宋体"/>
          <w:color w:val="000000"/>
        </w:rPr>
        <w:t>的一项是（    ）</w:t>
      </w:r>
    </w:p>
    <w:p w14:paraId="3DD2A4AF">
      <w:pPr>
        <w:spacing w:line="360" w:lineRule="auto"/>
        <w:jc w:val="left"/>
        <w:textAlignment w:val="center"/>
        <w:rPr>
          <w:color w:val="000000"/>
        </w:rPr>
      </w:pPr>
      <w:r>
        <w:rPr>
          <w:color w:val="000000"/>
        </w:rPr>
        <w:t xml:space="preserve">A. </w:t>
      </w:r>
      <w:r>
        <w:rPr>
          <w:rFonts w:ascii="宋体" w:hAnsi="宋体" w:eastAsia="宋体" w:cs="宋体"/>
          <w:color w:val="000000"/>
        </w:rPr>
        <w:t>文章第①段写父亲五官的线条是“外柔而内刚”，联系全文可以体会到，这也是父亲为人处世的特点。</w:t>
      </w:r>
    </w:p>
    <w:p w14:paraId="77121762">
      <w:pPr>
        <w:spacing w:line="360" w:lineRule="auto"/>
        <w:jc w:val="left"/>
        <w:textAlignment w:val="center"/>
        <w:rPr>
          <w:color w:val="000000"/>
        </w:rPr>
      </w:pPr>
      <w:r>
        <w:rPr>
          <w:color w:val="000000"/>
        </w:rPr>
        <w:t xml:space="preserve">B. </w:t>
      </w:r>
      <w:r>
        <w:rPr>
          <w:rFonts w:ascii="宋体" w:hAnsi="宋体" w:eastAsia="宋体" w:cs="宋体"/>
          <w:color w:val="000000"/>
        </w:rPr>
        <w:t>文章第②段画线的句子“那顶礼帽或许在竹棚上窃笑”，运用拟人，写出了礼帽像父亲一样对我嘲笑。</w:t>
      </w:r>
    </w:p>
    <w:p w14:paraId="31FF1949">
      <w:pPr>
        <w:spacing w:line="360" w:lineRule="auto"/>
        <w:jc w:val="left"/>
        <w:textAlignment w:val="center"/>
        <w:rPr>
          <w:color w:val="000000"/>
        </w:rPr>
      </w:pPr>
      <w:r>
        <w:rPr>
          <w:color w:val="000000"/>
        </w:rPr>
        <w:t xml:space="preserve">C. </w:t>
      </w:r>
      <w:r>
        <w:rPr>
          <w:rFonts w:ascii="宋体" w:hAnsi="宋体" w:eastAsia="宋体" w:cs="宋体"/>
          <w:color w:val="000000"/>
        </w:rPr>
        <w:t>文章开头写“我不像父亲”，第</w:t>
      </w:r>
      <w:r>
        <w:rPr>
          <w:rFonts w:ascii="Cambria Math" w:hAnsi="Cambria Math" w:eastAsia="Cambria Math" w:cs="Cambria Math"/>
          <w:color w:val="000000"/>
        </w:rPr>
        <w:t>⑪</w:t>
      </w:r>
      <w:r>
        <w:rPr>
          <w:rFonts w:ascii="宋体" w:hAnsi="宋体" w:eastAsia="宋体" w:cs="宋体"/>
          <w:color w:val="000000"/>
        </w:rPr>
        <w:t>段又写“我逐渐像父亲”，不仅首尾呼应，构思巧妙，而且意味深长。</w:t>
      </w:r>
    </w:p>
    <w:p w14:paraId="27A489C0">
      <w:pPr>
        <w:spacing w:line="360" w:lineRule="auto"/>
        <w:jc w:val="left"/>
        <w:textAlignment w:val="center"/>
        <w:rPr>
          <w:color w:val="000000"/>
        </w:rPr>
      </w:pPr>
      <w:r>
        <w:rPr>
          <w:color w:val="000000"/>
        </w:rPr>
        <w:t xml:space="preserve">D. </w:t>
      </w:r>
      <w:r>
        <w:rPr>
          <w:rFonts w:ascii="宋体" w:hAnsi="宋体" w:eastAsia="宋体" w:cs="宋体"/>
          <w:color w:val="000000"/>
        </w:rPr>
        <w:t>本文善用俗语，例如，“牛大自耕田”“行要好伴，住要好邻”等，使文章读起来通俗易懂，耐人寻味。</w:t>
      </w:r>
    </w:p>
    <w:p w14:paraId="53ED2771">
      <w:pPr>
        <w:spacing w:line="360" w:lineRule="auto"/>
        <w:jc w:val="left"/>
        <w:textAlignment w:val="center"/>
        <w:rPr>
          <w:color w:val="000000"/>
        </w:rPr>
      </w:pPr>
      <w:r>
        <w:rPr>
          <w:color w:val="000000"/>
        </w:rPr>
        <w:t xml:space="preserve">21. </w:t>
      </w:r>
      <w:r>
        <w:rPr>
          <w:rFonts w:ascii="宋体" w:hAnsi="宋体" w:eastAsia="宋体" w:cs="宋体"/>
          <w:color w:val="000000"/>
        </w:rPr>
        <w:t>文章第⑥段用较大篇幅写了“秦穆饮盗马”的故事，你认为作者的用意是什么？</w:t>
      </w:r>
    </w:p>
    <w:p w14:paraId="10473875">
      <w:pPr>
        <w:spacing w:line="360" w:lineRule="auto"/>
        <w:jc w:val="left"/>
        <w:textAlignment w:val="center"/>
        <w:rPr>
          <w:color w:val="000000"/>
        </w:rPr>
      </w:pPr>
      <w:r>
        <w:rPr>
          <w:color w:val="000000"/>
        </w:rPr>
        <w:t xml:space="preserve">22. </w:t>
      </w:r>
      <w:r>
        <w:rPr>
          <w:rFonts w:ascii="宋体" w:hAnsi="宋体" w:eastAsia="宋体" w:cs="宋体"/>
          <w:color w:val="000000"/>
        </w:rPr>
        <w:t>请任选一个角度，赏析文章第⑧段中画波浪线的句子。</w:t>
      </w:r>
    </w:p>
    <w:p w14:paraId="7DE1E395">
      <w:pPr>
        <w:spacing w:line="360" w:lineRule="auto"/>
        <w:jc w:val="left"/>
        <w:textAlignment w:val="center"/>
        <w:rPr>
          <w:color w:val="000000"/>
        </w:rPr>
      </w:pPr>
      <w:r>
        <w:rPr>
          <w:rFonts w:ascii="宋体" w:hAnsi="宋体" w:eastAsia="宋体" w:cs="宋体"/>
          <w:color w:val="000000"/>
        </w:rPr>
        <w:t>徒手走，挑着担子走，闭了眼睛走，练腿劲，练胆量。</w:t>
      </w:r>
    </w:p>
    <w:p w14:paraId="6EE374BF">
      <w:pPr>
        <w:spacing w:line="360" w:lineRule="auto"/>
        <w:jc w:val="left"/>
        <w:textAlignment w:val="center"/>
        <w:rPr>
          <w:color w:val="000000"/>
        </w:rPr>
      </w:pPr>
      <w:r>
        <w:rPr>
          <w:color w:val="000000"/>
        </w:rPr>
        <w:t xml:space="preserve">23. </w:t>
      </w:r>
      <w:r>
        <w:rPr>
          <w:rFonts w:ascii="宋体" w:hAnsi="宋体" w:eastAsia="宋体" w:cs="宋体"/>
          <w:color w:val="000000"/>
        </w:rPr>
        <w:t>文章结尾的句子含义丰富，请结合文章内容谈谈你的理解。</w:t>
      </w:r>
    </w:p>
    <w:p w14:paraId="5DB322C8">
      <w:pPr>
        <w:spacing w:line="360" w:lineRule="auto"/>
        <w:jc w:val="left"/>
        <w:textAlignment w:val="center"/>
        <w:rPr>
          <w:color w:val="000000"/>
        </w:rPr>
      </w:pPr>
      <w:r>
        <w:rPr>
          <w:rFonts w:ascii="宋体" w:hAnsi="宋体" w:eastAsia="宋体" w:cs="宋体"/>
          <w:color w:val="000000"/>
        </w:rPr>
        <w:t>岁月是一根长长的扁担，父亲在那头，我在这头。</w:t>
      </w:r>
    </w:p>
    <w:p w14:paraId="71F44E53">
      <w:pPr>
        <w:spacing w:line="360" w:lineRule="auto"/>
        <w:textAlignment w:val="center"/>
        <w:rPr>
          <w:color w:val="000000"/>
        </w:rPr>
      </w:pPr>
      <w:r>
        <w:rPr>
          <w:color w:val="2E75B6"/>
        </w:rPr>
        <w:t>【答案】</w:t>
      </w:r>
      <w:r>
        <w:rPr>
          <w:color w:val="000000"/>
        </w:rPr>
        <w:t xml:space="preserve">19. </w:t>
      </w:r>
      <w:r>
        <w:rPr>
          <w:rFonts w:ascii="宋体" w:hAnsi="宋体" w:eastAsia="宋体" w:cs="宋体"/>
          <w:color w:val="000000"/>
        </w:rPr>
        <w:t>①父亲佯装打我； ②父亲对四弟的“劣行”视若无睹；③父亲给我讲故事；④父亲去上海码头装货卸货；⑤父亲回信鼓励我。</w:t>
      </w:r>
      <w:r>
        <w:rPr>
          <w:color w:val="000000"/>
        </w:rPr>
        <w:br w:type="textWrapping"/>
      </w:r>
      <w:r>
        <w:rPr>
          <w:color w:val="000000"/>
        </w:rPr>
        <w:t xml:space="preserve">    20. B    </w:t>
      </w:r>
    </w:p>
    <w:p w14:paraId="4DF217EC">
      <w:pPr>
        <w:spacing w:line="360" w:lineRule="auto"/>
        <w:textAlignment w:val="center"/>
        <w:rPr>
          <w:color w:val="000000"/>
        </w:rPr>
      </w:pPr>
      <w:r>
        <w:rPr>
          <w:color w:val="000000"/>
        </w:rPr>
        <w:t xml:space="preserve">21. </w:t>
      </w:r>
      <w:r>
        <w:rPr>
          <w:rFonts w:ascii="宋体" w:hAnsi="宋体" w:eastAsia="宋体" w:cs="宋体"/>
          <w:color w:val="000000"/>
        </w:rPr>
        <w:t>表现父亲与人为善的性格特点和家风的醇厚，突出文章的主题。</w:t>
      </w:r>
      <w:r>
        <w:rPr>
          <w:rFonts w:ascii="宋体" w:hAnsi="宋体" w:eastAsia="宋体" w:cs="宋体"/>
          <w:color w:val="000000"/>
        </w:rPr>
        <w:br w:type="textWrapping"/>
      </w:r>
      <w:r>
        <w:rPr>
          <w:color w:val="000000"/>
        </w:rPr>
        <w:t xml:space="preserve">    </w:t>
      </w:r>
    </w:p>
    <w:p w14:paraId="5FE18CB3">
      <w:pPr>
        <w:spacing w:line="360" w:lineRule="auto"/>
        <w:textAlignment w:val="center"/>
        <w:rPr>
          <w:color w:val="000000"/>
        </w:rPr>
      </w:pPr>
      <w:r>
        <w:rPr>
          <w:color w:val="000000"/>
        </w:rPr>
        <w:t xml:space="preserve">22. </w:t>
      </w:r>
      <w:r>
        <w:rPr>
          <w:rFonts w:ascii="宋体" w:hAnsi="宋体" w:eastAsia="宋体" w:cs="宋体"/>
          <w:color w:val="000000"/>
        </w:rPr>
        <w:t>示例：运用动作描写，连用三个“走”，细致地描写出父亲练习的刻苦和方式多样，表现了父亲吃苦耐劳、勤奋努力、意志顽强的性格特点，表达了“我”对父亲的敬重之情。</w:t>
      </w:r>
      <w:r>
        <w:rPr>
          <w:color w:val="000000"/>
        </w:rPr>
        <w:t xml:space="preserve">    </w:t>
      </w:r>
    </w:p>
    <w:p w14:paraId="3DBDE068">
      <w:pPr>
        <w:spacing w:line="360" w:lineRule="auto"/>
        <w:textAlignment w:val="center"/>
        <w:rPr>
          <w:color w:val="000000"/>
        </w:rPr>
      </w:pPr>
      <w:r>
        <w:rPr>
          <w:color w:val="000000"/>
        </w:rPr>
        <w:t xml:space="preserve">23. </w:t>
      </w:r>
      <w:r>
        <w:rPr>
          <w:rFonts w:ascii="宋体" w:hAnsi="宋体" w:eastAsia="宋体" w:cs="宋体"/>
          <w:color w:val="000000"/>
        </w:rPr>
        <w:t>父亲以身作则、言传身教。父亲重视家风传承。家中保留着曾祖父用过的扁担，它见证过父辈的成长与坚持，父亲又用“一根扁担能睡三个人”鼓励“我”像父辈一样不怕困难。随着岁月的流逝，对作者的成长有着潜移默化的影响。作者明白了自己的责任和担当。</w:t>
      </w:r>
    </w:p>
    <w:p w14:paraId="5FB24CC8">
      <w:pPr>
        <w:spacing w:line="360" w:lineRule="auto"/>
        <w:textAlignment w:val="center"/>
        <w:rPr>
          <w:color w:val="000000"/>
        </w:rPr>
      </w:pPr>
      <w:r>
        <w:rPr>
          <w:color w:val="2E75B6"/>
        </w:rPr>
        <w:t>【解析】</w:t>
      </w:r>
    </w:p>
    <w:p w14:paraId="777D414E">
      <w:pPr>
        <w:spacing w:line="360" w:lineRule="auto"/>
        <w:textAlignment w:val="center"/>
        <w:rPr>
          <w:color w:val="000000"/>
        </w:rPr>
      </w:pPr>
      <w:r>
        <w:rPr>
          <w:color w:val="000000"/>
        </w:rPr>
        <w:t>【19题详解】</w:t>
      </w:r>
    </w:p>
    <w:p w14:paraId="185E0FE9">
      <w:pPr>
        <w:spacing w:line="360" w:lineRule="auto"/>
        <w:jc w:val="left"/>
        <w:textAlignment w:val="center"/>
        <w:rPr>
          <w:color w:val="000000"/>
        </w:rPr>
      </w:pPr>
      <w:r>
        <w:rPr>
          <w:rFonts w:ascii="宋体" w:hAnsi="宋体" w:eastAsia="宋体" w:cs="宋体"/>
          <w:color w:val="000000"/>
        </w:rPr>
        <w:t>本题考查分析概括能力。</w:t>
      </w:r>
    </w:p>
    <w:p w14:paraId="6DA9C514">
      <w:pPr>
        <w:spacing w:line="360" w:lineRule="auto"/>
        <w:jc w:val="left"/>
        <w:textAlignment w:val="center"/>
        <w:rPr>
          <w:color w:val="000000"/>
        </w:rPr>
      </w:pPr>
      <w:r>
        <w:rPr>
          <w:rFonts w:ascii="宋体" w:hAnsi="宋体" w:eastAsia="宋体" w:cs="宋体"/>
          <w:color w:val="000000"/>
        </w:rPr>
        <w:t>依据③段“父亲也会出来找我，他号准我的脉，料定我会往哪儿躲，一下子就找个正着。见了面，老远扬起右手，作狠抽狠揍状。我晓得，那是唱戏的胡子</w:t>
      </w:r>
      <w:r>
        <w:rPr>
          <w:rFonts w:ascii="Times New Roman" w:hAnsi="Times New Roman" w:eastAsia="Times New Roman" w:cs="Times New Roman"/>
          <w:color w:val="000000"/>
        </w:rPr>
        <w:t>——</w:t>
      </w:r>
      <w:r>
        <w:rPr>
          <w:rFonts w:ascii="宋体" w:hAnsi="宋体" w:eastAsia="宋体" w:cs="宋体"/>
          <w:color w:val="000000"/>
        </w:rPr>
        <w:t>假生气，父亲的巴掌不会落下，吓唬而已。”可以概括为：父亲佯装打我； 依据③段“四弟生性顽皮，走路总是乱跑乱撞，一不小心，不是把墙角的暖瓶踢倒了，就是把桌上的酱油瓶碰翻了……然而父亲对四弟的“劣行”没有呵斥，只是温和劝诫。”可以概括为：父亲佯装打我：父亲对四弟的“劣行”视若无睹； 依据⑤</w:t>
      </w:r>
      <w:r>
        <w:rPr>
          <w:rFonts w:ascii="Times New Roman" w:hAnsi="Times New Roman" w:eastAsia="Times New Roman" w:cs="Times New Roman"/>
          <w:color w:val="000000"/>
        </w:rPr>
        <w:t>——</w:t>
      </w:r>
      <w:r>
        <w:rPr>
          <w:rFonts w:ascii="宋体" w:hAnsi="宋体" w:eastAsia="宋体" w:cs="宋体"/>
          <w:color w:val="000000"/>
        </w:rPr>
        <w:t>⑦段内容可概括为：父亲给我讲故事。依据⑧段“父亲还说，自己去上海打工，在码头上装货卸货，用的也是它”可概括为：亲去上海码头装货卸货。依据⑨段“后来，我去北京念大学，因事陷入困境，我写信给父亲，说不想念书了，干脆回家种田。父亲回信：“‘人都有七灾八难，捆起来经住打，牙打碎了往肚子里咽，挺一挺就过去了。大丈夫要能伸能屈，一根扁担能睡三个人，天无绝人之路。’”可以概括为：父亲回信鼓励我。</w:t>
      </w:r>
    </w:p>
    <w:p w14:paraId="34B7B29E">
      <w:pPr>
        <w:spacing w:line="360" w:lineRule="auto"/>
        <w:jc w:val="left"/>
        <w:textAlignment w:val="center"/>
        <w:rPr>
          <w:color w:val="000000"/>
        </w:rPr>
      </w:pPr>
      <w:r>
        <w:rPr>
          <w:color w:val="000000"/>
        </w:rPr>
        <w:t>【20题详解】</w:t>
      </w:r>
    </w:p>
    <w:p w14:paraId="230A9F8F">
      <w:pPr>
        <w:spacing w:line="360" w:lineRule="auto"/>
        <w:jc w:val="left"/>
        <w:textAlignment w:val="center"/>
        <w:rPr>
          <w:color w:val="000000"/>
        </w:rPr>
      </w:pPr>
      <w:r>
        <w:rPr>
          <w:color w:val="000000"/>
        </w:rPr>
        <w:t xml:space="preserve"> </w:t>
      </w:r>
      <w:r>
        <w:rPr>
          <w:rFonts w:ascii="宋体" w:hAnsi="宋体" w:eastAsia="宋体" w:cs="宋体"/>
          <w:color w:val="000000"/>
        </w:rPr>
        <w:t>本题考查理解辨析能力。</w:t>
      </w:r>
    </w:p>
    <w:p w14:paraId="080C09B3">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 xml:space="preserve">.“写出了礼帽像父亲一样对我嘲笑”表述有误。依据②段“从此只能仰望父亲高大的背影兴叹，那顶礼帽或许在竹棚上窃笑。是的，它属于魁梧、伟岸的父亲”可知，“那顶礼帽或许在竹棚上窃笑”，运用拟人，写出了“我”对父亲的敬仰和对于成长的渴望。 </w:t>
      </w:r>
    </w:p>
    <w:p w14:paraId="6FFE18CC">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1AAE6134">
      <w:pPr>
        <w:spacing w:line="360" w:lineRule="auto"/>
        <w:jc w:val="left"/>
        <w:textAlignment w:val="center"/>
        <w:rPr>
          <w:color w:val="000000"/>
        </w:rPr>
      </w:pPr>
      <w:r>
        <w:rPr>
          <w:color w:val="000000"/>
        </w:rPr>
        <w:t>【21题详解】</w:t>
      </w:r>
    </w:p>
    <w:p w14:paraId="19C56A48">
      <w:pPr>
        <w:spacing w:line="360" w:lineRule="auto"/>
        <w:jc w:val="left"/>
        <w:textAlignment w:val="center"/>
        <w:rPr>
          <w:color w:val="000000"/>
        </w:rPr>
      </w:pPr>
      <w:r>
        <w:rPr>
          <w:rFonts w:ascii="宋体" w:hAnsi="宋体" w:eastAsia="宋体" w:cs="宋体"/>
          <w:color w:val="000000"/>
        </w:rPr>
        <w:t>本题考查分析概括能力。</w:t>
      </w:r>
    </w:p>
    <w:p w14:paraId="6C32CC5C">
      <w:pPr>
        <w:spacing w:line="360" w:lineRule="auto"/>
        <w:jc w:val="left"/>
        <w:textAlignment w:val="center"/>
        <w:rPr>
          <w:color w:val="000000"/>
        </w:rPr>
      </w:pPr>
      <w:r>
        <w:rPr>
          <w:rFonts w:ascii="宋体" w:hAnsi="宋体" w:eastAsia="宋体" w:cs="宋体"/>
          <w:color w:val="000000"/>
        </w:rPr>
        <w:t>依据⑤——⑦段内容可知，这是父亲以讲故事的方式，讲述家风的淳厚，从中看出父亲待人和善的性格。依据⑨段“丈夫要能伸能屈，一根扁担能睡三个人，天无绝人之路。”、⑩段“‘一根扁担能睡三个人’”，这句话给了我力量。我后来遇到过更大的苦境、逆境，也都是凭了这种信念，咬牙度过”可知，本文主要父亲重视家风传承。家中保留着曾祖父用过的扁担，它见证过父辈的成长与坚持。现在，父亲用一根扁担鼓励我像父辈一样，不怕困难，从而突出文章的主题。</w:t>
      </w:r>
    </w:p>
    <w:p w14:paraId="4E222B28">
      <w:pPr>
        <w:spacing w:line="360" w:lineRule="auto"/>
        <w:jc w:val="left"/>
        <w:textAlignment w:val="center"/>
        <w:rPr>
          <w:color w:val="000000"/>
        </w:rPr>
      </w:pPr>
      <w:r>
        <w:rPr>
          <w:color w:val="000000"/>
        </w:rPr>
        <w:t>【22题详解】</w:t>
      </w:r>
    </w:p>
    <w:p w14:paraId="6C17424B">
      <w:pPr>
        <w:spacing w:line="360" w:lineRule="auto"/>
        <w:jc w:val="left"/>
        <w:textAlignment w:val="center"/>
        <w:rPr>
          <w:color w:val="000000"/>
        </w:rPr>
      </w:pPr>
      <w:r>
        <w:rPr>
          <w:rFonts w:ascii="宋体" w:hAnsi="宋体" w:eastAsia="宋体" w:cs="宋体"/>
          <w:color w:val="000000"/>
        </w:rPr>
        <w:t>本题考查赏析句子的的能力。</w:t>
      </w:r>
    </w:p>
    <w:p w14:paraId="7B5E0BCD">
      <w:pPr>
        <w:spacing w:line="360" w:lineRule="auto"/>
        <w:jc w:val="left"/>
        <w:textAlignment w:val="center"/>
        <w:rPr>
          <w:color w:val="000000"/>
        </w:rPr>
      </w:pPr>
      <w:r>
        <w:rPr>
          <w:rFonts w:ascii="宋体" w:hAnsi="宋体" w:eastAsia="宋体" w:cs="宋体"/>
          <w:color w:val="000000"/>
        </w:rPr>
        <w:t>依据三个“走”字可知，这是运用人物的动作描写，依据“徒手走，挑着担子走，闭了眼睛走，练腿劲，练胆量”可知，这是生动形象地刻画出父亲刻苦练习挑担子这件事和练习方式的多样化；依据本段文字的内容可知，这些都表现了父亲在挑担子过程中表现出来的吃苦耐劳、意志顽强的性格特点，从而也表达了“我”对父亲的尊敬和佩服的思想感情。</w:t>
      </w:r>
    </w:p>
    <w:p w14:paraId="1B6BAD2C">
      <w:pPr>
        <w:spacing w:line="360" w:lineRule="auto"/>
        <w:jc w:val="left"/>
        <w:textAlignment w:val="center"/>
        <w:rPr>
          <w:color w:val="000000"/>
        </w:rPr>
      </w:pPr>
      <w:r>
        <w:rPr>
          <w:color w:val="000000"/>
        </w:rPr>
        <w:t>【23题详解】</w:t>
      </w:r>
    </w:p>
    <w:p w14:paraId="6EE65857">
      <w:pPr>
        <w:spacing w:line="360" w:lineRule="auto"/>
        <w:jc w:val="left"/>
        <w:textAlignment w:val="center"/>
        <w:rPr>
          <w:color w:val="000000"/>
        </w:rPr>
      </w:pPr>
      <w:r>
        <w:rPr>
          <w:rFonts w:ascii="宋体" w:hAnsi="宋体" w:eastAsia="宋体" w:cs="宋体"/>
          <w:color w:val="000000"/>
        </w:rPr>
        <w:t>本题考查理解句子含义的能力。</w:t>
      </w:r>
    </w:p>
    <w:p w14:paraId="61BE23C1">
      <w:pPr>
        <w:spacing w:line="360" w:lineRule="auto"/>
        <w:jc w:val="left"/>
        <w:textAlignment w:val="center"/>
        <w:rPr>
          <w:color w:val="000000"/>
        </w:rPr>
      </w:pPr>
      <w:r>
        <w:rPr>
          <w:rFonts w:ascii="宋体" w:hAnsi="宋体" w:eastAsia="宋体" w:cs="宋体"/>
          <w:color w:val="000000"/>
        </w:rPr>
        <w:t>依据全文内容可知，我家流传下来一根扁担。这根扁担是曾祖父用过的扁担，后来父亲又用它养活一家老小。因此，它见证过父辈们的成长过程，战胜生活困境的经历，从中表现出父辈们坚持不懈的性格。尤其是父亲又用“一根扁担能睡三个人”鼓励“我”一起要像父辈一样不怕困难。这些都对作者的成长起到了潜移默化的影响。所以，这根扁担既是家风传承的具体表现，也揭示了传承家风要做到言传身教这一主旨。</w:t>
      </w:r>
    </w:p>
    <w:p w14:paraId="5D41292E">
      <w:pPr>
        <w:spacing w:line="360" w:lineRule="auto"/>
        <w:jc w:val="left"/>
        <w:textAlignment w:val="center"/>
        <w:rPr>
          <w:color w:val="000000"/>
        </w:rPr>
      </w:pPr>
      <w:r>
        <w:rPr>
          <w:rFonts w:ascii="宋体" w:hAnsi="宋体" w:eastAsia="宋体" w:cs="宋体"/>
          <w:b/>
          <w:color w:val="000000"/>
          <w:sz w:val="24"/>
        </w:rPr>
        <w:t>三、写作（50分）</w:t>
      </w:r>
    </w:p>
    <w:p w14:paraId="3ACD8868">
      <w:pPr>
        <w:spacing w:line="360" w:lineRule="auto"/>
        <w:jc w:val="left"/>
        <w:textAlignment w:val="center"/>
        <w:rPr>
          <w:color w:val="000000"/>
        </w:rPr>
      </w:pPr>
      <w:r>
        <w:rPr>
          <w:color w:val="000000"/>
        </w:rPr>
        <w:t xml:space="preserve">24. </w:t>
      </w:r>
      <w:r>
        <w:rPr>
          <w:rFonts w:ascii="宋体" w:hAnsi="宋体" w:eastAsia="宋体" w:cs="宋体"/>
          <w:color w:val="000000"/>
        </w:rPr>
        <w:t>作文</w:t>
      </w:r>
    </w:p>
    <w:p w14:paraId="7FB36A7D">
      <w:pPr>
        <w:spacing w:line="360" w:lineRule="auto"/>
        <w:ind w:firstLine="420"/>
        <w:jc w:val="left"/>
        <w:textAlignment w:val="center"/>
        <w:rPr>
          <w:color w:val="000000"/>
        </w:rPr>
      </w:pPr>
      <w:r>
        <w:rPr>
          <w:rFonts w:ascii="楷体" w:hAnsi="楷体" w:eastAsia="楷体" w:cs="楷体"/>
          <w:color w:val="000000"/>
        </w:rPr>
        <w:t>追梦路上，遇到困境，紧张焦虑时，要学会调整自己的状态；取得成绩，浮躁懈怠时，要学会调整自己的状态；环境变化，难以适应时，要学会调整自己的状态……状态良好，才能走得更高更远。</w:t>
      </w:r>
    </w:p>
    <w:p w14:paraId="2D48648F">
      <w:pPr>
        <w:spacing w:line="360" w:lineRule="auto"/>
        <w:jc w:val="left"/>
        <w:textAlignment w:val="center"/>
        <w:rPr>
          <w:color w:val="000000"/>
        </w:rPr>
      </w:pPr>
      <w:r>
        <w:rPr>
          <w:rFonts w:ascii="宋体" w:hAnsi="宋体" w:eastAsia="宋体" w:cs="宋体"/>
          <w:color w:val="000000"/>
        </w:rPr>
        <w:t>上面的材料，引发了你怎样的联想和思考？请写一篇文章，可以叙写经历，可以抒发情感，也可以发表议论。</w:t>
      </w:r>
    </w:p>
    <w:p w14:paraId="5423F3FB">
      <w:pPr>
        <w:spacing w:line="360" w:lineRule="auto"/>
        <w:jc w:val="left"/>
        <w:textAlignment w:val="center"/>
        <w:rPr>
          <w:color w:val="000000"/>
        </w:rPr>
      </w:pPr>
      <w:r>
        <w:rPr>
          <w:rFonts w:ascii="宋体" w:hAnsi="宋体" w:eastAsia="宋体" w:cs="宋体"/>
          <w:color w:val="000000"/>
        </w:rPr>
        <w:t>要求：①自选角度，自拟题目，自定立意；②立意需在材料包含范围内；③自选文体，诗歌除外；④不少于600字；⑤文中不得出现真实的校名与人名；⑥不得抄袭本试卷内容。</w:t>
      </w:r>
    </w:p>
    <w:p w14:paraId="7A539A4B">
      <w:pPr>
        <w:spacing w:line="360" w:lineRule="auto"/>
        <w:textAlignment w:val="center"/>
        <w:rPr>
          <w:color w:val="000000"/>
        </w:rPr>
      </w:pPr>
      <w:r>
        <w:rPr>
          <w:color w:val="2E75B6"/>
        </w:rPr>
        <w:t>【答案】</w:t>
      </w:r>
      <w:r>
        <w:rPr>
          <w:rFonts w:ascii="宋体" w:hAnsi="宋体" w:eastAsia="宋体" w:cs="宋体"/>
          <w:color w:val="000000"/>
        </w:rPr>
        <w:t>例文：</w:t>
      </w:r>
    </w:p>
    <w:p w14:paraId="223AFF81">
      <w:pPr>
        <w:spacing w:line="360" w:lineRule="auto"/>
        <w:jc w:val="center"/>
        <w:textAlignment w:val="center"/>
        <w:rPr>
          <w:color w:val="000000"/>
        </w:rPr>
      </w:pPr>
      <w:r>
        <w:rPr>
          <w:rFonts w:ascii="宋体" w:hAnsi="宋体" w:eastAsia="宋体" w:cs="宋体"/>
          <w:color w:val="000000"/>
        </w:rPr>
        <w:t>调整心态，突破自己</w:t>
      </w:r>
    </w:p>
    <w:p w14:paraId="74FB237A">
      <w:pPr>
        <w:spacing w:line="360" w:lineRule="auto"/>
        <w:ind w:firstLine="420"/>
        <w:jc w:val="left"/>
        <w:textAlignment w:val="center"/>
        <w:rPr>
          <w:color w:val="000000"/>
        </w:rPr>
      </w:pPr>
      <w:r>
        <w:rPr>
          <w:rFonts w:ascii="宋体" w:hAnsi="宋体" w:eastAsia="宋体" w:cs="宋体"/>
          <w:color w:val="000000"/>
        </w:rPr>
        <w:t>在我们的学习生涯中，不可避免的就是那大大小小的考试，也正是有了这些大大小小的考试，磨炼着我们的心态。</w:t>
      </w:r>
    </w:p>
    <w:p w14:paraId="1AD5825B">
      <w:pPr>
        <w:spacing w:line="360" w:lineRule="auto"/>
        <w:ind w:firstLine="420"/>
        <w:jc w:val="left"/>
        <w:textAlignment w:val="center"/>
        <w:rPr>
          <w:color w:val="000000"/>
        </w:rPr>
      </w:pPr>
      <w:r>
        <w:rPr>
          <w:rFonts w:ascii="宋体" w:hAnsi="宋体" w:eastAsia="宋体" w:cs="宋体"/>
          <w:color w:val="000000"/>
        </w:rPr>
        <w:t>还记得，那次的考试，我在考场上，捏着笔，心似乎揣了只蹦跳的小兔子，我做着做着，啊，手心出了汗，为什么我突然觉得题目这么难，拿着笔的手仿佛有千斤重，明明是老师讲过的题目，却在这关键的时刻掉了链子。这是只是模拟考啊，在模拟着期末考试的卷子，看起来却像是读天书一样。作弊？可是监考老师那严肃的面孔时时警告着我们：别想作弊，除非你想得0分！不管了，只是一次小考而已，何必在乎那么多呢。轻轻放下提着笔的手，慵懒的趴在桌面上，只能期盼在下课铃声之前把这些看不懂的题目解决掉，我的心情莫名的烦躁，似乎为还未到来的毕业考试紧张着。渐渐的，我的思路飘远了，“考试，最重要的是心态，千万不要紧张，如果一个人他的成绩再好，在考试时没调整心态，他的分数就会一落千丈。”依稀还记得，这是我们老师时时刻刻念在嘴边的话。</w:t>
      </w:r>
    </w:p>
    <w:p w14:paraId="6C59440D">
      <w:pPr>
        <w:spacing w:line="360" w:lineRule="auto"/>
        <w:ind w:firstLine="420"/>
        <w:jc w:val="left"/>
        <w:textAlignment w:val="center"/>
        <w:rPr>
          <w:color w:val="000000"/>
        </w:rPr>
      </w:pPr>
      <w:r>
        <w:rPr>
          <w:rFonts w:ascii="宋体" w:hAnsi="宋体" w:eastAsia="宋体" w:cs="宋体"/>
          <w:color w:val="000000"/>
        </w:rPr>
        <w:t>于是，我提起了笔，放正心态，渐渐地，我进入了佳境，把没搞定的全都ok了！看着其它桌子上的同学们早已做完，在桌上玩着打发时间，看着他们的样子，我不想检查了，何必呢？于是，我</w:t>
      </w:r>
    </w:p>
    <w:p w14:paraId="46C175DC">
      <w:pPr>
        <w:spacing w:line="360" w:lineRule="auto"/>
        <w:ind w:firstLine="420"/>
        <w:jc w:val="left"/>
        <w:textAlignment w:val="center"/>
        <w:rPr>
          <w:color w:val="000000"/>
        </w:rPr>
      </w:pPr>
      <w:r>
        <w:rPr>
          <w:rFonts w:ascii="宋体" w:hAnsi="宋体" w:eastAsia="宋体" w:cs="宋体"/>
          <w:color w:val="000000"/>
        </w:rPr>
        <w:t>再次放下了手中的笔，趴在桌子上，计算着考试完我该去玩啥？</w:t>
      </w:r>
    </w:p>
    <w:p w14:paraId="668C9075">
      <w:pPr>
        <w:spacing w:line="360" w:lineRule="auto"/>
        <w:ind w:firstLine="420"/>
        <w:jc w:val="left"/>
        <w:textAlignment w:val="center"/>
        <w:rPr>
          <w:color w:val="000000"/>
        </w:rPr>
      </w:pPr>
      <w:r>
        <w:rPr>
          <w:rFonts w:ascii="宋体" w:hAnsi="宋体" w:eastAsia="宋体" w:cs="宋体"/>
          <w:color w:val="000000"/>
        </w:rPr>
        <w:t>“叮铃铃……”铃声响起，考试时间到此结束，我把考卷上交给监考老师。心情得到了放松，直奔向云霄去了</w:t>
      </w:r>
      <w:r>
        <w:rPr>
          <w:rFonts w:ascii="Times New Roman" w:hAnsi="Times New Roman" w:eastAsia="Times New Roman" w:cs="Times New Roman"/>
          <w:color w:val="000000"/>
        </w:rPr>
        <w:t>——</w:t>
      </w:r>
      <w:r>
        <w:rPr>
          <w:rFonts w:ascii="宋体" w:hAnsi="宋体" w:eastAsia="宋体" w:cs="宋体"/>
          <w:color w:val="000000"/>
        </w:rPr>
        <w:t>操场上玩。</w:t>
      </w:r>
    </w:p>
    <w:p w14:paraId="15C8AE25">
      <w:pPr>
        <w:spacing w:line="360" w:lineRule="auto"/>
        <w:ind w:firstLine="420"/>
        <w:jc w:val="left"/>
        <w:textAlignment w:val="center"/>
        <w:rPr>
          <w:color w:val="000000"/>
        </w:rPr>
      </w:pPr>
      <w:r>
        <w:rPr>
          <w:rFonts w:ascii="宋体" w:hAnsi="宋体" w:eastAsia="宋体" w:cs="宋体"/>
          <w:color w:val="000000"/>
        </w:rPr>
        <w:t>第二天，老师把考卷发了下来，我打开这张我漫不经心做的试卷，惊讶不已！原本我没有调整心态时做的试题居然大部分是错的，而有调整心态后的，几乎全对！真是应了老师的话啊！富有哲理性的话啊。</w:t>
      </w:r>
    </w:p>
    <w:p w14:paraId="0DCEC392">
      <w:pPr>
        <w:spacing w:line="360" w:lineRule="auto"/>
        <w:ind w:firstLine="420"/>
        <w:jc w:val="left"/>
        <w:textAlignment w:val="center"/>
        <w:rPr>
          <w:color w:val="000000"/>
        </w:rPr>
      </w:pPr>
      <w:r>
        <w:rPr>
          <w:rFonts w:ascii="宋体" w:hAnsi="宋体" w:eastAsia="宋体" w:cs="宋体"/>
          <w:color w:val="000000"/>
        </w:rPr>
        <w:t>最后希望大家能以我为借鉴，学会调整考试的心态，文章的结尾就以老师的话结束吧：考试，最重要的是心态，千万不要紧张，如果一个人他的成绩再好，在考试时没调整心态，他的分数就会一落千丈。</w:t>
      </w:r>
    </w:p>
    <w:p w14:paraId="0C0897E4">
      <w:pPr>
        <w:spacing w:line="360" w:lineRule="auto"/>
        <w:textAlignment w:val="center"/>
        <w:rPr>
          <w:color w:val="000000"/>
        </w:rPr>
      </w:pPr>
      <w:r>
        <w:rPr>
          <w:color w:val="2E75B6"/>
        </w:rPr>
        <w:t>【解析】</w:t>
      </w:r>
    </w:p>
    <w:p w14:paraId="61EFC56F">
      <w:pPr>
        <w:spacing w:line="360" w:lineRule="auto"/>
        <w:jc w:val="left"/>
        <w:textAlignment w:val="center"/>
        <w:rPr>
          <w:color w:val="000000"/>
        </w:rPr>
      </w:pPr>
      <w:r>
        <w:rPr>
          <w:color w:val="000000"/>
        </w:rPr>
        <w:t>【详解】</w:t>
      </w:r>
      <w:r>
        <w:rPr>
          <w:rFonts w:ascii="宋体" w:hAnsi="宋体" w:eastAsia="宋体" w:cs="宋体"/>
          <w:color w:val="000000"/>
        </w:rPr>
        <w:t>本题考查材料作文写作。</w:t>
      </w:r>
    </w:p>
    <w:p w14:paraId="778D5218">
      <w:pPr>
        <w:spacing w:line="360" w:lineRule="auto"/>
        <w:jc w:val="left"/>
        <w:textAlignment w:val="center"/>
        <w:rPr>
          <w:color w:val="000000"/>
        </w:rPr>
      </w:pPr>
      <w:r>
        <w:rPr>
          <w:rFonts w:ascii="宋体" w:hAnsi="宋体" w:eastAsia="宋体" w:cs="宋体"/>
          <w:color w:val="000000"/>
        </w:rPr>
        <w:t>1.审题立意。结合提示材料“追梦路上，遇到困境，紧张焦虑时，要学会调整自己的状态；取得成绩，浮躁懈怠时，要学会调整自己的状态；环境变化，难以适应时，要学会调整自己的状态……状态良好，才能走得更高更远”可知，所给材料关键词为“调整自己的状态”，“状态”表意指事物的态势，显然材料所指的是我们的心理状态。面对困境和浮躁懈怠及环境变化时，我们如何调整自己的心理状态，为何要调整？如何去调整心理状态等均可作文写作立意点。</w:t>
      </w:r>
    </w:p>
    <w:p w14:paraId="326850BB">
      <w:pPr>
        <w:spacing w:line="360" w:lineRule="auto"/>
        <w:jc w:val="left"/>
        <w:textAlignment w:val="center"/>
        <w:rPr>
          <w:color w:val="000000"/>
        </w:rPr>
      </w:pPr>
      <w:r>
        <w:rPr>
          <w:rFonts w:ascii="宋体" w:hAnsi="宋体" w:eastAsia="宋体" w:cs="宋体"/>
          <w:color w:val="000000"/>
        </w:rPr>
        <w:t>2.选材构思。本文适合写成记叙文或叙事类散文，选材要密切联系自己的日常生活，如学习生活中面临学习及考试的压力时，如何通过恰当的方式调整自己的状态，最终找回信心去面对；或回忆自己初入中学校园，对周围环境很陌生，感觉无所适从时，又是如何调整自己的状态，迅速融入新的集体生活和校园生活之中的。选材要小而精，叙事不宜过多，选取典型事例表现人物精神。</w:t>
      </w:r>
    </w:p>
    <w:p w14:paraId="179E7704">
      <w:pPr>
        <w:spacing w:line="360" w:lineRule="auto"/>
        <w:jc w:val="left"/>
        <w:textAlignment w:val="center"/>
        <w:rPr>
          <w:color w:val="000000"/>
        </w:rPr>
      </w:pPr>
      <w:r>
        <w:rPr>
          <w:color w:val="000000"/>
        </w:rPr>
        <w:br w:type="textWrapping"/>
      </w:r>
    </w:p>
    <w:p w14:paraId="58FB3D66">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D2DD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3F0F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69FD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8E2F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7634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4A25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D227F1"/>
    <w:rsid w:val="107D266B"/>
    <w:rsid w:val="38274566"/>
    <w:rsid w:val="57C7680E"/>
    <w:rsid w:val="5EB60000"/>
    <w:rsid w:val="73BF0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12658</Words>
  <Characters>12945</Characters>
  <Lines>0</Lines>
  <Paragraphs>0</Paragraphs>
  <TotalTime>4</TotalTime>
  <ScaleCrop>false</ScaleCrop>
  <LinksUpToDate>false</LinksUpToDate>
  <CharactersWithSpaces>13355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2023-10-03T00:21:00Z</dcterms:created>
  <dc:creator>学科网试题生产平台</dc:creator>
  <dc:description>3330362282450944</dc:description>
  <cp:lastModifiedBy>上帝掷骰子吗</cp:lastModifiedBy>
  <dcterms:modified xsi:type="dcterms:W3CDTF">2024-07-18T13:20:21Z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08A84E6327214EAA852545BC2019CDE4_12</vt:lpwstr>
  </property>
</Properties>
</file>