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B0D7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10490200</wp:posOffset>
            </wp:positionV>
            <wp:extent cx="266700" cy="3175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66700" cy="317500"/>
                    </a:xfrm>
                    <a:prstGeom prst="rect">
                      <a:avLst/>
                    </a:prstGeom>
                  </pic:spPr>
                </pic:pic>
              </a:graphicData>
            </a:graphic>
          </wp:anchor>
        </w:drawing>
      </w:r>
      <w:r>
        <w:rPr>
          <w:rFonts w:ascii="宋体" w:hAnsi="宋体" w:eastAsia="宋体" w:cs="宋体"/>
          <w:b/>
          <w:color w:val="auto"/>
          <w:sz w:val="32"/>
        </w:rPr>
        <w:t>广元市2023年初中学业水平考试暨高中阶段学校招生考试</w:t>
      </w:r>
    </w:p>
    <w:p w14:paraId="7BB9CD72">
      <w:pPr>
        <w:spacing w:line="360" w:lineRule="auto"/>
        <w:jc w:val="center"/>
      </w:pPr>
      <w:r>
        <w:rPr>
          <w:rFonts w:ascii="宋体" w:hAnsi="宋体" w:eastAsia="宋体" w:cs="宋体"/>
          <w:b/>
          <w:color w:val="auto"/>
          <w:sz w:val="32"/>
        </w:rPr>
        <w:t>语文</w:t>
      </w:r>
    </w:p>
    <w:p w14:paraId="4558D484">
      <w:pPr>
        <w:spacing w:line="360" w:lineRule="auto"/>
        <w:jc w:val="left"/>
      </w:pPr>
      <w:r>
        <w:rPr>
          <w:rFonts w:ascii="宋体" w:hAnsi="宋体" w:eastAsia="宋体" w:cs="宋体"/>
          <w:b/>
          <w:color w:val="auto"/>
          <w:sz w:val="24"/>
        </w:rPr>
        <w:t>说明：1．全卷满分150分、考试时间120分钟。</w:t>
      </w:r>
    </w:p>
    <w:p w14:paraId="54E1FF56">
      <w:pPr>
        <w:spacing w:line="360" w:lineRule="auto"/>
        <w:jc w:val="left"/>
      </w:pPr>
      <w:r>
        <w:rPr>
          <w:rFonts w:ascii="宋体" w:hAnsi="宋体" w:eastAsia="宋体" w:cs="宋体"/>
          <w:b/>
          <w:color w:val="auto"/>
          <w:sz w:val="24"/>
        </w:rPr>
        <w:t>2．本试卷共三个大题25个小题。</w:t>
      </w:r>
    </w:p>
    <w:p w14:paraId="6135D381">
      <w:pPr>
        <w:spacing w:line="360" w:lineRule="auto"/>
        <w:jc w:val="left"/>
      </w:pPr>
      <w:r>
        <w:rPr>
          <w:rFonts w:ascii="宋体" w:hAnsi="宋体" w:eastAsia="宋体" w:cs="宋体"/>
          <w:b/>
          <w:color w:val="auto"/>
          <w:sz w:val="24"/>
        </w:rPr>
        <w:t>3．考生必须在答题卡上答题，写在试卷上的答案无效。选择题必须使用2B铅笔填涂答案，非选择题必须使用0.5毫米黑色墨迹签字笔答题。</w:t>
      </w:r>
    </w:p>
    <w:p w14:paraId="2AB653D2">
      <w:pPr>
        <w:spacing w:line="360" w:lineRule="auto"/>
        <w:jc w:val="left"/>
      </w:pPr>
      <w:r>
        <w:rPr>
          <w:rFonts w:ascii="宋体" w:hAnsi="宋体" w:eastAsia="宋体" w:cs="宋体"/>
          <w:b/>
          <w:color w:val="auto"/>
          <w:sz w:val="24"/>
        </w:rPr>
        <w:t>4．考试结束，将答题卡和试卷一并交回。</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7424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EDCB3">
            <w:pPr>
              <w:spacing w:line="360" w:lineRule="auto"/>
              <w:jc w:val="left"/>
            </w:pPr>
            <w:r>
              <w:rPr>
                <w:rFonts w:ascii="宋体" w:hAnsi="宋体" w:eastAsia="宋体" w:cs="宋体"/>
                <w:b/>
                <w:color w:val="auto"/>
                <w:sz w:val="24"/>
              </w:rPr>
              <w:t>中国文化博大精深，文化的魅力在发扬中传承，在传承中开启新篇章。让我们开启“赓续文化血脉，传递文明之光”的研学之旅吧！</w:t>
            </w:r>
          </w:p>
        </w:tc>
      </w:tr>
    </w:tbl>
    <w:p w14:paraId="19BC808E">
      <w:pPr>
        <w:spacing w:line="360" w:lineRule="auto"/>
        <w:jc w:val="left"/>
      </w:pPr>
      <w:r>
        <w:rPr>
          <w:rFonts w:ascii="宋体" w:hAnsi="宋体" w:eastAsia="宋体" w:cs="宋体"/>
          <w:b/>
          <w:color w:val="auto"/>
          <w:sz w:val="24"/>
        </w:rPr>
        <w:t>一、积累·运用（18分）</w:t>
      </w:r>
    </w:p>
    <w:p w14:paraId="49BBF89C">
      <w:pPr>
        <w:spacing w:line="360" w:lineRule="auto"/>
        <w:jc w:val="left"/>
      </w:pPr>
      <w:r>
        <w:rPr>
          <w:rFonts w:ascii="宋体" w:hAnsi="宋体" w:eastAsia="宋体" w:cs="宋体"/>
          <w:b/>
          <w:color w:val="auto"/>
          <w:sz w:val="24"/>
        </w:rPr>
        <w:t>（一）文运同国运相牵，文脉同国脉相连。（每小题3分，共12分）</w:t>
      </w:r>
    </w:p>
    <w:p w14:paraId="203D4CE6">
      <w:pPr>
        <w:spacing w:line="360" w:lineRule="auto"/>
        <w:jc w:val="left"/>
      </w:pPr>
      <w:r>
        <w:rPr>
          <w:rFonts w:ascii="宋体" w:hAnsi="宋体" w:eastAsia="宋体" w:cs="宋体"/>
          <w:color w:val="auto"/>
        </w:rPr>
        <w:t>阅读下面的文字，完成下面小题。</w:t>
      </w:r>
    </w:p>
    <w:p w14:paraId="6B410FD8">
      <w:pPr>
        <w:spacing w:line="360" w:lineRule="auto"/>
        <w:ind w:firstLine="420"/>
        <w:jc w:val="left"/>
      </w:pPr>
      <w:r>
        <w:rPr>
          <w:rFonts w:ascii="楷体" w:hAnsi="楷体" w:eastAsia="楷体" w:cs="楷体"/>
          <w:color w:val="auto"/>
        </w:rPr>
        <w:t>什么是中国？中国是秦皇汉武、唐宗宋祖，是诗书礼仪、琴棋书画，是仁义（</w:t>
      </w:r>
      <w:r>
        <w:rPr>
          <w:rFonts w:ascii="Times New Roman" w:hAnsi="Times New Roman" w:eastAsia="Times New Roman" w:cs="Times New Roman"/>
          <w:color w:val="auto"/>
        </w:rPr>
        <w:t>lián</w:t>
      </w:r>
      <w:r>
        <w:rPr>
          <w:rFonts w:ascii="楷体" w:hAnsi="楷体" w:eastAsia="楷体" w:cs="楷体"/>
          <w:color w:val="auto"/>
        </w:rPr>
        <w:t>）耻、孝亲敬老，中国还是那一招一式、一腔一</w:t>
      </w:r>
      <w:r>
        <w:rPr>
          <w:rFonts w:ascii="楷体" w:hAnsi="楷体" w:eastAsia="楷体" w:cs="楷体"/>
          <w:color w:val="auto"/>
          <w:em w:val="dot"/>
        </w:rPr>
        <w:t>调</w:t>
      </w:r>
      <w:r>
        <w:rPr>
          <w:rFonts w:ascii="楷体" w:hAnsi="楷体" w:eastAsia="楷体" w:cs="楷体"/>
          <w:color w:val="auto"/>
        </w:rPr>
        <w:t>、一砖一瓦……</w:t>
      </w:r>
    </w:p>
    <w:p w14:paraId="34082E01">
      <w:pPr>
        <w:spacing w:line="360" w:lineRule="auto"/>
        <w:ind w:firstLine="420"/>
        <w:jc w:val="left"/>
      </w:pPr>
      <w:r>
        <w:rPr>
          <w:rFonts w:ascii="楷体" w:hAnsi="楷体" w:eastAsia="楷体" w:cs="楷体"/>
          <w:color w:val="auto"/>
          <w:u w:val="single"/>
        </w:rPr>
        <w:t>中国是从未中断过的唯一古文明。</w:t>
      </w:r>
      <w:r>
        <w:rPr>
          <w:rFonts w:ascii="楷体" w:hAnsi="楷体" w:eastAsia="楷体" w:cs="楷体"/>
          <w:color w:val="auto"/>
          <w:u w:val="wave"/>
        </w:rPr>
        <w:t>古印度并非印度，古埃及也并非埃及，而古巴比伦今已不存，所以在史书上它们前面都要加一个“古”字。</w:t>
      </w:r>
      <w:r>
        <w:rPr>
          <w:rFonts w:ascii="楷体" w:hAnsi="楷体" w:eastAsia="楷体" w:cs="楷体"/>
          <w:color w:val="auto"/>
        </w:rPr>
        <w:t>唯有自公元前2800年发源于黄河流域的中国文明，（</w:t>
      </w:r>
      <w:r>
        <w:rPr>
          <w:rFonts w:ascii="Times New Roman" w:hAnsi="Times New Roman" w:eastAsia="Times New Roman" w:cs="Times New Roman"/>
          <w:color w:val="auto"/>
        </w:rPr>
        <w:t>shuò</w:t>
      </w:r>
      <w:r>
        <w:rPr>
          <w:rFonts w:ascii="楷体" w:hAnsi="楷体" w:eastAsia="楷体" w:cs="楷体"/>
          <w:color w:val="auto"/>
        </w:rPr>
        <w:t>）果仅存。因此，史书上并无“古中国文明”之说，它从来都叫“中国文明”。</w:t>
      </w:r>
    </w:p>
    <w:p w14:paraId="4ECE200E">
      <w:pPr>
        <w:spacing w:line="360" w:lineRule="auto"/>
        <w:ind w:firstLine="420"/>
        <w:jc w:val="left"/>
      </w:pPr>
      <w:r>
        <w:rPr>
          <w:rFonts w:ascii="楷体" w:hAnsi="楷体" w:eastAsia="楷体" w:cs="楷体"/>
          <w:color w:val="auto"/>
        </w:rPr>
        <w:t>中国文化厚重深远，绵延至今。每一次的天朝（</w:t>
      </w:r>
      <w:r>
        <w:rPr>
          <w:rFonts w:ascii="Times New Roman" w:hAnsi="Times New Roman" w:eastAsia="Times New Roman" w:cs="Times New Roman"/>
          <w:color w:val="auto"/>
        </w:rPr>
        <w:t>lún</w:t>
      </w:r>
      <w:r>
        <w:rPr>
          <w:rFonts w:ascii="楷体" w:hAnsi="楷体" w:eastAsia="楷体" w:cs="楷体"/>
          <w:color w:val="auto"/>
        </w:rPr>
        <w:t>）落，都会继之精卫填海，卧薪尝胆；每一次的血海</w:t>
      </w:r>
      <w:r>
        <w:rPr>
          <w:rFonts w:ascii="楷体" w:hAnsi="楷体" w:eastAsia="楷体" w:cs="楷体"/>
          <w:color w:val="auto"/>
          <w:em w:val="dot"/>
        </w:rPr>
        <w:t>没</w:t>
      </w:r>
      <w:r>
        <w:rPr>
          <w:rFonts w:ascii="楷体" w:hAnsi="楷体" w:eastAsia="楷体" w:cs="楷体"/>
          <w:color w:val="auto"/>
        </w:rPr>
        <w:t>顶，都会有（</w:t>
      </w:r>
      <w:r>
        <w:rPr>
          <w:rFonts w:ascii="Times New Roman" w:hAnsi="Times New Roman" w:eastAsia="Times New Roman" w:cs="Times New Roman"/>
          <w:color w:val="auto"/>
        </w:rPr>
        <w:t>kūn</w:t>
      </w:r>
      <w:r>
        <w:rPr>
          <w:rFonts w:ascii="楷体" w:hAnsi="楷体" w:eastAsia="楷体" w:cs="楷体"/>
          <w:color w:val="auto"/>
        </w:rPr>
        <w:t>）鹏展翅，凤鸣岐山。中国文化是博大精深到无法从地球上</w:t>
      </w:r>
      <w:r>
        <w:rPr>
          <w:rFonts w:ascii="楷体" w:hAnsi="楷体" w:eastAsia="楷体" w:cs="楷体"/>
          <w:color w:val="auto"/>
          <w:em w:val="dot"/>
        </w:rPr>
        <w:t>抹</w:t>
      </w:r>
      <w:r>
        <w:rPr>
          <w:rFonts w:ascii="楷体" w:hAnsi="楷体" w:eastAsia="楷体" w:cs="楷体"/>
          <w:color w:val="auto"/>
        </w:rPr>
        <w:t>去的文化，是亡国灭族都无法让它中断的文化，是连征服者也不得不心服口服</w:t>
      </w:r>
      <w:r>
        <w:rPr>
          <w:rFonts w:ascii="楷体" w:hAnsi="楷体" w:eastAsia="楷体" w:cs="楷体"/>
          <w:color w:val="auto"/>
          <w:em w:val="dot"/>
        </w:rPr>
        <w:t>虔</w:t>
      </w:r>
      <w:r>
        <w:rPr>
          <w:rFonts w:ascii="楷体" w:hAnsi="楷体" w:eastAsia="楷体" w:cs="楷体"/>
          <w:color w:val="auto"/>
        </w:rPr>
        <w:t>诚皈依的文化，是抽去它世界历史就得完全重写的文化！中国文化成为了现代中国的重要符号和精神内涵，彰显了中国的民族自信和国家形象。</w:t>
      </w:r>
    </w:p>
    <w:p w14:paraId="4AC22176">
      <w:pPr>
        <w:spacing w:line="360" w:lineRule="auto"/>
        <w:ind w:firstLine="420"/>
        <w:jc w:val="left"/>
      </w:pPr>
      <w:r>
        <w:rPr>
          <w:rFonts w:ascii="楷体" w:hAnsi="楷体" w:eastAsia="楷体" w:cs="楷体"/>
          <w:color w:val="auto"/>
        </w:rPr>
        <w:t>民族欲独立自强，国家要稳步发展，文化是最根本的支撑。坚持文化自信，是在世界文明繁花中敢于</w:t>
      </w:r>
      <w:r>
        <w:rPr>
          <w:rFonts w:ascii="楷体" w:hAnsi="楷体" w:eastAsia="楷体" w:cs="楷体"/>
          <w:color w:val="auto"/>
          <w:em w:val="dot"/>
        </w:rPr>
        <w:t>绽</w:t>
      </w:r>
      <w:r>
        <w:rPr>
          <w:rFonts w:ascii="楷体" w:hAnsi="楷体" w:eastAsia="楷体" w:cs="楷体"/>
          <w:color w:val="auto"/>
        </w:rPr>
        <w:t>放独有色彩的勇气，是在理性取舍后始终持守初心的（</w:t>
      </w:r>
      <w:r>
        <w:rPr>
          <w:rFonts w:ascii="Times New Roman" w:hAnsi="Times New Roman" w:eastAsia="Times New Roman" w:cs="Times New Roman"/>
          <w:color w:val="auto"/>
        </w:rPr>
        <w:t>dǔ</w:t>
      </w:r>
      <w:r>
        <w:rPr>
          <w:rFonts w:ascii="楷体" w:hAnsi="楷体" w:eastAsia="楷体" w:cs="楷体"/>
          <w:color w:val="auto"/>
        </w:rPr>
        <w:t>）定，是在时代洪流中坚持民族本色的执着。青山百代，仍</w:t>
      </w:r>
      <w:r>
        <w:rPr>
          <w:rFonts w:ascii="楷体" w:hAnsi="楷体" w:eastAsia="楷体" w:cs="楷体"/>
          <w:color w:val="auto"/>
          <w:em w:val="dot"/>
        </w:rPr>
        <w:t>荫</w:t>
      </w:r>
      <w:r>
        <w:rPr>
          <w:rFonts w:ascii="楷体" w:hAnsi="楷体" w:eastAsia="楷体" w:cs="楷体"/>
          <w:color w:val="auto"/>
        </w:rPr>
        <w:t>后人，构筑文化自信：（</w:t>
      </w:r>
      <w:r>
        <w:rPr>
          <w:rFonts w:ascii="Times New Roman" w:hAnsi="Times New Roman" w:eastAsia="Times New Roman" w:cs="Times New Roman"/>
          <w:color w:val="auto"/>
        </w:rPr>
        <w:t>dì</w:t>
      </w:r>
      <w:r>
        <w:rPr>
          <w:rFonts w:ascii="楷体" w:hAnsi="楷体" w:eastAsia="楷体" w:cs="楷体"/>
          <w:color w:val="auto"/>
        </w:rPr>
        <w:t>）造发展新篇章。</w:t>
      </w:r>
    </w:p>
    <w:p w14:paraId="6D88F753">
      <w:pPr>
        <w:spacing w:line="360" w:lineRule="auto"/>
        <w:jc w:val="left"/>
        <w:textAlignment w:val="center"/>
        <w:rPr>
          <w:color w:val="auto"/>
        </w:rPr>
      </w:pPr>
      <w:r>
        <w:t xml:space="preserve">1. </w:t>
      </w:r>
      <w:r>
        <w:rPr>
          <w:rFonts w:ascii="宋体" w:hAnsi="宋体" w:eastAsia="宋体" w:cs="宋体"/>
          <w:color w:val="auto"/>
        </w:rPr>
        <w:t>根据拼音，</w:t>
      </w:r>
      <w:r>
        <w:rPr>
          <w:rFonts w:ascii="宋体" w:hAnsi="宋体" w:eastAsia="宋体" w:cs="宋体"/>
          <w:color w:val="auto"/>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auto"/>
        </w:rPr>
        <w:t>词语空缺处填写汉字。</w:t>
      </w:r>
    </w:p>
    <w:p w14:paraId="66CC6D80">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lián</w:t>
      </w:r>
      <w:r>
        <w:rPr>
          <w:rFonts w:ascii="宋体" w:hAnsi="宋体" w:eastAsia="宋体" w:cs="宋体"/>
          <w:color w:val="auto"/>
        </w:rPr>
        <w:t>）</w:t>
      </w:r>
      <w:r>
        <w:t>_________</w:t>
      </w:r>
      <w:r>
        <w:rPr>
          <w:rFonts w:ascii="宋体" w:hAnsi="宋体" w:eastAsia="宋体" w:cs="宋体"/>
          <w:color w:val="auto"/>
        </w:rPr>
        <w:t>耻</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shuò</w:t>
      </w:r>
      <w:r>
        <w:rPr>
          <w:rFonts w:ascii="宋体" w:hAnsi="宋体" w:eastAsia="宋体" w:cs="宋体"/>
          <w:color w:val="auto"/>
        </w:rPr>
        <w:t>）</w:t>
      </w:r>
      <w:r>
        <w:t>_________</w:t>
      </w:r>
      <w:r>
        <w:rPr>
          <w:rFonts w:ascii="宋体" w:hAnsi="宋体" w:eastAsia="宋体" w:cs="宋体"/>
          <w:color w:val="auto"/>
        </w:rPr>
        <w:t>果</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w:t>
      </w:r>
      <w:r>
        <w:rPr>
          <w:rFonts w:ascii="Times New Roman" w:hAnsi="Times New Roman" w:eastAsia="Times New Roman" w:cs="Times New Roman"/>
          <w:color w:val="auto"/>
        </w:rPr>
        <w:t>lún</w:t>
      </w:r>
      <w:r>
        <w:rPr>
          <w:rFonts w:ascii="宋体" w:hAnsi="宋体" w:eastAsia="宋体" w:cs="宋体"/>
          <w:color w:val="auto"/>
        </w:rPr>
        <w:t>）</w:t>
      </w:r>
      <w:r>
        <w:t>_________</w:t>
      </w:r>
      <w:r>
        <w:rPr>
          <w:rFonts w:ascii="宋体" w:hAnsi="宋体" w:eastAsia="宋体" w:cs="宋体"/>
          <w:color w:val="auto"/>
        </w:rPr>
        <w:t>落</w:t>
      </w:r>
    </w:p>
    <w:p w14:paraId="698BB62A">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w:t>
      </w:r>
      <w:r>
        <w:rPr>
          <w:rFonts w:ascii="Times New Roman" w:hAnsi="Times New Roman" w:eastAsia="Times New Roman" w:cs="Times New Roman"/>
          <w:color w:val="auto"/>
        </w:rPr>
        <w:t>kūn</w:t>
      </w:r>
      <w:r>
        <w:rPr>
          <w:rFonts w:ascii="宋体" w:hAnsi="宋体" w:eastAsia="宋体" w:cs="宋体"/>
          <w:color w:val="auto"/>
        </w:rPr>
        <w:t>）</w:t>
      </w:r>
      <w:r>
        <w:t>_________</w:t>
      </w:r>
      <w:r>
        <w:rPr>
          <w:rFonts w:ascii="宋体" w:hAnsi="宋体" w:eastAsia="宋体" w:cs="宋体"/>
          <w:color w:val="auto"/>
        </w:rPr>
        <w:t>鹏</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w:t>
      </w:r>
      <w:r>
        <w:rPr>
          <w:rFonts w:ascii="Times New Roman" w:hAnsi="Times New Roman" w:eastAsia="Times New Roman" w:cs="Times New Roman"/>
          <w:color w:val="auto"/>
        </w:rPr>
        <w:t>dǔ</w:t>
      </w:r>
      <w:r>
        <w:rPr>
          <w:rFonts w:ascii="宋体" w:hAnsi="宋体" w:eastAsia="宋体" w:cs="宋体"/>
          <w:color w:val="auto"/>
        </w:rPr>
        <w:t>）</w:t>
      </w:r>
      <w:r>
        <w:t>_________</w:t>
      </w:r>
      <w:r>
        <w:rPr>
          <w:rFonts w:ascii="宋体" w:hAnsi="宋体" w:eastAsia="宋体" w:cs="宋体"/>
          <w:color w:val="auto"/>
        </w:rPr>
        <w:t>定</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6</w:t>
      </w:r>
      <w:r>
        <w:rPr>
          <w:rFonts w:ascii="宋体" w:hAnsi="宋体" w:eastAsia="宋体" w:cs="宋体"/>
          <w:color w:val="auto"/>
        </w:rPr>
        <w:t>）（</w:t>
      </w:r>
      <w:r>
        <w:rPr>
          <w:rFonts w:ascii="Times New Roman" w:hAnsi="Times New Roman" w:eastAsia="Times New Roman" w:cs="Times New Roman"/>
          <w:color w:val="auto"/>
        </w:rPr>
        <w:t>dì</w:t>
      </w:r>
      <w:r>
        <w:rPr>
          <w:rFonts w:ascii="宋体" w:hAnsi="宋体" w:eastAsia="宋体" w:cs="宋体"/>
          <w:color w:val="auto"/>
        </w:rPr>
        <w:t>）</w:t>
      </w:r>
      <w:r>
        <w:t>_________</w:t>
      </w:r>
      <w:r>
        <w:rPr>
          <w:rFonts w:ascii="宋体" w:hAnsi="宋体" w:eastAsia="宋体" w:cs="宋体"/>
          <w:color w:val="auto"/>
        </w:rPr>
        <w:t>造</w:t>
      </w:r>
    </w:p>
    <w:p w14:paraId="7EC81358">
      <w:pPr>
        <w:spacing w:line="360" w:lineRule="auto"/>
        <w:jc w:val="left"/>
        <w:textAlignment w:val="center"/>
        <w:rPr>
          <w:color w:val="auto"/>
        </w:rPr>
      </w:pPr>
      <w:r>
        <w:t xml:space="preserve">2. </w:t>
      </w:r>
      <w:r>
        <w:rPr>
          <w:rFonts w:ascii="宋体" w:hAnsi="宋体" w:eastAsia="宋体" w:cs="宋体"/>
          <w:color w:val="auto"/>
        </w:rPr>
        <w:t>给语段中加点学选择正确的读音。</w:t>
      </w:r>
    </w:p>
    <w:p w14:paraId="748E67F7">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）调（</w:t>
      </w:r>
      <w:r>
        <w:rPr>
          <w:rFonts w:ascii="Times New Roman" w:hAnsi="Times New Roman" w:eastAsia="Times New Roman" w:cs="Times New Roman"/>
          <w:color w:val="auto"/>
        </w:rPr>
        <w:t>A.diào    B</w:t>
      </w:r>
      <w:r>
        <w:rPr>
          <w:rFonts w:ascii="宋体" w:hAnsi="宋体" w:eastAsia="宋体" w:cs="宋体"/>
          <w:color w:val="auto"/>
        </w:rPr>
        <w:t>．</w:t>
      </w:r>
      <w:r>
        <w:rPr>
          <w:rFonts w:ascii="Times New Roman" w:hAnsi="Times New Roman" w:eastAsia="Times New Roman" w:cs="Times New Roman"/>
          <w:color w:val="auto"/>
        </w:rPr>
        <w:t>tiáo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）没（</w:t>
      </w:r>
      <w:r>
        <w:rPr>
          <w:rFonts w:ascii="Times New Roman" w:hAnsi="Times New Roman" w:eastAsia="Times New Roman" w:cs="Times New Roman"/>
          <w:color w:val="auto"/>
        </w:rPr>
        <w:t>A.méi     B</w:t>
      </w:r>
      <w:r>
        <w:rPr>
          <w:rFonts w:ascii="宋体" w:hAnsi="宋体" w:eastAsia="宋体" w:cs="宋体"/>
          <w:color w:val="auto"/>
        </w:rPr>
        <w:t>．</w:t>
      </w:r>
      <w:r>
        <w:rPr>
          <w:rFonts w:ascii="Times New Roman" w:hAnsi="Times New Roman" w:eastAsia="Times New Roman" w:cs="Times New Roman"/>
          <w:color w:val="auto"/>
        </w:rPr>
        <w:t>mò</w:t>
      </w:r>
      <w:r>
        <w:rPr>
          <w:rFonts w:ascii="宋体" w:hAnsi="宋体" w:eastAsia="宋体" w:cs="宋体"/>
          <w:color w:val="auto"/>
        </w:rPr>
        <w:t>）</w:t>
      </w:r>
    </w:p>
    <w:p w14:paraId="2E8AB80D">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）抹（</w:t>
      </w:r>
      <w:r>
        <w:rPr>
          <w:rFonts w:ascii="Times New Roman" w:hAnsi="Times New Roman" w:eastAsia="Times New Roman" w:cs="Times New Roman"/>
          <w:color w:val="auto"/>
        </w:rPr>
        <w:t>A</w:t>
      </w:r>
      <w:r>
        <w:rPr>
          <w:rFonts w:ascii="Times New Roman" w:hAnsi="Times New Roman" w:eastAsia="Times New Roman" w:cs="Times New Roman"/>
          <w:color w:val="auto"/>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mā     B</w:t>
      </w:r>
      <w:r>
        <w:rPr>
          <w:rFonts w:ascii="宋体" w:hAnsi="宋体" w:eastAsia="宋体" w:cs="宋体"/>
          <w:color w:val="auto"/>
        </w:rPr>
        <w:t>．</w:t>
      </w:r>
      <w:r>
        <w:rPr>
          <w:rFonts w:ascii="Times New Roman" w:hAnsi="Times New Roman" w:eastAsia="Times New Roman" w:cs="Times New Roman"/>
          <w:color w:val="auto"/>
        </w:rPr>
        <w:t>mǒ</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）虔（</w:t>
      </w:r>
      <w:r>
        <w:rPr>
          <w:rFonts w:ascii="Times New Roman" w:hAnsi="Times New Roman" w:eastAsia="Times New Roman" w:cs="Times New Roman"/>
          <w:color w:val="auto"/>
        </w:rPr>
        <w:t>A.qián    B</w:t>
      </w:r>
      <w:r>
        <w:rPr>
          <w:rFonts w:ascii="宋体" w:hAnsi="宋体" w:eastAsia="宋体" w:cs="宋体"/>
          <w:color w:val="auto"/>
        </w:rPr>
        <w:t>．</w:t>
      </w:r>
      <w:r>
        <w:rPr>
          <w:rFonts w:ascii="Times New Roman" w:hAnsi="Times New Roman" w:eastAsia="Times New Roman" w:cs="Times New Roman"/>
          <w:color w:val="auto"/>
        </w:rPr>
        <w:t>qiǎn</w:t>
      </w:r>
      <w:r>
        <w:rPr>
          <w:rFonts w:ascii="宋体" w:hAnsi="宋体" w:eastAsia="宋体" w:cs="宋体"/>
          <w:color w:val="auto"/>
        </w:rPr>
        <w:t>）</w:t>
      </w:r>
    </w:p>
    <w:p w14:paraId="7E281076">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）绽（</w:t>
      </w:r>
      <w:r>
        <w:rPr>
          <w:rFonts w:ascii="Times New Roman" w:hAnsi="Times New Roman" w:eastAsia="Times New Roman" w:cs="Times New Roman"/>
          <w:color w:val="auto"/>
        </w:rPr>
        <w:t>A.zhàn    B</w:t>
      </w:r>
      <w:r>
        <w:rPr>
          <w:rFonts w:ascii="宋体" w:hAnsi="宋体" w:eastAsia="宋体" w:cs="宋体"/>
          <w:color w:val="auto"/>
        </w:rPr>
        <w:t>．</w:t>
      </w:r>
      <w:r>
        <w:rPr>
          <w:rFonts w:ascii="Times New Roman" w:hAnsi="Times New Roman" w:eastAsia="Times New Roman" w:cs="Times New Roman"/>
          <w:color w:val="auto"/>
        </w:rPr>
        <w:t>zàn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6</w:t>
      </w:r>
      <w:r>
        <w:rPr>
          <w:rFonts w:ascii="宋体" w:hAnsi="宋体" w:eastAsia="宋体" w:cs="宋体"/>
          <w:color w:val="auto"/>
        </w:rPr>
        <w:t>）荫（</w:t>
      </w:r>
      <w:r>
        <w:rPr>
          <w:rFonts w:ascii="Times New Roman" w:hAnsi="Times New Roman" w:eastAsia="Times New Roman" w:cs="Times New Roman"/>
          <w:color w:val="auto"/>
        </w:rPr>
        <w:t>A.yīn     B</w:t>
      </w:r>
      <w:r>
        <w:rPr>
          <w:rFonts w:ascii="宋体" w:hAnsi="宋体" w:eastAsia="宋体" w:cs="宋体"/>
          <w:color w:val="auto"/>
        </w:rPr>
        <w:t>．</w:t>
      </w:r>
      <w:r>
        <w:rPr>
          <w:rFonts w:ascii="Times New Roman" w:hAnsi="Times New Roman" w:eastAsia="Times New Roman" w:cs="Times New Roman"/>
          <w:color w:val="auto"/>
        </w:rPr>
        <w:t>yìn</w:t>
      </w:r>
      <w:r>
        <w:rPr>
          <w:rFonts w:ascii="宋体" w:hAnsi="宋体" w:eastAsia="宋体" w:cs="宋体"/>
          <w:color w:val="auto"/>
        </w:rPr>
        <w:t>）</w:t>
      </w:r>
    </w:p>
    <w:p w14:paraId="26968B19">
      <w:pPr>
        <w:spacing w:line="360" w:lineRule="auto"/>
        <w:jc w:val="left"/>
        <w:textAlignment w:val="center"/>
        <w:rPr>
          <w:color w:val="auto"/>
        </w:rPr>
      </w:pPr>
      <w:r>
        <w:t xml:space="preserve">3. </w:t>
      </w:r>
      <w:r>
        <w:rPr>
          <w:rFonts w:ascii="宋体" w:hAnsi="宋体" w:eastAsia="宋体" w:cs="宋体"/>
          <w:color w:val="auto"/>
        </w:rPr>
        <w:t>依据文段，文中画横线的句子修改最恰当的一项是（    ）</w:t>
      </w:r>
    </w:p>
    <w:p w14:paraId="3DB09995">
      <w:pPr>
        <w:spacing w:line="360" w:lineRule="auto"/>
        <w:jc w:val="left"/>
        <w:textAlignment w:val="center"/>
        <w:rPr>
          <w:color w:val="auto"/>
        </w:rPr>
      </w:pPr>
      <w:r>
        <w:t xml:space="preserve">A. </w:t>
      </w:r>
      <w:r>
        <w:rPr>
          <w:rFonts w:ascii="宋体" w:hAnsi="宋体" w:eastAsia="宋体" w:cs="宋体"/>
          <w:color w:val="auto"/>
        </w:rPr>
        <w:t>中国是从未中断过的古文明之一。</w:t>
      </w:r>
    </w:p>
    <w:p w14:paraId="5741BAC9">
      <w:pPr>
        <w:spacing w:line="360" w:lineRule="auto"/>
        <w:jc w:val="left"/>
        <w:textAlignment w:val="center"/>
        <w:rPr>
          <w:color w:val="auto"/>
        </w:rPr>
      </w:pPr>
      <w:r>
        <w:t xml:space="preserve">B. </w:t>
      </w:r>
      <w:r>
        <w:rPr>
          <w:rFonts w:ascii="宋体" w:hAnsi="宋体" w:eastAsia="宋体" w:cs="宋体"/>
          <w:color w:val="auto"/>
        </w:rPr>
        <w:t>中国是唯一从未中断过的古文明。</w:t>
      </w:r>
    </w:p>
    <w:p w14:paraId="30E62324">
      <w:pPr>
        <w:spacing w:line="360" w:lineRule="auto"/>
        <w:jc w:val="left"/>
        <w:textAlignment w:val="center"/>
        <w:rPr>
          <w:color w:val="auto"/>
        </w:rPr>
      </w:pPr>
      <w:r>
        <w:t xml:space="preserve">C. </w:t>
      </w:r>
      <w:r>
        <w:rPr>
          <w:rFonts w:ascii="宋体" w:hAnsi="宋体" w:eastAsia="宋体" w:cs="宋体"/>
          <w:color w:val="auto"/>
        </w:rPr>
        <w:t>中国文明是唯一从未中断过的古文明。</w:t>
      </w:r>
    </w:p>
    <w:p w14:paraId="33681259">
      <w:pPr>
        <w:spacing w:line="360" w:lineRule="auto"/>
        <w:jc w:val="left"/>
        <w:textAlignment w:val="center"/>
        <w:rPr>
          <w:color w:val="auto"/>
        </w:rPr>
      </w:pPr>
      <w:r>
        <w:t xml:space="preserve">D. </w:t>
      </w:r>
      <w:r>
        <w:rPr>
          <w:rFonts w:ascii="宋体" w:hAnsi="宋体" w:eastAsia="宋体" w:cs="宋体"/>
          <w:color w:val="auto"/>
        </w:rPr>
        <w:t>中国文明是从未中断过的唯一古文明。</w:t>
      </w:r>
    </w:p>
    <w:p w14:paraId="151EDB97">
      <w:pPr>
        <w:spacing w:line="360" w:lineRule="auto"/>
        <w:jc w:val="left"/>
        <w:textAlignment w:val="center"/>
        <w:rPr>
          <w:color w:val="auto"/>
        </w:rPr>
      </w:pPr>
      <w:r>
        <w:t xml:space="preserve">4. </w:t>
      </w:r>
      <w:r>
        <w:rPr>
          <w:rFonts w:ascii="宋体" w:hAnsi="宋体" w:eastAsia="宋体" w:cs="宋体"/>
          <w:color w:val="auto"/>
        </w:rPr>
        <w:t>下列说法正确的一项是（    ）</w:t>
      </w:r>
    </w:p>
    <w:p w14:paraId="2CE1DCBD">
      <w:pPr>
        <w:spacing w:line="360" w:lineRule="auto"/>
        <w:jc w:val="left"/>
        <w:textAlignment w:val="center"/>
        <w:rPr>
          <w:color w:val="auto"/>
        </w:rPr>
      </w:pPr>
      <w:r>
        <w:t xml:space="preserve">A. </w:t>
      </w:r>
      <w:r>
        <w:rPr>
          <w:rFonts w:ascii="宋体" w:hAnsi="宋体" w:eastAsia="宋体" w:cs="宋体"/>
          <w:color w:val="auto"/>
        </w:rPr>
        <w:t>文中第一段的“……”表示话未说完或语意未尽。</w:t>
      </w:r>
    </w:p>
    <w:p w14:paraId="4BE250D5">
      <w:pPr>
        <w:spacing w:line="360" w:lineRule="auto"/>
        <w:jc w:val="left"/>
        <w:textAlignment w:val="center"/>
        <w:rPr>
          <w:color w:val="auto"/>
        </w:rPr>
      </w:pPr>
      <w:r>
        <w:t xml:space="preserve">B. </w:t>
      </w:r>
      <w:r>
        <w:rPr>
          <w:rFonts w:ascii="宋体" w:hAnsi="宋体" w:eastAsia="宋体" w:cs="宋体"/>
          <w:color w:val="auto"/>
        </w:rPr>
        <w:t>文中画波浪线的句子是一个因果复句。</w:t>
      </w:r>
    </w:p>
    <w:p w14:paraId="0BEDF99B">
      <w:pPr>
        <w:spacing w:line="360" w:lineRule="auto"/>
        <w:jc w:val="left"/>
        <w:textAlignment w:val="center"/>
        <w:rPr>
          <w:color w:val="auto"/>
        </w:rPr>
      </w:pPr>
      <w:r>
        <w:t xml:space="preserve">C. </w:t>
      </w:r>
      <w:r>
        <w:rPr>
          <w:rFonts w:ascii="宋体" w:hAnsi="宋体" w:eastAsia="宋体" w:cs="宋体"/>
          <w:color w:val="auto"/>
        </w:rPr>
        <w:t>精卫填海这一成语来自寓言故事，卧薪尝胆讲述的是越王勾践的历史故事。</w:t>
      </w:r>
    </w:p>
    <w:p w14:paraId="591E81BC">
      <w:pPr>
        <w:spacing w:line="360" w:lineRule="auto"/>
        <w:jc w:val="left"/>
        <w:textAlignment w:val="center"/>
        <w:rPr>
          <w:color w:val="000000"/>
        </w:rPr>
      </w:pPr>
      <w:r>
        <w:t xml:space="preserve">D. </w:t>
      </w:r>
      <w:r>
        <w:rPr>
          <w:rFonts w:ascii="宋体" w:hAnsi="宋体" w:eastAsia="宋体" w:cs="宋体"/>
          <w:color w:val="auto"/>
        </w:rPr>
        <w:t>孝亲敬老、绵延至今、博大精深、、稳步发展，四个短语结构相同</w:t>
      </w:r>
      <w:r>
        <w:rPr>
          <w:rFonts w:ascii="宋体" w:hAnsi="宋体" w:eastAsia="宋体" w:cs="宋体"/>
          <w:color w:val="auto"/>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936BFA4">
      <w:pPr>
        <w:spacing w:line="360" w:lineRule="auto"/>
        <w:jc w:val="left"/>
        <w:textAlignment w:val="center"/>
        <w:rPr>
          <w:color w:val="000000"/>
        </w:rPr>
      </w:pPr>
      <w:r>
        <w:rPr>
          <w:rFonts w:ascii="宋体" w:hAnsi="宋体" w:eastAsia="宋体" w:cs="宋体"/>
          <w:b/>
          <w:color w:val="000000"/>
          <w:sz w:val="24"/>
        </w:rPr>
        <w:t>（二）探字寻根，赏语言之美。（每小题3分，共6分）</w:t>
      </w:r>
    </w:p>
    <w:p w14:paraId="3FDBE763">
      <w:pPr>
        <w:spacing w:line="360" w:lineRule="auto"/>
        <w:jc w:val="left"/>
        <w:textAlignment w:val="center"/>
        <w:rPr>
          <w:color w:val="000000"/>
        </w:rPr>
      </w:pPr>
      <w:r>
        <w:rPr>
          <w:color w:val="000000"/>
        </w:rPr>
        <w:t xml:space="preserve">5. </w:t>
      </w:r>
      <w:r>
        <w:rPr>
          <w:rFonts w:ascii="宋体" w:hAnsi="宋体" w:eastAsia="宋体" w:cs="宋体"/>
          <w:color w:val="000000"/>
        </w:rPr>
        <w:t>下列关于“文”的描述，</w:t>
      </w:r>
      <w:r>
        <w:rPr>
          <w:rFonts w:ascii="宋体" w:hAnsi="宋体" w:eastAsia="宋体" w:cs="宋体"/>
          <w:color w:val="000000"/>
          <w:em w:val="dot"/>
        </w:rPr>
        <w:t>不正确</w:t>
      </w:r>
      <w:r>
        <w:rPr>
          <w:rFonts w:ascii="宋体" w:hAnsi="宋体" w:eastAsia="宋体" w:cs="宋体"/>
          <w:color w:val="000000"/>
        </w:rPr>
        <w:t>的一项是（    ）</w:t>
      </w:r>
    </w:p>
    <w:p w14:paraId="3F12EACA">
      <w:pPr>
        <w:spacing w:line="360" w:lineRule="auto"/>
        <w:ind w:firstLine="420"/>
        <w:jc w:val="left"/>
        <w:textAlignment w:val="center"/>
        <w:rPr>
          <w:color w:val="000000"/>
        </w:rPr>
      </w:pPr>
      <w:r>
        <w:rPr>
          <w:rFonts w:ascii="楷体" w:hAnsi="楷体" w:eastAsia="楷体" w:cs="楷体"/>
          <w:color w:val="000000"/>
        </w:rPr>
        <w:t>“文”是象形字，甲骨文的字形像是一个张开双臂、叉开两腿的人，宽阔的胸前刺有美观的花纹；金文的字形与甲骨文基本相同；小篆保留了人形，但已不见花纹的痕迹；隶变后，连“人”的形体也不易看出了，楷书写成了“文”。</w:t>
      </w:r>
    </w:p>
    <w:p w14:paraId="7AB2538A">
      <w:pPr>
        <w:spacing w:line="360" w:lineRule="auto"/>
        <w:jc w:val="left"/>
        <w:textAlignment w:val="center"/>
        <w:rPr>
          <w:color w:val="000000"/>
        </w:rPr>
      </w:pPr>
      <w:r>
        <w:rPr>
          <w:color w:val="000000"/>
        </w:rPr>
        <w:drawing>
          <wp:inline distT="0" distB="0" distL="114300" distR="114300">
            <wp:extent cx="509587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95875" cy="1000125"/>
                    </a:xfrm>
                    <a:prstGeom prst="rect">
                      <a:avLst/>
                    </a:prstGeom>
                  </pic:spPr>
                </pic:pic>
              </a:graphicData>
            </a:graphic>
          </wp:inline>
        </w:drawing>
      </w:r>
    </w:p>
    <w:p w14:paraId="3CF6C73E">
      <w:pPr>
        <w:spacing w:line="360" w:lineRule="auto"/>
        <w:jc w:val="left"/>
        <w:textAlignment w:val="center"/>
        <w:rPr>
          <w:color w:val="000000"/>
        </w:rPr>
      </w:pPr>
      <w:r>
        <w:rPr>
          <w:color w:val="000000"/>
        </w:rPr>
        <w:t xml:space="preserve">A. </w:t>
      </w:r>
      <w:r>
        <w:rPr>
          <w:rFonts w:ascii="宋体" w:hAnsi="宋体" w:eastAsia="宋体" w:cs="宋体"/>
          <w:color w:val="000000"/>
        </w:rPr>
        <w:t>“文”的本义为花纹，这个意义后来写作“纹”。</w:t>
      </w:r>
    </w:p>
    <w:p w14:paraId="12E933AD">
      <w:pPr>
        <w:spacing w:line="360" w:lineRule="auto"/>
        <w:jc w:val="left"/>
        <w:textAlignment w:val="center"/>
        <w:rPr>
          <w:color w:val="000000"/>
        </w:rPr>
      </w:pPr>
      <w:r>
        <w:rPr>
          <w:color w:val="000000"/>
        </w:rPr>
        <w:t xml:space="preserve">B. </w:t>
      </w:r>
      <w:r>
        <w:rPr>
          <w:rFonts w:ascii="宋体" w:hAnsi="宋体" w:eastAsia="宋体" w:cs="宋体"/>
          <w:color w:val="000000"/>
        </w:rPr>
        <w:t>上图④所对应的字体是篆书。</w:t>
      </w:r>
    </w:p>
    <w:p w14:paraId="1E3425D5">
      <w:pPr>
        <w:spacing w:line="360" w:lineRule="auto"/>
        <w:jc w:val="left"/>
        <w:textAlignment w:val="center"/>
        <w:rPr>
          <w:color w:val="000000"/>
        </w:rPr>
      </w:pPr>
      <w:r>
        <w:rPr>
          <w:color w:val="000000"/>
        </w:rPr>
        <w:t xml:space="preserve">C. </w:t>
      </w:r>
      <w:r>
        <w:rPr>
          <w:rFonts w:ascii="宋体" w:hAnsi="宋体" w:eastAsia="宋体" w:cs="宋体"/>
          <w:color w:val="000000"/>
        </w:rPr>
        <w:t>根据上述材料，可得知“文”经历了甲骨文、金文、小篆、隶书、楷书的演变。</w:t>
      </w:r>
    </w:p>
    <w:p w14:paraId="70997EE5">
      <w:pPr>
        <w:spacing w:line="360" w:lineRule="auto"/>
        <w:jc w:val="left"/>
        <w:textAlignment w:val="center"/>
        <w:rPr>
          <w:color w:val="000000"/>
        </w:rPr>
      </w:pPr>
      <w:r>
        <w:rPr>
          <w:color w:val="000000"/>
        </w:rPr>
        <w:t xml:space="preserve">D. </w:t>
      </w:r>
      <w:r>
        <w:rPr>
          <w:rFonts w:ascii="宋体" w:hAnsi="宋体" w:eastAsia="宋体" w:cs="宋体"/>
          <w:color w:val="000000"/>
        </w:rPr>
        <w:t>“文身”和“文化，”两词中“文”意思不同。</w:t>
      </w:r>
    </w:p>
    <w:p w14:paraId="221C9A40">
      <w:pPr>
        <w:spacing w:line="360" w:lineRule="auto"/>
        <w:jc w:val="left"/>
        <w:textAlignment w:val="center"/>
        <w:rPr>
          <w:color w:val="000000"/>
        </w:rPr>
      </w:pPr>
      <w:r>
        <w:rPr>
          <w:color w:val="000000"/>
        </w:rPr>
        <w:t xml:space="preserve">6. </w:t>
      </w:r>
      <w:r>
        <w:rPr>
          <w:rFonts w:ascii="宋体" w:hAnsi="宋体" w:eastAsia="宋体" w:cs="宋体"/>
          <w:color w:val="000000"/>
        </w:rPr>
        <w:t>对联是中国传统文化的一部分，在生活中应用广泛，传播知识的同时，又给人以艺术享受。请根据上联，选出最恰当的下联是（    ）</w:t>
      </w:r>
    </w:p>
    <w:p w14:paraId="32BA030B">
      <w:pPr>
        <w:spacing w:line="360" w:lineRule="auto"/>
        <w:jc w:val="left"/>
        <w:textAlignment w:val="center"/>
        <w:rPr>
          <w:color w:val="000000"/>
        </w:rPr>
      </w:pPr>
      <w:r>
        <w:rPr>
          <w:rFonts w:ascii="宋体" w:hAnsi="宋体" w:eastAsia="宋体" w:cs="宋体"/>
          <w:color w:val="000000"/>
        </w:rPr>
        <w:t>上联：大江东去，浪淘尽千古英雄，问楼外青山，山外白云，何处是唐宫汉阙</w:t>
      </w:r>
    </w:p>
    <w:p w14:paraId="270067B9">
      <w:pPr>
        <w:spacing w:line="360" w:lineRule="auto"/>
        <w:jc w:val="left"/>
        <w:textAlignment w:val="center"/>
        <w:rPr>
          <w:color w:val="000000"/>
        </w:rPr>
      </w:pPr>
      <w:r>
        <w:rPr>
          <w:color w:val="000000"/>
        </w:rPr>
        <w:t xml:space="preserve">A. </w:t>
      </w:r>
      <w:r>
        <w:rPr>
          <w:rFonts w:ascii="宋体" w:hAnsi="宋体" w:eastAsia="宋体" w:cs="宋体"/>
          <w:color w:val="000000"/>
        </w:rPr>
        <w:t>小苑西回，莺唤起一庭佳丽，看树边红雨，池边绿树，此间有舜日尧天</w:t>
      </w:r>
    </w:p>
    <w:p w14:paraId="7885A01C">
      <w:pPr>
        <w:spacing w:line="360" w:lineRule="auto"/>
        <w:jc w:val="left"/>
        <w:textAlignment w:val="center"/>
        <w:rPr>
          <w:color w:val="000000"/>
        </w:rPr>
      </w:pPr>
      <w:r>
        <w:rPr>
          <w:color w:val="000000"/>
        </w:rPr>
        <w:t xml:space="preserve">B. </w:t>
      </w:r>
      <w:r>
        <w:rPr>
          <w:rFonts w:ascii="宋体" w:hAnsi="宋体" w:eastAsia="宋体" w:cs="宋体"/>
          <w:color w:val="000000"/>
        </w:rPr>
        <w:t>小苑西回，莺唤起佳丽一庭，看池边绿树，树边红雨，此间有尧天舜日</w:t>
      </w:r>
    </w:p>
    <w:p w14:paraId="1CAD002C">
      <w:pPr>
        <w:spacing w:line="360" w:lineRule="auto"/>
        <w:jc w:val="left"/>
        <w:textAlignment w:val="center"/>
        <w:rPr>
          <w:color w:val="000000"/>
        </w:rPr>
      </w:pPr>
      <w:r>
        <w:rPr>
          <w:color w:val="000000"/>
        </w:rPr>
        <w:t xml:space="preserve">C. </w:t>
      </w:r>
      <w:r>
        <w:rPr>
          <w:rFonts w:ascii="宋体" w:hAnsi="宋体" w:eastAsia="宋体" w:cs="宋体"/>
          <w:color w:val="000000"/>
        </w:rPr>
        <w:t>小苑西回，莺唤起一庭佳丽，看池边绿树，树边红雨，此间有尧天舜日</w:t>
      </w:r>
    </w:p>
    <w:p w14:paraId="4A77AE4B">
      <w:pPr>
        <w:spacing w:line="360" w:lineRule="auto"/>
        <w:jc w:val="left"/>
        <w:textAlignment w:val="center"/>
        <w:rPr>
          <w:color w:val="000000"/>
        </w:rPr>
      </w:pPr>
      <w:r>
        <w:rPr>
          <w:color w:val="000000"/>
        </w:rPr>
        <w:t xml:space="preserve">D. </w:t>
      </w:r>
      <w:r>
        <w:rPr>
          <w:rFonts w:ascii="宋体" w:hAnsi="宋体" w:eastAsia="宋体" w:cs="宋体"/>
          <w:color w:val="000000"/>
        </w:rPr>
        <w:t>小苑西回，莺唤起一庭佳丽，看池边绿树，树边红雨，此间有舜日尧天</w:t>
      </w:r>
    </w:p>
    <w:p w14:paraId="199F8A9F">
      <w:pPr>
        <w:spacing w:line="360" w:lineRule="auto"/>
        <w:jc w:val="left"/>
        <w:textAlignment w:val="center"/>
        <w:rPr>
          <w:color w:val="000000"/>
        </w:rPr>
      </w:pPr>
      <w:r>
        <w:rPr>
          <w:rFonts w:ascii="宋体" w:hAnsi="宋体" w:eastAsia="宋体" w:cs="宋体"/>
          <w:b/>
          <w:color w:val="000000"/>
          <w:sz w:val="24"/>
        </w:rPr>
        <w:t>二、阅读·鉴赏（72分）</w:t>
      </w:r>
    </w:p>
    <w:p w14:paraId="6EA0DE09">
      <w:pPr>
        <w:spacing w:line="360" w:lineRule="auto"/>
        <w:jc w:val="left"/>
        <w:textAlignment w:val="center"/>
        <w:rPr>
          <w:color w:val="000000"/>
        </w:rPr>
      </w:pPr>
      <w:r>
        <w:rPr>
          <w:rFonts w:ascii="宋体" w:hAnsi="宋体" w:eastAsia="宋体" w:cs="宋体"/>
          <w:b/>
          <w:color w:val="000000"/>
          <w:sz w:val="24"/>
        </w:rPr>
        <w:t>（一）文明是“根”，文化是“魂”，弦歌不辍，薪火相传。（每小题3分，共6分）</w:t>
      </w:r>
    </w:p>
    <w:p w14:paraId="255FFD8E">
      <w:pPr>
        <w:spacing w:line="360" w:lineRule="auto"/>
        <w:jc w:val="left"/>
        <w:textAlignment w:val="center"/>
        <w:rPr>
          <w:color w:val="000000"/>
        </w:rPr>
      </w:pPr>
      <w:r>
        <w:rPr>
          <w:rFonts w:ascii="宋体" w:hAnsi="宋体" w:eastAsia="宋体" w:cs="宋体"/>
          <w:color w:val="000000"/>
        </w:rPr>
        <w:t>阅读下面的文字，完成下面小题。</w:t>
      </w:r>
    </w:p>
    <w:p w14:paraId="23C0AB99">
      <w:pPr>
        <w:spacing w:line="360" w:lineRule="auto"/>
        <w:ind w:firstLine="420"/>
        <w:jc w:val="left"/>
        <w:textAlignment w:val="center"/>
        <w:rPr>
          <w:color w:val="000000"/>
        </w:rPr>
      </w:pPr>
      <w:r>
        <w:rPr>
          <w:rFonts w:ascii="楷体" w:hAnsi="楷体" w:eastAsia="楷体" w:cs="楷体"/>
          <w:color w:val="000000"/>
        </w:rPr>
        <w:t>①文化不等于文明，但文明一定以文化为基础。文化和文明既有相同之处，又有明显不同，两者之间，分分合合，交叉纵横。</w:t>
      </w:r>
    </w:p>
    <w:p w14:paraId="7D3ABFE7">
      <w:pPr>
        <w:spacing w:line="360" w:lineRule="auto"/>
        <w:ind w:firstLine="420"/>
        <w:jc w:val="left"/>
        <w:textAlignment w:val="center"/>
        <w:rPr>
          <w:color w:val="000000"/>
        </w:rPr>
      </w:pPr>
      <w:r>
        <w:rPr>
          <w:rFonts w:ascii="楷体" w:hAnsi="楷体" w:eastAsia="楷体" w:cs="楷体"/>
          <w:color w:val="000000"/>
        </w:rPr>
        <w:t>②在汉语中，“文明”一词最早出现在《周易》“见龙在田，天下文明”。孔颖达曾说：“经天纬地曰文，照临四方日明”。_____________；_____________，_____________；_____________，如农耕文明、商业文明、工业文明等。所以，文明是历史沉淀下来的，有益增强人类对世界的适应和认知能力，符合人类精神追求，能被绝大多数人认可和接受的人文精神、发明创造以及公序良俗的总和。文明是使人类脱离野蛮状态的所有社会行为和自然行为构成的集合，这些集合至少包括了以下要素：家族观念、工具、语言、文字、信仰、宗教观念、法律、城邦和国家等。</w:t>
      </w:r>
    </w:p>
    <w:p w14:paraId="7EB2AC11">
      <w:pPr>
        <w:spacing w:line="360" w:lineRule="auto"/>
        <w:ind w:firstLine="420"/>
        <w:jc w:val="left"/>
        <w:textAlignment w:val="center"/>
        <w:rPr>
          <w:color w:val="000000"/>
        </w:rPr>
      </w:pPr>
      <w:r>
        <w:rPr>
          <w:rFonts w:ascii="楷体" w:hAnsi="楷体" w:eastAsia="楷体" w:cs="楷体"/>
          <w:color w:val="000000"/>
        </w:rPr>
        <w:t>③文化是人类群族社会现象与群族内在精神的既有、传承、创造、发展的总和。从时间上看，文化的产生早于文明，文明是文化发展到一定阶段后形成的。学术界往往把文明看作是文化的高等形式。从形态上看，文化偏重于精神和规范，而文明偏重于物质和技术。文明容易比较和衡量，如埃及金字塔、中国兵马俑等，因此文明在考古学使用的最为普遍，文化则难以比较，因为各民族的价值观不同，而价值观又是相对的。</w:t>
      </w:r>
    </w:p>
    <w:p w14:paraId="74630F43">
      <w:pPr>
        <w:spacing w:line="360" w:lineRule="auto"/>
        <w:ind w:firstLine="420"/>
        <w:jc w:val="left"/>
        <w:textAlignment w:val="center"/>
        <w:rPr>
          <w:color w:val="000000"/>
        </w:rPr>
      </w:pPr>
      <w:r>
        <w:rPr>
          <w:rFonts w:ascii="楷体" w:hAnsi="楷体" w:eastAsia="楷体" w:cs="楷体"/>
          <w:color w:val="000000"/>
        </w:rPr>
        <w:t>④总的来说，文化决定文明．文化是文明的内在价值，文明是文化的外在形式。文明的内在价值通过文化的形式得以实现，文化的外在形式借助文明的内在价值而有意义。一般来说，文明的内在价值总要通过文化的外在形式体现出来，而文化的外在形式之中又总会包含着文明的内在价值。</w:t>
      </w:r>
    </w:p>
    <w:p w14:paraId="74D88245">
      <w:pPr>
        <w:spacing w:line="360" w:lineRule="auto"/>
        <w:jc w:val="left"/>
        <w:textAlignment w:val="center"/>
        <w:rPr>
          <w:color w:val="000000"/>
        </w:rPr>
      </w:pPr>
      <w:r>
        <w:rPr>
          <w:color w:val="000000"/>
        </w:rPr>
        <w:t xml:space="preserve">7.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的一项是（    ）</w:t>
      </w:r>
    </w:p>
    <w:p w14:paraId="3A7034B6">
      <w:pPr>
        <w:spacing w:line="360" w:lineRule="auto"/>
        <w:jc w:val="left"/>
        <w:textAlignment w:val="center"/>
        <w:rPr>
          <w:color w:val="000000"/>
        </w:rPr>
      </w:pPr>
      <w:r>
        <w:rPr>
          <w:color w:val="000000"/>
        </w:rPr>
        <w:t xml:space="preserve">A. </w:t>
      </w:r>
      <w:r>
        <w:rPr>
          <w:rFonts w:ascii="宋体" w:hAnsi="宋体" w:eastAsia="宋体" w:cs="宋体"/>
          <w:color w:val="000000"/>
        </w:rPr>
        <w:t>选文第一段从文明与文化的关系出发，说明两者既有相同之处又有不同之处。</w:t>
      </w:r>
    </w:p>
    <w:p w14:paraId="06410E8C">
      <w:pPr>
        <w:spacing w:line="360" w:lineRule="auto"/>
        <w:jc w:val="left"/>
        <w:textAlignment w:val="center"/>
        <w:rPr>
          <w:color w:val="000000"/>
        </w:rPr>
      </w:pPr>
      <w:r>
        <w:rPr>
          <w:color w:val="000000"/>
        </w:rPr>
        <w:t xml:space="preserve">B. </w:t>
      </w:r>
      <w:r>
        <w:rPr>
          <w:rFonts w:ascii="宋体" w:hAnsi="宋体" w:eastAsia="宋体" w:cs="宋体"/>
          <w:color w:val="000000"/>
        </w:rPr>
        <w:t>选文第二段和第三段都运用了引用论证和举例论证分别对文明和文化作阐释。</w:t>
      </w:r>
    </w:p>
    <w:p w14:paraId="1382F95F">
      <w:pPr>
        <w:spacing w:line="360" w:lineRule="auto"/>
        <w:jc w:val="left"/>
        <w:textAlignment w:val="center"/>
        <w:rPr>
          <w:color w:val="000000"/>
        </w:rPr>
      </w:pPr>
      <w:r>
        <w:rPr>
          <w:color w:val="000000"/>
        </w:rPr>
        <w:t xml:space="preserve">C. </w:t>
      </w:r>
      <w:r>
        <w:rPr>
          <w:rFonts w:ascii="宋体" w:hAnsi="宋体" w:eastAsia="宋体" w:cs="宋体"/>
          <w:color w:val="000000"/>
        </w:rPr>
        <w:t>选文第三段列举埃及金字塔、中国兵马俑，意在说明文明容易比较和衡量，以此论证文明与文化的区别。</w:t>
      </w:r>
    </w:p>
    <w:p w14:paraId="49BEB455">
      <w:pPr>
        <w:spacing w:line="360" w:lineRule="auto"/>
        <w:jc w:val="left"/>
        <w:textAlignment w:val="center"/>
        <w:rPr>
          <w:color w:val="000000"/>
        </w:rPr>
      </w:pPr>
      <w:r>
        <w:rPr>
          <w:color w:val="000000"/>
        </w:rPr>
        <w:t xml:space="preserve">D. </w:t>
      </w:r>
      <w:r>
        <w:rPr>
          <w:rFonts w:ascii="宋体" w:hAnsi="宋体" w:eastAsia="宋体" w:cs="宋体"/>
          <w:color w:val="000000"/>
        </w:rPr>
        <w:t>选文采用了总—分—总的结构，理清了文明与文化之间交叉纵横的关系。</w:t>
      </w:r>
    </w:p>
    <w:p w14:paraId="1413874A">
      <w:pPr>
        <w:spacing w:line="360" w:lineRule="auto"/>
        <w:jc w:val="left"/>
        <w:textAlignment w:val="center"/>
        <w:rPr>
          <w:color w:val="000000"/>
        </w:rPr>
      </w:pPr>
      <w:r>
        <w:rPr>
          <w:color w:val="000000"/>
        </w:rPr>
        <w:t xml:space="preserve">8. </w:t>
      </w:r>
      <w:r>
        <w:rPr>
          <w:rFonts w:ascii="宋体" w:hAnsi="宋体" w:eastAsia="宋体" w:cs="宋体"/>
          <w:color w:val="000000"/>
        </w:rPr>
        <w:t>根据选文，在文段划线处填入语句，语意连贯的一项是（    ）</w:t>
      </w:r>
    </w:p>
    <w:p w14:paraId="65176B51">
      <w:pPr>
        <w:spacing w:line="360" w:lineRule="auto"/>
        <w:jc w:val="left"/>
        <w:textAlignment w:val="center"/>
        <w:rPr>
          <w:color w:val="000000"/>
        </w:rPr>
      </w:pPr>
      <w:r>
        <w:rPr>
          <w:rFonts w:ascii="宋体" w:hAnsi="宋体" w:eastAsia="宋体" w:cs="宋体"/>
          <w:color w:val="000000"/>
        </w:rPr>
        <w:t>①现代汉语中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“文明”本义是和野蛮相对的</w:t>
      </w:r>
    </w:p>
    <w:p w14:paraId="5C9BEC27">
      <w:pPr>
        <w:spacing w:line="360" w:lineRule="auto"/>
        <w:jc w:val="left"/>
        <w:textAlignment w:val="center"/>
        <w:rPr>
          <w:color w:val="000000"/>
        </w:rPr>
      </w:pPr>
      <w:r>
        <w:rPr>
          <w:rFonts w:ascii="宋体" w:hAnsi="宋体" w:eastAsia="宋体" w:cs="宋体"/>
          <w:color w:val="000000"/>
        </w:rPr>
        <w:t>②中国古代的“文明”一词指的是文采光明或者文治教化</w:t>
      </w:r>
    </w:p>
    <w:p w14:paraId="684BB2F4">
      <w:pPr>
        <w:spacing w:line="360" w:lineRule="auto"/>
        <w:jc w:val="left"/>
        <w:textAlignment w:val="center"/>
        <w:rPr>
          <w:color w:val="000000"/>
        </w:rPr>
      </w:pPr>
      <w:r>
        <w:rPr>
          <w:rFonts w:ascii="宋体" w:hAnsi="宋体" w:eastAsia="宋体" w:cs="宋体"/>
          <w:color w:val="000000"/>
        </w:rPr>
        <w:t>③而在历史领域的“文明”一词指的是社会发展到的一个高度阶段</w:t>
      </w:r>
    </w:p>
    <w:p w14:paraId="19D682CD">
      <w:pPr>
        <w:spacing w:line="360" w:lineRule="auto"/>
        <w:jc w:val="left"/>
        <w:textAlignment w:val="center"/>
        <w:rPr>
          <w:color w:val="000000"/>
        </w:rPr>
      </w:pPr>
      <w:r>
        <w:rPr>
          <w:rFonts w:ascii="宋体" w:hAnsi="宋体" w:eastAsia="宋体" w:cs="宋体"/>
          <w:color w:val="000000"/>
        </w:rPr>
        <w:t>④是行为举止符合道德礼仪规范的意思</w:t>
      </w:r>
    </w:p>
    <w:p w14:paraId="3B0B48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③①④②</w:t>
      </w:r>
      <w:r>
        <w:rPr>
          <w:color w:val="000000"/>
        </w:rPr>
        <w:tab/>
      </w:r>
      <w:r>
        <w:rPr>
          <w:color w:val="000000"/>
        </w:rPr>
        <w:t xml:space="preserve">B. </w:t>
      </w:r>
      <w:r>
        <w:rPr>
          <w:rFonts w:ascii="宋体" w:hAnsi="宋体" w:eastAsia="宋体" w:cs="宋体"/>
          <w:color w:val="000000"/>
        </w:rPr>
        <w:t>②①④③</w:t>
      </w:r>
      <w:r>
        <w:rPr>
          <w:color w:val="000000"/>
        </w:rPr>
        <w:tab/>
      </w:r>
      <w:r>
        <w:rPr>
          <w:color w:val="000000"/>
        </w:rPr>
        <w:t xml:space="preserve">C. </w:t>
      </w:r>
      <w:r>
        <w:rPr>
          <w:rFonts w:ascii="宋体" w:hAnsi="宋体" w:eastAsia="宋体" w:cs="宋体"/>
          <w:color w:val="000000"/>
        </w:rPr>
        <w:t>①②④③</w:t>
      </w:r>
      <w:r>
        <w:rPr>
          <w:color w:val="000000"/>
        </w:rPr>
        <w:tab/>
      </w:r>
      <w:r>
        <w:rPr>
          <w:color w:val="000000"/>
        </w:rPr>
        <w:t xml:space="preserve">D. </w:t>
      </w:r>
      <w:r>
        <w:rPr>
          <w:rFonts w:ascii="宋体" w:hAnsi="宋体" w:eastAsia="宋体" w:cs="宋体"/>
          <w:color w:val="000000"/>
        </w:rPr>
        <w:t>②③①④</w:t>
      </w:r>
    </w:p>
    <w:p w14:paraId="5BB967DB">
      <w:pPr>
        <w:spacing w:line="360" w:lineRule="auto"/>
        <w:jc w:val="left"/>
        <w:textAlignment w:val="center"/>
        <w:rPr>
          <w:color w:val="000000"/>
        </w:rPr>
      </w:pPr>
      <w:r>
        <w:rPr>
          <w:rFonts w:ascii="宋体" w:hAnsi="宋体" w:eastAsia="宋体" w:cs="宋体"/>
          <w:b/>
          <w:color w:val="000000"/>
          <w:sz w:val="24"/>
        </w:rPr>
        <w:t>（二）“典”亮光明，汲取力量。文言文阅读（19分）</w:t>
      </w:r>
    </w:p>
    <w:p w14:paraId="5293F855">
      <w:pPr>
        <w:spacing w:line="360" w:lineRule="auto"/>
        <w:jc w:val="left"/>
        <w:textAlignment w:val="center"/>
        <w:rPr>
          <w:color w:val="000000"/>
        </w:rPr>
      </w:pPr>
      <w:r>
        <w:rPr>
          <w:rFonts w:ascii="宋体" w:hAnsi="宋体" w:eastAsia="宋体" w:cs="宋体"/>
          <w:color w:val="000000"/>
        </w:rPr>
        <w:t>完成下面小题。</w:t>
      </w:r>
    </w:p>
    <w:p w14:paraId="6BC46791">
      <w:pPr>
        <w:spacing w:line="360" w:lineRule="auto"/>
        <w:ind w:firstLine="420"/>
        <w:jc w:val="left"/>
        <w:textAlignment w:val="center"/>
        <w:rPr>
          <w:color w:val="000000"/>
        </w:rPr>
      </w:pPr>
      <w:r>
        <w:rPr>
          <w:rFonts w:ascii="宋体" w:hAnsi="宋体" w:eastAsia="宋体" w:cs="宋体"/>
          <w:color w:val="000000"/>
        </w:rPr>
        <w:t>材料一：</w:t>
      </w:r>
    </w:p>
    <w:p w14:paraId="1E781E3B">
      <w:pPr>
        <w:spacing w:line="360" w:lineRule="auto"/>
        <w:ind w:firstLine="420"/>
        <w:jc w:val="left"/>
        <w:textAlignment w:val="center"/>
        <w:rPr>
          <w:color w:val="000000"/>
        </w:rPr>
      </w:pPr>
      <w:r>
        <w:rPr>
          <w:rFonts w:ascii="楷体" w:hAnsi="楷体" w:eastAsia="楷体" w:cs="楷体"/>
          <w:color w:val="000000"/>
        </w:rPr>
        <w:t>①景春曰：“公孙衍、张仪岂不诚大丈夫哉？一怒而诸侯惧，安居而天下熄。”</w:t>
      </w:r>
    </w:p>
    <w:p w14:paraId="0DA2C8C0">
      <w:pPr>
        <w:spacing w:line="360" w:lineRule="auto"/>
        <w:ind w:firstLine="420"/>
        <w:jc w:val="left"/>
        <w:textAlignment w:val="center"/>
        <w:rPr>
          <w:color w:val="000000"/>
        </w:rPr>
      </w:pPr>
      <w:r>
        <w:rPr>
          <w:rFonts w:ascii="楷体" w:hAnsi="楷体" w:eastAsia="楷体" w:cs="楷体"/>
          <w:color w:val="000000"/>
        </w:rPr>
        <w:t>②孟子曰：“是焉得为大丈夫乎？子未学礼乎？丈夫之冠也，父命之；女子之嫁也，母命之，往送</w:t>
      </w:r>
      <w:r>
        <w:rPr>
          <w:rFonts w:ascii="楷体" w:hAnsi="楷体" w:eastAsia="楷体" w:cs="楷体"/>
          <w:color w:val="000000"/>
          <w:em w:val="dot"/>
        </w:rPr>
        <w:t>之</w:t>
      </w:r>
      <w:r>
        <w:rPr>
          <w:rFonts w:ascii="楷体" w:hAnsi="楷体" w:eastAsia="楷体" w:cs="楷体"/>
          <w:color w:val="000000"/>
        </w:rPr>
        <w:t>门，戒之曰：‘往之</w:t>
      </w:r>
      <w:r>
        <w:rPr>
          <w:rFonts w:ascii="楷体" w:hAnsi="楷体" w:eastAsia="楷体" w:cs="楷体"/>
          <w:color w:val="000000"/>
          <w:em w:val="dot"/>
        </w:rPr>
        <w:t>女</w:t>
      </w:r>
      <w:r>
        <w:rPr>
          <w:rFonts w:ascii="楷体" w:hAnsi="楷体" w:eastAsia="楷体" w:cs="楷体"/>
          <w:color w:val="000000"/>
        </w:rPr>
        <w:t>家，必敬必戒，无违夫子！’</w:t>
      </w:r>
      <w:r>
        <w:rPr>
          <w:rFonts w:ascii="楷体" w:hAnsi="楷体" w:eastAsia="楷体" w:cs="楷体"/>
          <w:color w:val="000000"/>
          <w:em w:val="dot"/>
        </w:rPr>
        <w:t>以</w:t>
      </w:r>
      <w:r>
        <w:rPr>
          <w:rFonts w:ascii="楷体" w:hAnsi="楷体" w:eastAsia="楷体" w:cs="楷体"/>
          <w:color w:val="000000"/>
        </w:rPr>
        <w:t>顺为正者，妾妇之道也。居天下之广居，立天下之正位，行天下之大道。</w:t>
      </w:r>
      <w:r>
        <w:rPr>
          <w:rFonts w:ascii="楷体" w:hAnsi="楷体" w:eastAsia="楷体" w:cs="楷体"/>
          <w:color w:val="000000"/>
          <w:u w:val="single"/>
        </w:rPr>
        <w:t>得志，与民由之；不得志，独行其道，</w:t>
      </w:r>
      <w:r>
        <w:rPr>
          <w:rFonts w:ascii="楷体" w:hAnsi="楷体" w:eastAsia="楷体" w:cs="楷体"/>
          <w:color w:val="000000"/>
        </w:rPr>
        <w:t>富贵不能淫，贫贱不能移，威武不能屈。此之谓大丈夫。”</w:t>
      </w:r>
    </w:p>
    <w:p w14:paraId="2D448846">
      <w:pPr>
        <w:spacing w:line="360" w:lineRule="auto"/>
        <w:ind w:firstLine="420"/>
        <w:jc w:val="right"/>
        <w:textAlignment w:val="center"/>
        <w:rPr>
          <w:color w:val="000000"/>
        </w:rPr>
      </w:pPr>
      <w:r>
        <w:rPr>
          <w:rFonts w:ascii="宋体" w:hAnsi="宋体" w:eastAsia="宋体" w:cs="宋体"/>
          <w:color w:val="000000"/>
        </w:rPr>
        <w:t>（节选自《孟子·富贵不能淫》）</w:t>
      </w:r>
    </w:p>
    <w:p w14:paraId="75F74980">
      <w:pPr>
        <w:spacing w:line="360" w:lineRule="auto"/>
        <w:ind w:firstLine="420"/>
        <w:jc w:val="left"/>
        <w:textAlignment w:val="center"/>
        <w:rPr>
          <w:color w:val="000000"/>
        </w:rPr>
      </w:pPr>
      <w:r>
        <w:rPr>
          <w:rFonts w:ascii="宋体" w:hAnsi="宋体" w:eastAsia="宋体" w:cs="宋体"/>
          <w:color w:val="000000"/>
        </w:rPr>
        <w:t>材料二：</w:t>
      </w:r>
    </w:p>
    <w:p w14:paraId="45FDEFA6">
      <w:pPr>
        <w:spacing w:line="360" w:lineRule="auto"/>
        <w:ind w:firstLine="420"/>
        <w:jc w:val="left"/>
        <w:textAlignment w:val="center"/>
        <w:rPr>
          <w:color w:val="000000"/>
        </w:rPr>
      </w:pPr>
      <w:r>
        <w:rPr>
          <w:rFonts w:ascii="楷体" w:hAnsi="楷体" w:eastAsia="楷体" w:cs="楷体"/>
          <w:color w:val="000000"/>
        </w:rPr>
        <w:t>①单于</w:t>
      </w:r>
      <w:r>
        <w:rPr>
          <w:rFonts w:ascii="楷体" w:hAnsi="楷体" w:eastAsia="楷体" w:cs="楷体"/>
          <w:color w:val="000000"/>
          <w:vertAlign w:val="superscript"/>
        </w:rPr>
        <w:t>①</w:t>
      </w:r>
      <w:r>
        <w:rPr>
          <w:rFonts w:ascii="楷体" w:hAnsi="楷体" w:eastAsia="楷体" w:cs="楷体"/>
          <w:color w:val="000000"/>
        </w:rPr>
        <w:t>欲因此时降（苏）武。卫律</w:t>
      </w:r>
      <w:r>
        <w:rPr>
          <w:rFonts w:ascii="楷体" w:hAnsi="楷体" w:eastAsia="楷体" w:cs="楷体"/>
          <w:color w:val="000000"/>
          <w:vertAlign w:val="superscript"/>
        </w:rPr>
        <w:t>②</w:t>
      </w:r>
      <w:r>
        <w:rPr>
          <w:rFonts w:ascii="楷体" w:hAnsi="楷体" w:eastAsia="楷体" w:cs="楷体"/>
          <w:color w:val="000000"/>
        </w:rPr>
        <w:t>曰：“汉使张胜，谋杀单于近臣，当死。单于募降者赦罪。”举剑欲击</w:t>
      </w:r>
      <w:r>
        <w:rPr>
          <w:rFonts w:ascii="楷体" w:hAnsi="楷体" w:eastAsia="楷体" w:cs="楷体"/>
          <w:color w:val="000000"/>
          <w:em w:val="dot"/>
        </w:rPr>
        <w:t>之</w:t>
      </w:r>
      <w:r>
        <w:rPr>
          <w:rFonts w:ascii="楷体" w:hAnsi="楷体" w:eastAsia="楷体" w:cs="楷体"/>
          <w:color w:val="000000"/>
        </w:rPr>
        <w:t>，胜请降。律谓武曰：“副有罪，当相坐。”武曰：“本无谋，又非亲属，何谓相坐？”复举剑拟之，武不动。律曰：“苏君！律前负汉归匈奴，幸蒙大恩，赐号称王；拥众数万，马畜弥山，富贵如此！苏君今日降，明日复然，空</w:t>
      </w:r>
      <w:r>
        <w:rPr>
          <w:rFonts w:ascii="楷体" w:hAnsi="楷体" w:eastAsia="楷体" w:cs="楷体"/>
          <w:color w:val="000000"/>
          <w:em w:val="dot"/>
        </w:rPr>
        <w:t>以</w:t>
      </w:r>
      <w:r>
        <w:rPr>
          <w:rFonts w:ascii="楷体" w:hAnsi="楷体" w:eastAsia="楷体" w:cs="楷体"/>
          <w:color w:val="000000"/>
        </w:rPr>
        <w:t>身膏草野，谁复知之！”武不应。律曰：“君因我降，与君为兄弟。</w:t>
      </w:r>
      <w:r>
        <w:rPr>
          <w:rFonts w:ascii="楷体" w:hAnsi="楷体" w:eastAsia="楷体" w:cs="楷体"/>
          <w:color w:val="000000"/>
          <w:u w:val="wave"/>
        </w:rPr>
        <w:t>今不听吾计后虽欲复见我尚可得乎？</w:t>
      </w:r>
      <w:r>
        <w:rPr>
          <w:rFonts w:ascii="楷体" w:hAnsi="楷体" w:eastAsia="楷体" w:cs="楷体"/>
          <w:color w:val="000000"/>
        </w:rPr>
        <w:t>”武骂律曰：“</w:t>
      </w:r>
      <w:r>
        <w:rPr>
          <w:rFonts w:ascii="楷体" w:hAnsi="楷体" w:eastAsia="楷体" w:cs="楷体"/>
          <w:color w:val="000000"/>
          <w:em w:val="dot"/>
        </w:rPr>
        <w:t>女</w:t>
      </w:r>
      <w:r>
        <w:rPr>
          <w:rFonts w:ascii="楷体" w:hAnsi="楷体" w:eastAsia="楷体" w:cs="楷体"/>
          <w:color w:val="000000"/>
        </w:rPr>
        <w:t>为人臣子，不顾恩义，畔主背亲，何以女为见！”</w:t>
      </w:r>
    </w:p>
    <w:p w14:paraId="2F9C75B1">
      <w:pPr>
        <w:spacing w:line="360" w:lineRule="auto"/>
        <w:ind w:firstLine="420"/>
        <w:jc w:val="left"/>
        <w:textAlignment w:val="center"/>
        <w:rPr>
          <w:color w:val="000000"/>
        </w:rPr>
      </w:pPr>
      <w:r>
        <w:rPr>
          <w:rFonts w:ascii="楷体" w:hAnsi="楷体" w:eastAsia="楷体" w:cs="楷体"/>
          <w:color w:val="000000"/>
        </w:rPr>
        <w:t>②律知武终不可胁，白单于。</w:t>
      </w:r>
      <w:r>
        <w:rPr>
          <w:rFonts w:ascii="楷体" w:hAnsi="楷体" w:eastAsia="楷体" w:cs="楷体"/>
          <w:color w:val="000000"/>
          <w:u w:val="single"/>
        </w:rPr>
        <w:t>单于愈益欲降之，乃置武大窖中，绝不饮食。</w:t>
      </w:r>
      <w:r>
        <w:rPr>
          <w:rFonts w:ascii="楷体" w:hAnsi="楷体" w:eastAsia="楷体" w:cs="楷体"/>
          <w:color w:val="000000"/>
        </w:rPr>
        <w:t>天</w:t>
      </w:r>
      <w:r>
        <w:rPr>
          <w:rFonts w:ascii="楷体" w:hAnsi="楷体" w:eastAsia="楷体" w:cs="楷体"/>
          <w:color w:val="000000"/>
          <w:em w:val="dot"/>
        </w:rPr>
        <w:t>雨</w:t>
      </w:r>
      <w:r>
        <w:rPr>
          <w:rFonts w:ascii="楷体" w:hAnsi="楷体" w:eastAsia="楷体" w:cs="楷体"/>
          <w:color w:val="000000"/>
        </w:rPr>
        <w:t>雪，武卧啮雪，与旃（</w:t>
      </w:r>
      <w:r>
        <w:rPr>
          <w:rFonts w:ascii="Times New Roman" w:hAnsi="Times New Roman" w:eastAsia="Times New Roman" w:cs="Times New Roman"/>
          <w:color w:val="000000"/>
        </w:rPr>
        <w:t>zhōn</w:t>
      </w:r>
      <w:r>
        <w:rPr>
          <w:rFonts w:ascii="楷体" w:hAnsi="楷体" w:eastAsia="楷体" w:cs="楷体"/>
          <w:color w:val="000000"/>
        </w:rPr>
        <w:t>）毛并咽，数日不死，匈奴以为神。乃徙武北海上无人处。武既至海上，廪食不至，掘野鼠去草实而食之。杖汉节牧羊，卧起操持，节旄（</w:t>
      </w:r>
      <w:r>
        <w:rPr>
          <w:rFonts w:ascii="Times New Roman" w:hAnsi="Times New Roman" w:eastAsia="Times New Roman" w:cs="Times New Roman"/>
          <w:color w:val="000000"/>
        </w:rPr>
        <w:t>máo</w:t>
      </w:r>
      <w:r>
        <w:rPr>
          <w:rFonts w:ascii="楷体" w:hAnsi="楷体" w:eastAsia="楷体" w:cs="楷体"/>
          <w:color w:val="000000"/>
        </w:rPr>
        <w:t>）尽落。</w:t>
      </w:r>
    </w:p>
    <w:p w14:paraId="5B7990E5">
      <w:pPr>
        <w:spacing w:line="360" w:lineRule="auto"/>
        <w:ind w:firstLine="420"/>
        <w:jc w:val="right"/>
        <w:textAlignment w:val="center"/>
        <w:rPr>
          <w:color w:val="000000"/>
        </w:rPr>
      </w:pPr>
      <w:r>
        <w:rPr>
          <w:rFonts w:ascii="宋体" w:hAnsi="宋体" w:eastAsia="宋体" w:cs="宋体"/>
          <w:color w:val="000000"/>
        </w:rPr>
        <w:t>（节选自《汉书·苏武传》）</w:t>
      </w:r>
    </w:p>
    <w:p w14:paraId="782EAF0C">
      <w:pPr>
        <w:spacing w:line="360" w:lineRule="auto"/>
        <w:jc w:val="left"/>
        <w:textAlignment w:val="center"/>
        <w:rPr>
          <w:color w:val="000000"/>
        </w:rPr>
      </w:pPr>
      <w:r>
        <w:rPr>
          <w:rFonts w:ascii="宋体" w:hAnsi="宋体" w:eastAsia="宋体" w:cs="宋体"/>
          <w:color w:val="000000"/>
        </w:rPr>
        <w:t>【注】①单于：匈奴称其君主为单于。②卫律：生长于汉，任汉使，后投降匈奴，封为丁零王，统领投降匈奴的人。</w:t>
      </w:r>
    </w:p>
    <w:p w14:paraId="31BE3E59">
      <w:pPr>
        <w:spacing w:line="360" w:lineRule="auto"/>
        <w:jc w:val="left"/>
        <w:textAlignment w:val="center"/>
        <w:rPr>
          <w:color w:val="000000"/>
        </w:rPr>
      </w:pPr>
      <w:r>
        <w:rPr>
          <w:color w:val="000000"/>
        </w:rPr>
        <w:t xml:space="preserve">9. </w:t>
      </w:r>
      <w:r>
        <w:rPr>
          <w:rFonts w:ascii="宋体" w:hAnsi="宋体" w:eastAsia="宋体" w:cs="宋体"/>
          <w:color w:val="000000"/>
        </w:rPr>
        <w:t>下列推敲文言词义的方法或释义</w:t>
      </w:r>
      <w:r>
        <w:rPr>
          <w:rFonts w:ascii="宋体" w:hAnsi="宋体" w:eastAsia="宋体" w:cs="宋体"/>
          <w:color w:val="000000"/>
          <w:em w:val="dot"/>
        </w:rPr>
        <w:t>不正确</w:t>
      </w:r>
      <w:r>
        <w:rPr>
          <w:rFonts w:ascii="宋体" w:hAnsi="宋体" w:eastAsia="宋体" w:cs="宋体"/>
          <w:color w:val="000000"/>
        </w:rPr>
        <w:t>的一项是（    ）</w:t>
      </w:r>
    </w:p>
    <w:tbl>
      <w:tblPr>
        <w:tblStyle w:val="4"/>
        <w:tblW w:w="8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980"/>
        <w:gridCol w:w="3225"/>
        <w:gridCol w:w="2265"/>
      </w:tblGrid>
      <w:tr w14:paraId="5CC8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20D9BA">
            <w:pPr>
              <w:spacing w:line="360" w:lineRule="auto"/>
              <w:jc w:val="left"/>
              <w:textAlignment w:val="center"/>
              <w:rPr>
                <w:color w:val="000000"/>
              </w:rPr>
            </w:pPr>
            <w:r>
              <w:rPr>
                <w:rFonts w:ascii="宋体" w:hAnsi="宋体" w:eastAsia="宋体" w:cs="宋体"/>
                <w:color w:val="000000"/>
              </w:rPr>
              <w:t>选项</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F1C16">
            <w:pPr>
              <w:spacing w:line="360" w:lineRule="auto"/>
              <w:jc w:val="left"/>
              <w:textAlignment w:val="center"/>
              <w:rPr>
                <w:color w:val="000000"/>
              </w:rPr>
            </w:pPr>
            <w:r>
              <w:rPr>
                <w:rFonts w:ascii="宋体" w:hAnsi="宋体" w:eastAsia="宋体" w:cs="宋体"/>
                <w:color w:val="000000"/>
              </w:rPr>
              <w:t>文言词句</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5012F">
            <w:pPr>
              <w:spacing w:line="360" w:lineRule="auto"/>
              <w:jc w:val="left"/>
              <w:textAlignment w:val="center"/>
              <w:rPr>
                <w:color w:val="000000"/>
              </w:rPr>
            </w:pPr>
            <w:r>
              <w:rPr>
                <w:rFonts w:ascii="宋体" w:hAnsi="宋体" w:eastAsia="宋体" w:cs="宋体"/>
                <w:color w:val="000000"/>
              </w:rPr>
              <w:t>方法</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3BD9A">
            <w:pPr>
              <w:spacing w:line="360" w:lineRule="auto"/>
              <w:jc w:val="left"/>
              <w:textAlignment w:val="center"/>
              <w:rPr>
                <w:color w:val="000000"/>
              </w:rPr>
            </w:pPr>
            <w:r>
              <w:rPr>
                <w:rFonts w:ascii="宋体" w:hAnsi="宋体" w:eastAsia="宋体" w:cs="宋体"/>
                <w:color w:val="000000"/>
              </w:rPr>
              <w:t>释义</w:t>
            </w:r>
          </w:p>
        </w:tc>
      </w:tr>
      <w:tr w14:paraId="0CFB3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01FD7">
            <w:pPr>
              <w:spacing w:line="360" w:lineRule="auto"/>
              <w:jc w:val="left"/>
              <w:textAlignment w:val="center"/>
              <w:rPr>
                <w:color w:val="000000"/>
              </w:rPr>
            </w:pPr>
            <w:r>
              <w:rPr>
                <w:rFonts w:ascii="宋体" w:hAnsi="宋体" w:eastAsia="宋体" w:cs="宋体"/>
                <w:color w:val="000000"/>
              </w:rPr>
              <w:t>A</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F7C32">
            <w:pPr>
              <w:spacing w:line="360" w:lineRule="auto"/>
              <w:jc w:val="left"/>
              <w:textAlignment w:val="center"/>
              <w:rPr>
                <w:color w:val="000000"/>
              </w:rPr>
            </w:pPr>
            <w:r>
              <w:rPr>
                <w:rFonts w:ascii="宋体" w:hAnsi="宋体" w:eastAsia="宋体" w:cs="宋体"/>
                <w:color w:val="000000"/>
                <w:em w:val="dot"/>
              </w:rPr>
              <w:t>本</w:t>
            </w:r>
            <w:r>
              <w:rPr>
                <w:rFonts w:ascii="宋体" w:hAnsi="宋体" w:eastAsia="宋体" w:cs="宋体"/>
                <w:color w:val="000000"/>
              </w:rPr>
              <w:t>无谋</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5B55A">
            <w:pPr>
              <w:spacing w:line="360" w:lineRule="auto"/>
              <w:jc w:val="left"/>
              <w:textAlignment w:val="center"/>
              <w:rPr>
                <w:color w:val="000000"/>
              </w:rPr>
            </w:pPr>
            <w:r>
              <w:rPr>
                <w:rFonts w:ascii="宋体" w:hAnsi="宋体" w:eastAsia="宋体" w:cs="宋体"/>
                <w:color w:val="000000"/>
              </w:rPr>
              <w:t>字源推测法：</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8F273">
            <w:pPr>
              <w:spacing w:line="360" w:lineRule="auto"/>
              <w:jc w:val="left"/>
              <w:textAlignment w:val="center"/>
              <w:rPr>
                <w:color w:val="000000"/>
              </w:rPr>
            </w:pPr>
            <w:r>
              <w:rPr>
                <w:rFonts w:ascii="宋体" w:hAnsi="宋体" w:eastAsia="宋体" w:cs="宋体"/>
                <w:color w:val="000000"/>
              </w:rPr>
              <w:t>根本，本来</w:t>
            </w:r>
          </w:p>
        </w:tc>
      </w:tr>
      <w:tr w14:paraId="69D7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7A1E4">
            <w:pPr>
              <w:spacing w:line="360" w:lineRule="auto"/>
              <w:jc w:val="left"/>
              <w:textAlignment w:val="center"/>
              <w:rPr>
                <w:color w:val="000000"/>
              </w:rPr>
            </w:pPr>
            <w:r>
              <w:rPr>
                <w:rFonts w:ascii="宋体" w:hAnsi="宋体" w:eastAsia="宋体" w:cs="宋体"/>
                <w:color w:val="000000"/>
              </w:rPr>
              <w:t>B</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FBDC2">
            <w:pPr>
              <w:spacing w:line="360" w:lineRule="auto"/>
              <w:jc w:val="left"/>
              <w:textAlignment w:val="center"/>
              <w:rPr>
                <w:color w:val="000000"/>
              </w:rPr>
            </w:pPr>
            <w:r>
              <w:rPr>
                <w:rFonts w:ascii="宋体" w:hAnsi="宋体" w:eastAsia="宋体" w:cs="宋体"/>
                <w:color w:val="000000"/>
              </w:rPr>
              <w:t>武不</w:t>
            </w:r>
            <w:r>
              <w:rPr>
                <w:rFonts w:ascii="宋体" w:hAnsi="宋体" w:eastAsia="宋体" w:cs="宋体"/>
                <w:color w:val="000000"/>
                <w:em w:val="dot"/>
              </w:rPr>
              <w:t>应</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EF222">
            <w:pPr>
              <w:spacing w:line="360" w:lineRule="auto"/>
              <w:jc w:val="left"/>
              <w:textAlignment w:val="center"/>
              <w:rPr>
                <w:color w:val="000000"/>
              </w:rPr>
            </w:pPr>
            <w:r>
              <w:rPr>
                <w:rFonts w:ascii="宋体" w:hAnsi="宋体" w:eastAsia="宋体" w:cs="宋体"/>
                <w:color w:val="000000"/>
              </w:rPr>
              <w:t>参考成语法：一呼百应</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A3B3D">
            <w:pPr>
              <w:spacing w:line="360" w:lineRule="auto"/>
              <w:jc w:val="left"/>
              <w:textAlignment w:val="center"/>
              <w:rPr>
                <w:color w:val="000000"/>
              </w:rPr>
            </w:pPr>
            <w:r>
              <w:rPr>
                <w:rFonts w:ascii="宋体" w:hAnsi="宋体" w:eastAsia="宋体" w:cs="宋体"/>
                <w:color w:val="000000"/>
              </w:rPr>
              <w:t>回应，回答</w:t>
            </w:r>
          </w:p>
        </w:tc>
      </w:tr>
      <w:tr w14:paraId="53FF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90F19">
            <w:pPr>
              <w:spacing w:line="360" w:lineRule="auto"/>
              <w:jc w:val="left"/>
              <w:textAlignment w:val="center"/>
              <w:rPr>
                <w:color w:val="000000"/>
              </w:rPr>
            </w:pPr>
            <w:r>
              <w:rPr>
                <w:rFonts w:ascii="宋体" w:hAnsi="宋体" w:eastAsia="宋体" w:cs="宋体"/>
                <w:color w:val="000000"/>
              </w:rPr>
              <w:t>C</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EA0A1">
            <w:pPr>
              <w:spacing w:line="360" w:lineRule="auto"/>
              <w:jc w:val="left"/>
              <w:textAlignment w:val="center"/>
              <w:rPr>
                <w:color w:val="000000"/>
              </w:rPr>
            </w:pPr>
            <w:r>
              <w:rPr>
                <w:rFonts w:ascii="宋体" w:hAnsi="宋体" w:eastAsia="宋体" w:cs="宋体"/>
                <w:color w:val="000000"/>
                <w:em w:val="dot"/>
              </w:rPr>
              <w:t>畔</w:t>
            </w:r>
            <w:r>
              <w:rPr>
                <w:rFonts w:ascii="宋体" w:hAnsi="宋体" w:eastAsia="宋体" w:cs="宋体"/>
                <w:color w:val="000000"/>
              </w:rPr>
              <w:t>主背亲</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A5681">
            <w:pPr>
              <w:spacing w:line="360" w:lineRule="auto"/>
              <w:jc w:val="left"/>
              <w:textAlignment w:val="center"/>
              <w:rPr>
                <w:color w:val="000000"/>
              </w:rPr>
            </w:pPr>
            <w:r>
              <w:rPr>
                <w:rFonts w:ascii="宋体" w:hAnsi="宋体" w:eastAsia="宋体" w:cs="宋体"/>
                <w:color w:val="000000"/>
              </w:rPr>
              <w:t>课内迁移法：攻亲戚之所畔</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C781E">
            <w:pPr>
              <w:spacing w:line="360" w:lineRule="auto"/>
              <w:jc w:val="left"/>
              <w:textAlignment w:val="center"/>
              <w:rPr>
                <w:color w:val="000000"/>
              </w:rPr>
            </w:pPr>
            <w:r>
              <w:rPr>
                <w:rFonts w:ascii="宋体" w:hAnsi="宋体" w:eastAsia="宋体" w:cs="宋体"/>
                <w:color w:val="000000"/>
              </w:rPr>
              <w:t>通“叛”，背叛，违背</w:t>
            </w:r>
          </w:p>
        </w:tc>
      </w:tr>
      <w:tr w14:paraId="635AC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3C35D">
            <w:pPr>
              <w:spacing w:line="360" w:lineRule="auto"/>
              <w:jc w:val="left"/>
              <w:textAlignment w:val="center"/>
              <w:rPr>
                <w:color w:val="000000"/>
              </w:rPr>
            </w:pPr>
            <w:r>
              <w:rPr>
                <w:rFonts w:ascii="宋体" w:hAnsi="宋体" w:eastAsia="宋体" w:cs="宋体"/>
                <w:color w:val="000000"/>
              </w:rPr>
              <w:t>D</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4469D">
            <w:pPr>
              <w:spacing w:line="360" w:lineRule="auto"/>
              <w:jc w:val="left"/>
              <w:textAlignment w:val="center"/>
              <w:rPr>
                <w:color w:val="000000"/>
              </w:rPr>
            </w:pPr>
            <w:r>
              <w:rPr>
                <w:rFonts w:ascii="宋体" w:hAnsi="宋体" w:eastAsia="宋体" w:cs="宋体"/>
                <w:color w:val="000000"/>
              </w:rPr>
              <w:t>副有罪，当相</w:t>
            </w:r>
            <w:r>
              <w:rPr>
                <w:rFonts w:ascii="宋体" w:hAnsi="宋体" w:eastAsia="宋体" w:cs="宋体"/>
                <w:color w:val="000000"/>
                <w:em w:val="dot"/>
              </w:rPr>
              <w:t>坐</w:t>
            </w:r>
          </w:p>
        </w:tc>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5F5B7">
            <w:pPr>
              <w:spacing w:line="360" w:lineRule="auto"/>
              <w:jc w:val="left"/>
              <w:textAlignment w:val="center"/>
              <w:rPr>
                <w:color w:val="000000"/>
              </w:rPr>
            </w:pPr>
            <w:r>
              <w:rPr>
                <w:rFonts w:ascii="宋体" w:hAnsi="宋体" w:eastAsia="宋体" w:cs="宋体"/>
                <w:color w:val="000000"/>
              </w:rPr>
              <w:t>查阅词典法：①席地而坐；②座位；③由于，因为；④定罪；</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A71B4">
            <w:pPr>
              <w:spacing w:line="360" w:lineRule="auto"/>
              <w:jc w:val="left"/>
              <w:textAlignment w:val="center"/>
              <w:rPr>
                <w:color w:val="000000"/>
              </w:rPr>
            </w:pPr>
            <w:r>
              <w:rPr>
                <w:rFonts w:ascii="宋体" w:hAnsi="宋体" w:eastAsia="宋体" w:cs="宋体"/>
                <w:color w:val="000000"/>
              </w:rPr>
              <w:t>席地而坐</w:t>
            </w:r>
          </w:p>
        </w:tc>
      </w:tr>
    </w:tbl>
    <w:p w14:paraId="376530B2">
      <w:pPr>
        <w:spacing w:line="360" w:lineRule="auto"/>
        <w:jc w:val="left"/>
        <w:textAlignment w:val="center"/>
        <w:rPr>
          <w:color w:val="000000"/>
        </w:rPr>
      </w:pPr>
    </w:p>
    <w:p w14:paraId="5F7D17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A</w:t>
      </w:r>
      <w:r>
        <w:rPr>
          <w:color w:val="000000"/>
        </w:rPr>
        <w:tab/>
      </w:r>
      <w:r>
        <w:rPr>
          <w:color w:val="000000"/>
        </w:rPr>
        <w:t xml:space="preserve">B. </w:t>
      </w:r>
      <w:r>
        <w:rPr>
          <w:rFonts w:ascii="宋体" w:hAnsi="宋体" w:eastAsia="宋体" w:cs="宋体"/>
          <w:color w:val="000000"/>
        </w:rPr>
        <w:t>B</w:t>
      </w:r>
      <w:r>
        <w:rPr>
          <w:color w:val="000000"/>
        </w:rPr>
        <w:tab/>
      </w:r>
      <w:r>
        <w:rPr>
          <w:color w:val="000000"/>
        </w:rPr>
        <w:t xml:space="preserve">C. </w:t>
      </w:r>
      <w:r>
        <w:rPr>
          <w:rFonts w:ascii="宋体" w:hAnsi="宋体" w:eastAsia="宋体" w:cs="宋体"/>
          <w:color w:val="000000"/>
        </w:rPr>
        <w:t>C</w:t>
      </w:r>
      <w:r>
        <w:rPr>
          <w:color w:val="000000"/>
        </w:rPr>
        <w:tab/>
      </w:r>
      <w:r>
        <w:rPr>
          <w:color w:val="000000"/>
        </w:rPr>
        <w:t xml:space="preserve">D. </w:t>
      </w:r>
      <w:r>
        <w:rPr>
          <w:rFonts w:ascii="宋体" w:hAnsi="宋体" w:eastAsia="宋体" w:cs="宋体"/>
          <w:color w:val="000000"/>
        </w:rPr>
        <w:t>D</w:t>
      </w:r>
    </w:p>
    <w:p w14:paraId="10DE76CF">
      <w:pPr>
        <w:spacing w:line="360" w:lineRule="auto"/>
        <w:jc w:val="left"/>
        <w:textAlignment w:val="center"/>
        <w:rPr>
          <w:color w:val="000000"/>
        </w:rPr>
      </w:pPr>
      <w:r>
        <w:rPr>
          <w:color w:val="000000"/>
        </w:rPr>
        <w:t xml:space="preserve">10.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的一项是（    ）</w:t>
      </w:r>
    </w:p>
    <w:p w14:paraId="299BE513">
      <w:pPr>
        <w:spacing w:line="360" w:lineRule="auto"/>
        <w:jc w:val="left"/>
        <w:textAlignment w:val="center"/>
        <w:rPr>
          <w:color w:val="000000"/>
        </w:rPr>
      </w:pPr>
      <w:r>
        <w:rPr>
          <w:color w:val="000000"/>
        </w:rPr>
        <w:t xml:space="preserve">A. </w:t>
      </w:r>
      <w:r>
        <w:rPr>
          <w:rFonts w:ascii="宋体" w:hAnsi="宋体" w:eastAsia="宋体" w:cs="宋体"/>
          <w:color w:val="000000"/>
        </w:rPr>
        <w:t>“往之女家”与“女为人臣子”中的“女”意义相同。</w:t>
      </w:r>
    </w:p>
    <w:p w14:paraId="7A8EC0E6">
      <w:pPr>
        <w:spacing w:line="360" w:lineRule="auto"/>
        <w:jc w:val="left"/>
        <w:textAlignment w:val="center"/>
        <w:rPr>
          <w:color w:val="000000"/>
        </w:rPr>
      </w:pPr>
      <w:r>
        <w:rPr>
          <w:color w:val="000000"/>
        </w:rPr>
        <w:t xml:space="preserve">B. </w:t>
      </w:r>
      <w:r>
        <w:rPr>
          <w:rFonts w:ascii="宋体" w:hAnsi="宋体" w:eastAsia="宋体" w:cs="宋体"/>
          <w:color w:val="000000"/>
        </w:rPr>
        <w:t>“往送之门”与“举剑欲击之”中的“之”用法和意义相同。</w:t>
      </w:r>
    </w:p>
    <w:p w14:paraId="3BD75D28">
      <w:pPr>
        <w:spacing w:line="360" w:lineRule="auto"/>
        <w:jc w:val="left"/>
        <w:textAlignment w:val="center"/>
        <w:rPr>
          <w:color w:val="000000"/>
        </w:rPr>
      </w:pPr>
      <w:r>
        <w:rPr>
          <w:color w:val="000000"/>
        </w:rPr>
        <w:t xml:space="preserve">C. </w:t>
      </w:r>
      <w:r>
        <w:rPr>
          <w:rFonts w:ascii="宋体" w:hAnsi="宋体" w:eastAsia="宋体" w:cs="宋体"/>
          <w:color w:val="000000"/>
        </w:rPr>
        <w:t>“天雨雪”与“雨雪霏霏”中的“雨”用法和意义相同。</w:t>
      </w:r>
    </w:p>
    <w:p w14:paraId="1449E976">
      <w:pPr>
        <w:spacing w:line="360" w:lineRule="auto"/>
        <w:jc w:val="left"/>
        <w:textAlignment w:val="center"/>
        <w:rPr>
          <w:color w:val="000000"/>
        </w:rPr>
      </w:pPr>
      <w:r>
        <w:rPr>
          <w:color w:val="000000"/>
        </w:rPr>
        <w:t xml:space="preserve">D. </w:t>
      </w:r>
      <w:r>
        <w:rPr>
          <w:rFonts w:ascii="宋体" w:hAnsi="宋体" w:eastAsia="宋体" w:cs="宋体"/>
          <w:color w:val="000000"/>
        </w:rPr>
        <w:t>“以顺为正者”与“空以身膏草野”中的“以”意义不同。</w:t>
      </w:r>
    </w:p>
    <w:p w14:paraId="17CC47F1">
      <w:pPr>
        <w:spacing w:line="360" w:lineRule="auto"/>
        <w:jc w:val="left"/>
        <w:textAlignment w:val="center"/>
        <w:rPr>
          <w:color w:val="000000"/>
        </w:rPr>
      </w:pPr>
      <w:r>
        <w:rPr>
          <w:color w:val="000000"/>
        </w:rPr>
        <w:t xml:space="preserve">11. </w:t>
      </w:r>
      <w:r>
        <w:rPr>
          <w:rFonts w:ascii="宋体" w:hAnsi="宋体" w:eastAsia="宋体" w:cs="宋体"/>
          <w:color w:val="000000"/>
        </w:rPr>
        <w:t>对材料二中画波浪线句子的断句，正确的一项是（    ）</w:t>
      </w:r>
    </w:p>
    <w:p w14:paraId="7B3D6A85">
      <w:pPr>
        <w:spacing w:line="360" w:lineRule="auto"/>
        <w:jc w:val="left"/>
        <w:textAlignment w:val="center"/>
        <w:rPr>
          <w:color w:val="000000"/>
        </w:rPr>
      </w:pPr>
      <w:r>
        <w:rPr>
          <w:color w:val="000000"/>
        </w:rPr>
        <w:t xml:space="preserve">A. </w:t>
      </w:r>
      <w:r>
        <w:rPr>
          <w:rFonts w:ascii="宋体" w:hAnsi="宋体" w:eastAsia="宋体" w:cs="宋体"/>
          <w:color w:val="000000"/>
        </w:rPr>
        <w:t>今不听吾计/后虽欲复见我/尚可得乎</w:t>
      </w:r>
    </w:p>
    <w:p w14:paraId="5EE728AF">
      <w:pPr>
        <w:spacing w:line="360" w:lineRule="auto"/>
        <w:jc w:val="left"/>
        <w:textAlignment w:val="center"/>
        <w:rPr>
          <w:color w:val="000000"/>
        </w:rPr>
      </w:pPr>
      <w:r>
        <w:rPr>
          <w:color w:val="000000"/>
        </w:rPr>
        <w:t xml:space="preserve">B. </w:t>
      </w:r>
      <w:r>
        <w:rPr>
          <w:rFonts w:ascii="宋体" w:hAnsi="宋体" w:eastAsia="宋体" w:cs="宋体"/>
          <w:color w:val="000000"/>
        </w:rPr>
        <w:t>今不听吾计/后虽欲复见/我尚可得乎</w:t>
      </w:r>
    </w:p>
    <w:p w14:paraId="2295828E">
      <w:pPr>
        <w:spacing w:line="360" w:lineRule="auto"/>
        <w:jc w:val="left"/>
        <w:textAlignment w:val="center"/>
        <w:rPr>
          <w:color w:val="000000"/>
        </w:rPr>
      </w:pPr>
      <w:r>
        <w:rPr>
          <w:color w:val="000000"/>
        </w:rPr>
        <w:t xml:space="preserve">C. </w:t>
      </w:r>
      <w:r>
        <w:rPr>
          <w:rFonts w:ascii="宋体" w:hAnsi="宋体" w:eastAsia="宋体" w:cs="宋体"/>
          <w:color w:val="000000"/>
        </w:rPr>
        <w:t>今不听吾计后/虽欲复见我/尚可得乎</w:t>
      </w:r>
    </w:p>
    <w:p w14:paraId="07C4D2E4">
      <w:pPr>
        <w:spacing w:line="360" w:lineRule="auto"/>
        <w:jc w:val="left"/>
        <w:textAlignment w:val="center"/>
        <w:rPr>
          <w:color w:val="000000"/>
        </w:rPr>
      </w:pPr>
      <w:r>
        <w:rPr>
          <w:color w:val="000000"/>
        </w:rPr>
        <w:t xml:space="preserve">D. </w:t>
      </w:r>
      <w:r>
        <w:rPr>
          <w:rFonts w:ascii="宋体" w:hAnsi="宋体" w:eastAsia="宋体" w:cs="宋体"/>
          <w:color w:val="000000"/>
        </w:rPr>
        <w:t>今不听/吾计后虽欲复见/我尚可得乎</w:t>
      </w:r>
    </w:p>
    <w:p w14:paraId="5173E872">
      <w:pPr>
        <w:spacing w:line="360" w:lineRule="auto"/>
        <w:jc w:val="left"/>
        <w:textAlignment w:val="center"/>
        <w:rPr>
          <w:color w:val="000000"/>
        </w:rPr>
      </w:pPr>
      <w:r>
        <w:rPr>
          <w:color w:val="000000"/>
        </w:rPr>
        <w:t xml:space="preserve">12. </w:t>
      </w:r>
      <w:r>
        <w:rPr>
          <w:rFonts w:ascii="宋体" w:hAnsi="宋体" w:eastAsia="宋体" w:cs="宋体"/>
          <w:color w:val="000000"/>
        </w:rPr>
        <w:t>把文中画横线的句子翻译成现代汉语。</w:t>
      </w:r>
    </w:p>
    <w:p w14:paraId="455032C3">
      <w:pPr>
        <w:spacing w:line="360" w:lineRule="auto"/>
        <w:jc w:val="left"/>
        <w:textAlignment w:val="center"/>
        <w:rPr>
          <w:color w:val="000000"/>
        </w:rPr>
      </w:pPr>
      <w:r>
        <w:rPr>
          <w:rFonts w:ascii="宋体" w:hAnsi="宋体" w:eastAsia="宋体" w:cs="宋体"/>
          <w:color w:val="000000"/>
        </w:rPr>
        <w:t>（1）得志，与民由之；不得志，独行其道。</w:t>
      </w:r>
    </w:p>
    <w:p w14:paraId="3736E43F">
      <w:pPr>
        <w:spacing w:line="360" w:lineRule="auto"/>
        <w:jc w:val="left"/>
        <w:textAlignment w:val="center"/>
        <w:rPr>
          <w:color w:val="000000"/>
        </w:rPr>
      </w:pPr>
      <w:r>
        <w:rPr>
          <w:rFonts w:ascii="宋体" w:hAnsi="宋体" w:eastAsia="宋体" w:cs="宋体"/>
          <w:color w:val="000000"/>
        </w:rPr>
        <w:t>（2）单于愈益欲降之，乃置武大窖中，绝不饮食。</w:t>
      </w:r>
    </w:p>
    <w:p w14:paraId="2E86F22C">
      <w:pPr>
        <w:spacing w:line="360" w:lineRule="auto"/>
        <w:jc w:val="left"/>
        <w:textAlignment w:val="center"/>
        <w:rPr>
          <w:color w:val="000000"/>
        </w:rPr>
      </w:pPr>
      <w:r>
        <w:rPr>
          <w:color w:val="000000"/>
        </w:rPr>
        <w:t xml:space="preserve">13. </w:t>
      </w:r>
      <w:r>
        <w:rPr>
          <w:rFonts w:ascii="宋体" w:hAnsi="宋体" w:eastAsia="宋体" w:cs="宋体"/>
          <w:color w:val="000000"/>
        </w:rPr>
        <w:t>孟子说“富贵不能淫，贫贱不能移，威武不能屈。此之谓大丈夫。”因此公孙衍、张仪不算“大丈夫”。你认为苏武是“大丈夫”吗？请结合材料二中苏武的事迹，说明理由。</w:t>
      </w:r>
    </w:p>
    <w:p w14:paraId="3A08E11C">
      <w:pPr>
        <w:spacing w:line="360" w:lineRule="auto"/>
        <w:jc w:val="left"/>
        <w:textAlignment w:val="center"/>
        <w:rPr>
          <w:color w:val="000000"/>
        </w:rPr>
      </w:pPr>
      <w:r>
        <w:rPr>
          <w:rFonts w:ascii="宋体" w:hAnsi="宋体" w:eastAsia="宋体" w:cs="宋体"/>
          <w:b/>
          <w:color w:val="000000"/>
          <w:sz w:val="24"/>
        </w:rPr>
        <w:t>（三）涵咏诗词，品中国美学。古诗词阅读（14分）</w:t>
      </w:r>
    </w:p>
    <w:p w14:paraId="354A3466">
      <w:pPr>
        <w:spacing w:line="360" w:lineRule="auto"/>
        <w:jc w:val="left"/>
        <w:textAlignment w:val="center"/>
        <w:rPr>
          <w:color w:val="000000"/>
        </w:rPr>
      </w:pPr>
      <w:r>
        <w:rPr>
          <w:color w:val="000000"/>
        </w:rPr>
        <w:t xml:space="preserve">14. </w:t>
      </w:r>
      <w:r>
        <w:rPr>
          <w:rFonts w:ascii="宋体" w:hAnsi="宋体" w:eastAsia="宋体" w:cs="宋体"/>
          <w:color w:val="000000"/>
        </w:rPr>
        <w:t>阅读下面的古诗，回答问题。</w:t>
      </w:r>
    </w:p>
    <w:p w14:paraId="6D3A181B">
      <w:pPr>
        <w:spacing w:line="360" w:lineRule="auto"/>
        <w:jc w:val="center"/>
        <w:textAlignment w:val="center"/>
        <w:rPr>
          <w:color w:val="000000"/>
        </w:rPr>
      </w:pPr>
      <w:r>
        <w:rPr>
          <w:rFonts w:ascii="楷体" w:hAnsi="楷体" w:eastAsia="楷体" w:cs="楷体"/>
          <w:color w:val="000000"/>
        </w:rPr>
        <w:t>除夜宿石头驿</w:t>
      </w:r>
      <w:r>
        <w:rPr>
          <w:rFonts w:ascii="楷体" w:hAnsi="楷体" w:eastAsia="楷体" w:cs="楷体"/>
          <w:color w:val="000000"/>
          <w:vertAlign w:val="superscript"/>
        </w:rPr>
        <w:t>①</w:t>
      </w:r>
    </w:p>
    <w:p w14:paraId="7B2EE5AD">
      <w:pPr>
        <w:spacing w:line="360" w:lineRule="auto"/>
        <w:jc w:val="center"/>
        <w:textAlignment w:val="center"/>
        <w:rPr>
          <w:color w:val="000000"/>
        </w:rPr>
      </w:pPr>
      <w:r>
        <w:rPr>
          <w:rFonts w:ascii="楷体" w:hAnsi="楷体" w:eastAsia="楷体" w:cs="楷体"/>
          <w:color w:val="000000"/>
        </w:rPr>
        <w:t>戴叔伦</w:t>
      </w:r>
    </w:p>
    <w:p w14:paraId="7A6D7448">
      <w:pPr>
        <w:spacing w:line="360" w:lineRule="auto"/>
        <w:jc w:val="center"/>
        <w:textAlignment w:val="center"/>
        <w:rPr>
          <w:color w:val="000000"/>
        </w:rPr>
      </w:pPr>
      <w:r>
        <w:rPr>
          <w:rFonts w:ascii="楷体" w:hAnsi="楷体" w:eastAsia="楷体" w:cs="楷体"/>
          <w:color w:val="000000"/>
        </w:rPr>
        <w:t>旅馆谁相问？寒灯独可亲。</w:t>
      </w:r>
    </w:p>
    <w:p w14:paraId="0C1A1E3F">
      <w:pPr>
        <w:spacing w:line="360" w:lineRule="auto"/>
        <w:jc w:val="center"/>
        <w:textAlignment w:val="center"/>
        <w:rPr>
          <w:color w:val="000000"/>
        </w:rPr>
      </w:pPr>
      <w:r>
        <w:rPr>
          <w:rFonts w:ascii="楷体" w:hAnsi="楷体" w:eastAsia="楷体" w:cs="楷体"/>
          <w:color w:val="000000"/>
        </w:rPr>
        <w:t>一年将尽夜，万里未归人。</w:t>
      </w:r>
    </w:p>
    <w:p w14:paraId="10F558A4">
      <w:pPr>
        <w:spacing w:line="360" w:lineRule="auto"/>
        <w:jc w:val="center"/>
        <w:textAlignment w:val="center"/>
        <w:rPr>
          <w:color w:val="000000"/>
        </w:rPr>
      </w:pPr>
      <w:r>
        <w:rPr>
          <w:rFonts w:ascii="楷体" w:hAnsi="楷体" w:eastAsia="楷体" w:cs="楷体"/>
          <w:color w:val="000000"/>
        </w:rPr>
        <w:t>寥落悲前事，支离笑此身。</w:t>
      </w:r>
    </w:p>
    <w:p w14:paraId="10C129CB">
      <w:pPr>
        <w:spacing w:line="360" w:lineRule="auto"/>
        <w:jc w:val="center"/>
        <w:textAlignment w:val="center"/>
        <w:rPr>
          <w:color w:val="000000"/>
        </w:rPr>
      </w:pPr>
      <w:r>
        <w:rPr>
          <w:rFonts w:ascii="楷体" w:hAnsi="楷体" w:eastAsia="楷体" w:cs="楷体"/>
          <w:color w:val="000000"/>
        </w:rPr>
        <w:t>愁颜与衰鬓，明日又逢春。</w:t>
      </w:r>
    </w:p>
    <w:p w14:paraId="31AFD58E">
      <w:pPr>
        <w:spacing w:line="360" w:lineRule="auto"/>
        <w:jc w:val="left"/>
        <w:textAlignment w:val="center"/>
        <w:rPr>
          <w:color w:val="000000"/>
        </w:rPr>
      </w:pPr>
      <w:r>
        <w:rPr>
          <w:rFonts w:ascii="宋体" w:hAnsi="宋体" w:eastAsia="宋体" w:cs="宋体"/>
          <w:color w:val="000000"/>
        </w:rPr>
        <w:t>【注】①此诗作于诗人晚年任抚州剌史时期。</w:t>
      </w:r>
    </w:p>
    <w:p w14:paraId="6A73185B">
      <w:pPr>
        <w:spacing w:line="360" w:lineRule="auto"/>
        <w:jc w:val="left"/>
        <w:textAlignment w:val="center"/>
        <w:rPr>
          <w:color w:val="000000"/>
        </w:rPr>
      </w:pPr>
      <w:r>
        <w:rPr>
          <w:color w:val="000000"/>
        </w:rPr>
        <w:t>（1）</w:t>
      </w:r>
      <w:r>
        <w:rPr>
          <w:rFonts w:ascii="宋体" w:hAnsi="宋体" w:eastAsia="宋体" w:cs="宋体"/>
          <w:color w:val="000000"/>
        </w:rPr>
        <w:t>诗歌中常运用表达技巧来增强其艺术美感。“旅馆谁相问？寒灯独可亲”使用了</w:t>
      </w:r>
      <w:r>
        <w:rPr>
          <w:color w:val="000000"/>
        </w:rPr>
        <w:t>________</w:t>
      </w:r>
      <w:r>
        <w:rPr>
          <w:rFonts w:ascii="宋体" w:hAnsi="宋体" w:eastAsia="宋体" w:cs="宋体"/>
          <w:color w:val="000000"/>
        </w:rPr>
        <w:t>修辞手法；以“寒灯”来</w:t>
      </w:r>
      <w:r>
        <w:rPr>
          <w:color w:val="000000"/>
        </w:rPr>
        <w:t>________</w:t>
      </w:r>
      <w:r>
        <w:rPr>
          <w:rFonts w:ascii="宋体" w:hAnsi="宋体" w:eastAsia="宋体" w:cs="宋体"/>
          <w:color w:val="000000"/>
        </w:rPr>
        <w:t>诗人的心情。</w:t>
      </w:r>
    </w:p>
    <w:p w14:paraId="6589FA99">
      <w:pPr>
        <w:spacing w:line="360" w:lineRule="auto"/>
        <w:jc w:val="left"/>
        <w:textAlignment w:val="center"/>
        <w:rPr>
          <w:color w:val="000000"/>
        </w:rPr>
      </w:pPr>
      <w:r>
        <w:rPr>
          <w:color w:val="000000"/>
        </w:rPr>
        <w:t>（2）</w:t>
      </w:r>
      <w:r>
        <w:rPr>
          <w:rFonts w:ascii="宋体" w:hAnsi="宋体" w:eastAsia="宋体" w:cs="宋体"/>
          <w:color w:val="000000"/>
        </w:rPr>
        <w:t>无数人期待除夕团聚守岁，辞旧迎新。诗人在除夕夜抒发了哪些情感？请简要概括。</w:t>
      </w:r>
    </w:p>
    <w:p w14:paraId="1CEA5C8D">
      <w:pPr>
        <w:spacing w:line="360" w:lineRule="auto"/>
        <w:jc w:val="left"/>
        <w:textAlignment w:val="center"/>
        <w:rPr>
          <w:color w:val="000000"/>
        </w:rPr>
      </w:pPr>
      <w:r>
        <w:rPr>
          <w:color w:val="000000"/>
        </w:rPr>
        <w:t xml:space="preserve">15. </w:t>
      </w:r>
      <w:r>
        <w:rPr>
          <w:rFonts w:ascii="宋体" w:hAnsi="宋体" w:eastAsia="宋体" w:cs="宋体"/>
          <w:color w:val="000000"/>
        </w:rPr>
        <w:t>根据语境，补写下列诗句。</w:t>
      </w:r>
    </w:p>
    <w:p w14:paraId="626C67C8">
      <w:pPr>
        <w:spacing w:line="360" w:lineRule="auto"/>
        <w:ind w:firstLine="420"/>
        <w:jc w:val="left"/>
        <w:textAlignment w:val="center"/>
        <w:rPr>
          <w:color w:val="000000"/>
        </w:rPr>
      </w:pPr>
      <w:r>
        <w:rPr>
          <w:rFonts w:ascii="宋体" w:hAnsi="宋体" w:eastAsia="宋体" w:cs="宋体"/>
          <w:color w:val="000000"/>
        </w:rPr>
        <w:t>诗与酒相逢，便发酵出独特的中国美学。酒是媒介，是诗人情感的寄托：刘禹锡以酒开怀“今日听君歌一曲，</w:t>
      </w:r>
      <w:r>
        <w:rPr>
          <w:rFonts w:ascii="宋体" w:hAnsi="宋体" w:eastAsia="宋体" w:cs="宋体"/>
          <w:color w:val="000000"/>
          <w:u w:val="single"/>
        </w:rPr>
        <w:t xml:space="preserve"> ①</w:t>
      </w:r>
      <w:r>
        <w:rPr>
          <w:color w:val="000000"/>
        </w:rPr>
        <w:t>_______</w:t>
      </w:r>
      <w:r>
        <w:rPr>
          <w:rFonts w:ascii="宋体" w:hAnsi="宋体" w:eastAsia="宋体" w:cs="宋体"/>
          <w:color w:val="000000"/>
        </w:rPr>
        <w:t>”；苏轼借酒助兴“</w:t>
      </w:r>
      <w:r>
        <w:rPr>
          <w:rFonts w:ascii="宋体" w:hAnsi="宋体" w:eastAsia="宋体" w:cs="宋体"/>
          <w:color w:val="000000"/>
          <w:u w:val="single"/>
        </w:rPr>
        <w:t>②</w:t>
      </w:r>
      <w:r>
        <w:rPr>
          <w:color w:val="000000"/>
        </w:rPr>
        <w:t>_______</w:t>
      </w:r>
      <w:r>
        <w:rPr>
          <w:rFonts w:ascii="宋体" w:hAnsi="宋体" w:eastAsia="宋体" w:cs="宋体"/>
          <w:color w:val="000000"/>
        </w:rPr>
        <w:t>。鬓微霜，又何妨”；范仲淹饮酒思家“</w:t>
      </w:r>
      <w:r>
        <w:rPr>
          <w:rFonts w:ascii="宋体" w:hAnsi="宋体" w:eastAsia="宋体" w:cs="宋体"/>
          <w:color w:val="000000"/>
          <w:u w:val="single"/>
        </w:rPr>
        <w:t>③</w:t>
      </w:r>
      <w:r>
        <w:rPr>
          <w:color w:val="000000"/>
        </w:rPr>
        <w:t>_______</w:t>
      </w:r>
      <w:r>
        <w:rPr>
          <w:rFonts w:ascii="宋体" w:hAnsi="宋体" w:eastAsia="宋体" w:cs="宋体"/>
          <w:color w:val="000000"/>
        </w:rPr>
        <w:t>，燕然未勒归无计”。酒是待人接物之道：有山西村的村民们对陆游“</w:t>
      </w:r>
      <w:r>
        <w:rPr>
          <w:rFonts w:ascii="宋体" w:hAnsi="宋体" w:eastAsia="宋体" w:cs="宋体"/>
          <w:color w:val="000000"/>
          <w:u w:val="single"/>
        </w:rPr>
        <w:t>④</w:t>
      </w:r>
      <w:r>
        <w:rPr>
          <w:color w:val="000000"/>
        </w:rPr>
        <w:t>_______</w:t>
      </w:r>
      <w:r>
        <w:rPr>
          <w:rFonts w:ascii="宋体" w:hAnsi="宋体" w:eastAsia="宋体" w:cs="宋体"/>
          <w:color w:val="000000"/>
        </w:rPr>
        <w:t>，</w:t>
      </w:r>
      <w:r>
        <w:rPr>
          <w:rFonts w:ascii="宋体" w:hAnsi="宋体" w:eastAsia="宋体" w:cs="宋体"/>
          <w:color w:val="000000"/>
          <w:u w:val="single"/>
        </w:rPr>
        <w:t>⑤</w:t>
      </w:r>
      <w:r>
        <w:rPr>
          <w:color w:val="000000"/>
        </w:rPr>
        <w:t>_______</w:t>
      </w:r>
      <w:r>
        <w:rPr>
          <w:rFonts w:ascii="宋体" w:hAnsi="宋体" w:eastAsia="宋体" w:cs="宋体"/>
          <w:color w:val="000000"/>
        </w:rPr>
        <w:t>”的热情好客；也有送武判官归京时的“中军置酒饮归客，</w:t>
      </w:r>
      <w:r>
        <w:rPr>
          <w:rFonts w:ascii="宋体" w:hAnsi="宋体" w:eastAsia="宋体" w:cs="宋体"/>
          <w:color w:val="000000"/>
          <w:u w:val="single"/>
        </w:rPr>
        <w:t>⑥</w:t>
      </w:r>
      <w:r>
        <w:rPr>
          <w:color w:val="000000"/>
        </w:rPr>
        <w:t>_______</w:t>
      </w:r>
      <w:r>
        <w:rPr>
          <w:rFonts w:ascii="宋体" w:hAnsi="宋体" w:eastAsia="宋体" w:cs="宋体"/>
          <w:color w:val="000000"/>
        </w:rPr>
        <w:t>”的深情饯行；还有《行路难》里“</w:t>
      </w:r>
      <w:r>
        <w:rPr>
          <w:rFonts w:ascii="宋体" w:hAnsi="宋体" w:eastAsia="宋体" w:cs="宋体"/>
          <w:color w:val="000000"/>
          <w:u w:val="single"/>
        </w:rPr>
        <w:t>⑦</w:t>
      </w:r>
      <w:r>
        <w:rPr>
          <w:color w:val="000000"/>
        </w:rPr>
        <w:t>_______</w:t>
      </w:r>
      <w:r>
        <w:rPr>
          <w:rFonts w:ascii="宋体" w:hAnsi="宋体" w:eastAsia="宋体" w:cs="宋体"/>
          <w:color w:val="000000"/>
        </w:rPr>
        <w:t>，玉盘珍羞直万钱”的纵情畅饮。当然，酒还是醉人的喜人的，正如李清照“常记溪亭日暮，</w:t>
      </w:r>
      <w:r>
        <w:rPr>
          <w:rFonts w:ascii="宋体" w:hAnsi="宋体" w:eastAsia="宋体" w:cs="宋体"/>
          <w:color w:val="000000"/>
          <w:u w:val="single"/>
        </w:rPr>
        <w:t>⑧</w:t>
      </w:r>
      <w:r>
        <w:rPr>
          <w:color w:val="000000"/>
        </w:rPr>
        <w:t>______</w:t>
      </w:r>
      <w:r>
        <w:rPr>
          <w:rFonts w:ascii="宋体" w:hAnsi="宋体" w:eastAsia="宋体" w:cs="宋体"/>
          <w:color w:val="000000"/>
        </w:rPr>
        <w:t>”。</w:t>
      </w:r>
    </w:p>
    <w:p w14:paraId="1C6379D3">
      <w:pPr>
        <w:spacing w:line="360" w:lineRule="auto"/>
        <w:jc w:val="left"/>
        <w:textAlignment w:val="center"/>
        <w:rPr>
          <w:color w:val="000000"/>
        </w:rPr>
      </w:pPr>
      <w:r>
        <w:rPr>
          <w:rFonts w:ascii="宋体" w:hAnsi="宋体" w:eastAsia="宋体" w:cs="宋体"/>
          <w:b/>
          <w:color w:val="000000"/>
          <w:sz w:val="24"/>
        </w:rPr>
        <w:t>（四）忆峥嵘岁月，继革命精神。名著阅读。&lt;7分）</w:t>
      </w:r>
    </w:p>
    <w:p w14:paraId="4DE3AFE3">
      <w:pPr>
        <w:spacing w:line="360" w:lineRule="auto"/>
        <w:jc w:val="left"/>
        <w:textAlignment w:val="center"/>
        <w:rPr>
          <w:color w:val="000000"/>
        </w:rPr>
      </w:pPr>
      <w:r>
        <w:rPr>
          <w:color w:val="000000"/>
        </w:rPr>
        <w:t xml:space="preserve">16. </w:t>
      </w:r>
      <w:r>
        <w:rPr>
          <w:rFonts w:ascii="宋体" w:hAnsi="宋体" w:eastAsia="宋体" w:cs="宋体"/>
          <w:color w:val="000000"/>
        </w:rPr>
        <w:t>2023年是长征胜利87周年。回望长征，那是一段光辉的革命历程，一条绵长的精神矿脉，一面鲜艳的文化旗帜。学校举行“发扬红军长征精神，走好新时代长征路”的主题活动，请结合《红星照耀中国》，完成小题。</w:t>
      </w:r>
    </w:p>
    <w:p w14:paraId="080AE821">
      <w:pPr>
        <w:spacing w:line="360" w:lineRule="auto"/>
        <w:jc w:val="left"/>
        <w:textAlignment w:val="center"/>
        <w:rPr>
          <w:color w:val="000000"/>
        </w:rPr>
      </w:pPr>
      <w:r>
        <w:rPr>
          <w:color w:val="000000"/>
        </w:rPr>
        <w:t>（1）</w:t>
      </w:r>
      <w:r>
        <w:rPr>
          <w:rFonts w:ascii="宋体" w:hAnsi="宋体" w:eastAsia="宋体" w:cs="宋体"/>
          <w:color w:val="000000"/>
        </w:rPr>
        <w:t>走近领袖，完成人物资料卡。</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2805"/>
        <w:gridCol w:w="2700"/>
        <w:gridCol w:w="1410"/>
      </w:tblGrid>
      <w:tr w14:paraId="24CA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187B4">
            <w:pPr>
              <w:spacing w:line="360" w:lineRule="auto"/>
              <w:jc w:val="center"/>
              <w:textAlignment w:val="center"/>
              <w:rPr>
                <w:color w:val="000000"/>
              </w:rPr>
            </w:pPr>
            <w:r>
              <w:rPr>
                <w:rFonts w:ascii="宋体" w:hAnsi="宋体" w:eastAsia="宋体" w:cs="宋体"/>
                <w:color w:val="000000"/>
              </w:rPr>
              <w:t>人物资料卡</w:t>
            </w:r>
          </w:p>
        </w:tc>
      </w:tr>
      <w:tr w14:paraId="0B90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72753">
            <w:pPr>
              <w:spacing w:line="360" w:lineRule="auto"/>
              <w:jc w:val="left"/>
              <w:textAlignment w:val="center"/>
              <w:rPr>
                <w:color w:val="000000"/>
              </w:rPr>
            </w:pPr>
            <w:r>
              <w:rPr>
                <w:rFonts w:ascii="宋体" w:hAnsi="宋体" w:eastAsia="宋体" w:cs="宋体"/>
                <w:color w:val="000000"/>
              </w:rPr>
              <w:t>姓名</w:t>
            </w:r>
          </w:p>
        </w:tc>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3908A">
            <w:pPr>
              <w:spacing w:line="360" w:lineRule="auto"/>
              <w:jc w:val="left"/>
              <w:textAlignment w:val="center"/>
              <w:rPr>
                <w:color w:val="000000"/>
              </w:rPr>
            </w:pPr>
            <w:r>
              <w:rPr>
                <w:rFonts w:ascii="宋体" w:hAnsi="宋体" w:eastAsia="宋体" w:cs="宋体"/>
                <w:color w:val="000000"/>
              </w:rPr>
              <w:t>外貌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AD339">
            <w:pPr>
              <w:spacing w:line="360" w:lineRule="auto"/>
              <w:jc w:val="left"/>
              <w:textAlignment w:val="center"/>
              <w:rPr>
                <w:color w:val="000000"/>
              </w:rPr>
            </w:pPr>
            <w:r>
              <w:rPr>
                <w:rFonts w:ascii="宋体" w:hAnsi="宋体" w:eastAsia="宋体" w:cs="宋体"/>
                <w:color w:val="000000"/>
              </w:rPr>
              <w:t>相关情节</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9CE8F">
            <w:pPr>
              <w:spacing w:line="360" w:lineRule="auto"/>
              <w:jc w:val="left"/>
              <w:textAlignment w:val="center"/>
              <w:rPr>
                <w:color w:val="000000"/>
              </w:rPr>
            </w:pPr>
            <w:r>
              <w:rPr>
                <w:rFonts w:ascii="宋体" w:hAnsi="宋体" w:eastAsia="宋体" w:cs="宋体"/>
                <w:color w:val="000000"/>
              </w:rPr>
              <w:t>形象</w:t>
            </w:r>
          </w:p>
        </w:tc>
      </w:tr>
      <w:tr w14:paraId="6856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1A55F">
            <w:pPr>
              <w:spacing w:line="360" w:lineRule="auto"/>
              <w:jc w:val="left"/>
              <w:textAlignment w:val="center"/>
              <w:rPr>
                <w:color w:val="000000"/>
              </w:rPr>
            </w:pPr>
            <w:r>
              <w:rPr>
                <w:rFonts w:ascii="宋体" w:hAnsi="宋体" w:eastAsia="宋体" w:cs="宋体"/>
                <w:color w:val="000000"/>
              </w:rPr>
              <w:t>毛泽东</w:t>
            </w:r>
          </w:p>
        </w:tc>
        <w:tc>
          <w:tcPr>
            <w:tcW w:w="28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635E8">
            <w:pPr>
              <w:spacing w:line="360" w:lineRule="auto"/>
              <w:jc w:val="left"/>
              <w:textAlignment w:val="center"/>
              <w:rPr>
                <w:color w:val="000000"/>
              </w:rPr>
            </w:pPr>
            <w:r>
              <w:rPr>
                <w:rFonts w:ascii="宋体" w:hAnsi="宋体" w:eastAsia="宋体" w:cs="宋体"/>
                <w:color w:val="000000"/>
              </w:rPr>
              <w:t>面容消瘦、看上去很像林肯，个子高出一般的中国人，背有些驼，一头浓密的黑发留得很长，双眼炯炯有神，鼻梁很高，颧骨突出。一个非常精明的知识分子面孔。</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48418">
            <w:pPr>
              <w:spacing w:line="360" w:lineRule="auto"/>
              <w:jc w:val="left"/>
              <w:textAlignment w:val="center"/>
              <w:rPr>
                <w:color w:val="000000"/>
              </w:rPr>
            </w:pPr>
            <w:r>
              <w:rPr>
                <w:rFonts w:ascii="宋体" w:hAnsi="宋体" w:eastAsia="宋体" w:cs="宋体"/>
                <w:color w:val="000000"/>
              </w:rPr>
              <w:t>对父亲积累资本，买进许多别人田地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行为不满，父子经常辩论。</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FDC48">
            <w:pPr>
              <w:spacing w:line="360" w:lineRule="auto"/>
              <w:jc w:val="left"/>
              <w:textAlignment w:val="center"/>
              <w:rPr>
                <w:color w:val="000000"/>
              </w:rPr>
            </w:pPr>
            <w:r>
              <w:rPr>
                <w:rFonts w:ascii="宋体" w:hAnsi="宋体" w:eastAsia="宋体" w:cs="宋体"/>
                <w:color w:val="000000"/>
              </w:rPr>
              <w:t>反抗精神</w:t>
            </w:r>
          </w:p>
        </w:tc>
      </w:tr>
      <w:tr w14:paraId="4BBAE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1A8BE7D">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8815765">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1B002">
            <w:pPr>
              <w:spacing w:line="360" w:lineRule="auto"/>
              <w:jc w:val="left"/>
              <w:textAlignment w:val="center"/>
              <w:rPr>
                <w:color w:val="000000"/>
              </w:rPr>
            </w:pPr>
            <w:r>
              <w:rPr>
                <w:rFonts w:ascii="宋体" w:hAnsi="宋体" w:eastAsia="宋体" w:cs="宋体"/>
                <w:color w:val="000000"/>
              </w:rPr>
              <w:t>觉得学校授课不好，自己到湖南省立图书馆看书自修半年。</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4C257">
            <w:pPr>
              <w:spacing w:line="360" w:lineRule="auto"/>
              <w:jc w:val="left"/>
              <w:textAlignment w:val="center"/>
              <w:rPr>
                <w:color w:val="000000"/>
              </w:rPr>
            </w:pPr>
            <w:r>
              <w:rPr>
                <w:rFonts w:ascii="宋体" w:hAnsi="宋体" w:eastAsia="宋体" w:cs="宋体"/>
                <w:color w:val="000000"/>
                <w:u w:val="single"/>
              </w:rPr>
              <w:t>①</w:t>
            </w:r>
            <w:r>
              <w:rPr>
                <w:color w:val="000000"/>
              </w:rPr>
              <w:t>_____</w:t>
            </w:r>
          </w:p>
        </w:tc>
      </w:tr>
      <w:tr w14:paraId="41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94AD7A8">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C474C47">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92993">
            <w:pPr>
              <w:spacing w:line="360" w:lineRule="auto"/>
              <w:jc w:val="left"/>
              <w:textAlignment w:val="center"/>
              <w:rPr>
                <w:color w:val="000000"/>
              </w:rPr>
            </w:pPr>
            <w:r>
              <w:rPr>
                <w:rFonts w:ascii="宋体" w:hAnsi="宋体" w:eastAsia="宋体" w:cs="宋体"/>
                <w:color w:val="000000"/>
              </w:rPr>
              <w:t>他的财产只有一条毛毯、几件个人用品，伙食也同其他人一样。</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D2343">
            <w:pPr>
              <w:spacing w:line="360" w:lineRule="auto"/>
              <w:jc w:val="left"/>
              <w:textAlignment w:val="center"/>
              <w:rPr>
                <w:color w:val="000000"/>
              </w:rPr>
            </w:pPr>
            <w:r>
              <w:rPr>
                <w:rFonts w:ascii="宋体" w:hAnsi="宋体" w:eastAsia="宋体" w:cs="宋体"/>
                <w:color w:val="000000"/>
              </w:rPr>
              <w:t>生活简朴</w:t>
            </w:r>
          </w:p>
        </w:tc>
      </w:tr>
      <w:tr w14:paraId="2A34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482C6">
            <w:pPr>
              <w:spacing w:line="360" w:lineRule="auto"/>
              <w:jc w:val="left"/>
              <w:textAlignment w:val="center"/>
              <w:rPr>
                <w:color w:val="000000"/>
              </w:rPr>
            </w:pPr>
            <w:r>
              <w:rPr>
                <w:rFonts w:ascii="宋体" w:hAnsi="宋体" w:eastAsia="宋体" w:cs="宋体"/>
                <w:color w:val="000000"/>
                <w:u w:val="single"/>
              </w:rPr>
              <w:t>②</w:t>
            </w:r>
            <w:r>
              <w:rPr>
                <w:color w:val="000000"/>
              </w:rPr>
              <w:t>_____</w:t>
            </w:r>
          </w:p>
        </w:tc>
        <w:tc>
          <w:tcPr>
            <w:tcW w:w="28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A97D6">
            <w:pPr>
              <w:spacing w:line="360" w:lineRule="auto"/>
              <w:jc w:val="left"/>
              <w:textAlignment w:val="center"/>
              <w:rPr>
                <w:color w:val="000000"/>
              </w:rPr>
            </w:pPr>
            <w:r>
              <w:rPr>
                <w:rFonts w:ascii="宋体" w:hAnsi="宋体" w:eastAsia="宋体" w:cs="宋体"/>
                <w:color w:val="000000"/>
              </w:rPr>
              <w:t>个子清瘦，中等身材，骨骼小而结实，胡子又黑又长，外表上仍不脱孩子气，又大又深的眼睛富于热情。</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F0CD2">
            <w:pPr>
              <w:spacing w:line="360" w:lineRule="auto"/>
              <w:jc w:val="left"/>
              <w:textAlignment w:val="center"/>
              <w:rPr>
                <w:color w:val="000000"/>
              </w:rPr>
            </w:pPr>
            <w:r>
              <w:rPr>
                <w:rFonts w:ascii="宋体" w:hAnsi="宋体" w:eastAsia="宋体" w:cs="宋体"/>
                <w:color w:val="000000"/>
              </w:rPr>
              <w:t>为斯诺规划采访行程。</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74E0C">
            <w:pPr>
              <w:spacing w:line="360" w:lineRule="auto"/>
              <w:jc w:val="left"/>
              <w:textAlignment w:val="center"/>
              <w:rPr>
                <w:color w:val="000000"/>
              </w:rPr>
            </w:pPr>
            <w:r>
              <w:rPr>
                <w:rFonts w:ascii="宋体" w:hAnsi="宋体" w:eastAsia="宋体" w:cs="宋体"/>
                <w:color w:val="000000"/>
              </w:rPr>
              <w:t>细心、热情</w:t>
            </w:r>
          </w:p>
        </w:tc>
      </w:tr>
      <w:tr w14:paraId="4ED6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021FD99">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7148B27">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5BC20">
            <w:pPr>
              <w:spacing w:line="360" w:lineRule="auto"/>
              <w:jc w:val="left"/>
              <w:textAlignment w:val="center"/>
              <w:rPr>
                <w:color w:val="000000"/>
              </w:rPr>
            </w:pPr>
            <w:r>
              <w:rPr>
                <w:rFonts w:ascii="宋体" w:hAnsi="宋体" w:eastAsia="宋体" w:cs="宋体"/>
                <w:color w:val="000000"/>
              </w:rPr>
              <w:t>把胳膊爱护地搭在“红小鬼”肩上，走过乡间田埂。</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95CC7">
            <w:pPr>
              <w:spacing w:line="360" w:lineRule="auto"/>
              <w:jc w:val="left"/>
              <w:textAlignment w:val="center"/>
              <w:rPr>
                <w:color w:val="000000"/>
              </w:rPr>
            </w:pPr>
            <w:r>
              <w:rPr>
                <w:rFonts w:ascii="宋体" w:hAnsi="宋体" w:eastAsia="宋体" w:cs="宋体"/>
                <w:color w:val="000000"/>
                <w:u w:val="single"/>
              </w:rPr>
              <w:t>③</w:t>
            </w:r>
            <w:r>
              <w:rPr>
                <w:color w:val="000000"/>
              </w:rPr>
              <w:t>_____</w:t>
            </w:r>
          </w:p>
        </w:tc>
      </w:tr>
    </w:tbl>
    <w:p w14:paraId="775F8E23">
      <w:pPr>
        <w:spacing w:line="360" w:lineRule="auto"/>
        <w:jc w:val="left"/>
        <w:textAlignment w:val="center"/>
        <w:rPr>
          <w:color w:val="000000"/>
        </w:rPr>
      </w:pPr>
    </w:p>
    <w:p w14:paraId="42D9D3ED">
      <w:pPr>
        <w:spacing w:line="360" w:lineRule="auto"/>
        <w:jc w:val="left"/>
        <w:textAlignment w:val="center"/>
        <w:rPr>
          <w:color w:val="000000"/>
        </w:rPr>
      </w:pPr>
      <w:r>
        <w:rPr>
          <w:color w:val="000000"/>
        </w:rPr>
        <w:t>（2）</w:t>
      </w:r>
      <w:r>
        <w:rPr>
          <w:rFonts w:ascii="宋体" w:hAnsi="宋体" w:eastAsia="宋体" w:cs="宋体"/>
          <w:color w:val="000000"/>
        </w:rPr>
        <w:t>鲁迅说“我们自古以来，就有埋头苦干的人，有拼命硬干的人，有为民诸命的人，有舍身求法的人……这就是中国的脊梁。”请结合书中内容，谈谈你对“中国脊梁”的理解。</w:t>
      </w:r>
    </w:p>
    <w:p w14:paraId="3B8F5001">
      <w:pPr>
        <w:spacing w:line="360" w:lineRule="auto"/>
        <w:jc w:val="left"/>
        <w:textAlignment w:val="center"/>
        <w:rPr>
          <w:color w:val="000000"/>
        </w:rPr>
      </w:pPr>
      <w:r>
        <w:rPr>
          <w:rFonts w:ascii="宋体" w:hAnsi="宋体" w:eastAsia="宋体" w:cs="宋体"/>
          <w:b/>
          <w:color w:val="000000"/>
          <w:sz w:val="24"/>
        </w:rPr>
        <w:t>（五）读文化名人，获人生启迪。文学类文本阅读（16分）</w:t>
      </w:r>
    </w:p>
    <w:p w14:paraId="037BF380">
      <w:pPr>
        <w:spacing w:line="360" w:lineRule="auto"/>
        <w:jc w:val="left"/>
        <w:textAlignment w:val="center"/>
        <w:rPr>
          <w:color w:val="000000"/>
        </w:rPr>
      </w:pPr>
      <w:r>
        <w:rPr>
          <w:rFonts w:ascii="宋体" w:hAnsi="宋体" w:eastAsia="宋体" w:cs="宋体"/>
          <w:color w:val="000000"/>
        </w:rPr>
        <w:t>完成下面小题。</w:t>
      </w:r>
    </w:p>
    <w:p w14:paraId="6742A889">
      <w:pPr>
        <w:spacing w:line="360" w:lineRule="auto"/>
        <w:jc w:val="center"/>
        <w:textAlignment w:val="center"/>
        <w:rPr>
          <w:color w:val="000000"/>
        </w:rPr>
      </w:pPr>
      <w:r>
        <w:rPr>
          <w:rFonts w:ascii="楷体" w:hAnsi="楷体" w:eastAsia="楷体" w:cs="楷体"/>
          <w:color w:val="000000"/>
        </w:rPr>
        <w:t>苏轼向南</w:t>
      </w:r>
    </w:p>
    <w:p w14:paraId="149E900F">
      <w:pPr>
        <w:spacing w:line="360" w:lineRule="auto"/>
        <w:ind w:firstLine="420"/>
        <w:jc w:val="left"/>
        <w:textAlignment w:val="center"/>
        <w:rPr>
          <w:color w:val="000000"/>
        </w:rPr>
      </w:pPr>
      <w:r>
        <w:rPr>
          <w:rFonts w:ascii="楷体" w:hAnsi="楷体" w:eastAsia="楷体" w:cs="楷体"/>
          <w:color w:val="000000"/>
        </w:rPr>
        <w:t>①那一年七月，苏轼必须继续向南。</w:t>
      </w:r>
    </w:p>
    <w:p w14:paraId="241389FE">
      <w:pPr>
        <w:spacing w:line="360" w:lineRule="auto"/>
        <w:ind w:firstLine="420"/>
        <w:jc w:val="left"/>
        <w:textAlignment w:val="center"/>
        <w:rPr>
          <w:color w:val="000000"/>
        </w:rPr>
      </w:pPr>
      <w:r>
        <w:rPr>
          <w:rFonts w:ascii="楷体" w:hAnsi="楷体" w:eastAsia="楷体" w:cs="楷体"/>
          <w:color w:val="000000"/>
        </w:rPr>
        <w:t>②眩怀丧魄，他这样形容自己从大陆渡向海岛的感受。烟波浩渺，水天苍茫，那一刻，他心境也不免黯然如灰。他以为登上岸时，双脚所踏必定是一片荒芜凄凉的不毛之地。</w:t>
      </w:r>
    </w:p>
    <w:p w14:paraId="054E96E6">
      <w:pPr>
        <w:spacing w:line="360" w:lineRule="auto"/>
        <w:ind w:firstLine="420"/>
        <w:jc w:val="left"/>
        <w:textAlignment w:val="center"/>
        <w:rPr>
          <w:color w:val="000000"/>
        </w:rPr>
      </w:pPr>
      <w:r>
        <w:rPr>
          <w:rFonts w:ascii="楷体" w:hAnsi="楷体" w:eastAsia="楷体" w:cs="楷体"/>
          <w:color w:val="000000"/>
        </w:rPr>
        <w:t>③船驰近黑黢黢的岛。他看到儿子苏过的眼眶瞪大了。循着过的眼光望去，他也不免惊奇了。原来岛并不荒凉，植物多么兴盛，浓密的树木高矮错落次第排开，藤更是恣意纵横缠绕。那些骄傲地高高戳立的便是传说中的椰子树吧？居然如同一管大笔，羽毛状的叶子在风中摇曳有致，</w:t>
      </w:r>
      <w:r>
        <w:rPr>
          <w:rFonts w:ascii="楷体" w:hAnsi="楷体" w:eastAsia="楷体" w:cs="楷体"/>
          <w:color w:val="000000"/>
          <w:u w:val="single"/>
        </w:rPr>
        <w:t>仿佛憋着一股劲向着天空抒写无尽的诗意。</w:t>
      </w:r>
      <w:r>
        <w:rPr>
          <w:rFonts w:ascii="楷体" w:hAnsi="楷体" w:eastAsia="楷体" w:cs="楷体"/>
          <w:color w:val="000000"/>
        </w:rPr>
        <w:t>而天则蓝得纯净而饱满，恰似一张幽远深厚的大纸酣畅铺展。</w:t>
      </w:r>
    </w:p>
    <w:p w14:paraId="2825F382">
      <w:pPr>
        <w:spacing w:line="360" w:lineRule="auto"/>
        <w:ind w:firstLine="420"/>
        <w:jc w:val="left"/>
        <w:textAlignment w:val="center"/>
        <w:rPr>
          <w:color w:val="000000"/>
        </w:rPr>
      </w:pPr>
      <w:r>
        <w:rPr>
          <w:rFonts w:ascii="楷体" w:hAnsi="楷体" w:eastAsia="楷体" w:cs="楷体"/>
          <w:color w:val="000000"/>
        </w:rPr>
        <w:t>④双脚踏上岸时，苏轼微微吁了一口气。既然这里能够万物生长，他为什么不能呢？于是和儿子过一起动手，在椰树林里苟且搭个简陋的小屋子，能遮风即可，能挡雨便行。屋子落成之时，他绕着走了几圈，觉得与前辈杜少陵那个为秋风所破的茅屋相比，自己的新居简直可以称为豪宅了啊，何况周围有槟榔树与椰树相掩相伴，环境上佳，空气绝好，心情不免就畅快了起来。他居然给这样不足挂齿的陋室也煞有介事地取了一个名字，叫“桄榔庵”。</w:t>
      </w:r>
    </w:p>
    <w:p w14:paraId="47E64DCF">
      <w:pPr>
        <w:spacing w:line="360" w:lineRule="auto"/>
        <w:ind w:firstLine="420"/>
        <w:jc w:val="left"/>
        <w:textAlignment w:val="center"/>
        <w:rPr>
          <w:color w:val="000000"/>
        </w:rPr>
      </w:pPr>
      <w:r>
        <w:rPr>
          <w:rFonts w:ascii="楷体" w:hAnsi="楷体" w:eastAsia="楷体" w:cs="楷体"/>
          <w:color w:val="000000"/>
        </w:rPr>
        <w:t>⑤夜深人静时，透过窗子看到外面与海浪一起翩然起舞的椰树，几分凄然之下，又有几多安慰。他喜欢这树。那么笔直地一路向上伸长；全凭一己之力，骄傲地把累累果实挂在最高处，不枝不蔓，不虚与委蛇，不矫情做作，也绝不向世俗低头俯就。这些都多么合他胃口，自始至终，他都要求自己如此做人。既然世间找不到太多高洁的同道之人，那么与树为伍，也是一种幸运。</w:t>
      </w:r>
    </w:p>
    <w:p w14:paraId="68FD98FA">
      <w:pPr>
        <w:spacing w:line="360" w:lineRule="auto"/>
        <w:ind w:firstLine="420"/>
        <w:jc w:val="left"/>
        <w:textAlignment w:val="center"/>
        <w:rPr>
          <w:color w:val="000000"/>
        </w:rPr>
      </w:pPr>
      <w:r>
        <w:rPr>
          <w:rFonts w:ascii="楷体" w:hAnsi="楷体" w:eastAsia="楷体" w:cs="楷体"/>
          <w:color w:val="000000"/>
        </w:rPr>
        <w:t>⑥种椰树的当地黎族百姓有着那么多与宫廷间阴谋算计格格不入的敦厚善良，他们不问他来自何处，也不问有着怎样的跌宕身世，仅当成一位普通的远方来客，笑脸相迎，礼貌相待，有时候早上门一开，会猛然见到一坨鹿肉赫然摆在那里，这是夜间哪位猎人在这一带收获后的顺手馈赠。</w:t>
      </w:r>
    </w:p>
    <w:p w14:paraId="701CEB62">
      <w:pPr>
        <w:spacing w:line="360" w:lineRule="auto"/>
        <w:ind w:firstLine="420"/>
        <w:jc w:val="left"/>
        <w:textAlignment w:val="center"/>
        <w:rPr>
          <w:color w:val="000000"/>
        </w:rPr>
      </w:pPr>
      <w:r>
        <w:rPr>
          <w:rFonts w:ascii="楷体" w:hAnsi="楷体" w:eastAsia="楷体" w:cs="楷体"/>
          <w:color w:val="000000"/>
        </w:rPr>
        <w:t>⑦已经多少年了，恶意曲解与无端诬陷如影随形，虽时时如履薄冰地小心翼翼，大祸也仍然如此密集地接踵而至。而在这里，在这个天远地阔的海岛，刹那间紧紧捆绑得他难以呼吸的绳索一下子挣脱了，他整个人猛然一松。真是畅快啊！</w:t>
      </w:r>
    </w:p>
    <w:p w14:paraId="5C9BDE20">
      <w:pPr>
        <w:spacing w:line="360" w:lineRule="auto"/>
        <w:ind w:firstLine="420"/>
        <w:jc w:val="left"/>
        <w:textAlignment w:val="center"/>
        <w:rPr>
          <w:color w:val="000000"/>
        </w:rPr>
      </w:pPr>
      <w:r>
        <w:rPr>
          <w:rFonts w:ascii="楷体" w:hAnsi="楷体" w:eastAsia="楷体" w:cs="楷体"/>
          <w:color w:val="000000"/>
        </w:rPr>
        <w:t>⑧他又开始挥毫写诗作赋，并且诗句里款款跳动起轻快、诙谐与热腾腾的田园气息。墨香从桄榔庵飘出，</w:t>
      </w:r>
      <w:r>
        <w:rPr>
          <w:rFonts w:ascii="楷体" w:hAnsi="楷体" w:eastAsia="楷体" w:cs="楷体"/>
          <w:color w:val="000000"/>
          <w:u w:val="single"/>
        </w:rPr>
        <w:t>这是岛上稀罕的气味</w:t>
      </w:r>
      <w:r>
        <w:rPr>
          <w:rFonts w:ascii="楷体" w:hAnsi="楷体" w:eastAsia="楷体" w:cs="楷体"/>
          <w:color w:val="000000"/>
        </w:rPr>
        <w:t>，它们丝丝缕缕随风荡开，把那些渴望读书识字的年轻人次第吸引。</w:t>
      </w:r>
    </w:p>
    <w:p w14:paraId="5AA5C70C">
      <w:pPr>
        <w:spacing w:line="360" w:lineRule="auto"/>
        <w:ind w:firstLine="420"/>
        <w:jc w:val="left"/>
        <w:textAlignment w:val="center"/>
        <w:rPr>
          <w:color w:val="000000"/>
        </w:rPr>
      </w:pPr>
      <w:r>
        <w:rPr>
          <w:rFonts w:ascii="楷体" w:hAnsi="楷体" w:eastAsia="楷体" w:cs="楷体"/>
          <w:color w:val="000000"/>
        </w:rPr>
        <w:t>⑨苏轼有事可做了，摇身一变，他不再是狼狈不堪的遭贬之人，沐着椰风，顶着烈日，他已经有一个很光鲜的角色：教书先生，他做得很投入，或许也已经冉冉涌起几分陶醉了。偶尔抬眼北望，烟雾迷蒙，除了亲情的牵挂尚且割舍不下之外，他不再有其他丝毫念想。</w:t>
      </w:r>
    </w:p>
    <w:p w14:paraId="29D90568">
      <w:pPr>
        <w:spacing w:line="360" w:lineRule="auto"/>
        <w:ind w:firstLine="420"/>
        <w:jc w:val="left"/>
        <w:textAlignment w:val="center"/>
        <w:rPr>
          <w:color w:val="000000"/>
        </w:rPr>
      </w:pPr>
      <w:r>
        <w:rPr>
          <w:rFonts w:ascii="楷体" w:hAnsi="楷体" w:eastAsia="楷体" w:cs="楷体"/>
          <w:color w:val="000000"/>
        </w:rPr>
        <w:t>⑩他没有想到有一天居然要离开岛，因为旧皇驾崩了。</w:t>
      </w:r>
    </w:p>
    <w:p w14:paraId="1D874BC1">
      <w:pPr>
        <w:spacing w:line="360" w:lineRule="auto"/>
        <w:ind w:firstLine="420"/>
        <w:jc w:val="left"/>
        <w:textAlignment w:val="center"/>
        <w:rPr>
          <w:color w:val="000000"/>
        </w:rPr>
      </w:pPr>
      <w:r>
        <w:rPr>
          <w:rFonts w:ascii="楷体" w:hAnsi="楷体" w:eastAsia="楷体" w:cs="楷体"/>
          <w:color w:val="000000"/>
        </w:rPr>
        <w:t>⑪他有一阵回不过神来，要走吗？不走似不近常理，何况他不走，年纪轻轻的儿子过也必定留下来陪他终老，这对过是不公平的。可是，一旦走，真的要走，他又是多么的不舍！已经三年，三年的时光里他在这个岛上共写诗一百二十七首、词四首、各种表、赋、颂、碑铬、论文、书信、杂记等一百八十二篇。真不算少，垒起来都快等身了。人家让他死，他却好好地活着，活得越来越好。</w:t>
      </w:r>
    </w:p>
    <w:p w14:paraId="297FEFDF">
      <w:pPr>
        <w:spacing w:line="360" w:lineRule="auto"/>
        <w:ind w:firstLine="420"/>
        <w:jc w:val="left"/>
        <w:textAlignment w:val="center"/>
        <w:rPr>
          <w:color w:val="000000"/>
        </w:rPr>
      </w:pPr>
      <w:r>
        <w:rPr>
          <w:rFonts w:ascii="楷体" w:hAnsi="楷体" w:eastAsia="楷体" w:cs="楷体"/>
          <w:color w:val="000000"/>
        </w:rPr>
        <w:t>⑫公元1100年5月，他终于还是动身了。在他离去后的第九年，他的弟子符确赴京城会试、登已丑科进士，填补了自隋朝科举设考以来海南岛从无进士的空白。这只是一个起点，之后士子蜂起，接二连三，岛上共出了十二位进士——这算是苏轼献给海南的一个礼物吧？当初向南、再向南，他心灰意冷过，但岛安慰了他，于是他也回馈了岛．</w:t>
      </w:r>
    </w:p>
    <w:p w14:paraId="170D2B0C">
      <w:pPr>
        <w:spacing w:line="360" w:lineRule="auto"/>
        <w:ind w:firstLine="420"/>
        <w:jc w:val="left"/>
        <w:textAlignment w:val="center"/>
        <w:rPr>
          <w:color w:val="000000"/>
        </w:rPr>
      </w:pPr>
      <w:r>
        <w:rPr>
          <w:rFonts w:ascii="楷体" w:hAnsi="楷体" w:eastAsia="楷体" w:cs="楷体"/>
          <w:color w:val="000000"/>
        </w:rPr>
        <w:t>⑬只是没有料到，终于北归时，他却在途中病倒了，那么突如其来与猝不及防。三年的呼吸吐纳，他已经成为地道岛民，一旦回到曾经的故土，老迈的身体却无法再适应，千汤万药都挽留不住，最终仍撒手西去。</w:t>
      </w:r>
    </w:p>
    <w:p w14:paraId="6382EA82">
      <w:pPr>
        <w:spacing w:line="360" w:lineRule="auto"/>
        <w:ind w:firstLine="420"/>
        <w:jc w:val="left"/>
        <w:textAlignment w:val="center"/>
        <w:rPr>
          <w:color w:val="000000"/>
        </w:rPr>
      </w:pPr>
      <w:r>
        <w:rPr>
          <w:rFonts w:ascii="楷体" w:hAnsi="楷体" w:eastAsia="楷体" w:cs="楷体"/>
          <w:color w:val="000000"/>
        </w:rPr>
        <w:t>⑭九百多年后的今天，我在海南岛上看到植物纵横交错遍地疯长，每一寸绿都绿出明亮而蓬勃的油光。忽然想，会不会正因为苏轼目光抚过这些树木、双脚踩过这片土地，于是万物才获得更多的生机？</w:t>
      </w:r>
    </w:p>
    <w:p w14:paraId="3634C4CE">
      <w:pPr>
        <w:spacing w:line="360" w:lineRule="auto"/>
        <w:jc w:val="left"/>
        <w:textAlignment w:val="center"/>
        <w:rPr>
          <w:color w:val="000000"/>
        </w:rPr>
      </w:pPr>
      <w:r>
        <w:rPr>
          <w:color w:val="000000"/>
        </w:rPr>
        <w:t xml:space="preserve">17. </w:t>
      </w:r>
      <w:r>
        <w:rPr>
          <w:rFonts w:ascii="宋体" w:hAnsi="宋体" w:eastAsia="宋体" w:cs="宋体"/>
          <w:color w:val="000000"/>
        </w:rPr>
        <w:t>阅读全文，梳理情节，补全表格。</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140"/>
        <w:gridCol w:w="1110"/>
        <w:gridCol w:w="990"/>
        <w:gridCol w:w="1275"/>
        <w:gridCol w:w="1275"/>
        <w:gridCol w:w="1275"/>
      </w:tblGrid>
      <w:tr w14:paraId="33FA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07E20">
            <w:pPr>
              <w:spacing w:line="360" w:lineRule="auto"/>
              <w:jc w:val="left"/>
              <w:textAlignment w:val="center"/>
              <w:rPr>
                <w:color w:val="000000"/>
              </w:rPr>
            </w:pPr>
            <w:r>
              <w:rPr>
                <w:rFonts w:ascii="宋体" w:hAnsi="宋体" w:eastAsia="宋体" w:cs="宋体"/>
                <w:color w:val="000000"/>
              </w:rPr>
              <w:t>经历</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B35FB">
            <w:pPr>
              <w:spacing w:line="360" w:lineRule="auto"/>
              <w:jc w:val="left"/>
              <w:textAlignment w:val="center"/>
              <w:rPr>
                <w:color w:val="000000"/>
              </w:rPr>
            </w:pPr>
            <w:r>
              <w:rPr>
                <w:rFonts w:ascii="宋体" w:hAnsi="宋体" w:eastAsia="宋体" w:cs="宋体"/>
                <w:color w:val="000000"/>
              </w:rPr>
              <w:t>未上岸时</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FE6DF">
            <w:pPr>
              <w:spacing w:line="360" w:lineRule="auto"/>
              <w:jc w:val="left"/>
              <w:textAlignment w:val="center"/>
              <w:rPr>
                <w:color w:val="000000"/>
              </w:rPr>
            </w:pPr>
            <w:r>
              <w:rPr>
                <w:rFonts w:ascii="宋体" w:hAnsi="宋体" w:eastAsia="宋体" w:cs="宋体"/>
                <w:color w:val="000000"/>
              </w:rPr>
              <w:t>初次上岛</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69BF4">
            <w:pPr>
              <w:spacing w:line="360" w:lineRule="auto"/>
              <w:jc w:val="left"/>
              <w:textAlignment w:val="center"/>
              <w:rPr>
                <w:color w:val="000000"/>
              </w:rPr>
            </w:pPr>
            <w:r>
              <w:rPr>
                <w:rFonts w:ascii="宋体" w:hAnsi="宋体" w:eastAsia="宋体" w:cs="宋体"/>
                <w:color w:val="000000"/>
                <w:u w:val="single"/>
              </w:rPr>
              <w:t>①</w:t>
            </w:r>
            <w:r>
              <w:rPr>
                <w:color w:val="000000"/>
              </w:rPr>
              <w:t>____</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DD487">
            <w:pPr>
              <w:spacing w:line="360" w:lineRule="auto"/>
              <w:jc w:val="left"/>
              <w:textAlignment w:val="center"/>
              <w:rPr>
                <w:color w:val="000000"/>
              </w:rPr>
            </w:pPr>
            <w:r>
              <w:rPr>
                <w:rFonts w:ascii="宋体" w:hAnsi="宋体" w:eastAsia="宋体" w:cs="宋体"/>
                <w:color w:val="000000"/>
              </w:rPr>
              <w:t>远离朝堂，融入百姓</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30FC1">
            <w:pPr>
              <w:spacing w:line="360" w:lineRule="auto"/>
              <w:jc w:val="left"/>
              <w:textAlignment w:val="center"/>
              <w:rPr>
                <w:color w:val="000000"/>
              </w:rPr>
            </w:pPr>
            <w:r>
              <w:rPr>
                <w:rFonts w:ascii="宋体" w:hAnsi="宋体" w:eastAsia="宋体" w:cs="宋体"/>
                <w:color w:val="000000"/>
                <w:u w:val="single"/>
              </w:rPr>
              <w:t>②</w:t>
            </w:r>
            <w:r>
              <w:rPr>
                <w:color w:val="000000"/>
              </w:rPr>
              <w:t>____</w:t>
            </w:r>
            <w:r>
              <w:rPr>
                <w:rFonts w:ascii="宋体" w:hAnsi="宋体" w:eastAsia="宋体" w:cs="宋体"/>
                <w:color w:val="000000"/>
              </w:rPr>
              <w:t>，教书育人</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8A8DA">
            <w:pPr>
              <w:spacing w:line="360" w:lineRule="auto"/>
              <w:jc w:val="left"/>
              <w:textAlignment w:val="center"/>
              <w:rPr>
                <w:color w:val="000000"/>
              </w:rPr>
            </w:pPr>
            <w:r>
              <w:rPr>
                <w:rFonts w:ascii="宋体" w:hAnsi="宋体" w:eastAsia="宋体" w:cs="宋体"/>
                <w:color w:val="000000"/>
              </w:rPr>
              <w:t>即将北归</w:t>
            </w:r>
          </w:p>
        </w:tc>
      </w:tr>
      <w:tr w14:paraId="34B3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43449">
            <w:pPr>
              <w:spacing w:line="360" w:lineRule="auto"/>
              <w:jc w:val="left"/>
              <w:textAlignment w:val="center"/>
              <w:rPr>
                <w:color w:val="000000"/>
              </w:rPr>
            </w:pPr>
            <w:r>
              <w:rPr>
                <w:rFonts w:ascii="宋体" w:hAnsi="宋体" w:eastAsia="宋体" w:cs="宋体"/>
                <w:color w:val="000000"/>
              </w:rPr>
              <w:t>心境</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455B5">
            <w:pPr>
              <w:spacing w:line="360" w:lineRule="auto"/>
              <w:jc w:val="left"/>
              <w:textAlignment w:val="center"/>
              <w:rPr>
                <w:color w:val="000000"/>
              </w:rPr>
            </w:pPr>
            <w:r>
              <w:rPr>
                <w:rFonts w:ascii="宋体" w:hAnsi="宋体" w:eastAsia="宋体" w:cs="宋体"/>
                <w:color w:val="000000"/>
              </w:rPr>
              <w:t>黯然如灰</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D0B51">
            <w:pPr>
              <w:spacing w:line="360" w:lineRule="auto"/>
              <w:jc w:val="left"/>
              <w:textAlignment w:val="center"/>
              <w:rPr>
                <w:color w:val="000000"/>
              </w:rPr>
            </w:pPr>
            <w:r>
              <w:rPr>
                <w:rFonts w:ascii="宋体" w:hAnsi="宋体" w:eastAsia="宋体" w:cs="宋体"/>
                <w:color w:val="000000"/>
              </w:rPr>
              <w:t>惊奇</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2A6CB">
            <w:pPr>
              <w:spacing w:line="360" w:lineRule="auto"/>
              <w:jc w:val="left"/>
              <w:textAlignment w:val="center"/>
              <w:rPr>
                <w:color w:val="000000"/>
              </w:rPr>
            </w:pPr>
            <w:r>
              <w:rPr>
                <w:rFonts w:ascii="宋体" w:hAnsi="宋体" w:eastAsia="宋体" w:cs="宋体"/>
                <w:color w:val="000000"/>
              </w:rPr>
              <w:t>畅快</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BD3FE">
            <w:pPr>
              <w:spacing w:line="360" w:lineRule="auto"/>
              <w:jc w:val="left"/>
              <w:textAlignment w:val="center"/>
              <w:rPr>
                <w:color w:val="000000"/>
              </w:rPr>
            </w:pPr>
            <w:r>
              <w:rPr>
                <w:rFonts w:ascii="宋体" w:hAnsi="宋体" w:eastAsia="宋体" w:cs="宋体"/>
                <w:color w:val="000000"/>
              </w:rPr>
              <w:t>轻松畅快</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BAEE7">
            <w:pPr>
              <w:spacing w:line="360" w:lineRule="auto"/>
              <w:jc w:val="left"/>
              <w:textAlignment w:val="center"/>
              <w:rPr>
                <w:color w:val="000000"/>
              </w:rPr>
            </w:pPr>
            <w:r>
              <w:rPr>
                <w:rFonts w:ascii="宋体" w:hAnsi="宋体" w:eastAsia="宋体" w:cs="宋体"/>
                <w:color w:val="000000"/>
              </w:rPr>
              <w:t>陶醉</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E02D1">
            <w:pPr>
              <w:spacing w:line="360" w:lineRule="auto"/>
              <w:jc w:val="left"/>
              <w:textAlignment w:val="center"/>
              <w:rPr>
                <w:color w:val="000000"/>
              </w:rPr>
            </w:pPr>
            <w:r>
              <w:rPr>
                <w:rFonts w:ascii="宋体" w:hAnsi="宋体" w:eastAsia="宋体" w:cs="宋体"/>
                <w:color w:val="000000"/>
                <w:u w:val="single"/>
              </w:rPr>
              <w:t>③</w:t>
            </w:r>
            <w:r>
              <w:rPr>
                <w:color w:val="000000"/>
              </w:rPr>
              <w:t>____</w:t>
            </w:r>
          </w:p>
        </w:tc>
      </w:tr>
    </w:tbl>
    <w:p w14:paraId="2DCB89D3">
      <w:pPr>
        <w:spacing w:line="360" w:lineRule="auto"/>
        <w:jc w:val="left"/>
        <w:textAlignment w:val="center"/>
        <w:rPr>
          <w:color w:val="000000"/>
        </w:rPr>
      </w:pPr>
    </w:p>
    <w:p w14:paraId="254E0C58">
      <w:pPr>
        <w:spacing w:line="360" w:lineRule="auto"/>
        <w:jc w:val="left"/>
        <w:textAlignment w:val="center"/>
        <w:rPr>
          <w:color w:val="000000"/>
        </w:rPr>
      </w:pPr>
      <w:r>
        <w:rPr>
          <w:color w:val="000000"/>
        </w:rPr>
        <w:t xml:space="preserve">18. </w:t>
      </w:r>
      <w:r>
        <w:rPr>
          <w:rFonts w:ascii="宋体" w:hAnsi="宋体" w:eastAsia="宋体" w:cs="宋体"/>
          <w:color w:val="000000"/>
        </w:rPr>
        <w:t>请结合语境，按要求品析下列语句。</w:t>
      </w:r>
    </w:p>
    <w:p w14:paraId="4C2DD2CA">
      <w:pPr>
        <w:spacing w:line="360" w:lineRule="auto"/>
        <w:jc w:val="left"/>
        <w:textAlignment w:val="center"/>
        <w:rPr>
          <w:color w:val="000000"/>
        </w:rPr>
      </w:pPr>
      <w:r>
        <w:rPr>
          <w:rFonts w:ascii="宋体" w:hAnsi="宋体" w:eastAsia="宋体" w:cs="宋体"/>
          <w:color w:val="000000"/>
        </w:rPr>
        <w:t>（1）仿佛憋着一股劲向着天空抒写无尽的诗意。（修辞角度）。</w:t>
      </w:r>
    </w:p>
    <w:p w14:paraId="5A8E93B7">
      <w:pPr>
        <w:spacing w:line="360" w:lineRule="auto"/>
        <w:jc w:val="left"/>
        <w:textAlignment w:val="center"/>
        <w:rPr>
          <w:color w:val="000000"/>
        </w:rPr>
      </w:pPr>
      <w:r>
        <w:rPr>
          <w:rFonts w:ascii="宋体" w:hAnsi="宋体" w:eastAsia="宋体" w:cs="宋体"/>
          <w:color w:val="000000"/>
        </w:rPr>
        <w:t>（2）这是岛上稀罕的气味。（理解句意）</w:t>
      </w:r>
    </w:p>
    <w:p w14:paraId="4AF3DE4A">
      <w:pPr>
        <w:spacing w:line="360" w:lineRule="auto"/>
        <w:jc w:val="left"/>
        <w:textAlignment w:val="center"/>
        <w:rPr>
          <w:color w:val="000000"/>
        </w:rPr>
      </w:pPr>
      <w:r>
        <w:rPr>
          <w:color w:val="000000"/>
        </w:rPr>
        <w:t xml:space="preserve">19. </w:t>
      </w:r>
      <w:r>
        <w:rPr>
          <w:rFonts w:ascii="宋体" w:hAnsi="宋体" w:eastAsia="宋体" w:cs="宋体"/>
          <w:color w:val="000000"/>
        </w:rPr>
        <w:t>作者在文中三次描写海岛上的树木，请分别分析其用意。</w:t>
      </w:r>
    </w:p>
    <w:p w14:paraId="6513171A">
      <w:pPr>
        <w:spacing w:line="360" w:lineRule="auto"/>
        <w:jc w:val="left"/>
        <w:textAlignment w:val="center"/>
        <w:rPr>
          <w:color w:val="000000"/>
        </w:rPr>
      </w:pPr>
      <w:r>
        <w:rPr>
          <w:color w:val="000000"/>
        </w:rPr>
        <w:t xml:space="preserve">20. </w:t>
      </w:r>
      <w:r>
        <w:rPr>
          <w:rFonts w:ascii="宋体" w:hAnsi="宋体" w:eastAsia="宋体" w:cs="宋体"/>
          <w:color w:val="000000"/>
        </w:rPr>
        <w:t>如果你把此文推荐给其他人，请结合文本，从思想内容和写作特色的角度阐述理由。</w:t>
      </w:r>
    </w:p>
    <w:p w14:paraId="3CFD5E47">
      <w:pPr>
        <w:spacing w:line="360" w:lineRule="auto"/>
        <w:jc w:val="left"/>
        <w:textAlignment w:val="center"/>
        <w:rPr>
          <w:color w:val="000000"/>
        </w:rPr>
      </w:pPr>
      <w:r>
        <w:rPr>
          <w:rFonts w:ascii="宋体" w:hAnsi="宋体" w:eastAsia="宋体" w:cs="宋体"/>
          <w:b/>
          <w:color w:val="000000"/>
          <w:sz w:val="24"/>
        </w:rPr>
        <w:t>（六）文明推动科技，科技点亮生活。非连续性文本阅读（10分）</w:t>
      </w:r>
    </w:p>
    <w:p w14:paraId="73FA1CF4">
      <w:pPr>
        <w:spacing w:line="360" w:lineRule="auto"/>
        <w:jc w:val="left"/>
        <w:textAlignment w:val="center"/>
        <w:rPr>
          <w:color w:val="000000"/>
        </w:rPr>
      </w:pPr>
      <w:r>
        <w:rPr>
          <w:rFonts w:ascii="宋体" w:hAnsi="宋体" w:eastAsia="宋体" w:cs="宋体"/>
          <w:color w:val="000000"/>
        </w:rPr>
        <w:t>完成下面小题。</w:t>
      </w:r>
    </w:p>
    <w:p w14:paraId="044630D1">
      <w:pPr>
        <w:spacing w:line="360" w:lineRule="auto"/>
        <w:ind w:firstLine="420"/>
        <w:jc w:val="left"/>
        <w:textAlignment w:val="center"/>
        <w:rPr>
          <w:color w:val="000000"/>
        </w:rPr>
      </w:pPr>
      <w:r>
        <w:rPr>
          <w:rFonts w:ascii="宋体" w:hAnsi="宋体" w:eastAsia="宋体" w:cs="宋体"/>
          <w:color w:val="000000"/>
        </w:rPr>
        <w:t>【材料一】</w:t>
      </w:r>
    </w:p>
    <w:p w14:paraId="1525E28D">
      <w:pPr>
        <w:spacing w:line="360" w:lineRule="auto"/>
        <w:ind w:firstLine="420"/>
        <w:jc w:val="left"/>
        <w:textAlignment w:val="center"/>
        <w:rPr>
          <w:color w:val="000000"/>
        </w:rPr>
      </w:pPr>
      <w:r>
        <w:rPr>
          <w:rFonts w:ascii="楷体" w:hAnsi="楷体" w:eastAsia="楷体" w:cs="楷体"/>
          <w:color w:val="000000"/>
        </w:rPr>
        <w:t>习近平总书记强调：“自主创新是开放环境下的创新，绝不能关起门来搞，而是要聚四海之气、借入方之力。”新时代中国坚持以全球视野谋划和推动科技创新，全方位加强国际科技创新合作，积极主动融入全球科技创新网络，让中国日渐成为全球创新资源聚集地，为持续创新引来源头活水。</w:t>
      </w:r>
    </w:p>
    <w:p w14:paraId="17BC455A">
      <w:pPr>
        <w:spacing w:line="360" w:lineRule="auto"/>
        <w:ind w:firstLine="420"/>
        <w:jc w:val="left"/>
        <w:textAlignment w:val="center"/>
        <w:rPr>
          <w:color w:val="000000"/>
        </w:rPr>
      </w:pPr>
      <w:r>
        <w:rPr>
          <w:rFonts w:ascii="宋体" w:hAnsi="宋体" w:eastAsia="宋体" w:cs="宋体"/>
          <w:color w:val="000000"/>
        </w:rPr>
        <w:t>【材料二】</w:t>
      </w:r>
    </w:p>
    <w:p w14:paraId="4B28B166">
      <w:pPr>
        <w:spacing w:line="360" w:lineRule="auto"/>
        <w:ind w:firstLine="420"/>
        <w:jc w:val="left"/>
        <w:textAlignment w:val="center"/>
        <w:rPr>
          <w:color w:val="000000"/>
        </w:rPr>
      </w:pPr>
      <w:r>
        <w:rPr>
          <w:rFonts w:ascii="楷体" w:hAnsi="楷体" w:eastAsia="楷体" w:cs="楷体"/>
          <w:color w:val="000000"/>
        </w:rPr>
        <w:t>这十年，科技收入力度空前，2012年全社会研发投入103万亿元，到2022年已突破3万亿元；这十年，创新主体不断壮大，研发人员总量连续多年稳居世界首位，高新技术企业数量超过33万家；这十年，自主创新成果喷涌，“嫦娥”奔月、“祝融”探火、“羲和”逐日、“蛟龙”深潜、“神舟”系列连载上断、复兴号高铁纵横驰骋、港珠澳大桥飞架三地、大兴机场“凤凰展翅”、特高压输电工程跨越千山万水……从无到有，从有到优，一次次独立自主的探索，一项项自主创新的研发，一个个坚实伟大的足迹，承载着人民期盼、国家意志、民族梦想。</w:t>
      </w:r>
    </w:p>
    <w:p w14:paraId="51D69B7F">
      <w:pPr>
        <w:spacing w:line="360" w:lineRule="auto"/>
        <w:ind w:firstLine="420"/>
        <w:jc w:val="left"/>
        <w:textAlignment w:val="center"/>
        <w:rPr>
          <w:color w:val="000000"/>
        </w:rPr>
      </w:pPr>
      <w:r>
        <w:rPr>
          <w:rFonts w:ascii="宋体" w:hAnsi="宋体" w:eastAsia="宋体" w:cs="宋体"/>
          <w:color w:val="000000"/>
        </w:rPr>
        <w:t>【材料三】</w:t>
      </w:r>
    </w:p>
    <w:p w14:paraId="42720E5A">
      <w:pPr>
        <w:spacing w:line="360" w:lineRule="auto"/>
        <w:ind w:firstLine="420"/>
        <w:jc w:val="left"/>
        <w:textAlignment w:val="center"/>
        <w:rPr>
          <w:color w:val="000000"/>
        </w:rPr>
      </w:pPr>
      <w:r>
        <w:rPr>
          <w:rFonts w:ascii="楷体" w:hAnsi="楷体" w:eastAsia="楷体" w:cs="楷体"/>
          <w:color w:val="000000"/>
        </w:rPr>
        <w:t>《典籍里的中国》综合运用了环幕投屏、AR、实时跟踪等新科技手段呈现经典，营造出穿越历史时空的感觉，让观众沉浸其中感受历史的源远流长。《只此青绿》运用XR、全息扫描等前沿科技将北宋名画《千里江山图》从静态的画幻化为动态的舞。三星堆考古，不仅有恒温恒湿考古舱、3D打印箱等新技术、新装备，还有“直播+MV”的全新探索，使考古工作的环境、方式有了质的提升，让文物“活起来”，更让社会大众对古代文明产生了浓厚兴趣。</w:t>
      </w:r>
    </w:p>
    <w:p w14:paraId="658ED0D0">
      <w:pPr>
        <w:spacing w:line="360" w:lineRule="auto"/>
        <w:ind w:firstLine="420"/>
        <w:jc w:val="left"/>
        <w:textAlignment w:val="center"/>
        <w:rPr>
          <w:color w:val="000000"/>
        </w:rPr>
      </w:pPr>
      <w:r>
        <w:rPr>
          <w:rFonts w:ascii="楷体" w:hAnsi="楷体" w:eastAsia="楷体" w:cs="楷体"/>
          <w:color w:val="000000"/>
        </w:rPr>
        <w:t>无论是三星堆考古，还是收获无数“点赞”的文化创意节目，都让大家在回望经典中感受到其中蕴含的中国智慧、中国精神和中国价值，让中华传统文化所承载的历史意义、时代意义更好地“飞入寻常百姓家”。</w:t>
      </w:r>
    </w:p>
    <w:p w14:paraId="3EC3317A">
      <w:pPr>
        <w:spacing w:line="360" w:lineRule="auto"/>
        <w:jc w:val="left"/>
        <w:textAlignment w:val="center"/>
        <w:rPr>
          <w:color w:val="000000"/>
        </w:rPr>
      </w:pPr>
      <w:r>
        <w:rPr>
          <w:color w:val="000000"/>
        </w:rPr>
        <w:t xml:space="preserve">21. </w:t>
      </w:r>
      <w:r>
        <w:rPr>
          <w:rFonts w:ascii="宋体" w:hAnsi="宋体" w:eastAsia="宋体" w:cs="宋体"/>
          <w:color w:val="000000"/>
        </w:rPr>
        <w:t>对上述三则材料的理解，不正确的一项是（    ）</w:t>
      </w:r>
    </w:p>
    <w:p w14:paraId="532169F6">
      <w:pPr>
        <w:spacing w:line="360" w:lineRule="auto"/>
        <w:jc w:val="left"/>
        <w:textAlignment w:val="center"/>
        <w:rPr>
          <w:color w:val="000000"/>
        </w:rPr>
      </w:pPr>
      <w:r>
        <w:rPr>
          <w:color w:val="000000"/>
        </w:rPr>
        <w:t xml:space="preserve">A. </w:t>
      </w:r>
      <w:r>
        <w:rPr>
          <w:rFonts w:ascii="宋体" w:hAnsi="宋体" w:eastAsia="宋体" w:cs="宋体"/>
          <w:color w:val="000000"/>
        </w:rPr>
        <w:t>材料一中习近平总书记的话强调了发展科技既要自主创新，也要开放合作。</w:t>
      </w:r>
    </w:p>
    <w:p w14:paraId="1B35BC67">
      <w:pPr>
        <w:spacing w:line="360" w:lineRule="auto"/>
        <w:jc w:val="left"/>
        <w:textAlignment w:val="center"/>
        <w:rPr>
          <w:color w:val="000000"/>
        </w:rPr>
      </w:pPr>
      <w:r>
        <w:rPr>
          <w:color w:val="000000"/>
        </w:rPr>
        <w:t xml:space="preserve">B. </w:t>
      </w:r>
      <w:r>
        <w:rPr>
          <w:rFonts w:ascii="宋体" w:hAnsi="宋体" w:eastAsia="宋体" w:cs="宋体"/>
          <w:color w:val="000000"/>
        </w:rPr>
        <w:t>材料二通过列举“嫦娥”奔月、“祝融”探火等自主创新成果，展现了中国科技的快速发展。</w:t>
      </w:r>
    </w:p>
    <w:p w14:paraId="10D4FC23">
      <w:pPr>
        <w:spacing w:line="360" w:lineRule="auto"/>
        <w:jc w:val="left"/>
        <w:textAlignment w:val="center"/>
        <w:rPr>
          <w:color w:val="000000"/>
        </w:rPr>
      </w:pPr>
      <w:r>
        <w:rPr>
          <w:color w:val="000000"/>
        </w:rPr>
        <w:t xml:space="preserve">C. </w:t>
      </w:r>
      <w:r>
        <w:rPr>
          <w:rFonts w:ascii="宋体" w:hAnsi="宋体" w:eastAsia="宋体" w:cs="宋体"/>
          <w:color w:val="000000"/>
        </w:rPr>
        <w:t>因为三星堆考古主要使用了新技术，所以文物：“活起来”了。</w:t>
      </w:r>
    </w:p>
    <w:p w14:paraId="4D208AEE">
      <w:pPr>
        <w:spacing w:line="360" w:lineRule="auto"/>
        <w:jc w:val="left"/>
        <w:textAlignment w:val="center"/>
        <w:rPr>
          <w:color w:val="000000"/>
        </w:rPr>
      </w:pPr>
      <w:r>
        <w:rPr>
          <w:color w:val="000000"/>
        </w:rPr>
        <w:t xml:space="preserve">D. </w:t>
      </w:r>
      <w:r>
        <w:rPr>
          <w:rFonts w:ascii="宋体" w:hAnsi="宋体" w:eastAsia="宋体" w:cs="宋体"/>
          <w:color w:val="000000"/>
        </w:rPr>
        <w:t>中华传统文化蕴含着中国智慧、中国精神和中国价值。</w:t>
      </w:r>
    </w:p>
    <w:p w14:paraId="682D1EF2">
      <w:pPr>
        <w:spacing w:line="360" w:lineRule="auto"/>
        <w:jc w:val="left"/>
        <w:textAlignment w:val="center"/>
        <w:rPr>
          <w:color w:val="000000"/>
        </w:rPr>
      </w:pPr>
      <w:r>
        <w:rPr>
          <w:color w:val="000000"/>
        </w:rPr>
        <w:t xml:space="preserve">22. </w:t>
      </w:r>
      <w:r>
        <w:rPr>
          <w:rFonts w:ascii="宋体" w:hAnsi="宋体" w:eastAsia="宋体" w:cs="宋体"/>
          <w:color w:val="000000"/>
        </w:rPr>
        <w:t>结合材料一、二简要概括我国如何推动科技创新发展。</w:t>
      </w:r>
    </w:p>
    <w:p w14:paraId="23D21C6B">
      <w:pPr>
        <w:spacing w:line="360" w:lineRule="auto"/>
        <w:jc w:val="left"/>
        <w:textAlignment w:val="center"/>
        <w:rPr>
          <w:color w:val="000000"/>
        </w:rPr>
      </w:pPr>
      <w:r>
        <w:rPr>
          <w:color w:val="000000"/>
        </w:rPr>
        <w:t xml:space="preserve">23. </w:t>
      </w:r>
      <w:r>
        <w:rPr>
          <w:rFonts w:ascii="宋体" w:hAnsi="宋体" w:eastAsia="宋体" w:cs="宋体"/>
          <w:color w:val="000000"/>
        </w:rPr>
        <w:t>三星堆“霸屏”、文化创意节目“圈粉”，网友称赞“国宝真的动起来了！这才是中国文化！”请结合材料，分析传统文化受到追捧的原因。</w:t>
      </w:r>
    </w:p>
    <w:p w14:paraId="35611E89">
      <w:pPr>
        <w:spacing w:line="360" w:lineRule="auto"/>
        <w:jc w:val="left"/>
        <w:textAlignment w:val="center"/>
        <w:rPr>
          <w:color w:val="000000"/>
        </w:rPr>
      </w:pPr>
      <w:r>
        <w:rPr>
          <w:rFonts w:ascii="宋体" w:hAnsi="宋体" w:eastAsia="宋体" w:cs="宋体"/>
          <w:b/>
          <w:color w:val="000000"/>
          <w:sz w:val="24"/>
        </w:rPr>
        <w:t>三、应用·写作（60分）</w:t>
      </w:r>
    </w:p>
    <w:p w14:paraId="30850F3F">
      <w:pPr>
        <w:spacing w:line="360" w:lineRule="auto"/>
        <w:jc w:val="left"/>
        <w:textAlignment w:val="center"/>
        <w:rPr>
          <w:color w:val="000000"/>
        </w:rPr>
      </w:pPr>
      <w:r>
        <w:rPr>
          <w:color w:val="000000"/>
        </w:rPr>
        <w:t xml:space="preserve">24. </w:t>
      </w:r>
      <w:r>
        <w:rPr>
          <w:rFonts w:ascii="宋体" w:hAnsi="宋体" w:eastAsia="宋体" w:cs="宋体"/>
          <w:color w:val="000000"/>
        </w:rPr>
        <w:t>文明是一座城市发展的灵魂，是一座城市进步的标志。为配合我市创建第七届全国文明城市活动，学校开展“讲文明，树新风”主题活动，请以学生会的名义，面向全体学生写一篇倡议书。要求：阐述目的，提出要求，格式正确，至少提出两点倡议。</w:t>
      </w:r>
    </w:p>
    <w:p w14:paraId="0EC0248D">
      <w:pPr>
        <w:spacing w:line="360" w:lineRule="auto"/>
        <w:jc w:val="left"/>
        <w:textAlignment w:val="center"/>
        <w:rPr>
          <w:color w:val="000000"/>
        </w:rPr>
      </w:pPr>
      <w:r>
        <w:rPr>
          <w:color w:val="000000"/>
        </w:rPr>
        <w:t xml:space="preserve">25. </w:t>
      </w:r>
      <w:r>
        <w:rPr>
          <w:rFonts w:ascii="宋体" w:hAnsi="宋体" w:eastAsia="宋体" w:cs="宋体"/>
          <w:color w:val="000000"/>
        </w:rPr>
        <w:t>阅读下面的文字，按要求作文。</w:t>
      </w:r>
    </w:p>
    <w:p w14:paraId="7DBA97F7">
      <w:pPr>
        <w:spacing w:line="360" w:lineRule="auto"/>
        <w:ind w:firstLine="420"/>
        <w:jc w:val="left"/>
        <w:textAlignment w:val="center"/>
        <w:rPr>
          <w:color w:val="000000"/>
        </w:rPr>
      </w:pPr>
      <w:r>
        <w:rPr>
          <w:rFonts w:ascii="楷体" w:hAnsi="楷体" w:eastAsia="楷体" w:cs="楷体"/>
          <w:color w:val="000000"/>
        </w:rPr>
        <w:t>诵读经典，在圣贤的光芒下学习成长；涵咏诗词，在诗情画意中陶冶性情；唱念做打，在表演中感受戏曲的魅力；横撇竖捺，在笔墨韵律中塑造人格精神。在每一个传统节日里欢度，让传统习俗代代相传；在历史名人的故事中穿梭，把人生启迪赓续绵延；在中华文化的长河中徜徉，将民族精神发扬光大……中华文化博大精深，你在学习和传承的过程中，应该也有属于自己的故事吧。</w:t>
      </w:r>
    </w:p>
    <w:p w14:paraId="503E3291">
      <w:pPr>
        <w:spacing w:line="360" w:lineRule="auto"/>
        <w:jc w:val="left"/>
        <w:textAlignment w:val="center"/>
        <w:rPr>
          <w:color w:val="000000"/>
        </w:rPr>
      </w:pPr>
      <w:r>
        <w:rPr>
          <w:rFonts w:ascii="宋体" w:hAnsi="宋体" w:eastAsia="宋体" w:cs="宋体"/>
          <w:color w:val="000000"/>
        </w:rPr>
        <w:t>读上述材料，联系自己的成长经历，以“我与</w:t>
      </w:r>
      <w:r>
        <w:rPr>
          <w:rFonts w:ascii="Times New Roman" w:hAnsi="Times New Roman" w:eastAsia="Times New Roman" w:cs="Times New Roman"/>
          <w:color w:val="000000"/>
        </w:rPr>
        <w:t>_________</w:t>
      </w:r>
      <w:r>
        <w:rPr>
          <w:rFonts w:ascii="宋体" w:hAnsi="宋体" w:eastAsia="宋体" w:cs="宋体"/>
          <w:color w:val="000000"/>
        </w:rPr>
        <w:t>的故事”为题，写一篇文章。</w:t>
      </w:r>
    </w:p>
    <w:p w14:paraId="46120D05">
      <w:pPr>
        <w:spacing w:line="360" w:lineRule="auto"/>
        <w:jc w:val="left"/>
        <w:textAlignment w:val="center"/>
        <w:rPr>
          <w:color w:val="000000"/>
        </w:rPr>
      </w:pPr>
      <w:r>
        <w:rPr>
          <w:rFonts w:ascii="宋体" w:hAnsi="宋体" w:eastAsia="宋体" w:cs="宋体"/>
          <w:color w:val="000000"/>
        </w:rPr>
        <w:t>要求：①请将题目补充完整；②除诗歌外，文体自选；③不少于600字；④不得抄袭，不得套作；⑤不出现真实的校名和师生名。</w:t>
      </w:r>
    </w:p>
    <w:p w14:paraId="1AD83AED">
      <w:pPr>
        <w:spacing w:line="360" w:lineRule="auto"/>
        <w:jc w:val="left"/>
        <w:textAlignment w:val="center"/>
        <w:rPr>
          <w:color w:val="000000"/>
        </w:rPr>
      </w:pPr>
    </w:p>
    <w:p w14:paraId="10318233">
      <w:pPr>
        <w:spacing w:line="360" w:lineRule="auto"/>
        <w:jc w:val="left"/>
        <w:textAlignment w:val="center"/>
        <w:rPr>
          <w:color w:val="000000"/>
        </w:rPr>
      </w:pPr>
      <w:r>
        <w:rPr>
          <w:color w:val="000000"/>
        </w:rPr>
        <w:br w:type="textWrapping"/>
      </w:r>
    </w:p>
    <w:p w14:paraId="40E8878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7D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2DE4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88B9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497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17BE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D70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3C2C"/>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AB2B45"/>
    <w:rsid w:val="38274566"/>
    <w:rsid w:val="40425B89"/>
    <w:rsid w:val="46893FBE"/>
    <w:rsid w:val="585B1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7722</Words>
  <Characters>8100</Characters>
  <Lines>0</Lines>
  <Paragraphs>0</Paragraphs>
  <TotalTime>4</TotalTime>
  <ScaleCrop>false</ScaleCrop>
  <LinksUpToDate>false</LinksUpToDate>
  <CharactersWithSpaces>8318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2023-10-02T08:58:00Z</dcterms:created>
  <dc:creator>学科网试题生产平台</dc:creator>
  <dc:description>3331157507112960</dc:description>
  <cp:lastModifiedBy>上帝掷骰子吗</cp:lastModifiedBy>
  <dcterms:modified xsi:type="dcterms:W3CDTF">2024-07-18T13:19:50Z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600E6023781749CD92A4A729E6ECDA62_12</vt:lpwstr>
  </property>
</Properties>
</file>