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1908E7">
      <w:pPr>
        <w:jc w:val="center"/>
        <w:rPr>
          <w:rFonts w:ascii="宋体" w:hAnsi="宋体" w:eastAsia="宋体" w:cs="黑体"/>
          <w:b/>
          <w:bCs/>
          <w:color w:val="FF0000"/>
          <w:sz w:val="28"/>
          <w:szCs w:val="48"/>
        </w:rPr>
      </w:pPr>
      <w:bookmarkStart w:id="0" w:name="_GoBack"/>
      <w:bookmarkEnd w:id="0"/>
      <w:r>
        <w:rPr>
          <w:rFonts w:ascii="宋体" w:hAnsi="宋体" w:eastAsia="宋体" w:cs="华文仿宋"/>
          <w:b/>
          <w:bCs/>
          <w:color w:val="FF0000"/>
          <w:sz w:val="28"/>
          <w:szCs w:val="36"/>
        </w:rPr>
        <w:pict>
          <v:shape id="_x0000_s1026" o:spid="_x0000_s1026" o:spt="75" type="#_x0000_t75" style="position:absolute;left:0pt;margin-left:904pt;margin-top:824pt;height:22pt;width:30pt;mso-position-horizontal-relative:page;mso-position-vertical-relative:page;z-index:251659264;mso-width-relative:page;mso-height-relative:page;" filled="f" o:preferrelative="t" stroked="f" coordsize="21600,21600">
            <v:path/>
            <v:fill on="f" focussize="0,0"/>
            <v:stroke on="f" joinstyle="miter"/>
            <v:imagedata r:id="rId12" o:title=""/>
            <o:lock v:ext="edit" aspectratio="t"/>
          </v:shape>
        </w:pict>
      </w:r>
      <w:r>
        <w:rPr>
          <w:rFonts w:hint="eastAsia" w:ascii="宋体" w:hAnsi="宋体" w:eastAsia="宋体" w:cs="华文仿宋"/>
          <w:b/>
          <w:bCs/>
          <w:color w:val="FF0000"/>
          <w:sz w:val="28"/>
          <w:szCs w:val="36"/>
        </w:rPr>
        <w:t>贵州省安顺市2019年初中毕业生学业（升学）考试</w:t>
      </w:r>
      <w:r>
        <w:rPr>
          <w:rFonts w:hint="eastAsia" w:ascii="宋体" w:hAnsi="宋体" w:eastAsia="宋体" w:cs="黑体"/>
          <w:b/>
          <w:bCs/>
          <w:color w:val="FF0000"/>
          <w:sz w:val="28"/>
          <w:szCs w:val="48"/>
        </w:rPr>
        <w:t>综合文科试题</w:t>
      </w:r>
    </w:p>
    <w:p w14:paraId="61D3C8D6">
      <w:pPr>
        <w:rPr>
          <w:rFonts w:ascii="宋体" w:hAnsi="宋体" w:eastAsia="宋体" w:cs="黑体"/>
          <w:b/>
          <w:bCs/>
        </w:rPr>
      </w:pPr>
      <w:r>
        <w:rPr>
          <w:rFonts w:hint="eastAsia" w:ascii="宋体" w:hAnsi="宋体" w:eastAsia="宋体" w:cs="黑体"/>
          <w:b/>
          <w:bCs/>
        </w:rPr>
        <w:t>特别提示：</w:t>
      </w:r>
    </w:p>
    <w:p w14:paraId="06E42CC5">
      <w:pPr>
        <w:ind w:left="630" w:leftChars="200" w:hanging="210" w:hangingChars="100"/>
        <w:rPr>
          <w:rFonts w:ascii="宋体" w:hAnsi="宋体" w:eastAsia="宋体" w:cs="楷体"/>
        </w:rPr>
      </w:pPr>
      <w:r>
        <w:rPr>
          <w:rFonts w:hint="eastAsia" w:ascii="宋体" w:hAnsi="宋体" w:eastAsia="宋体" w:cs="楷体"/>
        </w:rPr>
        <w:t>1.本卷为综合文科试题单，共25个题，满分120分。其中道德与法治部分13个题占分60分，历史部分12个题占分60分，共8页，考试时间120分钟。</w:t>
      </w:r>
    </w:p>
    <w:p w14:paraId="55ED8F46">
      <w:pPr>
        <w:ind w:firstLine="420" w:firstLineChars="200"/>
        <w:rPr>
          <w:rFonts w:ascii="宋体" w:hAnsi="宋体" w:eastAsia="宋体" w:cs="楷体"/>
        </w:rPr>
      </w:pPr>
      <w:r>
        <w:rPr>
          <w:rFonts w:hint="eastAsia" w:ascii="宋体" w:hAnsi="宋体" w:eastAsia="宋体" w:cs="楷体"/>
        </w:rPr>
        <w:t>2.考试采用开卷形式，用笔在特制答题卡上答题，不能在本题单上作答。</w:t>
      </w:r>
    </w:p>
    <w:p w14:paraId="6C61654A">
      <w:pPr>
        <w:ind w:left="630" w:leftChars="200" w:hanging="210" w:hangingChars="100"/>
        <w:rPr>
          <w:rFonts w:ascii="宋体" w:hAnsi="宋体" w:eastAsia="宋体" w:cs="楷体"/>
        </w:rPr>
      </w:pPr>
      <w:r>
        <w:rPr>
          <w:rFonts w:hint="eastAsia" w:ascii="宋体" w:hAnsi="宋体" w:eastAsia="宋体" w:cs="楷体"/>
        </w:rPr>
        <w:t>3.答题时请仔细阅读答题卡上的注意事项，并根据本题单各题的编号在答题卡上找到答题的对应位置，用规定的笔进行填涂和书写。</w:t>
      </w:r>
    </w:p>
    <w:p w14:paraId="33FB49BC">
      <w:pPr>
        <w:jc w:val="center"/>
        <w:rPr>
          <w:rFonts w:ascii="宋体" w:hAnsi="宋体" w:eastAsia="宋体" w:cs="黑体"/>
          <w:b/>
          <w:bCs/>
          <w:szCs w:val="40"/>
        </w:rPr>
      </w:pPr>
      <w:r>
        <w:rPr>
          <w:rFonts w:hint="eastAsia" w:ascii="宋体" w:hAnsi="宋体" w:eastAsia="宋体" w:cs="黑体"/>
          <w:b/>
          <w:bCs/>
          <w:szCs w:val="40"/>
        </w:rPr>
        <w:t>道德与法治部分（60分）</w:t>
      </w:r>
    </w:p>
    <w:p w14:paraId="52AA5137">
      <w:pPr>
        <w:rPr>
          <w:rFonts w:ascii="宋体" w:hAnsi="宋体" w:eastAsia="宋体" w:cs="黑体"/>
          <w:b/>
          <w:bCs/>
        </w:rPr>
      </w:pPr>
      <w:r>
        <w:rPr>
          <w:rFonts w:hint="eastAsia" w:ascii="宋体" w:hAnsi="宋体" w:eastAsia="宋体" w:cs="黑体"/>
          <w:b/>
          <w:bCs/>
        </w:rPr>
        <w:t>一、单项选择题（每小题3分，共24分）</w:t>
      </w:r>
    </w:p>
    <w:p w14:paraId="4E07363F">
      <w:pPr>
        <w:rPr>
          <w:rFonts w:ascii="宋体" w:hAnsi="宋体" w:eastAsia="宋体"/>
        </w:rPr>
      </w:pPr>
      <w:r>
        <w:rPr>
          <w:rFonts w:hint="eastAsia" w:ascii="宋体" w:hAnsi="宋体" w:eastAsia="宋体"/>
        </w:rPr>
        <w:t>1.2018年10月24日，历经十余年研究论证与施工建设之后，我国又一项世界级工程正式建成通车。它是世界总体跨度最长、钢结构桥体最长、海底沉管隧道最长的跨海大桥，也是公路建设史上技术最复杂、施工难度最高、工程规模最庞大的桥梁，创造了一系列“世界之最”，可谓名副其实的超级工程。（）</w:t>
      </w:r>
    </w:p>
    <w:p w14:paraId="441162D0">
      <w:pPr>
        <w:ind w:firstLine="210" w:firstLineChars="100"/>
        <w:rPr>
          <w:rFonts w:ascii="宋体" w:hAnsi="宋体" w:eastAsia="宋体"/>
        </w:rPr>
      </w:pPr>
      <w:r>
        <w:rPr>
          <w:rFonts w:hint="eastAsia" w:ascii="宋体" w:hAnsi="宋体" w:eastAsia="宋体"/>
        </w:rPr>
        <w:t>A.浩深珠大桥B.港珠澳大桥C.大湾区大桥D.深港大桥</w:t>
      </w:r>
    </w:p>
    <w:p w14:paraId="6B2AE4EF">
      <w:pPr>
        <w:rPr>
          <w:rFonts w:ascii="宋体" w:hAnsi="宋体" w:eastAsia="宋体"/>
        </w:rPr>
      </w:pPr>
      <w:r>
        <w:rPr>
          <w:rFonts w:hint="eastAsia" w:ascii="宋体" w:hAnsi="宋体" w:eastAsia="宋体"/>
        </w:rPr>
        <w:t>2.中共中央、国务院2019年1月8日上午举行国家科学技术奖励大会。中共中央总书记、国家主席习近平向获得2018年度国家最高科学技术奖的颁奖。（）</w:t>
      </w:r>
    </w:p>
    <w:p w14:paraId="2BEEB987">
      <w:pPr>
        <w:ind w:firstLine="210" w:firstLineChars="100"/>
        <w:rPr>
          <w:rFonts w:ascii="宋体" w:hAnsi="宋体" w:eastAsia="宋体"/>
        </w:rPr>
      </w:pPr>
      <w:r>
        <w:rPr>
          <w:rFonts w:hint="eastAsia" w:ascii="宋体" w:hAnsi="宋体" w:eastAsia="宋体"/>
        </w:rPr>
        <w:t>A.刘永坦钱七虎B.刘永坦程开甲</w:t>
      </w:r>
    </w:p>
    <w:p w14:paraId="2B805A60">
      <w:pPr>
        <w:ind w:firstLine="210" w:firstLineChars="100"/>
        <w:rPr>
          <w:rFonts w:ascii="宋体" w:hAnsi="宋体" w:eastAsia="宋体"/>
        </w:rPr>
      </w:pPr>
      <w:r>
        <w:rPr>
          <w:rFonts w:hint="eastAsia" w:ascii="宋体" w:hAnsi="宋体" w:eastAsia="宋体"/>
        </w:rPr>
        <w:t>C.赵忠贤袁隆平D.屠呦呦程开甲</w:t>
      </w:r>
    </w:p>
    <w:p w14:paraId="1AED7BA9">
      <w:pPr>
        <w:rPr>
          <w:rFonts w:ascii="宋体" w:hAnsi="宋体" w:eastAsia="宋体"/>
        </w:rPr>
      </w:pPr>
      <w:r>
        <w:rPr>
          <w:rFonts w:hint="eastAsia" w:ascii="宋体" w:hAnsi="宋体" w:eastAsia="宋体"/>
        </w:rPr>
        <w:t>3.在我国现有的吸毒者中，青少年吸毒者占60%以上，而这些青少年又多数是中学毕业后1～3年里开始吸毒的，他们大多对毒品一知半解，对它缺乏科学、客观的认识，青少年如何才能自觉抵制毒品的诱惑（）</w:t>
      </w:r>
    </w:p>
    <w:p w14:paraId="14133064">
      <w:pPr>
        <w:ind w:firstLine="210" w:firstLineChars="100"/>
        <w:rPr>
          <w:rFonts w:ascii="宋体" w:hAnsi="宋体" w:eastAsia="宋体"/>
        </w:rPr>
      </w:pPr>
      <w:r>
        <w:rPr>
          <w:rFonts w:hint="eastAsia" w:ascii="宋体" w:hAnsi="宋体" w:eastAsia="宋体"/>
        </w:rPr>
        <w:t>①保持心理防线，切记不要盲从②树立正确人生观，远离不良场所</w:t>
      </w:r>
    </w:p>
    <w:p w14:paraId="562B037E">
      <w:pPr>
        <w:ind w:firstLine="210" w:firstLineChars="100"/>
        <w:rPr>
          <w:rFonts w:ascii="宋体" w:hAnsi="宋体" w:eastAsia="宋体"/>
        </w:rPr>
      </w:pPr>
      <w:r>
        <w:rPr>
          <w:rFonts w:hint="eastAsia" w:ascii="宋体" w:hAnsi="宋体" w:eastAsia="宋体"/>
        </w:rPr>
        <w:t>③慎重交友，杜绝攀比和赶时髦④养成不吸烟的良好习惯，杜绝不良嗜好</w:t>
      </w:r>
    </w:p>
    <w:p w14:paraId="776E58FF">
      <w:pPr>
        <w:ind w:firstLine="210" w:firstLineChars="100"/>
        <w:rPr>
          <w:rFonts w:ascii="宋体" w:hAnsi="宋体" w:eastAsia="宋体"/>
        </w:rPr>
      </w:pPr>
      <w:r>
        <w:rPr>
          <w:rFonts w:hint="eastAsia" w:ascii="宋体" w:hAnsi="宋体" w:eastAsia="宋体"/>
        </w:rPr>
        <w:t>A.①②③B.①③④C.①②③④D.①②④</w:t>
      </w:r>
    </w:p>
    <w:p w14:paraId="7AFAB453">
      <w:pPr>
        <w:rPr>
          <w:rFonts w:ascii="宋体" w:hAnsi="宋体" w:eastAsia="宋体"/>
        </w:rPr>
      </w:pPr>
      <w:r>
        <w:rPr>
          <w:rFonts w:hint="eastAsia" w:ascii="宋体" w:hAnsi="宋体" w:eastAsia="宋体"/>
        </w:rPr>
        <w:t>4.古语说：“千人同心，则得千人之力；万人异心，则无一人之用。”下列说法与古语意思不一致的是（）</w:t>
      </w:r>
    </w:p>
    <w:p w14:paraId="19D2EA13">
      <w:pPr>
        <w:ind w:firstLine="210" w:firstLineChars="100"/>
        <w:rPr>
          <w:rFonts w:ascii="宋体" w:hAnsi="宋体" w:eastAsia="宋体"/>
        </w:rPr>
      </w:pPr>
      <w:r>
        <w:rPr>
          <w:rFonts w:hint="eastAsia" w:ascii="宋体" w:hAnsi="宋体" w:eastAsia="宋体"/>
        </w:rPr>
        <w:t>A.冰冻三尺非一日之寒B.一箭易断，十箭难折</w:t>
      </w:r>
    </w:p>
    <w:p w14:paraId="5EFD734B">
      <w:pPr>
        <w:ind w:firstLine="210" w:firstLineChars="100"/>
        <w:rPr>
          <w:rFonts w:ascii="宋体" w:hAnsi="宋体" w:eastAsia="宋体"/>
        </w:rPr>
      </w:pPr>
      <w:r>
        <w:rPr>
          <w:rFonts w:hint="eastAsia" w:ascii="宋体" w:hAnsi="宋体" w:eastAsia="宋体"/>
        </w:rPr>
        <w:t>C.一人拾柴火不旺，众人拾柴火焰高D.众人种树树成林，大家栽花花满园</w:t>
      </w:r>
    </w:p>
    <w:p w14:paraId="1E23F980">
      <w:pPr>
        <w:rPr>
          <w:rFonts w:ascii="宋体" w:hAnsi="宋体" w:eastAsia="宋体"/>
        </w:rPr>
      </w:pPr>
      <w:r>
        <w:rPr>
          <w:rFonts w:hint="eastAsia" w:ascii="宋体" w:hAnsi="宋体" w:eastAsia="宋体"/>
        </w:rPr>
        <w:drawing>
          <wp:anchor distT="0" distB="0" distL="114935" distR="114935" simplePos="0" relativeHeight="251660288" behindDoc="0" locked="0" layoutInCell="1" allowOverlap="1">
            <wp:simplePos x="0" y="0"/>
            <wp:positionH relativeFrom="column">
              <wp:posOffset>3560445</wp:posOffset>
            </wp:positionH>
            <wp:positionV relativeFrom="paragraph">
              <wp:posOffset>14605</wp:posOffset>
            </wp:positionV>
            <wp:extent cx="1378585" cy="906780"/>
            <wp:effectExtent l="0" t="0" r="12065" b="7620"/>
            <wp:wrapSquare wrapText="bothSides"/>
            <wp:docPr id="1" name="图片 1" descr="C:\Users\acer\Desktop\0000_副本.jpg0000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cer\Desktop\0000_副本.jpg0000_副本"/>
                    <pic:cNvPicPr>
                      <a:picLocks noChangeAspect="1"/>
                    </pic:cNvPicPr>
                  </pic:nvPicPr>
                  <pic:blipFill>
                    <a:blip r:embed="rId13"/>
                    <a:srcRect/>
                    <a:stretch>
                      <a:fillRect/>
                    </a:stretch>
                  </pic:blipFill>
                  <pic:spPr>
                    <a:xfrm>
                      <a:off x="0" y="0"/>
                      <a:ext cx="1378585" cy="906780"/>
                    </a:xfrm>
                    <a:prstGeom prst="rect">
                      <a:avLst/>
                    </a:prstGeom>
                  </pic:spPr>
                </pic:pic>
              </a:graphicData>
            </a:graphic>
          </wp:anchor>
        </w:drawing>
      </w:r>
      <w:r>
        <w:rPr>
          <w:rFonts w:hint="eastAsia" w:ascii="宋体" w:hAnsi="宋体" w:eastAsia="宋体"/>
        </w:rPr>
        <w:t>5.右图漫画告诉我们（</w:t>
      </w:r>
    </w:p>
    <w:p w14:paraId="6FEDA2D7">
      <w:pPr>
        <w:ind w:firstLine="210" w:firstLineChars="100"/>
        <w:rPr>
          <w:rFonts w:ascii="宋体" w:hAnsi="宋体" w:eastAsia="宋体"/>
        </w:rPr>
      </w:pPr>
      <w:r>
        <w:rPr>
          <w:rFonts w:hint="eastAsia" w:ascii="宋体" w:hAnsi="宋体" w:eastAsia="宋体"/>
        </w:rPr>
        <w:t>A.个人不良信用记录不必小题大做</w:t>
      </w:r>
    </w:p>
    <w:p w14:paraId="3899A518">
      <w:pPr>
        <w:ind w:firstLine="210" w:firstLineChars="100"/>
        <w:rPr>
          <w:rFonts w:ascii="宋体" w:hAnsi="宋体" w:eastAsia="宋体"/>
        </w:rPr>
      </w:pPr>
      <w:r>
        <w:rPr>
          <w:rFonts w:hint="eastAsia" w:ascii="宋体" w:hAnsi="宋体" w:eastAsia="宋体"/>
        </w:rPr>
        <w:t>B.人无信而不立，信誉是金</w:t>
      </w:r>
    </w:p>
    <w:p w14:paraId="775DF50C">
      <w:pPr>
        <w:ind w:firstLine="210" w:firstLineChars="100"/>
        <w:rPr>
          <w:rFonts w:ascii="宋体" w:hAnsi="宋体" w:eastAsia="宋体"/>
        </w:rPr>
      </w:pPr>
      <w:r>
        <w:rPr>
          <w:rFonts w:hint="eastAsia" w:ascii="宋体" w:hAnsi="宋体" w:eastAsia="宋体"/>
        </w:rPr>
        <w:t>C.个人不良信用记录对个人发展没有影响</w:t>
      </w:r>
    </w:p>
    <w:p w14:paraId="25420C75">
      <w:pPr>
        <w:ind w:firstLine="210" w:firstLineChars="100"/>
        <w:rPr>
          <w:rFonts w:ascii="宋体" w:hAnsi="宋体" w:eastAsia="宋体"/>
        </w:rPr>
      </w:pPr>
      <w:r>
        <w:rPr>
          <w:rFonts w:hint="eastAsia" w:ascii="宋体" w:hAnsi="宋体" w:eastAsia="宋体"/>
        </w:rPr>
        <w:t>D.个人不良信用记录不可避免</w:t>
      </w:r>
    </w:p>
    <w:p w14:paraId="141BDDFA">
      <w:pPr>
        <w:rPr>
          <w:rFonts w:ascii="宋体" w:hAnsi="宋体" w:eastAsia="宋体"/>
        </w:rPr>
      </w:pPr>
      <w:r>
        <w:rPr>
          <w:rFonts w:hint="eastAsia" w:ascii="宋体" w:hAnsi="宋体" w:eastAsia="宋体"/>
        </w:rPr>
        <w:t>6.2019年4月25日，第二届“一带一路”国际合作高峰论坛在北京举行。习近平主席出席论坛开幕式并发表题为《齐心开创共建“一带一路”美好未来》的主旨演讲，强调共建“一带一路”为世界各国发展提供了新的机遇，也为中国开放发展开辟了新天地。呼吁共同开创共建“一带一路”的美好未来，宣布中国将采取一系列重大改革开放的举措。本届论坛举办的意义（）</w:t>
      </w:r>
    </w:p>
    <w:p w14:paraId="06F7E70B">
      <w:pPr>
        <w:ind w:firstLine="210" w:firstLineChars="100"/>
        <w:rPr>
          <w:rFonts w:ascii="宋体" w:hAnsi="宋体" w:eastAsia="宋体"/>
        </w:rPr>
      </w:pPr>
      <w:r>
        <w:rPr>
          <w:rFonts w:hint="eastAsia" w:ascii="宋体" w:hAnsi="宋体" w:eastAsia="宋体"/>
        </w:rPr>
        <w:t>①有利于改善我国的国际环境，维护我国的国家利益，增强国际影响力。</w:t>
      </w:r>
    </w:p>
    <w:p w14:paraId="4F0808D4">
      <w:pPr>
        <w:ind w:firstLine="210" w:firstLineChars="100"/>
        <w:rPr>
          <w:rFonts w:ascii="宋体" w:hAnsi="宋体" w:eastAsia="宋体"/>
        </w:rPr>
      </w:pPr>
      <w:r>
        <w:rPr>
          <w:rFonts w:hint="eastAsia" w:ascii="宋体" w:hAnsi="宋体" w:eastAsia="宋体"/>
        </w:rPr>
        <w:t>②有利于我国积极融入经济全球化发展的进程，抓住机遇，发展自己。</w:t>
      </w:r>
    </w:p>
    <w:p w14:paraId="057A7822">
      <w:pPr>
        <w:ind w:firstLine="210" w:firstLineChars="100"/>
        <w:rPr>
          <w:rFonts w:ascii="宋体" w:hAnsi="宋体" w:eastAsia="宋体"/>
        </w:rPr>
      </w:pPr>
      <w:r>
        <w:rPr>
          <w:rFonts w:hint="eastAsia" w:ascii="宋体" w:hAnsi="宋体" w:eastAsia="宋体"/>
        </w:rPr>
        <w:t>③有利于加强中国与世界各国特别是“一带一路”沿线国家的交流合作。</w:t>
      </w:r>
    </w:p>
    <w:p w14:paraId="7159875E">
      <w:pPr>
        <w:ind w:firstLine="210" w:firstLineChars="100"/>
        <w:rPr>
          <w:rFonts w:ascii="宋体" w:hAnsi="宋体" w:eastAsia="宋体"/>
        </w:rPr>
      </w:pPr>
      <w:r>
        <w:rPr>
          <w:rFonts w:hint="eastAsia" w:ascii="宋体" w:hAnsi="宋体" w:eastAsia="宋体"/>
        </w:rPr>
        <w:t>④有利于贡献中国智慧和力量，推动世界经济的共同发展，共建人类命运共同体。</w:t>
      </w:r>
    </w:p>
    <w:p w14:paraId="0A721239">
      <w:pPr>
        <w:ind w:firstLine="210" w:firstLineChars="100"/>
        <w:rPr>
          <w:rFonts w:ascii="宋体" w:hAnsi="宋体" w:eastAsia="宋体"/>
        </w:rPr>
      </w:pPr>
      <w:r>
        <w:rPr>
          <w:rFonts w:hint="eastAsia" w:ascii="宋体" w:hAnsi="宋体" w:eastAsia="宋体"/>
        </w:rPr>
        <w:t>A.①②③B.①③④C.①②④D.①②③④</w:t>
      </w:r>
    </w:p>
    <w:p w14:paraId="3CD7F41C">
      <w:pPr>
        <w:rPr>
          <w:rFonts w:ascii="宋体" w:hAnsi="宋体" w:eastAsia="宋体"/>
        </w:rPr>
      </w:pPr>
      <w:r>
        <w:rPr>
          <w:rFonts w:hint="eastAsia" w:ascii="宋体" w:hAnsi="宋体" w:eastAsia="宋体"/>
        </w:rPr>
        <w:t>7.霍金21岁患渐冻症，不能说话，全身仅有三根手指能动，尽管在如此艰难的情况下，他依然坚持进行科学研究，提出了宇宙论等理论，成为最伟大的物理学家之一，霍金的事迹告诉我们（）</w:t>
      </w:r>
    </w:p>
    <w:p w14:paraId="1A2C8C39">
      <w:pPr>
        <w:ind w:firstLine="210" w:firstLineChars="100"/>
        <w:rPr>
          <w:rFonts w:ascii="宋体" w:hAnsi="宋体" w:eastAsia="宋体"/>
        </w:rPr>
      </w:pPr>
      <w:r>
        <w:rPr>
          <w:rFonts w:hint="eastAsia" w:ascii="宋体" w:hAnsi="宋体" w:eastAsia="宋体"/>
        </w:rPr>
        <w:t>A.对待挫折的态度不同，对人生的影响不同</w:t>
      </w:r>
    </w:p>
    <w:p w14:paraId="76321B18">
      <w:pPr>
        <w:ind w:firstLine="210" w:firstLineChars="100"/>
        <w:rPr>
          <w:rFonts w:ascii="宋体" w:hAnsi="宋体" w:eastAsia="宋体"/>
        </w:rPr>
      </w:pPr>
      <w:r>
        <w:rPr>
          <w:rFonts w:hint="eastAsia" w:ascii="宋体" w:hAnsi="宋体" w:eastAsia="宋体"/>
        </w:rPr>
        <w:t>B.挫折是人生的宝贵财富，挫折越多越好</w:t>
      </w:r>
    </w:p>
    <w:p w14:paraId="623BD063">
      <w:pPr>
        <w:ind w:firstLine="210" w:firstLineChars="100"/>
        <w:rPr>
          <w:rFonts w:ascii="宋体" w:hAnsi="宋体" w:eastAsia="宋体"/>
        </w:rPr>
      </w:pPr>
      <w:r>
        <w:rPr>
          <w:rFonts w:hint="eastAsia" w:ascii="宋体" w:hAnsi="宋体" w:eastAsia="宋体"/>
        </w:rPr>
        <w:t>C.可以通过积极的心理暗示来克服自卑心理</w:t>
      </w:r>
    </w:p>
    <w:p w14:paraId="170A605A">
      <w:pPr>
        <w:ind w:firstLine="210" w:firstLineChars="100"/>
        <w:rPr>
          <w:rFonts w:ascii="宋体" w:hAnsi="宋体" w:eastAsia="宋体"/>
        </w:rPr>
      </w:pPr>
      <w:r>
        <w:rPr>
          <w:rFonts w:hint="eastAsia" w:ascii="宋体" w:hAnsi="宋体" w:eastAsia="宋体"/>
        </w:rPr>
        <w:t>D.挫折产生的原因有主观因素和客观因素</w:t>
      </w:r>
    </w:p>
    <w:p w14:paraId="4ED579BB">
      <w:pPr>
        <w:rPr>
          <w:rFonts w:ascii="宋体" w:hAnsi="宋体" w:eastAsia="宋体"/>
        </w:rPr>
      </w:pPr>
      <w:r>
        <w:rPr>
          <w:rFonts w:hint="eastAsia" w:ascii="宋体" w:hAnsi="宋体" w:eastAsia="宋体"/>
        </w:rPr>
        <w:t>8.习近平主席在2019年的新年贺词里，把关切的目光投向奋斗者，真诚尊重各种人才，充</w:t>
      </w:r>
    </w:p>
    <w:p w14:paraId="6D5B360D">
      <w:pPr>
        <w:rPr>
          <w:rFonts w:ascii="宋体" w:hAnsi="宋体" w:eastAsia="宋体"/>
        </w:rPr>
      </w:pPr>
      <w:r>
        <w:rPr>
          <w:rFonts w:hint="eastAsia" w:ascii="宋体" w:hAnsi="宋体" w:eastAsia="宋体"/>
        </w:rPr>
        <w:t>分激发他们的创新创造活力。倾听基层干部的心声，让敢担当有作为的干部有干劲、有奔头。关爱退役军人，他们为保家卫国作出了贡献。为快递小哥、环卫工人、出租车司机等各行各业的劳动者点赞，鼓舞了千千万方新时代的奋斗者。这启示我们（）</w:t>
      </w:r>
    </w:p>
    <w:p w14:paraId="69745002">
      <w:pPr>
        <w:ind w:firstLine="210" w:firstLineChars="100"/>
        <w:rPr>
          <w:rFonts w:ascii="宋体" w:hAnsi="宋体" w:eastAsia="宋体"/>
        </w:rPr>
      </w:pPr>
      <w:r>
        <w:rPr>
          <w:rFonts w:hint="eastAsia" w:ascii="宋体" w:hAnsi="宋体" w:eastAsia="宋体"/>
        </w:rPr>
        <w:t>①社会职业只有分工不同，没有高低贵贱之分</w:t>
      </w:r>
    </w:p>
    <w:p w14:paraId="6A4CCC61">
      <w:pPr>
        <w:ind w:firstLine="210" w:firstLineChars="100"/>
        <w:rPr>
          <w:rFonts w:ascii="宋体" w:hAnsi="宋体" w:eastAsia="宋体"/>
        </w:rPr>
      </w:pPr>
      <w:r>
        <w:rPr>
          <w:rFonts w:hint="eastAsia" w:ascii="宋体" w:hAnsi="宋体" w:eastAsia="宋体"/>
        </w:rPr>
        <w:t>②我们要平等看待不同职业，尊重不同劳动者</w:t>
      </w:r>
    </w:p>
    <w:p w14:paraId="7F97171A">
      <w:pPr>
        <w:ind w:firstLine="210" w:firstLineChars="100"/>
        <w:rPr>
          <w:rFonts w:ascii="宋体" w:hAnsi="宋体" w:eastAsia="宋体"/>
        </w:rPr>
      </w:pPr>
      <w:r>
        <w:rPr>
          <w:rFonts w:hint="eastAsia" w:ascii="宋体" w:hAnsi="宋体" w:eastAsia="宋体"/>
        </w:rPr>
        <w:t>③要尊重劳动，劳动最光荣，劳动者最伟大</w:t>
      </w:r>
    </w:p>
    <w:p w14:paraId="3E1A89BB">
      <w:pPr>
        <w:ind w:firstLine="210" w:firstLineChars="100"/>
        <w:rPr>
          <w:rFonts w:ascii="宋体" w:hAnsi="宋体" w:eastAsia="宋体"/>
        </w:rPr>
      </w:pPr>
      <w:r>
        <w:rPr>
          <w:rFonts w:hint="eastAsia" w:ascii="宋体" w:hAnsi="宋体" w:eastAsia="宋体"/>
        </w:rPr>
        <w:t>④要坚定服务人民的信念和理想，找到实现自我价值与社会需要的结合点</w:t>
      </w:r>
    </w:p>
    <w:p w14:paraId="33001283">
      <w:pPr>
        <w:ind w:firstLine="210" w:firstLineChars="100"/>
        <w:rPr>
          <w:rFonts w:ascii="宋体" w:hAnsi="宋体" w:eastAsia="宋体"/>
        </w:rPr>
      </w:pPr>
      <w:r>
        <w:rPr>
          <w:rFonts w:hint="eastAsia" w:ascii="宋体" w:hAnsi="宋体" w:eastAsia="宋体"/>
        </w:rPr>
        <w:t>A.①②③B.①②④C.②③④D.①②③④</w:t>
      </w:r>
    </w:p>
    <w:p w14:paraId="710EBC53">
      <w:pPr>
        <w:rPr>
          <w:rFonts w:ascii="宋体" w:hAnsi="宋体" w:eastAsia="宋体" w:cs="黑体"/>
          <w:b/>
          <w:bCs/>
        </w:rPr>
      </w:pPr>
      <w:r>
        <w:rPr>
          <w:rFonts w:hint="eastAsia" w:ascii="宋体" w:hAnsi="宋体" w:eastAsia="宋体" w:cs="黑体"/>
          <w:b/>
          <w:bCs/>
        </w:rPr>
        <w:t>二、简答题（每小题6分，共18分）</w:t>
      </w:r>
    </w:p>
    <w:p w14:paraId="569C7018">
      <w:pPr>
        <w:rPr>
          <w:rFonts w:ascii="宋体" w:hAnsi="宋体" w:eastAsia="宋体" w:cs="楷体"/>
        </w:rPr>
      </w:pPr>
      <w:r>
        <w:rPr>
          <w:rFonts w:hint="eastAsia" w:ascii="宋体" w:hAnsi="宋体" w:eastAsia="宋体"/>
        </w:rPr>
        <w:t>9</w:t>
      </w:r>
      <w:r>
        <w:rPr>
          <w:rFonts w:hint="eastAsia" w:ascii="宋体" w:hAnsi="宋体" w:eastAsia="宋体" w:cs="楷体"/>
        </w:rPr>
        <w:t>.习近平总书记在十九大开幕式上作了题为《决胜全面建成小康社会夺取新时代中国特色社会主义伟大胜利》的报告。报告指出，让贫困人口和贫困地区同全国一道进入全面小康社会是我们党的庄严承诺，我们要在继续推动发展的基础上，着力解决好发展不平衡不充分的问题，大力提升发展的质量和效益，更好地满足人民在经济、政治、文化、社会、生态等方面日益增长的需要，更好地推动人的全面发展、社会的全面进步。</w:t>
      </w:r>
    </w:p>
    <w:p w14:paraId="24C8EF8B">
      <w:pPr>
        <w:ind w:firstLine="420" w:firstLineChars="200"/>
        <w:rPr>
          <w:rFonts w:ascii="宋体" w:hAnsi="宋体" w:eastAsia="宋体"/>
        </w:rPr>
      </w:pPr>
      <w:r>
        <w:rPr>
          <w:rFonts w:hint="eastAsia" w:ascii="宋体" w:hAnsi="宋体" w:eastAsia="宋体"/>
        </w:rPr>
        <w:t>结合所学知识回答下列问题：</w:t>
      </w:r>
    </w:p>
    <w:p w14:paraId="021430DF">
      <w:pPr>
        <w:rPr>
          <w:rFonts w:ascii="宋体" w:hAnsi="宋体" w:eastAsia="宋体"/>
        </w:rPr>
      </w:pPr>
      <w:r>
        <w:rPr>
          <w:rFonts w:hint="eastAsia" w:ascii="宋体" w:hAnsi="宋体" w:eastAsia="宋体"/>
        </w:rPr>
        <w:t>（1）我国现阶段总体小康有哪些主要特点?（3分）</w:t>
      </w:r>
    </w:p>
    <w:p w14:paraId="7D557FC4">
      <w:pPr>
        <w:rPr>
          <w:rFonts w:ascii="宋体" w:hAnsi="宋体" w:eastAsia="宋体"/>
        </w:rPr>
      </w:pPr>
    </w:p>
    <w:p w14:paraId="3301A5BA">
      <w:pPr>
        <w:rPr>
          <w:rFonts w:ascii="宋体" w:hAnsi="宋体" w:eastAsia="宋体"/>
        </w:rPr>
      </w:pPr>
      <w:r>
        <w:rPr>
          <w:rFonts w:hint="eastAsia" w:ascii="宋体" w:hAnsi="宋体" w:eastAsia="宋体"/>
        </w:rPr>
        <w:t>（2）请列举三项我国为解决发展不平衡问题所采取的重大举措。（3分）</w:t>
      </w:r>
    </w:p>
    <w:p w14:paraId="4F26083F">
      <w:pPr>
        <w:rPr>
          <w:rFonts w:ascii="宋体" w:hAnsi="宋体" w:eastAsia="宋体"/>
        </w:rPr>
      </w:pPr>
    </w:p>
    <w:p w14:paraId="7B7EBF62">
      <w:pPr>
        <w:rPr>
          <w:rFonts w:ascii="宋体" w:hAnsi="宋体" w:eastAsia="宋体"/>
        </w:rPr>
      </w:pPr>
      <w:r>
        <w:rPr>
          <w:rFonts w:hint="eastAsia" w:ascii="宋体" w:hAnsi="宋体" w:eastAsia="宋体"/>
        </w:rPr>
        <w:t>10.阅读材料，请完成相关问题。</w:t>
      </w:r>
    </w:p>
    <w:p w14:paraId="68EE3868">
      <w:pPr>
        <w:rPr>
          <w:rFonts w:ascii="宋体" w:hAnsi="宋体" w:eastAsia="宋体"/>
        </w:rPr>
      </w:pPr>
    </w:p>
    <w:tbl>
      <w:tblPr>
        <w:tblStyle w:val="6"/>
        <w:tblpPr w:leftFromText="180" w:rightFromText="180" w:vertAnchor="text" w:horzAnchor="page" w:tblpXSpec="center" w:tblpY="18"/>
        <w:tblOverlap w:val="never"/>
        <w:tblW w:w="61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91"/>
        <w:gridCol w:w="1729"/>
      </w:tblGrid>
      <w:tr w14:paraId="2FE22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jc w:val="center"/>
        </w:trPr>
        <w:tc>
          <w:tcPr>
            <w:tcW w:w="4391" w:type="dxa"/>
          </w:tcPr>
          <w:p w14:paraId="56C60122">
            <w:pPr>
              <w:jc w:val="center"/>
              <w:rPr>
                <w:rFonts w:ascii="宋体" w:hAnsi="宋体" w:eastAsia="宋体"/>
              </w:rPr>
            </w:pPr>
            <w:r>
              <w:rPr>
                <w:rFonts w:hint="eastAsia" w:ascii="宋体" w:hAnsi="宋体" w:eastAsia="宋体"/>
              </w:rPr>
              <w:t>情景</w:t>
            </w:r>
          </w:p>
        </w:tc>
        <w:tc>
          <w:tcPr>
            <w:tcW w:w="1729" w:type="dxa"/>
          </w:tcPr>
          <w:p w14:paraId="70F530A2">
            <w:pPr>
              <w:jc w:val="center"/>
              <w:rPr>
                <w:rFonts w:ascii="宋体" w:hAnsi="宋体" w:eastAsia="宋体"/>
              </w:rPr>
            </w:pPr>
            <w:r>
              <w:rPr>
                <w:rFonts w:hint="eastAsia" w:ascii="宋体" w:hAnsi="宋体" w:eastAsia="宋体"/>
              </w:rPr>
              <w:t>权利/义务</w:t>
            </w:r>
          </w:p>
        </w:tc>
      </w:tr>
      <w:tr w14:paraId="0FF70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jc w:val="center"/>
        </w:trPr>
        <w:tc>
          <w:tcPr>
            <w:tcW w:w="4391" w:type="dxa"/>
          </w:tcPr>
          <w:p w14:paraId="7F790AD6">
            <w:pPr>
              <w:rPr>
                <w:rFonts w:ascii="宋体" w:hAnsi="宋体" w:eastAsia="宋体"/>
              </w:rPr>
            </w:pPr>
            <w:r>
              <w:rPr>
                <w:rFonts w:hint="eastAsia" w:ascii="宋体" w:hAnsi="宋体" w:eastAsia="宋体"/>
                <w:b/>
                <w:bCs/>
              </w:rPr>
              <w:t>情景一</w:t>
            </w:r>
            <w:r>
              <w:rPr>
                <w:rFonts w:hint="eastAsia" w:ascii="宋体" w:hAnsi="宋体" w:eastAsia="宋体" w:cs="楷体"/>
              </w:rPr>
              <w:t>蒙蒙告诉妈妈：“我的日记本在未经我允许的情况下，您不能翻阅”。</w:t>
            </w:r>
          </w:p>
        </w:tc>
        <w:tc>
          <w:tcPr>
            <w:tcW w:w="1729" w:type="dxa"/>
          </w:tcPr>
          <w:p w14:paraId="16D24170">
            <w:pPr>
              <w:rPr>
                <w:rFonts w:ascii="宋体" w:hAnsi="宋体" w:eastAsia="宋体"/>
              </w:rPr>
            </w:pPr>
          </w:p>
        </w:tc>
      </w:tr>
      <w:tr w14:paraId="1E629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4391" w:type="dxa"/>
          </w:tcPr>
          <w:p w14:paraId="1BBC71AE">
            <w:pPr>
              <w:rPr>
                <w:rFonts w:ascii="宋体" w:hAnsi="宋体" w:eastAsia="宋体"/>
              </w:rPr>
            </w:pPr>
            <w:r>
              <w:rPr>
                <w:rFonts w:hint="eastAsia" w:ascii="宋体" w:hAnsi="宋体" w:eastAsia="宋体"/>
                <w:b/>
                <w:bCs/>
              </w:rPr>
              <w:t>情景二</w:t>
            </w:r>
            <w:r>
              <w:rPr>
                <w:rFonts w:hint="eastAsia" w:ascii="宋体" w:hAnsi="宋体" w:eastAsia="宋体" w:cs="楷体"/>
              </w:rPr>
              <w:t>夏军外出旅行，在机场过安检时被查出携带追禁物品打火机，在安检人员告知后，他积极配合，按规定安全处置了违禁物品。</w:t>
            </w:r>
          </w:p>
        </w:tc>
        <w:tc>
          <w:tcPr>
            <w:tcW w:w="1729" w:type="dxa"/>
          </w:tcPr>
          <w:p w14:paraId="60B4D958">
            <w:pPr>
              <w:rPr>
                <w:rFonts w:ascii="宋体" w:hAnsi="宋体" w:eastAsia="宋体"/>
              </w:rPr>
            </w:pPr>
          </w:p>
        </w:tc>
      </w:tr>
    </w:tbl>
    <w:p w14:paraId="74FA5A25">
      <w:pPr>
        <w:rPr>
          <w:rFonts w:ascii="宋体" w:hAnsi="宋体" w:eastAsia="宋体"/>
        </w:rPr>
      </w:pPr>
    </w:p>
    <w:p w14:paraId="0ECFB047">
      <w:pPr>
        <w:rPr>
          <w:rFonts w:ascii="宋体" w:hAnsi="宋体" w:eastAsia="宋体"/>
        </w:rPr>
      </w:pPr>
    </w:p>
    <w:p w14:paraId="10831E2C">
      <w:pPr>
        <w:rPr>
          <w:rFonts w:ascii="宋体" w:hAnsi="宋体" w:eastAsia="宋体"/>
        </w:rPr>
      </w:pPr>
    </w:p>
    <w:p w14:paraId="2817315D">
      <w:pPr>
        <w:rPr>
          <w:rFonts w:ascii="宋体" w:hAnsi="宋体" w:eastAsia="宋体"/>
        </w:rPr>
      </w:pPr>
    </w:p>
    <w:p w14:paraId="7879C480">
      <w:pPr>
        <w:rPr>
          <w:rFonts w:ascii="宋体" w:hAnsi="宋体" w:eastAsia="宋体"/>
        </w:rPr>
      </w:pPr>
    </w:p>
    <w:p w14:paraId="2A95B038">
      <w:pPr>
        <w:rPr>
          <w:rFonts w:ascii="宋体" w:hAnsi="宋体" w:eastAsia="宋体"/>
        </w:rPr>
      </w:pPr>
    </w:p>
    <w:p w14:paraId="08E9BA1B">
      <w:pPr>
        <w:rPr>
          <w:rFonts w:ascii="宋体" w:hAnsi="宋体" w:eastAsia="宋体"/>
        </w:rPr>
      </w:pPr>
    </w:p>
    <w:p w14:paraId="41C0388A">
      <w:pPr>
        <w:rPr>
          <w:rFonts w:ascii="宋体" w:hAnsi="宋体" w:eastAsia="宋体"/>
        </w:rPr>
      </w:pPr>
      <w:r>
        <w:rPr>
          <w:rFonts w:hint="eastAsia" w:ascii="宋体" w:hAnsi="宋体" w:eastAsia="宋体"/>
        </w:rPr>
        <w:t>（1）上述情景体现了公民的什么权利或义务?（2分）</w:t>
      </w:r>
    </w:p>
    <w:p w14:paraId="6E064003">
      <w:pPr>
        <w:rPr>
          <w:rFonts w:ascii="宋体" w:hAnsi="宋体" w:eastAsia="宋体"/>
        </w:rPr>
      </w:pPr>
    </w:p>
    <w:p w14:paraId="082A31D4">
      <w:pPr>
        <w:rPr>
          <w:rFonts w:ascii="宋体" w:hAnsi="宋体" w:eastAsia="宋体"/>
        </w:rPr>
      </w:pPr>
      <w:r>
        <w:rPr>
          <w:rFonts w:hint="eastAsia" w:ascii="宋体" w:hAnsi="宋体" w:eastAsia="宋体"/>
        </w:rPr>
        <w:t>（2）结合上述情景分析公民权利与义务的关系。（4分）</w:t>
      </w:r>
    </w:p>
    <w:p w14:paraId="48665FEA">
      <w:pPr>
        <w:rPr>
          <w:rFonts w:ascii="宋体" w:hAnsi="宋体" w:eastAsia="宋体"/>
        </w:rPr>
      </w:pPr>
    </w:p>
    <w:p w14:paraId="4AD87804">
      <w:pPr>
        <w:rPr>
          <w:rFonts w:ascii="宋体" w:hAnsi="宋体" w:eastAsia="宋体" w:cs="楷体"/>
        </w:rPr>
      </w:pPr>
      <w:r>
        <w:rPr>
          <w:rFonts w:hint="eastAsia" w:ascii="宋体" w:hAnsi="宋体" w:eastAsia="宋体"/>
        </w:rPr>
        <w:t>11.</w:t>
      </w:r>
      <w:r>
        <w:rPr>
          <w:rFonts w:hint="eastAsia" w:ascii="宋体" w:hAnsi="宋体" w:eastAsia="宋体" w:cs="楷体"/>
        </w:rPr>
        <w:t>2018年10月11日下午，在边境扫雷行动中，面对复杂雷场中的不明爆炸物，贵州籍排雷兵杜富国对战友大喊：“你后退，让我来！“就在进一步查明情况时突遇爆炸，英勇负伤，失去双手和双眼，同组战友安然无恙。杜富国的伤情牵动着全国人民的心，人们通过各种形式向他表达慰问，国防部评价说：杜富国同志面对危险、舍己为人，用实际行动书写了新时代革命军人的使命拉当。2019年5月22日，中共中央宣传部授予杜富国同志“时代楷模”称号。</w:t>
      </w:r>
    </w:p>
    <w:p w14:paraId="3103F76A">
      <w:pPr>
        <w:rPr>
          <w:rFonts w:ascii="宋体" w:hAnsi="宋体" w:eastAsia="宋体"/>
        </w:rPr>
      </w:pPr>
      <w:r>
        <w:rPr>
          <w:rFonts w:hint="eastAsia" w:ascii="宋体" w:hAnsi="宋体" w:eastAsia="宋体"/>
        </w:rPr>
        <w:t>（1）“时代带模”杜富国同志有哪些优秀品质值得我们学习？（3分）</w:t>
      </w:r>
    </w:p>
    <w:p w14:paraId="1F7DC8D5">
      <w:pPr>
        <w:rPr>
          <w:rFonts w:ascii="宋体" w:hAnsi="宋体" w:eastAsia="宋体"/>
        </w:rPr>
      </w:pPr>
    </w:p>
    <w:p w14:paraId="7B5F85EE">
      <w:pPr>
        <w:rPr>
          <w:rFonts w:ascii="宋体" w:hAnsi="宋体" w:eastAsia="宋体"/>
        </w:rPr>
      </w:pPr>
      <w:r>
        <w:rPr>
          <w:rFonts w:hint="eastAsia" w:ascii="宋体" w:hAnsi="宋体" w:eastAsia="宋体"/>
        </w:rPr>
        <w:t>（2）结合杜富国同志的英雄事迹说一说：做负责任的公民对社会有何积极意义?（3分）</w:t>
      </w:r>
    </w:p>
    <w:p w14:paraId="6782490C">
      <w:pPr>
        <w:rPr>
          <w:rFonts w:ascii="宋体" w:hAnsi="宋体" w:eastAsia="宋体"/>
        </w:rPr>
      </w:pPr>
    </w:p>
    <w:p w14:paraId="6A64926C">
      <w:pPr>
        <w:rPr>
          <w:rFonts w:ascii="宋体" w:hAnsi="宋体" w:eastAsia="宋体"/>
        </w:rPr>
      </w:pPr>
    </w:p>
    <w:p w14:paraId="5E9B9FC8">
      <w:pPr>
        <w:rPr>
          <w:rFonts w:ascii="宋体" w:hAnsi="宋体" w:eastAsia="宋体" w:cs="黑体"/>
          <w:b/>
          <w:bCs/>
        </w:rPr>
      </w:pPr>
      <w:r>
        <w:rPr>
          <w:rFonts w:hint="eastAsia" w:ascii="宋体" w:hAnsi="宋体" w:eastAsia="宋体" w:cs="黑体"/>
          <w:b/>
          <w:bCs/>
        </w:rPr>
        <w:t>三、活动探究题（共8分）</w:t>
      </w:r>
    </w:p>
    <w:p w14:paraId="25E8067A">
      <w:pPr>
        <w:rPr>
          <w:rFonts w:ascii="宋体" w:hAnsi="宋体" w:eastAsia="宋体" w:cs="楷体"/>
        </w:rPr>
      </w:pPr>
      <w:r>
        <w:rPr>
          <w:rFonts w:hint="eastAsia" w:ascii="宋体" w:hAnsi="宋体" w:eastAsia="宋体" w:cs="楷体"/>
        </w:rPr>
        <w:drawing>
          <wp:anchor distT="0" distB="0" distL="114935" distR="114935" simplePos="0" relativeHeight="251661312" behindDoc="0" locked="0" layoutInCell="1" allowOverlap="1">
            <wp:simplePos x="0" y="0"/>
            <wp:positionH relativeFrom="column">
              <wp:posOffset>1863090</wp:posOffset>
            </wp:positionH>
            <wp:positionV relativeFrom="paragraph">
              <wp:posOffset>375285</wp:posOffset>
            </wp:positionV>
            <wp:extent cx="1784350" cy="1088390"/>
            <wp:effectExtent l="0" t="0" r="6350" b="16510"/>
            <wp:wrapSquare wrapText="bothSides"/>
            <wp:docPr id="2" name="图片 2"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02"/>
                    <pic:cNvPicPr>
                      <a:picLocks noChangeAspect="1"/>
                    </pic:cNvPicPr>
                  </pic:nvPicPr>
                  <pic:blipFill>
                    <a:blip r:embed="rId14"/>
                    <a:stretch>
                      <a:fillRect/>
                    </a:stretch>
                  </pic:blipFill>
                  <pic:spPr>
                    <a:xfrm>
                      <a:off x="0" y="0"/>
                      <a:ext cx="1784350" cy="1088390"/>
                    </a:xfrm>
                    <a:prstGeom prst="rect">
                      <a:avLst/>
                    </a:prstGeom>
                  </pic:spPr>
                </pic:pic>
              </a:graphicData>
            </a:graphic>
          </wp:anchor>
        </w:drawing>
      </w:r>
      <w:r>
        <w:rPr>
          <w:rFonts w:hint="eastAsia" w:ascii="宋体" w:hAnsi="宋体" w:eastAsia="宋体"/>
        </w:rPr>
        <w:t>12.</w:t>
      </w:r>
      <w:r>
        <w:rPr>
          <w:rFonts w:hint="eastAsia" w:ascii="宋体" w:hAnsi="宋体" w:eastAsia="宋体" w:cs="楷体"/>
        </w:rPr>
        <w:t>2018年12月4日是第五个国家宪法日，八年级（1）班以“如何增强宪法意识，践行完法精神”为主题开展讨论活动。</w:t>
      </w:r>
    </w:p>
    <w:p w14:paraId="6AD640D7">
      <w:pPr>
        <w:rPr>
          <w:rFonts w:ascii="宋体" w:hAnsi="宋体" w:eastAsia="宋体" w:cs="楷体"/>
        </w:rPr>
      </w:pPr>
    </w:p>
    <w:p w14:paraId="6A7C14FE">
      <w:pPr>
        <w:rPr>
          <w:rFonts w:ascii="宋体" w:hAnsi="宋体" w:eastAsia="宋体" w:cs="楷体"/>
        </w:rPr>
      </w:pPr>
    </w:p>
    <w:p w14:paraId="13C2A84E">
      <w:pPr>
        <w:rPr>
          <w:rFonts w:ascii="宋体" w:hAnsi="宋体" w:eastAsia="宋体" w:cs="楷体"/>
        </w:rPr>
      </w:pPr>
    </w:p>
    <w:p w14:paraId="5C6E4874">
      <w:pPr>
        <w:rPr>
          <w:rFonts w:ascii="宋体" w:hAnsi="宋体" w:eastAsia="宋体" w:cs="楷体"/>
        </w:rPr>
      </w:pPr>
    </w:p>
    <w:p w14:paraId="722A0D87">
      <w:pPr>
        <w:rPr>
          <w:rFonts w:ascii="宋体" w:hAnsi="宋体" w:eastAsia="宋体" w:cs="楷体"/>
        </w:rPr>
      </w:pPr>
    </w:p>
    <w:p w14:paraId="03F15541">
      <w:pPr>
        <w:rPr>
          <w:rFonts w:ascii="宋体" w:hAnsi="宋体" w:eastAsia="宋体" w:cs="楷体"/>
        </w:rPr>
      </w:pPr>
    </w:p>
    <w:p w14:paraId="07BEFBCA">
      <w:pPr>
        <w:rPr>
          <w:rFonts w:ascii="宋体" w:hAnsi="宋体" w:eastAsia="宋体"/>
        </w:rPr>
      </w:pPr>
      <w:r>
        <w:rPr>
          <w:rFonts w:hint="eastAsia" w:ascii="宋体" w:hAnsi="宋体" w:eastAsia="宋体"/>
        </w:rPr>
        <w:t>（1）在活动中，小胡同学感叹：“真不懂，为什么要学习和宣传宪法?”请你结合所学知识，</w:t>
      </w:r>
    </w:p>
    <w:p w14:paraId="39261C51">
      <w:pPr>
        <w:rPr>
          <w:rFonts w:ascii="宋体" w:hAnsi="宋体" w:eastAsia="宋体"/>
        </w:rPr>
      </w:pPr>
      <w:r>
        <w:rPr>
          <w:rFonts w:hint="eastAsia" w:ascii="宋体" w:hAnsi="宋体" w:eastAsia="宋体"/>
        </w:rPr>
        <w:t>帮小胡同学答疑解惑，以便让他积极地参与到活动中来。（4分）</w:t>
      </w:r>
    </w:p>
    <w:p w14:paraId="142F3C8C">
      <w:pPr>
        <w:rPr>
          <w:rFonts w:ascii="宋体" w:hAnsi="宋体" w:eastAsia="宋体"/>
        </w:rPr>
      </w:pPr>
    </w:p>
    <w:p w14:paraId="02F07E37">
      <w:pPr>
        <w:rPr>
          <w:rFonts w:ascii="宋体" w:hAnsi="宋体" w:eastAsia="宋体"/>
        </w:rPr>
      </w:pPr>
    </w:p>
    <w:p w14:paraId="0CE1F0BF">
      <w:pPr>
        <w:rPr>
          <w:rFonts w:ascii="宋体" w:hAnsi="宋体" w:eastAsia="宋体"/>
        </w:rPr>
      </w:pPr>
      <w:r>
        <w:rPr>
          <w:rFonts w:hint="eastAsia" w:ascii="宋体" w:hAnsi="宋体" w:eastAsia="宋体"/>
        </w:rPr>
        <w:t>（2）如果你是八年级（1）班的一员，请针对此次活动主题拟写一份发言提纲。（4分）</w:t>
      </w:r>
    </w:p>
    <w:p w14:paraId="0C228CFD">
      <w:pPr>
        <w:rPr>
          <w:rFonts w:ascii="宋体" w:hAnsi="宋体" w:eastAsia="宋体"/>
        </w:rPr>
      </w:pPr>
    </w:p>
    <w:p w14:paraId="497C4B80">
      <w:pPr>
        <w:rPr>
          <w:rFonts w:ascii="宋体" w:hAnsi="宋体" w:eastAsia="宋体"/>
        </w:rPr>
      </w:pPr>
    </w:p>
    <w:p w14:paraId="44EC1359">
      <w:pPr>
        <w:rPr>
          <w:rFonts w:ascii="宋体" w:hAnsi="宋体" w:eastAsia="宋体" w:cs="黑体"/>
          <w:b/>
          <w:bCs/>
        </w:rPr>
      </w:pPr>
      <w:r>
        <w:rPr>
          <w:rFonts w:hint="eastAsia" w:ascii="宋体" w:hAnsi="宋体" w:eastAsia="宋体" w:cs="黑体"/>
          <w:b/>
          <w:bCs/>
        </w:rPr>
        <w:t>四、分析说明题（共10分）</w:t>
      </w:r>
    </w:p>
    <w:p w14:paraId="6AE81AD8">
      <w:pPr>
        <w:rPr>
          <w:rFonts w:ascii="宋体" w:hAnsi="宋体" w:eastAsia="宋体" w:cs="楷体"/>
        </w:rPr>
      </w:pPr>
      <w:r>
        <w:rPr>
          <w:rFonts w:hint="eastAsia" w:ascii="宋体" w:hAnsi="宋体" w:eastAsia="宋体"/>
        </w:rPr>
        <w:t>13.</w:t>
      </w:r>
      <w:r>
        <w:rPr>
          <w:rFonts w:hint="eastAsia" w:ascii="宋体" w:hAnsi="宋体" w:eastAsia="宋体" w:cs="黑体"/>
          <w:b/>
          <w:bCs/>
        </w:rPr>
        <w:t>材料一</w:t>
      </w:r>
      <w:r>
        <w:rPr>
          <w:rFonts w:hint="eastAsia" w:ascii="宋体" w:hAnsi="宋体" w:eastAsia="宋体" w:cs="楷体"/>
        </w:rPr>
        <w:t>2018年12月8日，庆祝改革开放40周年大会在人民大会堂举行。40年春风化雨，40年沧海桑田，一个个“春天的故事”，让中华大地春意盎然的画卷不断延展。在中华儿女的眼里，改革开放就是满满的幸福感。</w:t>
      </w:r>
    </w:p>
    <w:p w14:paraId="01FAB33F">
      <w:pPr>
        <w:ind w:firstLine="422" w:firstLineChars="200"/>
        <w:rPr>
          <w:rFonts w:ascii="宋体" w:hAnsi="宋体" w:eastAsia="宋体" w:cs="楷体"/>
        </w:rPr>
      </w:pPr>
      <w:r>
        <w:rPr>
          <w:rFonts w:hint="eastAsia" w:ascii="宋体" w:hAnsi="宋体" w:eastAsia="宋体" w:cs="黑体"/>
          <w:b/>
          <w:bCs/>
        </w:rPr>
        <w:t>材料二</w:t>
      </w:r>
      <w:r>
        <w:rPr>
          <w:rFonts w:hint="eastAsia" w:ascii="宋体" w:hAnsi="宋体" w:eastAsia="宋体" w:cs="楷体"/>
        </w:rPr>
        <w:t>改革开放以后，我们党在深刻总结正反两方面历史经验和科学分析我国基本</w:t>
      </w:r>
    </w:p>
    <w:p w14:paraId="4EC6D7ED">
      <w:pPr>
        <w:rPr>
          <w:rFonts w:ascii="宋体" w:hAnsi="宋体" w:eastAsia="宋体" w:cs="楷体"/>
        </w:rPr>
      </w:pPr>
      <w:r>
        <w:rPr>
          <w:rFonts w:hint="eastAsia" w:ascii="宋体" w:hAnsi="宋体" w:eastAsia="宋体" w:cs="楷体"/>
        </w:rPr>
        <w:t>国情的基础上，明确提出了“走自己的道路，建设中国特色社会主义”的科学命题。40多</w:t>
      </w:r>
    </w:p>
    <w:p w14:paraId="5EAD7E16">
      <w:pPr>
        <w:rPr>
          <w:rFonts w:ascii="宋体" w:hAnsi="宋体" w:eastAsia="宋体"/>
        </w:rPr>
      </w:pPr>
      <w:r>
        <w:rPr>
          <w:rFonts w:hint="eastAsia" w:ascii="宋体" w:hAnsi="宋体" w:eastAsia="宋体" w:cs="楷体"/>
        </w:rPr>
        <w:t>年的巨变，印证了走中国特色社会主义道路是正确的选择</w:t>
      </w:r>
      <w:r>
        <w:rPr>
          <w:rFonts w:hint="eastAsia" w:ascii="宋体" w:hAnsi="宋体" w:eastAsia="宋体"/>
        </w:rPr>
        <w:t>。</w:t>
      </w:r>
    </w:p>
    <w:p w14:paraId="09B5C9F2">
      <w:pPr>
        <w:ind w:firstLine="422" w:firstLineChars="200"/>
        <w:rPr>
          <w:rFonts w:ascii="宋体" w:hAnsi="宋体" w:eastAsia="宋体" w:cs="楷体"/>
        </w:rPr>
      </w:pPr>
      <w:r>
        <w:rPr>
          <w:rFonts w:hint="eastAsia" w:ascii="宋体" w:hAnsi="宋体" w:eastAsia="宋体" w:cs="黑体"/>
          <w:b/>
          <w:bCs/>
        </w:rPr>
        <w:t>材料三</w:t>
      </w:r>
      <w:r>
        <w:rPr>
          <w:rFonts w:hint="eastAsia" w:ascii="宋体" w:hAnsi="宋体" w:eastAsia="宋体" w:cs="楷体"/>
        </w:rPr>
        <w:t>中国特色社会主义进入断时代，意味着近代以来久经磨难的中华民族迎来了从站起来、富起来到强起来的伟大飞跃，迎来了实现中华民族伟大复兴的光明前景.党的十九大为我们描绘了未来发展的蓝图：到2020年全面建成小康社会，实现第一个百年奋斗目标；从2020年到2035年，在全面建成小康社会的基础上，再奋牛十五年，基本实现社会主义现代化；从2035年到本世纪中叶，在基本实现现代化的基础上，再奋斗十五年，把我国建成富强民主文明和增美丽的社会主义现代化强图。</w:t>
      </w:r>
    </w:p>
    <w:p w14:paraId="6A4EC20E">
      <w:pPr>
        <w:rPr>
          <w:rFonts w:ascii="宋体" w:hAnsi="宋体" w:eastAsia="宋体"/>
        </w:rPr>
      </w:pPr>
      <w:r>
        <w:rPr>
          <w:rFonts w:hint="eastAsia" w:ascii="宋体" w:hAnsi="宋体" w:eastAsia="宋体"/>
        </w:rPr>
        <w:t>阅读材料，回答问题：</w:t>
      </w:r>
    </w:p>
    <w:p w14:paraId="240F7421">
      <w:pPr>
        <w:rPr>
          <w:rFonts w:ascii="宋体" w:hAnsi="宋体" w:eastAsia="宋体"/>
        </w:rPr>
      </w:pPr>
      <w:r>
        <w:rPr>
          <w:rFonts w:hint="eastAsia" w:ascii="宋体" w:hAnsi="宋体" w:eastAsia="宋体"/>
        </w:rPr>
        <w:t>（1）请结合材料一和自己的生活实际，说说你体验到的幸福。（至少两例2分）</w:t>
      </w:r>
    </w:p>
    <w:p w14:paraId="251AF9C1">
      <w:pPr>
        <w:rPr>
          <w:rFonts w:ascii="宋体" w:hAnsi="宋体" w:eastAsia="宋体"/>
        </w:rPr>
      </w:pPr>
    </w:p>
    <w:p w14:paraId="4FFB7020">
      <w:pPr>
        <w:rPr>
          <w:rFonts w:ascii="宋体" w:hAnsi="宋体" w:eastAsia="宋体"/>
        </w:rPr>
      </w:pPr>
      <w:r>
        <w:rPr>
          <w:rFonts w:hint="eastAsia" w:ascii="宋体" w:hAnsi="宋体" w:eastAsia="宋体"/>
        </w:rPr>
        <w:t>（2）请结合上述材料，分析我国发生翻天覆地变化的原因。（至少四个方面4分）</w:t>
      </w:r>
    </w:p>
    <w:p w14:paraId="2195FDAC">
      <w:pPr>
        <w:rPr>
          <w:rFonts w:ascii="宋体" w:hAnsi="宋体" w:eastAsia="宋体"/>
        </w:rPr>
      </w:pPr>
    </w:p>
    <w:p w14:paraId="53D9A83F">
      <w:pPr>
        <w:rPr>
          <w:rFonts w:ascii="宋体" w:hAnsi="宋体" w:eastAsia="宋体"/>
        </w:rPr>
      </w:pPr>
      <w:r>
        <w:rPr>
          <w:rFonts w:hint="eastAsia" w:ascii="宋体" w:hAnsi="宋体" w:eastAsia="宋体"/>
        </w:rPr>
        <w:t>（3）“青年兴则国兴，青年强则国强”，作为青年一代如何才能担当起新时代赋予的历史</w:t>
      </w:r>
    </w:p>
    <w:p w14:paraId="2D9C18B5">
      <w:pPr>
        <w:rPr>
          <w:rFonts w:ascii="宋体" w:hAnsi="宋体" w:eastAsia="宋体"/>
        </w:rPr>
      </w:pPr>
      <w:r>
        <w:rPr>
          <w:rFonts w:hint="eastAsia" w:ascii="宋体" w:hAnsi="宋体" w:eastAsia="宋体"/>
        </w:rPr>
        <w:t>使命?（4分）</w:t>
      </w:r>
    </w:p>
    <w:p w14:paraId="6D89EAA6">
      <w:pPr>
        <w:rPr>
          <w:rFonts w:ascii="宋体" w:hAnsi="宋体" w:eastAsia="宋体"/>
        </w:rPr>
      </w:pPr>
    </w:p>
    <w:p w14:paraId="24AA33DA">
      <w:pPr>
        <w:rPr>
          <w:rFonts w:ascii="宋体" w:hAnsi="宋体" w:eastAsia="宋体"/>
        </w:rPr>
      </w:pPr>
    </w:p>
    <w:p w14:paraId="0FA84001">
      <w:pPr>
        <w:rPr>
          <w:rFonts w:ascii="宋体" w:hAnsi="宋体" w:eastAsia="宋体"/>
        </w:rPr>
      </w:pPr>
    </w:p>
    <w:p w14:paraId="3ACC66E0">
      <w:pPr>
        <w:jc w:val="center"/>
        <w:rPr>
          <w:rFonts w:ascii="宋体" w:hAnsi="宋体" w:eastAsia="宋体"/>
          <w:b/>
          <w:bCs/>
          <w:color w:val="0000FF"/>
        </w:rPr>
      </w:pPr>
      <w:r>
        <w:rPr>
          <w:rFonts w:hint="eastAsia" w:ascii="宋体" w:hAnsi="宋体" w:eastAsia="宋体"/>
          <w:b/>
          <w:bCs/>
          <w:color w:val="0000FF"/>
        </w:rPr>
        <w:t>2019年安顺市初中毕业生学业（升学）考试</w:t>
      </w:r>
    </w:p>
    <w:p w14:paraId="49FBD265">
      <w:pPr>
        <w:jc w:val="center"/>
        <w:rPr>
          <w:rFonts w:ascii="宋体" w:hAnsi="宋体" w:eastAsia="宋体"/>
          <w:b/>
          <w:bCs/>
          <w:color w:val="0000FF"/>
        </w:rPr>
      </w:pPr>
      <w:r>
        <w:rPr>
          <w:rFonts w:hint="eastAsia" w:ascii="宋体" w:hAnsi="宋体" w:eastAsia="宋体"/>
          <w:b/>
          <w:bCs/>
          <w:color w:val="0000FF"/>
        </w:rPr>
        <w:t>综合文科（道德与法治）评分意见及参考答案</w:t>
      </w:r>
    </w:p>
    <w:p w14:paraId="22FFDC42">
      <w:pPr>
        <w:rPr>
          <w:rFonts w:ascii="宋体" w:hAnsi="宋体" w:eastAsia="宋体"/>
          <w:b/>
          <w:bCs/>
        </w:rPr>
      </w:pPr>
      <w:r>
        <w:rPr>
          <w:rFonts w:hint="eastAsia" w:ascii="宋体" w:hAnsi="宋体" w:eastAsia="宋体"/>
          <w:b/>
          <w:bCs/>
        </w:rPr>
        <w:t>评分意见</w:t>
      </w:r>
    </w:p>
    <w:p w14:paraId="228F9C17">
      <w:pPr>
        <w:ind w:firstLine="420" w:firstLineChars="200"/>
        <w:rPr>
          <w:rFonts w:ascii="宋体" w:hAnsi="宋体" w:eastAsia="宋体"/>
        </w:rPr>
      </w:pPr>
      <w:r>
        <w:rPr>
          <w:rFonts w:hint="eastAsia" w:ascii="宋体" w:hAnsi="宋体" w:eastAsia="宋体"/>
        </w:rPr>
        <w:t>初中毕业生学业（升学）考试是义务教育阶段的终结性考试。考试的目的是全面、准确地反映初中毕业生在学科学习目标方面所达到的水平。考试结果既是衡量学生是否达到毕业标准的主要依据，也是作为上一级学校招生录取的重要依据之一。</w:t>
      </w:r>
    </w:p>
    <w:p w14:paraId="23AB4042">
      <w:pPr>
        <w:ind w:firstLine="420" w:firstLineChars="200"/>
        <w:rPr>
          <w:rFonts w:ascii="宋体" w:hAnsi="宋体" w:eastAsia="宋体"/>
        </w:rPr>
      </w:pPr>
      <w:r>
        <w:rPr>
          <w:rFonts w:hint="eastAsia" w:ascii="宋体" w:hAnsi="宋体" w:eastAsia="宋体"/>
        </w:rPr>
        <w:t>评卷是考试的重要环节，在评卷工作中要处理好评价标准的统一性和学生答案多样性问题。统一性是反映学科学习目标应达到的基本水平，学生答案多样性反映学生个体的差异，在保证考试应达到的基本要求的前提下，应充分关注学生的个性表现。因此，在评卷过程中应注意：</w:t>
      </w:r>
    </w:p>
    <w:p w14:paraId="3029971C">
      <w:pPr>
        <w:ind w:firstLine="420" w:firstLineChars="200"/>
        <w:rPr>
          <w:rFonts w:ascii="宋体" w:hAnsi="宋体" w:eastAsia="宋体"/>
        </w:rPr>
      </w:pPr>
      <w:r>
        <w:rPr>
          <w:rFonts w:hint="eastAsia" w:ascii="宋体" w:hAnsi="宋体" w:eastAsia="宋体"/>
        </w:rPr>
        <w:t>1.开始评卷时先试评一定数量的试卷，整体把握学生答题情况，在此基础上对试题答案的评分标准进行统一，做到每题“一把尺子量到底”</w:t>
      </w:r>
    </w:p>
    <w:p w14:paraId="6E74A88B">
      <w:pPr>
        <w:ind w:firstLine="420" w:firstLineChars="200"/>
        <w:rPr>
          <w:rFonts w:ascii="宋体" w:hAnsi="宋体" w:eastAsia="宋体"/>
        </w:rPr>
      </w:pPr>
      <w:r>
        <w:rPr>
          <w:rFonts w:hint="eastAsia" w:ascii="宋体" w:hAnsi="宋体" w:eastAsia="宋体"/>
        </w:rPr>
        <w:t>2.主观性试题要尽量避免评卷人个体主观因素的影响，采用集体协商的方法以达成共识。</w:t>
      </w:r>
    </w:p>
    <w:p w14:paraId="5C60C06A">
      <w:pPr>
        <w:ind w:firstLine="420" w:firstLineChars="200"/>
        <w:rPr>
          <w:rFonts w:ascii="宋体" w:hAnsi="宋体" w:eastAsia="宋体"/>
        </w:rPr>
      </w:pPr>
      <w:r>
        <w:rPr>
          <w:rFonts w:hint="eastAsia" w:ascii="宋体" w:hAnsi="宋体" w:eastAsia="宋体"/>
        </w:rPr>
        <w:t>3.开放性试题包括试题条件开放、过程开放和结果（论）开放，课程目标是把握开放度的主要依据。</w:t>
      </w:r>
    </w:p>
    <w:p w14:paraId="41675D02">
      <w:pPr>
        <w:ind w:firstLine="420" w:firstLineChars="200"/>
        <w:rPr>
          <w:rFonts w:ascii="宋体" w:hAnsi="宋体" w:eastAsia="宋体"/>
        </w:rPr>
      </w:pPr>
      <w:r>
        <w:rPr>
          <w:rFonts w:hint="eastAsia" w:ascii="宋体" w:hAnsi="宋体" w:eastAsia="宋体"/>
        </w:rPr>
        <w:t>4.参考答案是按照课程目标为评卷提供解题思路的一个参考，不是唯一和绝对的标准。当学生有其它解题方法和思路时，只要符合课程目标，可参照参考答案中的评分要点评分。</w:t>
      </w:r>
    </w:p>
    <w:p w14:paraId="1A12642A">
      <w:pPr>
        <w:jc w:val="center"/>
        <w:rPr>
          <w:rFonts w:ascii="宋体" w:hAnsi="宋体" w:eastAsia="宋体"/>
        </w:rPr>
      </w:pPr>
      <w:r>
        <w:rPr>
          <w:rFonts w:hint="eastAsia" w:ascii="宋体" w:hAnsi="宋体" w:eastAsia="宋体"/>
        </w:rPr>
        <w:t>参考答案</w:t>
      </w:r>
    </w:p>
    <w:p w14:paraId="4909930D">
      <w:pPr>
        <w:rPr>
          <w:rFonts w:ascii="宋体" w:hAnsi="宋体" w:eastAsia="宋体"/>
        </w:rPr>
      </w:pPr>
      <w:r>
        <w:rPr>
          <w:rFonts w:hint="eastAsia" w:ascii="宋体" w:hAnsi="宋体" w:eastAsia="宋体"/>
        </w:rPr>
        <w:t>一、选择题（每小题3分，共24分）</w:t>
      </w:r>
    </w:p>
    <w:p w14:paraId="72C267F9">
      <w:pPr>
        <w:rPr>
          <w:rFonts w:ascii="宋体" w:hAnsi="宋体" w:eastAsia="宋体"/>
        </w:rPr>
      </w:pPr>
      <w:r>
        <w:rPr>
          <w:rFonts w:hint="eastAsia" w:ascii="宋体" w:hAnsi="宋体" w:eastAsia="宋体"/>
        </w:rPr>
        <w:t>1—4BACA   5—8 BDAD</w:t>
      </w:r>
    </w:p>
    <w:p w14:paraId="7FDE2BB7">
      <w:pPr>
        <w:rPr>
          <w:rFonts w:ascii="宋体" w:hAnsi="宋体" w:eastAsia="宋体"/>
        </w:rPr>
      </w:pPr>
      <w:r>
        <w:rPr>
          <w:rFonts w:hint="eastAsia" w:ascii="宋体" w:hAnsi="宋体" w:eastAsia="宋体"/>
        </w:rPr>
        <w:t>二、简答题（每小题6分，共18分）</w:t>
      </w:r>
    </w:p>
    <w:p w14:paraId="4E3366D2">
      <w:pPr>
        <w:rPr>
          <w:rFonts w:ascii="宋体" w:hAnsi="宋体" w:eastAsia="宋体"/>
        </w:rPr>
      </w:pPr>
      <w:r>
        <w:rPr>
          <w:rFonts w:hint="eastAsia" w:ascii="宋体" w:hAnsi="宋体" w:eastAsia="宋体"/>
        </w:rPr>
        <w:t>9.（1）我国现阶段已达到的总体小康还是低水平的、不全面的、发展很不平衡的小康。</w:t>
      </w:r>
    </w:p>
    <w:p w14:paraId="6C3C414D">
      <w:pPr>
        <w:rPr>
          <w:rFonts w:ascii="宋体" w:hAnsi="宋体" w:eastAsia="宋体" w:cs="楷体"/>
        </w:rPr>
      </w:pPr>
      <w:r>
        <w:rPr>
          <w:rFonts w:hint="eastAsia" w:ascii="宋体" w:hAnsi="宋体" w:eastAsia="宋体"/>
        </w:rPr>
        <w:t>（</w:t>
      </w:r>
      <w:r>
        <w:rPr>
          <w:rFonts w:hint="eastAsia" w:ascii="宋体" w:hAnsi="宋体" w:eastAsia="宋体" w:cs="楷体"/>
        </w:rPr>
        <w:t>每点1分，共3分）</w:t>
      </w:r>
    </w:p>
    <w:p w14:paraId="7DEF51CE">
      <w:pPr>
        <w:rPr>
          <w:rFonts w:ascii="宋体" w:hAnsi="宋体" w:eastAsia="宋体"/>
        </w:rPr>
      </w:pPr>
      <w:r>
        <w:rPr>
          <w:rFonts w:hint="eastAsia" w:ascii="宋体" w:hAnsi="宋体" w:eastAsia="宋体"/>
        </w:rPr>
        <w:t>（2）①促进城乡协调发展②实施乡村振兴战略、易地扶贫搬迁、精准扶贫③城乡经济社会一体化④加大对农村扶持力度，改善农民生活⑤建设社会主义新农村⑥走新型城镇化发展道路⑦促进区域协调发展⑧实施西部大开发、中部崛起、振兴东北老工业基地，等等。（答到以上八项中任意一项给1分，满分3分）</w:t>
      </w:r>
    </w:p>
    <w:p w14:paraId="17A38D3C">
      <w:pPr>
        <w:rPr>
          <w:rFonts w:ascii="宋体" w:hAnsi="宋体" w:eastAsia="宋体"/>
        </w:rPr>
      </w:pPr>
      <w:r>
        <w:rPr>
          <w:rFonts w:hint="eastAsia" w:ascii="宋体" w:hAnsi="宋体" w:eastAsia="宋体"/>
        </w:rPr>
        <w:t>10.（1）情景一为隐私权（1分）</w:t>
      </w:r>
    </w:p>
    <w:p w14:paraId="10B1F236">
      <w:pPr>
        <w:rPr>
          <w:rFonts w:ascii="宋体" w:hAnsi="宋体" w:eastAsia="宋体"/>
        </w:rPr>
      </w:pPr>
      <w:r>
        <w:rPr>
          <w:rFonts w:hint="eastAsia" w:ascii="宋体" w:hAnsi="宋体" w:eastAsia="宋体"/>
        </w:rPr>
        <w:t>情景二为自觉遵守国家法律法规的义务或自觉维护公共安全的义务（1分）</w:t>
      </w:r>
    </w:p>
    <w:p w14:paraId="4578F56D">
      <w:pPr>
        <w:rPr>
          <w:rFonts w:ascii="宋体" w:hAnsi="宋体" w:eastAsia="宋体"/>
        </w:rPr>
      </w:pPr>
      <w:r>
        <w:rPr>
          <w:rFonts w:hint="eastAsia" w:ascii="宋体" w:hAnsi="宋体" w:eastAsia="宋体"/>
        </w:rPr>
        <w:t>（2）①公民的权利与义务相互依存、相互促进。权利的实现需要义务的履行，义务的履行促进权利的实现。</w:t>
      </w:r>
    </w:p>
    <w:p w14:paraId="230A4F36">
      <w:pPr>
        <w:rPr>
          <w:rFonts w:ascii="宋体" w:hAnsi="宋体" w:eastAsia="宋体"/>
        </w:rPr>
      </w:pPr>
      <w:r>
        <w:rPr>
          <w:rFonts w:hint="eastAsia" w:ascii="宋体" w:hAnsi="宋体" w:eastAsia="宋体"/>
        </w:rPr>
        <w:t>②权利和义务相统一。公民既是合法权利的享有者，又是法定义务的承担者。我们不仅要增强权利意识，而且要增强义务观念。（每小点2分，共4分）</w:t>
      </w:r>
    </w:p>
    <w:p w14:paraId="59093133">
      <w:pPr>
        <w:rPr>
          <w:rFonts w:ascii="宋体" w:hAnsi="宋体" w:eastAsia="宋体"/>
        </w:rPr>
      </w:pPr>
      <w:r>
        <w:rPr>
          <w:rFonts w:hint="eastAsia" w:ascii="宋体" w:hAnsi="宋体" w:eastAsia="宋体"/>
        </w:rPr>
        <w:t>11.（1）①临危不惧的英雄气概；②胸怀祖国、人民的高度责任感；</w:t>
      </w:r>
    </w:p>
    <w:p w14:paraId="22A05977">
      <w:pPr>
        <w:rPr>
          <w:rFonts w:ascii="宋体" w:hAnsi="宋体" w:eastAsia="宋体"/>
        </w:rPr>
      </w:pPr>
      <w:r>
        <w:rPr>
          <w:rFonts w:hint="eastAsia" w:ascii="宋体" w:hAnsi="宋体" w:eastAsia="宋体"/>
        </w:rPr>
        <w:t>③不怕牺牲的伟大精神；④舍己为人的无私奉献精神；⑤勇于担当、敢于担当的使命感。</w:t>
      </w:r>
    </w:p>
    <w:p w14:paraId="4557B1A1">
      <w:pPr>
        <w:rPr>
          <w:rFonts w:ascii="宋体" w:hAnsi="宋体" w:eastAsia="宋体"/>
        </w:rPr>
      </w:pPr>
      <w:r>
        <w:rPr>
          <w:rFonts w:hint="eastAsia" w:ascii="宋体" w:hAnsi="宋体" w:eastAsia="宋体"/>
        </w:rPr>
        <w:t>（本题满分3分，每点1分，言之有理，即可酌情给分）</w:t>
      </w:r>
    </w:p>
    <w:p w14:paraId="2FE6441D">
      <w:pPr>
        <w:rPr>
          <w:rFonts w:ascii="宋体" w:hAnsi="宋体" w:eastAsia="宋体"/>
        </w:rPr>
      </w:pPr>
      <w:r>
        <w:rPr>
          <w:rFonts w:hint="eastAsia" w:ascii="宋体" w:hAnsi="宋体" w:eastAsia="宋体"/>
        </w:rPr>
        <w:t>（2）①当每个人都履行和承担自己的责任时，社会才能有效地运行；</w:t>
      </w:r>
    </w:p>
    <w:p w14:paraId="305469D4">
      <w:pPr>
        <w:rPr>
          <w:rFonts w:ascii="宋体" w:hAnsi="宋体" w:eastAsia="宋体"/>
        </w:rPr>
      </w:pPr>
      <w:r>
        <w:rPr>
          <w:rFonts w:hint="eastAsia" w:ascii="宋体" w:hAnsi="宋体" w:eastAsia="宋体"/>
        </w:rPr>
        <w:t>②当每个人都能履行自己的责任时，就不需要他人付出额外劳动；</w:t>
      </w:r>
    </w:p>
    <w:p w14:paraId="0C5FDDBB">
      <w:pPr>
        <w:rPr>
          <w:rFonts w:ascii="宋体" w:hAnsi="宋体" w:eastAsia="宋体"/>
        </w:rPr>
      </w:pPr>
      <w:r>
        <w:rPr>
          <w:rFonts w:hint="eastAsia" w:ascii="宋体" w:hAnsi="宋体" w:eastAsia="宋体"/>
        </w:rPr>
        <w:t>③当每个人都认真履行责任时，就能形成良好的集体精神、集体荣誉感。（每点1分，共3分）</w:t>
      </w:r>
    </w:p>
    <w:p w14:paraId="79A3EF51">
      <w:pPr>
        <w:rPr>
          <w:rFonts w:ascii="宋体" w:hAnsi="宋体" w:eastAsia="宋体"/>
          <w:b/>
          <w:bCs/>
        </w:rPr>
      </w:pPr>
      <w:r>
        <w:rPr>
          <w:rFonts w:hint="eastAsia" w:ascii="宋体" w:hAnsi="宋体" w:eastAsia="宋体"/>
          <w:b/>
          <w:bCs/>
        </w:rPr>
        <w:t>三、活动探究题（共8分）</w:t>
      </w:r>
    </w:p>
    <w:p w14:paraId="33490A60">
      <w:pPr>
        <w:rPr>
          <w:rFonts w:ascii="宋体" w:hAnsi="宋体" w:eastAsia="宋体"/>
        </w:rPr>
      </w:pPr>
      <w:r>
        <w:rPr>
          <w:rFonts w:hint="eastAsia" w:ascii="宋体" w:hAnsi="宋体" w:eastAsia="宋体"/>
        </w:rPr>
        <w:t>12.（1）①宪法是治国安邦的总章程，人民意志的集中体现，是国家的根本法。（或表述为“在国家法律体系中具有最高的法律地位”也可。）</w:t>
      </w:r>
    </w:p>
    <w:p w14:paraId="6D3A6E1A">
      <w:pPr>
        <w:rPr>
          <w:rFonts w:ascii="宋体" w:hAnsi="宋体" w:eastAsia="宋体"/>
        </w:rPr>
      </w:pPr>
      <w:r>
        <w:rPr>
          <w:rFonts w:hint="eastAsia" w:ascii="宋体" w:hAnsi="宋体" w:eastAsia="宋体"/>
        </w:rPr>
        <w:t>②宪法是一切组织和个人的根本活动准则；</w:t>
      </w:r>
    </w:p>
    <w:p w14:paraId="658135B7">
      <w:pPr>
        <w:rPr>
          <w:rFonts w:ascii="宋体" w:hAnsi="宋体" w:eastAsia="宋体"/>
        </w:rPr>
      </w:pPr>
      <w:r>
        <w:rPr>
          <w:rFonts w:hint="eastAsia" w:ascii="宋体" w:hAnsi="宋体" w:eastAsia="宋体"/>
        </w:rPr>
        <w:t>③宪法具有最高的法律效力，是其他法律的立法基础和立法依据；</w:t>
      </w:r>
    </w:p>
    <w:p w14:paraId="58AD6501">
      <w:pPr>
        <w:rPr>
          <w:rFonts w:ascii="宋体" w:hAnsi="宋体" w:eastAsia="宋体"/>
        </w:rPr>
      </w:pPr>
      <w:r>
        <w:rPr>
          <w:rFonts w:hint="eastAsia" w:ascii="宋体" w:hAnsi="宋体" w:eastAsia="宋体"/>
        </w:rPr>
        <w:t>④宪法的制定和修改程序比其他法律更加严格。</w:t>
      </w:r>
    </w:p>
    <w:p w14:paraId="25F70A44">
      <w:pPr>
        <w:rPr>
          <w:rFonts w:ascii="宋体" w:hAnsi="宋体" w:eastAsia="宋体" w:cs="楷体"/>
        </w:rPr>
      </w:pPr>
      <w:r>
        <w:rPr>
          <w:rFonts w:hint="eastAsia" w:ascii="宋体" w:hAnsi="宋体" w:eastAsia="宋体" w:cs="楷体"/>
        </w:rPr>
        <w:t>（每点1分，满分4分。）</w:t>
      </w:r>
    </w:p>
    <w:p w14:paraId="574B8466">
      <w:pPr>
        <w:rPr>
          <w:rFonts w:ascii="宋体" w:hAnsi="宋体" w:eastAsia="宋体"/>
        </w:rPr>
      </w:pPr>
      <w:r>
        <w:rPr>
          <w:rFonts w:hint="eastAsia" w:ascii="宋体" w:hAnsi="宋体" w:eastAsia="宋体"/>
        </w:rPr>
        <w:t>（2）①我们要增强宪法意识，热爱宪法、捏卫宪法。</w:t>
      </w:r>
    </w:p>
    <w:p w14:paraId="34521178">
      <w:pPr>
        <w:rPr>
          <w:rFonts w:ascii="宋体" w:hAnsi="宋体" w:eastAsia="宋体"/>
        </w:rPr>
      </w:pPr>
      <w:r>
        <w:rPr>
          <w:rFonts w:hint="eastAsia" w:ascii="宋体" w:hAnsi="宋体" w:eastAsia="宋体"/>
        </w:rPr>
        <w:t>②学习宪法。我们不仅要了解我国宪法产生和发展的历程，还要在理解我国宪法主要内容的基础上，着重领会宪法的原则和精神。</w:t>
      </w:r>
    </w:p>
    <w:p w14:paraId="794A5607">
      <w:pPr>
        <w:rPr>
          <w:rFonts w:ascii="宋体" w:hAnsi="宋体" w:eastAsia="宋体"/>
        </w:rPr>
      </w:pPr>
      <w:r>
        <w:rPr>
          <w:rFonts w:hint="eastAsia" w:ascii="宋体" w:hAnsi="宋体" w:eastAsia="宋体"/>
        </w:rPr>
        <w:t>③认同宪法。我们要理解并认同宪法的价值，增强对宪法的信服和尊崇，自觉接受宪法的指引与要求，让宪法真正铭刻于心，让宪法精神在心中生根发芽，开花结果。</w:t>
      </w:r>
    </w:p>
    <w:p w14:paraId="1078E418">
      <w:pPr>
        <w:rPr>
          <w:rFonts w:ascii="宋体" w:hAnsi="宋体" w:eastAsia="宋体"/>
        </w:rPr>
      </w:pPr>
      <w:r>
        <w:rPr>
          <w:rFonts w:hint="eastAsia" w:ascii="宋体" w:hAnsi="宋体" w:eastAsia="宋体"/>
        </w:rPr>
        <w:t>④践行宪法。我们要将宪法原则转化为自觉的行为准则，落实在实际行动上。</w:t>
      </w:r>
    </w:p>
    <w:p w14:paraId="010427FE">
      <w:pPr>
        <w:rPr>
          <w:rFonts w:ascii="宋体" w:hAnsi="宋体" w:eastAsia="宋体"/>
        </w:rPr>
      </w:pPr>
      <w:r>
        <w:rPr>
          <w:rFonts w:hint="eastAsia" w:ascii="宋体" w:hAnsi="宋体" w:eastAsia="宋体"/>
        </w:rPr>
        <w:t>（本题满分4分，每点1分，学生能从以上角度作答，皆可给分。）</w:t>
      </w:r>
    </w:p>
    <w:p w14:paraId="15BA2344">
      <w:pPr>
        <w:rPr>
          <w:rFonts w:ascii="宋体" w:hAnsi="宋体" w:eastAsia="宋体"/>
        </w:rPr>
      </w:pPr>
      <w:r>
        <w:rPr>
          <w:rFonts w:hint="eastAsia" w:ascii="宋体" w:hAnsi="宋体" w:eastAsia="宋体"/>
        </w:rPr>
        <w:t>四、分析说明题（共10分）</w:t>
      </w:r>
    </w:p>
    <w:p w14:paraId="7359C104">
      <w:pPr>
        <w:rPr>
          <w:rFonts w:ascii="宋体" w:hAnsi="宋体" w:eastAsia="宋体"/>
        </w:rPr>
      </w:pPr>
      <w:r>
        <w:rPr>
          <w:rFonts w:hint="eastAsia" w:ascii="宋体" w:hAnsi="宋体" w:eastAsia="宋体"/>
        </w:rPr>
        <w:t>13.（1）①免除城乡义务教育阶段学生的学杂费；②实行农村义务教育阶段免费营养午餐；</w:t>
      </w:r>
    </w:p>
    <w:p w14:paraId="61A30502">
      <w:pPr>
        <w:rPr>
          <w:rFonts w:ascii="宋体" w:hAnsi="宋体" w:eastAsia="宋体"/>
        </w:rPr>
      </w:pPr>
      <w:r>
        <w:rPr>
          <w:rFonts w:hint="eastAsia" w:ascii="宋体" w:hAnsi="宋体" w:eastAsia="宋体"/>
        </w:rPr>
        <w:t>③开展精准扶贫；④完善城乡合作医疗保障体制；⑤建立和完善城镇和农村最低生活保障制度等。</w:t>
      </w:r>
    </w:p>
    <w:p w14:paraId="714C711D">
      <w:pPr>
        <w:rPr>
          <w:rFonts w:ascii="宋体" w:hAnsi="宋体" w:eastAsia="宋体"/>
        </w:rPr>
      </w:pPr>
      <w:r>
        <w:rPr>
          <w:rFonts w:hint="eastAsia" w:ascii="宋体" w:hAnsi="宋体" w:eastAsia="宋体"/>
        </w:rPr>
        <w:t>（本题满分2分，每点1分，只要能从生活中的具体体验作答，言之有理，可酌情给分）</w:t>
      </w:r>
    </w:p>
    <w:p w14:paraId="0348940A">
      <w:pPr>
        <w:rPr>
          <w:rFonts w:ascii="宋体" w:hAnsi="宋体" w:eastAsia="宋体"/>
        </w:rPr>
      </w:pPr>
      <w:r>
        <w:rPr>
          <w:rFonts w:hint="eastAsia" w:ascii="宋体" w:hAnsi="宋体" w:eastAsia="宋体"/>
        </w:rPr>
        <w:t>（2）①根本原因：开辟了中国特色社会主义道路，形成了中国特色社会主义理论体系；</w:t>
      </w:r>
    </w:p>
    <w:p w14:paraId="28F6B8F5">
      <w:pPr>
        <w:rPr>
          <w:rFonts w:ascii="宋体" w:hAnsi="宋体" w:eastAsia="宋体"/>
        </w:rPr>
      </w:pPr>
      <w:r>
        <w:rPr>
          <w:rFonts w:hint="eastAsia" w:ascii="宋体" w:hAnsi="宋体" w:eastAsia="宋体"/>
        </w:rPr>
        <w:t>②党中央的坚强领导；③坚持改革开放；</w:t>
      </w:r>
    </w:p>
    <w:p w14:paraId="559735C9">
      <w:pPr>
        <w:rPr>
          <w:rFonts w:ascii="宋体" w:hAnsi="宋体" w:eastAsia="宋体"/>
        </w:rPr>
      </w:pPr>
      <w:r>
        <w:rPr>
          <w:rFonts w:hint="eastAsia" w:ascii="宋体" w:hAnsi="宋体" w:eastAsia="宋体"/>
        </w:rPr>
        <w:t>④坚持以经济建设为中心，大力发展生产力；⑤坚持创新、协调、绿色、开放、共享的发展理念等；</w:t>
      </w:r>
    </w:p>
    <w:p w14:paraId="5841797A">
      <w:pPr>
        <w:rPr>
          <w:rFonts w:ascii="宋体" w:hAnsi="宋体" w:eastAsia="宋体"/>
        </w:rPr>
      </w:pPr>
      <w:r>
        <w:rPr>
          <w:rFonts w:hint="eastAsia" w:ascii="宋体" w:hAnsi="宋体" w:eastAsia="宋体"/>
        </w:rPr>
        <w:t>⑥坚持科学发展观，实施科教兴国和可持续发展战略；⑦坚持依法治国的基本治国方略；</w:t>
      </w:r>
    </w:p>
    <w:p w14:paraId="62EE0AE5">
      <w:pPr>
        <w:rPr>
          <w:rFonts w:ascii="宋体" w:hAnsi="宋体" w:eastAsia="宋体"/>
        </w:rPr>
      </w:pPr>
      <w:r>
        <w:rPr>
          <w:rFonts w:hint="eastAsia" w:ascii="宋体" w:hAnsi="宋体" w:eastAsia="宋体"/>
        </w:rPr>
        <w:t>⑧发扬伟大的中华民族精神，加强社会主义精神文明建设；</w:t>
      </w:r>
    </w:p>
    <w:p w14:paraId="3CAEB9D2">
      <w:pPr>
        <w:rPr>
          <w:rFonts w:ascii="宋体" w:hAnsi="宋体" w:eastAsia="宋体"/>
        </w:rPr>
      </w:pPr>
      <w:r>
        <w:rPr>
          <w:rFonts w:hint="eastAsia" w:ascii="宋体" w:hAnsi="宋体" w:eastAsia="宋体"/>
        </w:rPr>
        <w:t>⑨坚持公有制为主体，多种所有制经济共同发展的基本经济制度，等等。</w:t>
      </w:r>
    </w:p>
    <w:p w14:paraId="319E07D1">
      <w:pPr>
        <w:rPr>
          <w:rFonts w:ascii="宋体" w:hAnsi="宋体" w:eastAsia="宋体"/>
        </w:rPr>
      </w:pPr>
      <w:r>
        <w:rPr>
          <w:rFonts w:hint="eastAsia" w:ascii="宋体" w:hAnsi="宋体" w:eastAsia="宋体"/>
        </w:rPr>
        <w:t>（以上每点1分，其中答根本原因可得2分，满分4分，）</w:t>
      </w:r>
    </w:p>
    <w:p w14:paraId="6098536D">
      <w:pPr>
        <w:rPr>
          <w:rFonts w:ascii="宋体" w:hAnsi="宋体" w:eastAsia="宋体"/>
        </w:rPr>
      </w:pPr>
      <w:r>
        <w:rPr>
          <w:rFonts w:hint="eastAsia" w:ascii="宋体" w:hAnsi="宋体" w:eastAsia="宋体"/>
        </w:rPr>
        <w:t>（3）①树立远大理想，以实现中华民族伟大复兴为己任。</w:t>
      </w:r>
    </w:p>
    <w:p w14:paraId="43C14D7E">
      <w:pPr>
        <w:rPr>
          <w:rFonts w:ascii="宋体" w:hAnsi="宋体" w:eastAsia="宋体"/>
        </w:rPr>
      </w:pPr>
      <w:r>
        <w:rPr>
          <w:rFonts w:hint="eastAsia" w:ascii="宋体" w:hAnsi="宋体" w:eastAsia="宋体"/>
        </w:rPr>
        <w:t>②把个人理想融入共同理想，关心国家大事，做改革事业的拥护者、推动者。</w:t>
      </w:r>
    </w:p>
    <w:p w14:paraId="3EB04637">
      <w:pPr>
        <w:rPr>
          <w:rFonts w:ascii="宋体" w:hAnsi="宋体" w:eastAsia="宋体"/>
        </w:rPr>
      </w:pPr>
      <w:r>
        <w:rPr>
          <w:rFonts w:hint="eastAsia" w:ascii="宋体" w:hAnsi="宋体" w:eastAsia="宋体"/>
        </w:rPr>
        <w:t>③刻苦努力学习，确定恰当的成才目标，并脚踏实地付诸实践，为今后回馈社会，报效祖国做好准备。</w:t>
      </w:r>
    </w:p>
    <w:p w14:paraId="5ADBEDFA">
      <w:pPr>
        <w:rPr>
          <w:rFonts w:ascii="宋体" w:hAnsi="宋体" w:eastAsia="宋体"/>
        </w:rPr>
      </w:pPr>
      <w:r>
        <w:rPr>
          <w:rFonts w:hint="eastAsia" w:ascii="宋体" w:hAnsi="宋体" w:eastAsia="宋体"/>
        </w:rPr>
        <w:t>④培养创新意识，提高创新能力及各方面的综合素质，做德智体美劳全面发展的社会主义接班人。</w:t>
      </w:r>
    </w:p>
    <w:p w14:paraId="56A24109">
      <w:pPr>
        <w:rPr>
          <w:rFonts w:ascii="宋体" w:hAnsi="宋体" w:eastAsia="宋体"/>
        </w:rPr>
      </w:pPr>
      <w:r>
        <w:rPr>
          <w:rFonts w:hint="eastAsia" w:ascii="宋体" w:hAnsi="宋体" w:eastAsia="宋体"/>
        </w:rPr>
        <w:t>（本题满分4分，学生只要能从德、才两个角度作答，言之有理即可给分）</w:t>
      </w:r>
    </w:p>
    <w:p w14:paraId="38B90871">
      <w:pPr>
        <w:rPr>
          <w:rFonts w:ascii="宋体" w:hAnsi="宋体" w:eastAsia="宋体"/>
        </w:rPr>
      </w:pPr>
    </w:p>
    <w:p w14:paraId="627B151E">
      <w:pPr>
        <w:rPr>
          <w:rFonts w:ascii="宋体" w:hAnsi="宋体" w:eastAsia="宋体"/>
        </w:rPr>
      </w:pPr>
    </w:p>
    <w:p w14:paraId="739BE95D">
      <w:pPr>
        <w:rPr>
          <w:rFonts w:ascii="宋体" w:hAnsi="宋体" w:eastAsia="宋体"/>
        </w:rPr>
      </w:pPr>
    </w:p>
    <w:p w14:paraId="1716B6AC">
      <w:pPr>
        <w:rPr>
          <w:rFonts w:ascii="宋体" w:hAnsi="宋体" w:eastAsia="宋体"/>
        </w:rPr>
      </w:pPr>
    </w:p>
    <w:p w14:paraId="05D95B91">
      <w:pPr>
        <w:rPr>
          <w:rFonts w:ascii="宋体" w:hAnsi="宋体" w:eastAsia="宋体"/>
        </w:rPr>
      </w:pPr>
      <w:r>
        <w:rPr>
          <w:rFonts w:ascii="宋体" w:hAnsi="宋体" w:eastAsia="宋体"/>
        </w:rPr>
        <w:drawing>
          <wp:inline distT="0" distB="0" distL="0" distR="0">
            <wp:extent cx="5274310" cy="3955415"/>
            <wp:effectExtent l="19050" t="0" r="2540" b="0"/>
            <wp:docPr id="3"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D:\安装包\1242956124\FileRecv\积分兑换2.png"/>
                    <pic:cNvPicPr>
                      <a:picLocks noChangeAspect="1" noChangeArrowheads="1"/>
                    </pic:cNvPicPr>
                  </pic:nvPicPr>
                  <pic:blipFill>
                    <a:blip r:embed="rId15"/>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50CB1D3F">
      <w:pPr>
        <w:rPr>
          <w:rFonts w:ascii="宋体" w:hAnsi="宋体" w:eastAsia="宋体"/>
        </w:rPr>
      </w:pPr>
      <w:r>
        <w:rPr>
          <w:rFonts w:ascii="宋体" w:hAnsi="宋体" w:eastAsia="宋体"/>
        </w:rPr>
        <w:drawing>
          <wp:inline distT="0" distB="0" distL="0" distR="0">
            <wp:extent cx="5274310" cy="2893060"/>
            <wp:effectExtent l="19050" t="0" r="2540" b="0"/>
            <wp:docPr id="4"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QQ图片20190318152743.png"/>
                    <pic:cNvPicPr>
                      <a:picLocks noChangeAspect="1"/>
                    </pic:cNvPicPr>
                  </pic:nvPicPr>
                  <pic:blipFill>
                    <a:blip r:embed="rId16" cstate="print"/>
                    <a:stretch>
                      <a:fillRect/>
                    </a:stretch>
                  </pic:blipFill>
                  <pic:spPr>
                    <a:xfrm>
                      <a:off x="0" y="0"/>
                      <a:ext cx="5274310" cy="2893060"/>
                    </a:xfrm>
                    <a:prstGeom prst="rect">
                      <a:avLst/>
                    </a:prstGeom>
                  </pic:spPr>
                </pic:pic>
              </a:graphicData>
            </a:graphic>
          </wp:inline>
        </w:drawing>
      </w:r>
    </w:p>
    <w:p w14:paraId="1227EA76">
      <w:pPr>
        <w:rPr>
          <w:rFonts w:ascii="宋体" w:hAnsi="宋体" w:eastAsia="宋体"/>
        </w:rPr>
      </w:pP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仿宋">
    <w:panose1 w:val="02010600040101010101"/>
    <w:charset w:val="86"/>
    <w:family w:val="auto"/>
    <w:pitch w:val="default"/>
    <w:sig w:usb0="00000287" w:usb1="080F0000" w:usb2="00000000" w:usb3="00000000" w:csb0="0004009F" w:csb1="DFD7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CDF6B4">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EB240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D1D196">
    <w:pPr>
      <w:pStyle w:val="3"/>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2DAE58">
    <w:pPr>
      <w:pStyle w:val="4"/>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6D74B">
    <w:pPr>
      <w:pStyle w:val="4"/>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A0F2AD">
    <w:pPr>
      <w:pStyle w:val="4"/>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E657E7"/>
    <w:rsid w:val="00083E73"/>
    <w:rsid w:val="007177EB"/>
    <w:rsid w:val="00B542E7"/>
    <w:rsid w:val="00BD5C6A"/>
    <w:rsid w:val="00CD0432"/>
    <w:rsid w:val="00D907A8"/>
    <w:rsid w:val="00E657E7"/>
    <w:rsid w:val="00F36A69"/>
    <w:rsid w:val="07662A23"/>
    <w:rsid w:val="437F4C5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iPriority="99"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qFormat/>
    <w:uiPriority w:val="0"/>
    <w:pPr>
      <w:spacing w:after="0" w:line="240" w:lineRule="auto"/>
    </w:pPr>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0"/>
        <w:left w:val="none" w:color="auto" w:sz="0" w:space="0"/>
        <w:bottom w:val="none" w:color="auto" w:sz="0" w:space="0"/>
        <w:right w:val="none" w:color="auto" w:sz="0" w:space="0"/>
      </w:pBdr>
      <w:tabs>
        <w:tab w:val="center" w:pos="4153"/>
        <w:tab w:val="right" w:pos="8306"/>
      </w:tabs>
      <w:snapToGrid w:val="0"/>
      <w:spacing w:line="240" w:lineRule="auto"/>
    </w:pPr>
    <w:rPr>
      <w:sz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qFormat/>
    <w:uiPriority w:val="0"/>
  </w:style>
  <w:style w:type="character" w:customStyle="1" w:styleId="9">
    <w:name w:val="批注框文本 Char"/>
    <w:basedOn w:val="7"/>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Pages>
  <Words>4953</Words>
  <Characters>5105</Characters>
  <Lines>37</Lines>
  <Paragraphs>10</Paragraphs>
  <TotalTime>11</TotalTime>
  <ScaleCrop>false</ScaleCrop>
  <LinksUpToDate>false</LinksUpToDate>
  <CharactersWithSpaces>5109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2019-06-23T12:55:00Z</dcterms:created>
  <dc:creator>上帝掷骰子吗</dc:creator>
  <cp:lastModifiedBy>上帝掷骰子吗</cp:lastModifiedBy>
  <dcterms:modified xsi:type="dcterms:W3CDTF">2024-07-20T16:11:57Z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0CBCB9B0C84A4319949C9E7F2E954403_12</vt:lpwstr>
  </property>
</Properties>
</file>