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D3685B9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28" w:name="_GoBack"/>
      <w:bookmarkEnd w:id="28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年江苏省扬州市中考政治试卷</w:t>
      </w:r>
    </w:p>
    <w:p w14:paraId="4F174643">
      <w:pPr>
        <w:textAlignment w:val="center"/>
        <w:rPr>
          <w:rFonts w:ascii="宋体"/>
        </w:rPr>
      </w:pPr>
      <w:r>
        <w:rPr>
          <w:rFonts w:ascii="宋体" w:cs="黑体"/>
        </w:rPr>
        <w:t>一、单项选择题（本大题共</w:t>
      </w:r>
      <w:r>
        <w:rPr>
          <w:rFonts w:ascii="宋体" w:cs="Times New Roman"/>
          <w:b/>
        </w:rPr>
        <w:t>25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25.0</w:t>
      </w:r>
      <w:r>
        <w:rPr>
          <w:rFonts w:ascii="宋体" w:cs="黑体"/>
        </w:rPr>
        <w:t>分）</w:t>
      </w:r>
    </w:p>
    <w:p w14:paraId="2395992B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60c99b56-ea78-4e62-b733-4def80c03f"/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16</w:t>
      </w:r>
      <w:r>
        <w:rPr>
          <w:rFonts w:ascii="宋体" w:cs="宋体"/>
          <w:kern w:val="0"/>
          <w:szCs w:val="21"/>
        </w:rPr>
        <w:t>日下午，习近平总书记在重庆主持召开解决“</w:t>
      </w:r>
      <w:r>
        <w:rPr>
          <w:rFonts w:ascii="宋体" w:cs="Times New Roman"/>
          <w:kern w:val="0"/>
          <w:szCs w:val="21"/>
        </w:rPr>
        <w:t>____</w:t>
      </w:r>
      <w:r>
        <w:rPr>
          <w:rFonts w:ascii="宋体" w:cs="宋体"/>
          <w:kern w:val="0"/>
          <w:szCs w:val="21"/>
        </w:rPr>
        <w:t>”突出问题座谈会并发表重要讲话。（　　）</w:t>
      </w:r>
      <w:bookmarkEnd w:id="0"/>
    </w:p>
    <w:p w14:paraId="3F399091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保民生、谋发展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稳增长、防风险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两不愁、三保障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强创新、促转型</w:t>
      </w:r>
    </w:p>
    <w:p w14:paraId="43257960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2ba60bfd-2ab1-4d43-a97f-e852cbc19b"/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12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18</w:t>
      </w:r>
      <w:r>
        <w:rPr>
          <w:rFonts w:ascii="宋体" w:cs="宋体"/>
          <w:kern w:val="0"/>
          <w:szCs w:val="21"/>
        </w:rPr>
        <w:t>日，庆祝</w:t>
      </w:r>
      <w:r>
        <w:rPr>
          <w:rFonts w:ascii="宋体" w:cs="Times New Roman"/>
          <w:kern w:val="0"/>
          <w:szCs w:val="21"/>
        </w:rPr>
        <w:t>____40</w:t>
      </w:r>
      <w:r>
        <w:rPr>
          <w:rFonts w:ascii="宋体" w:cs="宋体"/>
          <w:kern w:val="0"/>
          <w:szCs w:val="21"/>
        </w:rPr>
        <w:t>周年大会在北京人民大会堂隆重举行。（　　）</w:t>
      </w:r>
      <w:bookmarkEnd w:id="1"/>
    </w:p>
    <w:p w14:paraId="7D9821CC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改革开放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新中国成立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澳门回归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互联网诞生</w:t>
      </w:r>
    </w:p>
    <w:p w14:paraId="5B8709A5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3eb6b2d3-3c15-45a0-99f4-dcf4c59dbd"/>
      <w:r>
        <w:rPr>
          <w:rFonts w:ascii="宋体" w:cs="宋体"/>
          <w:kern w:val="0"/>
          <w:szCs w:val="21"/>
        </w:rPr>
        <w:t>国家统计局</w:t>
      </w:r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月发布数据显示，</w:t>
      </w:r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年我国国内生产总值首次突破</w:t>
      </w:r>
      <w:r>
        <w:rPr>
          <w:rFonts w:ascii="宋体" w:cs="Times New Roman"/>
          <w:kern w:val="0"/>
          <w:szCs w:val="21"/>
        </w:rPr>
        <w:t>____</w:t>
      </w:r>
      <w:r>
        <w:rPr>
          <w:rFonts w:ascii="宋体" w:cs="宋体"/>
          <w:kern w:val="0"/>
          <w:szCs w:val="21"/>
        </w:rPr>
        <w:t>元大关。（　　）</w:t>
      </w:r>
      <w:bookmarkEnd w:id="2"/>
    </w:p>
    <w:p w14:paraId="4007D0F4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60</w:t>
      </w:r>
      <w:r>
        <w:rPr>
          <w:rFonts w:ascii="宋体" w:cs="宋体"/>
          <w:kern w:val="0"/>
          <w:szCs w:val="21"/>
        </w:rPr>
        <w:t>万亿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70</w:t>
      </w:r>
      <w:r>
        <w:rPr>
          <w:rFonts w:ascii="宋体" w:cs="宋体"/>
          <w:kern w:val="0"/>
          <w:szCs w:val="21"/>
        </w:rPr>
        <w:t>万亿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80</w:t>
      </w:r>
      <w:r>
        <w:rPr>
          <w:rFonts w:ascii="宋体" w:cs="宋体"/>
          <w:kern w:val="0"/>
          <w:szCs w:val="21"/>
        </w:rPr>
        <w:t>万亿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90</w:t>
      </w:r>
      <w:r>
        <w:rPr>
          <w:rFonts w:ascii="宋体" w:cs="宋体"/>
          <w:kern w:val="0"/>
          <w:szCs w:val="21"/>
        </w:rPr>
        <w:t>万亿</w:t>
      </w:r>
    </w:p>
    <w:p w14:paraId="463C1649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1526dfe1-bbba-49a7-a0e8-9b454af16f"/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31</w:t>
      </w:r>
      <w:r>
        <w:rPr>
          <w:rFonts w:ascii="宋体" w:cs="宋体"/>
          <w:kern w:val="0"/>
          <w:szCs w:val="21"/>
        </w:rPr>
        <w:t>日，中国科学技术大学潘建伟教授领衔的“</w:t>
      </w:r>
      <w:r>
        <w:rPr>
          <w:rFonts w:ascii="宋体" w:cs="Times New Roman"/>
          <w:kern w:val="0"/>
          <w:szCs w:val="21"/>
        </w:rPr>
        <w:t>____</w:t>
      </w:r>
      <w:r>
        <w:rPr>
          <w:rFonts w:ascii="宋体" w:cs="宋体"/>
          <w:kern w:val="0"/>
          <w:szCs w:val="21"/>
        </w:rPr>
        <w:t>”量子科学实验卫星科研团队被授予</w:t>
      </w:r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年度克利夫兰奖。（　　）</w:t>
      </w:r>
      <w:bookmarkEnd w:id="3"/>
    </w:p>
    <w:p w14:paraId="162A16C2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孔子号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墨子号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鹊桥号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北斗号</w:t>
      </w:r>
    </w:p>
    <w:p w14:paraId="060190A4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1cb3a36e-6aba-4a58-aadb-788e4d51f6"/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23</w:t>
      </w:r>
      <w:r>
        <w:rPr>
          <w:rFonts w:ascii="宋体" w:cs="宋体"/>
          <w:kern w:val="0"/>
          <w:szCs w:val="21"/>
        </w:rPr>
        <w:t>日下午，庆祝人民海军成立</w:t>
      </w:r>
      <w:r>
        <w:rPr>
          <w:rFonts w:ascii="宋体" w:cs="Times New Roman"/>
          <w:kern w:val="0"/>
          <w:szCs w:val="21"/>
        </w:rPr>
        <w:t>____</w:t>
      </w:r>
      <w:r>
        <w:rPr>
          <w:rFonts w:ascii="宋体" w:cs="宋体"/>
          <w:kern w:val="0"/>
          <w:szCs w:val="21"/>
        </w:rPr>
        <w:t>周年海上阅兵活动在青岛举行。（　　）</w:t>
      </w:r>
      <w:bookmarkEnd w:id="4"/>
    </w:p>
    <w:p w14:paraId="4FFB0F65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70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80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90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100</w:t>
      </w:r>
    </w:p>
    <w:p w14:paraId="1F99CBAC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1362d604-9c48-431b-ad28-c7ed923189"/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月，“夸夸群”流行起来。在群里，不管你说什么，都会受到群内其他成员的夸奖，“没有规则，各种夸，直接夸，随意夸”。对此，我们（　　）</w:t>
      </w:r>
      <w:bookmarkEnd w:id="5"/>
    </w:p>
    <w:p w14:paraId="74A3F44D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可依赖这种调节情绪的方法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须作为认识自己的唯一途径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不能在这种表扬中迷失自己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渴望被夸奖但绝不接受批评</w:t>
      </w:r>
    </w:p>
    <w:p w14:paraId="5D78A9BD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70556f66-4441-4a37-86fb-ced87dadd0"/>
      <w:r>
        <w:rPr>
          <w:rFonts w:ascii="宋体" w:cs="宋体"/>
          <w:kern w:val="0"/>
          <w:szCs w:val="21"/>
        </w:rPr>
        <w:t>苏轼说：“古之立大事者，不惟有超世之才，亦必有坚韧不拔之志。”这句话启示我们要（　　）</w:t>
      </w:r>
      <w:bookmarkEnd w:id="6"/>
    </w:p>
    <w:p w14:paraId="1EBC098A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保持阳光的心态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磨砺坚强的意志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追求成功的捷径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等待人生的机遇</w:t>
      </w:r>
    </w:p>
    <w:p w14:paraId="631870C9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918cef0b-4b58-4929-abed-7f20811a1a"/>
      <w:r>
        <w:rPr>
          <w:rFonts w:ascii="宋体" w:cs="宋体"/>
          <w:kern w:val="0"/>
          <w:szCs w:val="21"/>
        </w:rPr>
        <w:t>如图漫画启示我们（　　）</w:t>
      </w:r>
      <w:bookmarkEnd w:id="7"/>
    </w:p>
    <w:p w14:paraId="26E8FA8E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2" o:spid="_x0000_s1032" o:spt="75" type="#_x0000_t75" style="position:absolute;left:0pt;margin-top:0pt;height:108.75pt;width:201.75pt;mso-position-horizontal:center;mso-position-vertical-relative:line;mso-wrap-distance-bottom:0pt;mso-wrap-distance-top:0pt;z-index:25165926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0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放弃努力就可以避免失败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只有青少年才会有挫败感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经历失败一定会带来成功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挫折也是人生的宝贵财富</w:t>
      </w:r>
    </w:p>
    <w:p w14:paraId="2A1B350B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a6390f63-fee4-4f78-a1e3-c7d728f071"/>
      <w:r>
        <w:rPr>
          <w:rFonts w:ascii="宋体" w:cs="宋体"/>
          <w:kern w:val="0"/>
          <w:szCs w:val="21"/>
        </w:rPr>
        <w:t>“哪有云淡风轻，哪有岁月静好，不过是有人在为大家负重前行。”四川凉山火灾中牺牲的救火英雄们的事迹告诉我们，人生的价值在于（　　）</w:t>
      </w:r>
      <w:bookmarkEnd w:id="8"/>
    </w:p>
    <w:p w14:paraId="15FF4AE9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活着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索取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奉献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享受</w:t>
      </w:r>
    </w:p>
    <w:p w14:paraId="5D90CF1E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cdd8d5db-c04f-4535-9ddd-6edfa490c2"/>
      <w:r>
        <w:rPr>
          <w:rFonts w:ascii="宋体" w:cs="宋体"/>
          <w:kern w:val="0"/>
          <w:szCs w:val="21"/>
        </w:rPr>
        <w:t>“不相信任何人和相信任何人，同样都是错误的。”塞涅卡的这句名言启示我们，未成年人要避免受到侵害，其前提是（　　）</w:t>
      </w:r>
      <w:bookmarkEnd w:id="9"/>
    </w:p>
    <w:p w14:paraId="43ADA16D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逃避现实，远离是非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增强自我防范意识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面对邪恶，以命相搏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拒绝与任何人接触</w:t>
      </w:r>
    </w:p>
    <w:p w14:paraId="67A2EB6B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17327f8f-77a2-4199-bfb9-8d981ec7bb"/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21</w:t>
      </w:r>
      <w:r>
        <w:rPr>
          <w:rFonts w:ascii="宋体" w:cs="宋体"/>
          <w:kern w:val="0"/>
          <w:szCs w:val="21"/>
        </w:rPr>
        <w:t>日，华为公司创始人任正非在接受媒体专门采访时认为，中美贸易摩擦的实质是科技实力的较量，根本问题还是教育问题。下列认识正确的是（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①教育关系民族和国家的未来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②科技水平反映国家的核心竞争力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③国家要把教育放在优先位置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④青少年只需考虑自身前途和命运</w:t>
      </w:r>
      <w:bookmarkEnd w:id="10"/>
    </w:p>
    <w:p w14:paraId="16E4EB9F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①②③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①②④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①③④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②③④</w:t>
      </w:r>
    </w:p>
    <w:p w14:paraId="1641FC3C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22284432-4737-4efe-ab63-478b272f90"/>
      <w:r>
        <w:rPr>
          <w:rFonts w:ascii="宋体" w:cs="宋体"/>
          <w:kern w:val="0"/>
          <w:szCs w:val="21"/>
        </w:rPr>
        <w:t>近年来，扬州市积极开展“扬州文明有礼二十四条”宣传教育活动。作为中学生，我们在日常生活中与人交往时，需要（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①礼貌谦逊，人云亦云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②入乡随俗，百无禁忌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③主动交往，待人真诚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④热情大方，彬彬有礼</w:t>
      </w:r>
      <w:bookmarkEnd w:id="11"/>
    </w:p>
    <w:p w14:paraId="4FCD7FA9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①④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③④</w:t>
      </w:r>
    </w:p>
    <w:p w14:paraId="2E78C9A9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424fcdbc-39de-4e14-92aa-79ece86779"/>
      <w:r>
        <w:rPr>
          <w:rFonts w:ascii="宋体" w:cs="宋体"/>
          <w:kern w:val="0"/>
          <w:szCs w:val="21"/>
        </w:rPr>
        <w:t>在学习中，有些老师千叮咛万嘱咐，甚至替我们安排好一切。对此，我们应该（　　）</w:t>
      </w:r>
      <w:bookmarkEnd w:id="12"/>
    </w:p>
    <w:p w14:paraId="473A205D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正确理解，听取老师合理的意见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充耳不闻，沉默应付老师的唠叨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言听计从，一味依赖老师的安排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心生厌烦，敢于挑战老师的权威</w:t>
      </w:r>
    </w:p>
    <w:p w14:paraId="4068E237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1bca3a89-6b9f-4407-8588-101d58bff6"/>
      <w:r>
        <w:rPr>
          <w:rFonts w:ascii="宋体" w:cs="宋体"/>
          <w:kern w:val="0"/>
          <w:szCs w:val="21"/>
        </w:rPr>
        <w:t>在如图漫画的整体寓意中，“阳光”表示“公开透明和接受监督”，“笼子”表示“制度”，则“公章”表示（　　）</w:t>
      </w:r>
      <w:bookmarkEnd w:id="13"/>
    </w:p>
    <w:p w14:paraId="314E8FC2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6" o:spid="_x0000_s1026" o:spt="75" type="#_x0000_t75" style="position:absolute;left:0pt;margin-top:0pt;height:186.75pt;width:237.75pt;mso-position-horizontal:center;mso-position-vertical-relative:line;mso-wrap-distance-bottom:0pt;mso-wrap-distance-top:0pt;z-index:251660288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1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法律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权力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职责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舆论</w:t>
      </w:r>
    </w:p>
    <w:p w14:paraId="047D5A3A">
      <w:pPr>
        <w:numPr>
          <w:ilvl w:val="0"/>
          <w:numId w:val="1"/>
        </w:numPr>
        <w:textAlignment w:val="center"/>
        <w:rPr>
          <w:rFonts w:ascii="宋体"/>
        </w:rPr>
      </w:pPr>
      <w:bookmarkStart w:id="14" w:name="topic_fd15ffae-22fb-46be-873b-fe26bd0a77"/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27</w:t>
      </w:r>
      <w:r>
        <w:rPr>
          <w:rFonts w:ascii="宋体" w:cs="宋体"/>
          <w:kern w:val="0"/>
          <w:szCs w:val="21"/>
        </w:rPr>
        <w:t>日，动车又现“霸座男”，一人独占三个座，还叫器让列车员“滚蛋”。对于时有发生的“霸座”现象，下列说法正确的有（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①行使权利不得损害他人合法权益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②“霸座”行为必须受到刑罚处罚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③自由不是为所欲为而是有限制的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④公民的权利和义务是相统一的</w:t>
      </w:r>
      <w:bookmarkEnd w:id="14"/>
    </w:p>
    <w:p w14:paraId="679C418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①②③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①②④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①③④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②③④</w:t>
      </w:r>
    </w:p>
    <w:p w14:paraId="2A12CB30">
      <w:pPr>
        <w:numPr>
          <w:ilvl w:val="0"/>
          <w:numId w:val="1"/>
        </w:numPr>
        <w:textAlignment w:val="center"/>
        <w:rPr>
          <w:rFonts w:ascii="宋体"/>
        </w:rPr>
      </w:pPr>
      <w:bookmarkStart w:id="15" w:name="topic_fb4ce120-73f8-44fc-a7bd-a9bd85e44f"/>
      <w:r>
        <w:rPr>
          <w:rFonts w:ascii="宋体" w:cs="宋体"/>
          <w:kern w:val="0"/>
          <w:szCs w:val="21"/>
        </w:rPr>
        <w:t>习近平总书记指出：“我国民营经济只能壮大，不能弱化，不仅不能‘离场’，而且要走向更为广阔的舞台。”在我国，非公有制经济是（　　）</w:t>
      </w:r>
      <w:bookmarkEnd w:id="15"/>
    </w:p>
    <w:p w14:paraId="12B12685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国民经济发展的主导力量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社会主义经济制度的基础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占据主体地位的经济成分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经济社会发展的重要基础</w:t>
      </w:r>
    </w:p>
    <w:p w14:paraId="643C0EB4">
      <w:pPr>
        <w:numPr>
          <w:ilvl w:val="0"/>
          <w:numId w:val="1"/>
        </w:numPr>
        <w:textAlignment w:val="center"/>
        <w:rPr>
          <w:rFonts w:ascii="宋体"/>
        </w:rPr>
      </w:pPr>
      <w:bookmarkStart w:id="16" w:name="topic_49398a59-5ac1-4e98-8a3e-bd4bee0aea"/>
      <w:r>
        <w:rPr>
          <w:rFonts w:ascii="宋体" w:cs="宋体"/>
          <w:kern w:val="0"/>
          <w:szCs w:val="21"/>
        </w:rPr>
        <w:t>某媒体围绕“您读过宪法吗？”这个问题向公众开展了问卷调查。针对如图显示的统计结果，公民应当（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①增强宪法意识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②学习宪法知识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③坚持依宪施政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④参与宪法宣传</w:t>
      </w:r>
      <w:bookmarkEnd w:id="16"/>
    </w:p>
    <w:p w14:paraId="770EB088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7" o:spid="_x0000_s1027" o:spt="75" type="#_x0000_t75" style="position:absolute;left:0pt;margin-top:0pt;height:93.75pt;width:143.25pt;mso-position-horizontal:center;mso-position-vertical-relative:line;mso-wrap-distance-bottom:0pt;mso-wrap-distance-top:0pt;z-index:251661312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2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①②③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①②④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①③④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②③④</w:t>
      </w:r>
    </w:p>
    <w:p w14:paraId="189317AD">
      <w:pPr>
        <w:numPr>
          <w:ilvl w:val="0"/>
          <w:numId w:val="1"/>
        </w:numPr>
        <w:textAlignment w:val="center"/>
        <w:rPr>
          <w:rFonts w:ascii="宋体"/>
        </w:rPr>
      </w:pPr>
      <w:bookmarkStart w:id="17" w:name="topic_807a66df-709e-48f9-99cd-456225e000"/>
      <w:r>
        <w:rPr>
          <w:rFonts w:ascii="宋体" w:cs="宋体"/>
          <w:kern w:val="0"/>
          <w:szCs w:val="21"/>
        </w:rPr>
        <w:t>电影《流浪地球》中有一句广为流传的台词：“道路千万条，安全第一条。开车不规范，亲人两行泪。”这句话主要启示我们要（　　）</w:t>
      </w:r>
      <w:bookmarkEnd w:id="17"/>
    </w:p>
    <w:p w14:paraId="4A0D68A0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尊敬父母长辈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遵守公共秩序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培养高雅情趣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参与志愿服务</w:t>
      </w:r>
    </w:p>
    <w:p w14:paraId="67C559C2">
      <w:pPr>
        <w:numPr>
          <w:ilvl w:val="0"/>
          <w:numId w:val="1"/>
        </w:numPr>
        <w:textAlignment w:val="center"/>
        <w:rPr>
          <w:rFonts w:ascii="宋体"/>
        </w:rPr>
      </w:pPr>
      <w:bookmarkStart w:id="18" w:name="topic_0caa9b54-711a-4338-9d1f-236acf7715"/>
      <w:r>
        <w:rPr>
          <w:rFonts w:ascii="宋体" w:cs="宋体"/>
          <w:kern w:val="0"/>
          <w:szCs w:val="21"/>
        </w:rPr>
        <w:t>央视《国家宝藏》节目让古典文化不仅“活”了起来，还“潮”了起来，更引得网友在视频弹幕中发出“此生无悔入华夏”的感慨。这表明，提高文化认同感需要（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①热爱中华民族的传统文化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②排斥外来文化彰显民族特色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③继承和发扬民族传统文化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④在创新创造中丰富中华文化</w:t>
      </w:r>
      <w:bookmarkEnd w:id="18"/>
    </w:p>
    <w:p w14:paraId="188CC65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①②③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①②④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①③④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②③④</w:t>
      </w:r>
    </w:p>
    <w:p w14:paraId="196E43B1">
      <w:pPr>
        <w:numPr>
          <w:ilvl w:val="0"/>
          <w:numId w:val="1"/>
        </w:numPr>
        <w:textAlignment w:val="center"/>
        <w:rPr>
          <w:rFonts w:ascii="宋体"/>
        </w:rPr>
      </w:pPr>
      <w:bookmarkStart w:id="19" w:name="topic_69b1a7d8-7b74-4459-a8ff-53b25bea40"/>
      <w:r>
        <w:rPr>
          <w:rFonts w:ascii="宋体" w:cs="宋体"/>
          <w:kern w:val="0"/>
          <w:szCs w:val="21"/>
        </w:rPr>
        <w:t>仪征市村电工、“中国好人”周维忠，</w:t>
      </w:r>
      <w:r>
        <w:rPr>
          <w:rFonts w:ascii="宋体" w:cs="Times New Roman"/>
          <w:kern w:val="0"/>
          <w:szCs w:val="21"/>
        </w:rPr>
        <w:t>21</w:t>
      </w:r>
      <w:r>
        <w:rPr>
          <w:rFonts w:ascii="宋体" w:cs="宋体"/>
          <w:kern w:val="0"/>
          <w:szCs w:val="21"/>
        </w:rPr>
        <w:t>年为</w:t>
      </w:r>
      <w:r>
        <w:rPr>
          <w:rFonts w:ascii="宋体" w:cs="Times New Roman"/>
          <w:kern w:val="0"/>
          <w:szCs w:val="21"/>
        </w:rPr>
        <w:t>15</w:t>
      </w:r>
      <w:r>
        <w:rPr>
          <w:rFonts w:ascii="宋体" w:cs="宋体"/>
          <w:kern w:val="0"/>
          <w:szCs w:val="21"/>
        </w:rPr>
        <w:t>户孤困家庭悄然垫付</w:t>
      </w:r>
      <w:r>
        <w:rPr>
          <w:rFonts w:ascii="宋体" w:cs="Times New Roman"/>
          <w:kern w:val="0"/>
          <w:szCs w:val="21"/>
        </w:rPr>
        <w:t>12</w:t>
      </w:r>
      <w:r>
        <w:rPr>
          <w:rFonts w:ascii="宋体" w:cs="宋体"/>
          <w:kern w:val="0"/>
          <w:szCs w:val="21"/>
        </w:rPr>
        <w:t>万元电费……他活成了一束光，温暖着周围的人。周维忠的事迹主要体现的社会主义核心价值观是（　　）</w:t>
      </w:r>
      <w:bookmarkEnd w:id="19"/>
    </w:p>
    <w:p w14:paraId="4732EAC0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爱国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民主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友善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自由</w:t>
      </w:r>
    </w:p>
    <w:p w14:paraId="016EC9CB">
      <w:pPr>
        <w:numPr>
          <w:ilvl w:val="0"/>
          <w:numId w:val="1"/>
        </w:numPr>
        <w:textAlignment w:val="center"/>
        <w:rPr>
          <w:rFonts w:ascii="宋体"/>
        </w:rPr>
      </w:pPr>
      <w:bookmarkStart w:id="20" w:name="topic_025cb017-b3a5-488e-96e1-c45b264bfe"/>
      <w:r>
        <w:rPr>
          <w:rFonts w:ascii="宋体" w:cs="宋体"/>
          <w:kern w:val="0"/>
          <w:szCs w:val="21"/>
        </w:rPr>
        <w:t>观察如图，图中的“扬州市人民代表大会”是扬州市地方（　　）</w:t>
      </w:r>
      <w:bookmarkEnd w:id="20"/>
    </w:p>
    <w:p w14:paraId="43461BF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8" o:spid="_x0000_s1028" o:spt="75" type="#_x0000_t75" style="position:absolute;left:0pt;margin-top:0pt;height:53.25pt;width:214.5pt;mso-position-horizontal:center;mso-wrap-distance-bottom:0pt;mso-wrap-distance-top:0pt;z-index:25166233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国家权力机关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国家行政机关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国家监察机关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国家审判机关</w:t>
      </w:r>
    </w:p>
    <w:p w14:paraId="56351FE5">
      <w:pPr>
        <w:numPr>
          <w:ilvl w:val="0"/>
          <w:numId w:val="1"/>
        </w:numPr>
        <w:textAlignment w:val="center"/>
        <w:rPr>
          <w:rFonts w:ascii="宋体"/>
        </w:rPr>
      </w:pPr>
      <w:bookmarkStart w:id="21" w:name="topic_4a1f1f83-e16a-419c-805f-35ceed9bd3"/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15</w:t>
      </w:r>
      <w:r>
        <w:rPr>
          <w:rFonts w:ascii="宋体" w:cs="宋体"/>
          <w:kern w:val="0"/>
          <w:szCs w:val="21"/>
        </w:rPr>
        <w:t>日，全国各地通过多种形式开展“全民国家安全教育日”宣传活动，这（　　）</w:t>
      </w:r>
      <w:bookmarkEnd w:id="21"/>
    </w:p>
    <w:p w14:paraId="35D272C7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彻底解决公民安全知识匮乏问题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体现了对未成年人的司法保护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杜绝了各种危害国家安全的行为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有利于增强全民国家安全意识</w:t>
      </w:r>
    </w:p>
    <w:p w14:paraId="44F00745">
      <w:pPr>
        <w:numPr>
          <w:ilvl w:val="0"/>
          <w:numId w:val="1"/>
        </w:numPr>
        <w:textAlignment w:val="center"/>
        <w:rPr>
          <w:rFonts w:ascii="宋体"/>
        </w:rPr>
      </w:pPr>
      <w:bookmarkStart w:id="22" w:name="topic_c867c0a5-4f6f-4de5-a236-f9ee9f3147"/>
      <w:r>
        <w:rPr>
          <w:rFonts w:ascii="宋体" w:cs="宋体"/>
          <w:kern w:val="0"/>
          <w:szCs w:val="21"/>
        </w:rPr>
        <w:t>“立国于大地，不可无法也。”这句话启示我们，依法治国的前提是（　　）</w:t>
      </w:r>
      <w:bookmarkEnd w:id="22"/>
    </w:p>
    <w:p w14:paraId="1F5EC963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科学立法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严格执法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公正司法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全民守法</w:t>
      </w:r>
    </w:p>
    <w:p w14:paraId="703FF04F">
      <w:pPr>
        <w:numPr>
          <w:ilvl w:val="0"/>
          <w:numId w:val="1"/>
        </w:numPr>
        <w:textAlignment w:val="center"/>
        <w:rPr>
          <w:rFonts w:ascii="宋体"/>
        </w:rPr>
      </w:pPr>
      <w:bookmarkStart w:id="23" w:name="topic_94954a21-c2b6-4c13-910f-c19508f6cb"/>
      <w:r>
        <w:rPr>
          <w:rFonts w:ascii="宋体" w:cs="宋体"/>
          <w:kern w:val="0"/>
          <w:szCs w:val="21"/>
        </w:rPr>
        <w:t>如图漫画启示我们，网购消费纠纷发生时，消费者（　　）</w:t>
      </w:r>
      <w:bookmarkEnd w:id="23"/>
    </w:p>
    <w:p w14:paraId="08E36226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9" o:spid="_x0000_s1029" o:spt="75" type="#_x0000_t75" style="position:absolute;left:0pt;margin-top:0pt;height:93pt;width:150pt;mso-position-horizontal:center;mso-position-vertical-relative:line;mso-wrap-distance-bottom:0pt;mso-wrap-distance-top:0pt;z-index:251663360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4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不可以与经营者协商解决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要懂得依法维护自身权益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可以采用任何方式来维权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必须向有关行政部门投诉</w:t>
      </w:r>
    </w:p>
    <w:p w14:paraId="18605E5C">
      <w:pPr>
        <w:numPr>
          <w:ilvl w:val="0"/>
          <w:numId w:val="1"/>
        </w:numPr>
        <w:textAlignment w:val="center"/>
        <w:rPr>
          <w:rFonts w:ascii="宋体"/>
        </w:rPr>
      </w:pPr>
      <w:bookmarkStart w:id="24" w:name="topic_8ceb9074-3daa-4b36-b748-f700b19db8"/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23</w:t>
      </w:r>
      <w:r>
        <w:rPr>
          <w:rFonts w:ascii="宋体" w:cs="宋体"/>
          <w:kern w:val="0"/>
          <w:szCs w:val="21"/>
        </w:rPr>
        <w:t>日，意大利和中国签署了共同推进“一带一路”建设谅解备忘录，成为第一个加入“一带一路”的西方工业化发达国家。这说明（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①我国与其他国家之间不存在分歧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②和平与发展仍是当今时代的主题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③我国致力于构建人类命运共同体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④对话与交流有利于促进国际合作</w:t>
      </w:r>
      <w:bookmarkEnd w:id="24"/>
    </w:p>
    <w:p w14:paraId="6846C60F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①②③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①②④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①③④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②③④</w:t>
      </w:r>
    </w:p>
    <w:p w14:paraId="3ACB3C37">
      <w:pPr>
        <w:tabs>
          <w:tab w:val="left" w:pos="2310"/>
          <w:tab w:val="left" w:pos="4200"/>
          <w:tab w:val="left" w:pos="6090"/>
        </w:tabs>
        <w:textAlignment w:val="center"/>
        <w:rPr>
          <w:rFonts w:ascii="宋体"/>
        </w:rPr>
      </w:pPr>
      <w:r>
        <w:rPr>
          <w:rFonts w:ascii="宋体" w:cs="黑体"/>
        </w:rPr>
        <w:t>二、分析说明题（本大题共</w:t>
      </w:r>
      <w:r>
        <w:rPr>
          <w:rFonts w:ascii="宋体" w:cs="Times New Roman"/>
          <w:b/>
        </w:rPr>
        <w:t>3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25.0</w:t>
      </w:r>
      <w:r>
        <w:rPr>
          <w:rFonts w:ascii="宋体" w:cs="黑体"/>
        </w:rPr>
        <w:t>分）</w:t>
      </w:r>
    </w:p>
    <w:p w14:paraId="3EC4E596">
      <w:pPr>
        <w:numPr>
          <w:ilvl w:val="0"/>
          <w:numId w:val="1"/>
        </w:numPr>
        <w:textAlignment w:val="center"/>
        <w:rPr>
          <w:rFonts w:ascii="宋体"/>
        </w:rPr>
      </w:pPr>
      <w:bookmarkStart w:id="25" w:name="topic_45fdc307-d920-47cf-aae7-662fdf08f5"/>
      <w:r>
        <w:rPr>
          <w:rFonts w:ascii="宋体" w:cs="宋体"/>
          <w:kern w:val="0"/>
          <w:szCs w:val="21"/>
        </w:rPr>
        <w:t>阅读下列材料，结合所学知识，回答下列问题</w:t>
      </w:r>
      <w:r>
        <w:rPr>
          <w:rFonts w:ascii="宋体" w:cs="Times New Roman"/>
          <w:kern w:val="0"/>
          <w:szCs w:val="24"/>
        </w:rPr>
        <w:br w:type="textWrapping"/>
      </w:r>
      <w:bookmarkEnd w:id="25"/>
    </w:p>
    <w:p w14:paraId="05CF6DF2">
      <w:pPr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0" o:spid="_x0000_s1030" o:spt="75" type="#_x0000_t75" style="position:absolute;left:0pt;margin-top:0pt;height:150pt;width:384pt;mso-position-horizontal:center;mso-wrap-distance-bottom:0pt;mso-wrap-distance-top:0pt;z-index:251664384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topAndBottom"/>
          </v:shape>
        </w:pict>
      </w:r>
    </w:p>
    <w:p w14:paraId="4D602527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王继才的事迹启示我们青少年应怎样做到信守承诺？</w:t>
      </w:r>
    </w:p>
    <w:p w14:paraId="303A40AC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我国开展扫黑除恶专项斗争，体现了《道德与法治》课本中的哪些观点？</w:t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p w14:paraId="1B9278B9">
      <w:pPr>
        <w:numPr>
          <w:ilvl w:val="0"/>
          <w:numId w:val="1"/>
        </w:numPr>
        <w:textAlignment w:val="center"/>
        <w:rPr>
          <w:rFonts w:ascii="宋体"/>
        </w:rPr>
      </w:pPr>
      <w:bookmarkStart w:id="26" w:name="topic_6a0f3db7-292a-439c-a51c-89c5b6eff1"/>
      <w:r>
        <w:rPr>
          <w:rFonts w:ascii="宋体" w:cs="宋体"/>
          <w:kern w:val="0"/>
          <w:szCs w:val="21"/>
        </w:rPr>
        <w:t>材料一：如图为</w:t>
      </w:r>
      <w:r>
        <w:rPr>
          <w:rFonts w:ascii="宋体" w:cs="Times New Roman"/>
          <w:kern w:val="0"/>
          <w:szCs w:val="21"/>
        </w:rPr>
        <w:t>2014-2018</w:t>
      </w:r>
      <w:r>
        <w:rPr>
          <w:rFonts w:ascii="宋体" w:cs="宋体"/>
          <w:kern w:val="0"/>
          <w:szCs w:val="21"/>
        </w:rPr>
        <w:t>年年末全国农村贫困人口数据统计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162pt;width:318.7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材料二：</w:t>
      </w:r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10</w:t>
      </w:r>
      <w:r>
        <w:rPr>
          <w:rFonts w:ascii="宋体" w:cs="宋体"/>
          <w:kern w:val="0"/>
          <w:szCs w:val="21"/>
        </w:rPr>
        <w:t>日，习近平总书记给云南省独龙族群众回信，祝贺独龙族实现整族脱贫，勉励乡亲们为过上更加幸福美好的生活继续团结奋斗。我国在“脱真贫、真脱贫”的过程中，要做到更合理地分配社会资源，用制度推动社会公平的实现。对此，少数人认为：“公平是人类永恒的追求，公平的实现只要有制度保障就可以了。”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结合材料，运用所学知识回答：</w:t>
      </w:r>
      <w:bookmarkEnd w:id="26"/>
    </w:p>
    <w:p w14:paraId="7A3BBD06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材料一中的数据变化反映了什么？</w:t>
      </w:r>
    </w:p>
    <w:p w14:paraId="04F8EF9E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请从“公平”的角度，对少数人的观点加以评析。</w:t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p w14:paraId="1DA0C908">
      <w:pPr>
        <w:numPr>
          <w:ilvl w:val="0"/>
          <w:numId w:val="1"/>
        </w:numPr>
        <w:textAlignment w:val="center"/>
        <w:rPr>
          <w:rFonts w:ascii="宋体"/>
        </w:rPr>
      </w:pPr>
      <w:bookmarkStart w:id="27" w:name="topic_19682677-b6d0-4872-a2d1-6c14cab2b1"/>
      <w:r>
        <w:rPr>
          <w:rFonts w:ascii="宋体" w:cs="宋体"/>
          <w:kern w:val="0"/>
          <w:szCs w:val="21"/>
        </w:rPr>
        <w:t>时代发展是一幅连环画，画出时光之貌，连出岁月之变。为感受时代发展的脉搏，扬州某校时事热点社团搜集了以下几则材料，并展开探究活动，请你参与其中。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【媒介素养】自媒体时代的到来，给人们更多交流的空间，使人们有机会接触更多的信息。但海量信息中，精华与糟粕并存，真理与谎言难辨……信息技术的变化快、容量大、参与人员多、互动性强等特点，对我们学习的影响是巨大而深远的。</w:t>
      </w:r>
      <w:bookmarkEnd w:id="27"/>
    </w:p>
    <w:p w14:paraId="22885F02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各种媒介传递的信息真假难辨，作为受众该如何应对？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【公园城市】如果说园林是古城扬州的标志，那么公园就是现代扬州作为宜居城市的标配。如今的扬州城就像一个大公园，“园在城中，城在园中”，到处散发着生态的气息，广大市民走出来就像走在自己家里的花园一样，享受着优美环境带来的惬意。</w:t>
      </w:r>
    </w:p>
    <w:p w14:paraId="7D1B7269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请你从“生态文明”的角度，说说“公园城市”建设的重要原因。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【砥砺前行】</w:t>
      </w:r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30</w:t>
      </w:r>
      <w:r>
        <w:rPr>
          <w:rFonts w:ascii="宋体" w:cs="宋体"/>
          <w:kern w:val="0"/>
          <w:szCs w:val="21"/>
        </w:rPr>
        <w:t>日，习近平总书记在纪念五四运动</w:t>
      </w:r>
      <w:r>
        <w:rPr>
          <w:rFonts w:ascii="宋体" w:cs="Times New Roman"/>
          <w:kern w:val="0"/>
          <w:szCs w:val="21"/>
        </w:rPr>
        <w:t>100</w:t>
      </w:r>
      <w:r>
        <w:rPr>
          <w:rFonts w:ascii="宋体" w:cs="宋体"/>
          <w:kern w:val="0"/>
          <w:szCs w:val="21"/>
        </w:rPr>
        <w:t>周年大会上强调，新时代中国青年要树立远大理想，担当时代责任，在劈波斩浪中开拓前进，在披荆斩棘中开辟天地，在攻坚克难中创造业绩。</w:t>
      </w:r>
    </w:p>
    <w:p w14:paraId="63417C73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该社团决定举办“我为理想而奋斗”主题演讲活动，请你列出几个演讲要点。</w:t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page"/>
      </w:r>
    </w:p>
    <w:p w14:paraId="1FC95BBE">
      <w:pPr>
        <w:jc w:val="center"/>
        <w:textAlignment w:val="center"/>
        <w:rPr>
          <w:rFonts w:ascii="宋体"/>
        </w:rPr>
      </w:pPr>
      <w:r>
        <w:rPr>
          <w:rFonts w:ascii="宋体" w:cs="宋体"/>
          <w:b/>
        </w:rPr>
        <w:t>答案和解析</w:t>
      </w:r>
    </w:p>
    <w:p w14:paraId="276D6970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9D3F1F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2019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16</w:t>
      </w:r>
      <w:r>
        <w:rPr>
          <w:rFonts w:ascii="宋体" w:cs="MS UI Gothic"/>
          <w:kern w:val="0"/>
          <w:szCs w:val="24"/>
        </w:rPr>
        <w:t>日下午，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近平</w:t>
      </w:r>
      <w:r>
        <w:rPr>
          <w:rFonts w:ascii="宋体" w:cs="PMingLiU"/>
          <w:kern w:val="0"/>
          <w:szCs w:val="24"/>
        </w:rPr>
        <w:t>总书记</w:t>
      </w:r>
      <w:r>
        <w:rPr>
          <w:rFonts w:ascii="宋体" w:cs="MS UI Gothic"/>
          <w:kern w:val="0"/>
          <w:szCs w:val="24"/>
        </w:rPr>
        <w:t>在重</w:t>
      </w:r>
      <w:r>
        <w:rPr>
          <w:rFonts w:ascii="宋体" w:cs="PMingLiU"/>
          <w:kern w:val="0"/>
          <w:szCs w:val="24"/>
        </w:rPr>
        <w:t>庆</w:t>
      </w:r>
      <w:r>
        <w:rPr>
          <w:rFonts w:ascii="宋体" w:cs="MS UI Gothic"/>
          <w:kern w:val="0"/>
          <w:szCs w:val="24"/>
        </w:rPr>
        <w:t>主持召开解决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两不愁三保障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突出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座</w:t>
      </w:r>
      <w:r>
        <w:rPr>
          <w:rFonts w:ascii="宋体" w:cs="PMingLiU"/>
          <w:kern w:val="0"/>
          <w:szCs w:val="24"/>
        </w:rPr>
        <w:t>谈</w:t>
      </w:r>
      <w:r>
        <w:rPr>
          <w:rFonts w:ascii="宋体" w:cs="MS UI Gothic"/>
          <w:kern w:val="0"/>
          <w:szCs w:val="24"/>
        </w:rPr>
        <w:t>会。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是自</w:t>
      </w:r>
      <w:r>
        <w:rPr>
          <w:rFonts w:ascii="宋体" w:cs="Times New Roman"/>
          <w:kern w:val="0"/>
          <w:szCs w:val="24"/>
        </w:rPr>
        <w:t>2015</w:t>
      </w:r>
      <w:r>
        <w:rPr>
          <w:rFonts w:ascii="宋体" w:cs="MS UI Gothic"/>
          <w:kern w:val="0"/>
          <w:szCs w:val="24"/>
        </w:rPr>
        <w:t>年以来，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近平第六次</w:t>
      </w:r>
      <w:r>
        <w:rPr>
          <w:rFonts w:ascii="宋体" w:cs="PMingLiU"/>
          <w:kern w:val="0"/>
          <w:szCs w:val="24"/>
        </w:rPr>
        <w:t>针对</w:t>
      </w:r>
      <w:r>
        <w:rPr>
          <w:rFonts w:ascii="宋体" w:cs="MS UI Gothic"/>
          <w:kern w:val="0"/>
          <w:szCs w:val="24"/>
        </w:rPr>
        <w:t>扶</w:t>
      </w:r>
      <w:r>
        <w:rPr>
          <w:rFonts w:ascii="宋体" w:cs="PMingLiU"/>
          <w:kern w:val="0"/>
          <w:szCs w:val="24"/>
        </w:rPr>
        <w:t>贫话题</w:t>
      </w:r>
      <w:r>
        <w:rPr>
          <w:rFonts w:ascii="宋体" w:cs="MS UI Gothic"/>
          <w:kern w:val="0"/>
          <w:szCs w:val="24"/>
        </w:rPr>
        <w:t>召开座</w:t>
      </w:r>
      <w:r>
        <w:rPr>
          <w:rFonts w:ascii="宋体" w:cs="PMingLiU"/>
          <w:kern w:val="0"/>
          <w:szCs w:val="24"/>
        </w:rPr>
        <w:t>谈</w:t>
      </w:r>
      <w:r>
        <w:rPr>
          <w:rFonts w:ascii="宋体" w:cs="MS UI Gothic"/>
          <w:kern w:val="0"/>
          <w:szCs w:val="24"/>
        </w:rPr>
        <w:t>会。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法正确，符合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意。其它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不合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查时</w:t>
      </w:r>
      <w:r>
        <w:rPr>
          <w:rFonts w:ascii="宋体" w:cs="MS UI Gothic"/>
          <w:kern w:val="0"/>
          <w:szCs w:val="24"/>
        </w:rPr>
        <w:t>事政治。平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要注意养成关心国家大事的</w:t>
      </w:r>
      <w:r>
        <w:rPr>
          <w:rFonts w:ascii="宋体" w:cs="PMingLiU"/>
          <w:kern w:val="0"/>
          <w:szCs w:val="24"/>
        </w:rPr>
        <w:t>习惯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</w:t>
      </w:r>
      <w:r>
        <w:rPr>
          <w:rFonts w:ascii="宋体" w:cs="PMingLiU"/>
          <w:kern w:val="0"/>
          <w:szCs w:val="24"/>
        </w:rPr>
        <w:t>该题</w:t>
      </w:r>
      <w:r>
        <w:rPr>
          <w:rFonts w:ascii="宋体" w:cs="MS UI Gothic"/>
          <w:kern w:val="0"/>
          <w:szCs w:val="24"/>
        </w:rPr>
        <w:t>要多关注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事，多注意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事材料。</w:t>
      </w:r>
    </w:p>
    <w:p w14:paraId="6D7B71E5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F6078E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PMingLiU"/>
          <w:kern w:val="0"/>
          <w:szCs w:val="24"/>
        </w:rPr>
        <w:t>庆</w:t>
      </w:r>
      <w:r>
        <w:rPr>
          <w:rFonts w:ascii="宋体" w:cs="MS UI Gothic"/>
          <w:kern w:val="0"/>
          <w:szCs w:val="24"/>
        </w:rPr>
        <w:t>祝改革开放</w:t>
      </w:r>
      <w:r>
        <w:rPr>
          <w:rFonts w:ascii="宋体" w:cs="Times New Roman"/>
          <w:kern w:val="0"/>
          <w:szCs w:val="24"/>
        </w:rPr>
        <w:t>40</w:t>
      </w:r>
      <w:r>
        <w:rPr>
          <w:rFonts w:ascii="宋体" w:cs="MS UI Gothic"/>
          <w:kern w:val="0"/>
          <w:szCs w:val="24"/>
        </w:rPr>
        <w:t>周年大会</w:t>
      </w:r>
      <w:r>
        <w:rPr>
          <w:rFonts w:ascii="宋体" w:cs="Times New Roman"/>
          <w:kern w:val="0"/>
          <w:szCs w:val="24"/>
        </w:rPr>
        <w:t>2018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12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18</w:t>
      </w:r>
      <w:r>
        <w:rPr>
          <w:rFonts w:ascii="宋体" w:cs="MS UI Gothic"/>
          <w:kern w:val="0"/>
          <w:szCs w:val="24"/>
        </w:rPr>
        <w:t>日上午在北京人民大会堂隆重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MS UI Gothic"/>
          <w:kern w:val="0"/>
          <w:szCs w:val="24"/>
        </w:rPr>
        <w:t>行。中共中央</w:t>
      </w:r>
      <w:r>
        <w:rPr>
          <w:rFonts w:ascii="宋体" w:cs="PMingLiU"/>
          <w:kern w:val="0"/>
          <w:szCs w:val="24"/>
        </w:rPr>
        <w:t>总书记</w:t>
      </w:r>
      <w:r>
        <w:rPr>
          <w:rFonts w:ascii="宋体" w:cs="MS UI Gothic"/>
          <w:kern w:val="0"/>
          <w:szCs w:val="24"/>
        </w:rPr>
        <w:t>、国家主席、中央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委主席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近平在大会上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表重要</w:t>
      </w:r>
      <w:r>
        <w:rPr>
          <w:rFonts w:ascii="宋体" w:cs="PMingLiU"/>
          <w:kern w:val="0"/>
          <w:szCs w:val="24"/>
        </w:rPr>
        <w:t>讲话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法正确，符合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意。其它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不合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查时</w:t>
      </w:r>
      <w:r>
        <w:rPr>
          <w:rFonts w:ascii="宋体" w:cs="MS UI Gothic"/>
          <w:kern w:val="0"/>
          <w:szCs w:val="24"/>
        </w:rPr>
        <w:t>事政治。平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要注意养成关心国家大事的</w:t>
      </w:r>
      <w:r>
        <w:rPr>
          <w:rFonts w:ascii="宋体" w:cs="PMingLiU"/>
          <w:kern w:val="0"/>
          <w:szCs w:val="24"/>
        </w:rPr>
        <w:t>习惯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</w:t>
      </w:r>
      <w:r>
        <w:rPr>
          <w:rFonts w:ascii="宋体" w:cs="PMingLiU"/>
          <w:kern w:val="0"/>
          <w:szCs w:val="24"/>
        </w:rPr>
        <w:t>该题</w:t>
      </w:r>
      <w:r>
        <w:rPr>
          <w:rFonts w:ascii="宋体" w:cs="MS UI Gothic"/>
          <w:kern w:val="0"/>
          <w:szCs w:val="24"/>
        </w:rPr>
        <w:t>要多关注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事，多注意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事材料。</w:t>
      </w:r>
    </w:p>
    <w:p w14:paraId="3248ABEE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36FB55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国家</w:t>
      </w:r>
      <w:r>
        <w:rPr>
          <w:rFonts w:ascii="宋体" w:cs="PMingLiU"/>
          <w:kern w:val="0"/>
          <w:szCs w:val="24"/>
        </w:rPr>
        <w:t>统计</w:t>
      </w:r>
      <w:r>
        <w:rPr>
          <w:rFonts w:ascii="宋体" w:cs="MS UI Gothic"/>
          <w:kern w:val="0"/>
          <w:szCs w:val="24"/>
        </w:rPr>
        <w:t>局</w:t>
      </w:r>
      <w:r>
        <w:rPr>
          <w:rFonts w:ascii="宋体" w:cs="Times New Roman"/>
          <w:kern w:val="0"/>
          <w:szCs w:val="24"/>
        </w:rPr>
        <w:t>2019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21</w:t>
      </w:r>
      <w:r>
        <w:rPr>
          <w:rFonts w:ascii="宋体" w:cs="MS UI Gothic"/>
          <w:kern w:val="0"/>
          <w:szCs w:val="24"/>
        </w:rPr>
        <w:t>日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布数据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示，</w:t>
      </w:r>
      <w:r>
        <w:rPr>
          <w:rFonts w:ascii="宋体" w:cs="Times New Roman"/>
          <w:kern w:val="0"/>
          <w:szCs w:val="24"/>
        </w:rPr>
        <w:t>2018</w:t>
      </w:r>
      <w:r>
        <w:rPr>
          <w:rFonts w:ascii="宋体" w:cs="MS UI Gothic"/>
          <w:kern w:val="0"/>
          <w:szCs w:val="24"/>
        </w:rPr>
        <w:t>年我国国内生</w:t>
      </w:r>
      <w:r>
        <w:rPr>
          <w:rFonts w:ascii="宋体" w:cs="PMingLiU"/>
          <w:kern w:val="0"/>
          <w:szCs w:val="24"/>
        </w:rPr>
        <w:t>产总值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GDP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900309</w:t>
      </w:r>
      <w:r>
        <w:rPr>
          <w:rFonts w:ascii="宋体" w:cs="PMingLiU"/>
          <w:kern w:val="0"/>
          <w:szCs w:val="24"/>
        </w:rPr>
        <w:t>亿</w:t>
      </w:r>
      <w:r>
        <w:rPr>
          <w:rFonts w:ascii="宋体" w:cs="MS UI Gothic"/>
          <w:kern w:val="0"/>
          <w:szCs w:val="24"/>
        </w:rPr>
        <w:t>元，首次突破</w:t>
      </w:r>
      <w:r>
        <w:rPr>
          <w:rFonts w:ascii="宋体" w:cs="Times New Roman"/>
          <w:kern w:val="0"/>
          <w:szCs w:val="24"/>
        </w:rPr>
        <w:t>90</w:t>
      </w:r>
      <w:r>
        <w:rPr>
          <w:rFonts w:ascii="宋体" w:cs="MS UI Gothic"/>
          <w:kern w:val="0"/>
          <w:szCs w:val="24"/>
        </w:rPr>
        <w:t>万</w:t>
      </w:r>
      <w:r>
        <w:rPr>
          <w:rFonts w:ascii="宋体" w:cs="PMingLiU"/>
          <w:kern w:val="0"/>
          <w:szCs w:val="24"/>
        </w:rPr>
        <w:t>亿</w:t>
      </w:r>
      <w:r>
        <w:rPr>
          <w:rFonts w:ascii="宋体" w:cs="MS UI Gothic"/>
          <w:kern w:val="0"/>
          <w:szCs w:val="24"/>
        </w:rPr>
        <w:t>元大关。按可比价格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算，比上年增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Times New Roman"/>
          <w:kern w:val="0"/>
          <w:szCs w:val="24"/>
        </w:rPr>
        <w:t>6.6%</w:t>
      </w:r>
      <w:r>
        <w:rPr>
          <w:rFonts w:ascii="宋体" w:cs="MS UI Gothic"/>
          <w:kern w:val="0"/>
          <w:szCs w:val="24"/>
        </w:rPr>
        <w:t>．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法正确，符合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意。其它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不合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查时</w:t>
      </w:r>
      <w:r>
        <w:rPr>
          <w:rFonts w:ascii="宋体" w:cs="MS UI Gothic"/>
          <w:kern w:val="0"/>
          <w:szCs w:val="24"/>
        </w:rPr>
        <w:t>事政治。平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要注意养成关心国家大事的</w:t>
      </w:r>
      <w:r>
        <w:rPr>
          <w:rFonts w:ascii="宋体" w:cs="PMingLiU"/>
          <w:kern w:val="0"/>
          <w:szCs w:val="24"/>
        </w:rPr>
        <w:t>习惯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</w:t>
      </w:r>
      <w:r>
        <w:rPr>
          <w:rFonts w:ascii="宋体" w:cs="PMingLiU"/>
          <w:kern w:val="0"/>
          <w:szCs w:val="24"/>
        </w:rPr>
        <w:t>该题</w:t>
      </w:r>
      <w:r>
        <w:rPr>
          <w:rFonts w:ascii="宋体" w:cs="MS UI Gothic"/>
          <w:kern w:val="0"/>
          <w:szCs w:val="24"/>
        </w:rPr>
        <w:t>要多关注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事，多注意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事材料。</w:t>
      </w:r>
    </w:p>
    <w:p w14:paraId="39F601EE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C75728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2019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31</w:t>
      </w:r>
      <w:r>
        <w:rPr>
          <w:rFonts w:ascii="宋体" w:cs="MS UI Gothic"/>
          <w:kern w:val="0"/>
          <w:szCs w:val="24"/>
        </w:rPr>
        <w:t>日，美国科学促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会（</w:t>
      </w:r>
      <w:r>
        <w:rPr>
          <w:rFonts w:ascii="宋体" w:cs="Times New Roman"/>
          <w:kern w:val="0"/>
          <w:szCs w:val="24"/>
        </w:rPr>
        <w:t>AAAS</w:t>
      </w:r>
      <w:r>
        <w:rPr>
          <w:rFonts w:ascii="宋体" w:cs="MS UI Gothic"/>
          <w:kern w:val="0"/>
          <w:szCs w:val="24"/>
        </w:rPr>
        <w:t>）宣布，中国科学技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大学潘建</w:t>
      </w:r>
      <w:r>
        <w:rPr>
          <w:rFonts w:ascii="宋体" w:cs="PMingLiU"/>
          <w:kern w:val="0"/>
          <w:szCs w:val="24"/>
        </w:rPr>
        <w:t>伟</w:t>
      </w:r>
      <w:r>
        <w:rPr>
          <w:rFonts w:ascii="宋体" w:cs="MS UI Gothic"/>
          <w:kern w:val="0"/>
          <w:szCs w:val="24"/>
        </w:rPr>
        <w:t>教授</w:t>
      </w:r>
      <w:r>
        <w:rPr>
          <w:rFonts w:ascii="宋体" w:cs="PMingLiU"/>
          <w:kern w:val="0"/>
          <w:szCs w:val="24"/>
        </w:rPr>
        <w:t>领衔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墨子号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量子科学</w:t>
      </w:r>
      <w:r>
        <w:rPr>
          <w:rFonts w:ascii="宋体" w:cs="PMingLiU"/>
          <w:kern w:val="0"/>
          <w:szCs w:val="24"/>
        </w:rPr>
        <w:t>实验卫</w:t>
      </w:r>
      <w:r>
        <w:rPr>
          <w:rFonts w:ascii="宋体" w:cs="MS UI Gothic"/>
          <w:kern w:val="0"/>
          <w:szCs w:val="24"/>
        </w:rPr>
        <w:t>星科研</w:t>
      </w:r>
      <w:r>
        <w:rPr>
          <w:rFonts w:ascii="宋体" w:cs="PMingLiU"/>
          <w:kern w:val="0"/>
          <w:szCs w:val="24"/>
        </w:rPr>
        <w:t>团队</w:t>
      </w:r>
      <w:r>
        <w:rPr>
          <w:rFonts w:ascii="宋体" w:cs="MS UI Gothic"/>
          <w:kern w:val="0"/>
          <w:szCs w:val="24"/>
        </w:rPr>
        <w:t>被授予</w:t>
      </w:r>
      <w:r>
        <w:rPr>
          <w:rFonts w:ascii="宋体" w:cs="Times New Roman"/>
          <w:kern w:val="0"/>
          <w:szCs w:val="24"/>
        </w:rPr>
        <w:t>2018</w:t>
      </w:r>
      <w:r>
        <w:rPr>
          <w:rFonts w:ascii="宋体" w:cs="MS UI Gothic"/>
          <w:kern w:val="0"/>
          <w:szCs w:val="24"/>
        </w:rPr>
        <w:t>年度克利夫</w:t>
      </w:r>
      <w:r>
        <w:rPr>
          <w:rFonts w:ascii="宋体" w:cs="PMingLiU"/>
          <w:kern w:val="0"/>
          <w:szCs w:val="24"/>
        </w:rPr>
        <w:t>兰奖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Newcomb Cleveland Prize</w:t>
      </w:r>
      <w:r>
        <w:rPr>
          <w:rFonts w:ascii="宋体" w:cs="MS UI Gothic"/>
          <w:kern w:val="0"/>
          <w:szCs w:val="24"/>
        </w:rPr>
        <w:t>），以表彰</w:t>
      </w:r>
      <w:r>
        <w:rPr>
          <w:rFonts w:ascii="宋体" w:cs="PMingLiU"/>
          <w:kern w:val="0"/>
          <w:szCs w:val="24"/>
        </w:rPr>
        <w:t>该团队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过实现</w:t>
      </w:r>
      <w:r>
        <w:rPr>
          <w:rFonts w:ascii="宋体" w:cs="MS UI Gothic"/>
          <w:kern w:val="0"/>
          <w:szCs w:val="24"/>
        </w:rPr>
        <w:t>千公里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星地双向量子</w:t>
      </w:r>
      <w:r>
        <w:rPr>
          <w:rFonts w:ascii="宋体" w:cs="PMingLiU"/>
          <w:kern w:val="0"/>
          <w:szCs w:val="24"/>
        </w:rPr>
        <w:t>纠缠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推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大尺度量子通信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研究做出的卓越</w:t>
      </w:r>
      <w:r>
        <w:rPr>
          <w:rFonts w:ascii="宋体" w:cs="PMingLiU"/>
          <w:kern w:val="0"/>
          <w:szCs w:val="24"/>
        </w:rPr>
        <w:t>贡</w:t>
      </w:r>
      <w:r>
        <w:rPr>
          <w:rFonts w:ascii="宋体" w:cs="MS UI Gothic"/>
          <w:kern w:val="0"/>
          <w:szCs w:val="24"/>
        </w:rPr>
        <w:t>献。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是美国科学促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会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立克利夫</w:t>
      </w:r>
      <w:r>
        <w:rPr>
          <w:rFonts w:ascii="宋体" w:cs="PMingLiU"/>
          <w:kern w:val="0"/>
          <w:szCs w:val="24"/>
        </w:rPr>
        <w:t>兰奖</w:t>
      </w:r>
      <w:r>
        <w:rPr>
          <w:rFonts w:ascii="宋体" w:cs="MS UI Gothic"/>
          <w:kern w:val="0"/>
          <w:szCs w:val="24"/>
        </w:rPr>
        <w:t>九十余年来，中国科学家在本土完成的科研成果首次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一重要荣誉。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法正确，符合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意。其它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不合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查时</w:t>
      </w:r>
      <w:r>
        <w:rPr>
          <w:rFonts w:ascii="宋体" w:cs="MS UI Gothic"/>
          <w:kern w:val="0"/>
          <w:szCs w:val="24"/>
        </w:rPr>
        <w:t>事政治。平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要注意养成关心国家大事的</w:t>
      </w:r>
      <w:r>
        <w:rPr>
          <w:rFonts w:ascii="宋体" w:cs="PMingLiU"/>
          <w:kern w:val="0"/>
          <w:szCs w:val="24"/>
        </w:rPr>
        <w:t>习惯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</w:t>
      </w:r>
      <w:r>
        <w:rPr>
          <w:rFonts w:ascii="宋体" w:cs="PMingLiU"/>
          <w:kern w:val="0"/>
          <w:szCs w:val="24"/>
        </w:rPr>
        <w:t>该题</w:t>
      </w:r>
      <w:r>
        <w:rPr>
          <w:rFonts w:ascii="宋体" w:cs="MS UI Gothic"/>
          <w:kern w:val="0"/>
          <w:szCs w:val="24"/>
        </w:rPr>
        <w:t>要多关注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事，多注意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事材料。</w:t>
      </w:r>
    </w:p>
    <w:p w14:paraId="689D6AE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8E8B6E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2019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23</w:t>
      </w:r>
      <w:r>
        <w:rPr>
          <w:rFonts w:ascii="宋体" w:cs="MS UI Gothic"/>
          <w:kern w:val="0"/>
          <w:szCs w:val="24"/>
        </w:rPr>
        <w:t>日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，在中国人民解放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海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Times New Roman"/>
          <w:kern w:val="0"/>
          <w:szCs w:val="24"/>
        </w:rPr>
        <w:t>70</w:t>
      </w:r>
      <w:r>
        <w:rPr>
          <w:rFonts w:ascii="宋体" w:cs="PMingLiU"/>
          <w:kern w:val="0"/>
          <w:szCs w:val="24"/>
        </w:rPr>
        <w:t>华诞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际</w:t>
      </w:r>
      <w:r>
        <w:rPr>
          <w:rFonts w:ascii="宋体" w:cs="MS UI Gothic"/>
          <w:kern w:val="0"/>
          <w:szCs w:val="24"/>
        </w:rPr>
        <w:t>，中共中央</w:t>
      </w:r>
      <w:r>
        <w:rPr>
          <w:rFonts w:ascii="宋体" w:cs="PMingLiU"/>
          <w:kern w:val="0"/>
          <w:szCs w:val="24"/>
        </w:rPr>
        <w:t>总书记</w:t>
      </w:r>
      <w:r>
        <w:rPr>
          <w:rFonts w:ascii="宋体" w:cs="MS UI Gothic"/>
          <w:kern w:val="0"/>
          <w:szCs w:val="24"/>
        </w:rPr>
        <w:t>、国家主席、中央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委主席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近平出席在青</w:t>
      </w:r>
      <w:r>
        <w:rPr>
          <w:rFonts w:ascii="宋体" w:cs="PMingLiU"/>
          <w:kern w:val="0"/>
          <w:szCs w:val="24"/>
        </w:rPr>
        <w:t>岛举</w:t>
      </w:r>
      <w:r>
        <w:rPr>
          <w:rFonts w:ascii="宋体" w:cs="MS UI Gothic"/>
          <w:kern w:val="0"/>
          <w:szCs w:val="24"/>
        </w:rPr>
        <w:t>行的</w:t>
      </w:r>
      <w:r>
        <w:rPr>
          <w:rFonts w:ascii="宋体" w:cs="PMingLiU"/>
          <w:kern w:val="0"/>
          <w:szCs w:val="24"/>
        </w:rPr>
        <w:t>庆</w:t>
      </w:r>
      <w:r>
        <w:rPr>
          <w:rFonts w:ascii="宋体" w:cs="MS UI Gothic"/>
          <w:kern w:val="0"/>
          <w:szCs w:val="24"/>
        </w:rPr>
        <w:t>祝人民海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成立</w:t>
      </w:r>
      <w:r>
        <w:rPr>
          <w:rFonts w:ascii="宋体" w:cs="Times New Roman"/>
          <w:kern w:val="0"/>
          <w:szCs w:val="24"/>
        </w:rPr>
        <w:t>70</w:t>
      </w:r>
      <w:r>
        <w:rPr>
          <w:rFonts w:ascii="宋体" w:cs="MS UI Gothic"/>
          <w:kern w:val="0"/>
          <w:szCs w:val="24"/>
        </w:rPr>
        <w:t>周年海上</w:t>
      </w:r>
      <w:r>
        <w:rPr>
          <w:rFonts w:ascii="宋体" w:cs="PMingLiU"/>
          <w:kern w:val="0"/>
          <w:szCs w:val="24"/>
        </w:rPr>
        <w:t>阅</w:t>
      </w:r>
      <w:r>
        <w:rPr>
          <w:rFonts w:ascii="宋体" w:cs="MS UI Gothic"/>
          <w:kern w:val="0"/>
          <w:szCs w:val="24"/>
        </w:rPr>
        <w:t>兵活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。因此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BCD</w:t>
      </w:r>
      <w:r>
        <w:rPr>
          <w:rFonts w:ascii="宋体" w:cs="MS UI Gothic"/>
          <w:kern w:val="0"/>
          <w:szCs w:val="24"/>
        </w:rPr>
        <w:t>不符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查时</w:t>
      </w:r>
      <w:r>
        <w:rPr>
          <w:rFonts w:ascii="宋体" w:cs="MS UI Gothic"/>
          <w:kern w:val="0"/>
          <w:szCs w:val="24"/>
        </w:rPr>
        <w:t>事政治。平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要注意养成关心国家大事的</w:t>
      </w:r>
      <w:r>
        <w:rPr>
          <w:rFonts w:ascii="宋体" w:cs="PMingLiU"/>
          <w:kern w:val="0"/>
          <w:szCs w:val="24"/>
        </w:rPr>
        <w:t>习惯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</w:t>
      </w:r>
      <w:r>
        <w:rPr>
          <w:rFonts w:ascii="宋体" w:cs="PMingLiU"/>
          <w:kern w:val="0"/>
          <w:szCs w:val="24"/>
        </w:rPr>
        <w:t>该题</w:t>
      </w:r>
      <w:r>
        <w:rPr>
          <w:rFonts w:ascii="宋体" w:cs="MS UI Gothic"/>
          <w:kern w:val="0"/>
          <w:szCs w:val="24"/>
        </w:rPr>
        <w:t>要多关注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事，多注意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事材料。</w:t>
      </w:r>
    </w:p>
    <w:p w14:paraId="0AD7DBF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C6A39E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自内心的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于美好事物表示肯定的一种表达。恰如其分的</w:t>
      </w:r>
      <w:r>
        <w:rPr>
          <w:rFonts w:ascii="宋体" w:cs="PMingLiU"/>
          <w:kern w:val="0"/>
          <w:szCs w:val="24"/>
        </w:rPr>
        <w:t>赞</w:t>
      </w:r>
      <w:r>
        <w:rPr>
          <w:rFonts w:ascii="宋体" w:cs="MS UI Gothic"/>
          <w:kern w:val="0"/>
          <w:szCs w:val="24"/>
        </w:rPr>
        <w:t>美能使我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更好的与朋友、同学交往，从而增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朋友和同学之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的友情和友</w:t>
      </w:r>
      <w:r>
        <w:rPr>
          <w:rFonts w:ascii="宋体" w:cs="PMingLiU"/>
          <w:kern w:val="0"/>
          <w:szCs w:val="24"/>
        </w:rPr>
        <w:t>谊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没有</w:t>
      </w:r>
      <w:r>
        <w:rPr>
          <w:rFonts w:ascii="宋体" w:cs="PMingLiU"/>
          <w:kern w:val="0"/>
          <w:szCs w:val="24"/>
        </w:rPr>
        <w:t>规则</w:t>
      </w:r>
      <w:r>
        <w:rPr>
          <w:rFonts w:ascii="宋体" w:cs="MS UI Gothic"/>
          <w:kern w:val="0"/>
          <w:szCs w:val="24"/>
        </w:rPr>
        <w:t>，各种夸，直接夸，随意夸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缺乏</w:t>
      </w:r>
      <w:r>
        <w:rPr>
          <w:rFonts w:ascii="宋体" w:cs="PMingLiU"/>
          <w:kern w:val="0"/>
          <w:szCs w:val="24"/>
        </w:rPr>
        <w:t>针对</w:t>
      </w:r>
      <w:r>
        <w:rPr>
          <w:rFonts w:ascii="宋体" w:cs="MS UI Gothic"/>
          <w:kern w:val="0"/>
          <w:szCs w:val="24"/>
        </w:rPr>
        <w:t>性，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此，我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不能在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种表</w:t>
      </w:r>
      <w:r>
        <w:rPr>
          <w:rFonts w:ascii="宋体" w:cs="PMingLiU"/>
          <w:kern w:val="0"/>
          <w:szCs w:val="24"/>
        </w:rPr>
        <w:t>扬</w:t>
      </w:r>
      <w:r>
        <w:rPr>
          <w:rFonts w:ascii="宋体" w:cs="MS UI Gothic"/>
          <w:kern w:val="0"/>
          <w:szCs w:val="24"/>
        </w:rPr>
        <w:t>中迷失自己，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，不能依</w:t>
      </w:r>
      <w:r>
        <w:rPr>
          <w:rFonts w:ascii="宋体" w:cs="PMingLiU"/>
          <w:kern w:val="0"/>
          <w:szCs w:val="24"/>
        </w:rPr>
        <w:t>赖这</w:t>
      </w:r>
      <w:r>
        <w:rPr>
          <w:rFonts w:ascii="宋体" w:cs="MS UI Gothic"/>
          <w:kern w:val="0"/>
          <w:szCs w:val="24"/>
        </w:rPr>
        <w:t>种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随意夸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的方式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情</w:t>
      </w:r>
      <w:r>
        <w:rPr>
          <w:rFonts w:ascii="宋体" w:cs="PMingLiU"/>
          <w:kern w:val="0"/>
          <w:szCs w:val="24"/>
        </w:rPr>
        <w:t>绪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B“</w:t>
      </w:r>
      <w:r>
        <w:rPr>
          <w:rFonts w:ascii="宋体" w:cs="MS UI Gothic"/>
          <w:kern w:val="0"/>
          <w:szCs w:val="24"/>
        </w:rPr>
        <w:t>唯一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绝对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，在渴望被夸</w:t>
      </w:r>
      <w:r>
        <w:rPr>
          <w:rFonts w:ascii="宋体" w:cs="PMingLiU"/>
          <w:kern w:val="0"/>
          <w:szCs w:val="24"/>
        </w:rPr>
        <w:t>奖</w:t>
      </w:r>
      <w:r>
        <w:rPr>
          <w:rFonts w:ascii="宋体" w:cs="MS UI Gothic"/>
          <w:kern w:val="0"/>
          <w:szCs w:val="24"/>
        </w:rPr>
        <w:t>的同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也要接受批</w:t>
      </w:r>
      <w:r>
        <w:rPr>
          <w:rFonts w:ascii="宋体" w:cs="PMingLiU"/>
          <w:kern w:val="0"/>
          <w:szCs w:val="24"/>
        </w:rPr>
        <w:t>评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赞</w:t>
      </w:r>
      <w:r>
        <w:rPr>
          <w:rFonts w:ascii="宋体" w:cs="MS UI Gothic"/>
          <w:kern w:val="0"/>
          <w:szCs w:val="24"/>
        </w:rPr>
        <w:t>美，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自内心的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于美好事物表示肯定的一种表达。恰如其分的</w:t>
      </w:r>
      <w:r>
        <w:rPr>
          <w:rFonts w:ascii="宋体" w:cs="PMingLiU"/>
          <w:kern w:val="0"/>
          <w:szCs w:val="24"/>
        </w:rPr>
        <w:t>赞</w:t>
      </w:r>
      <w:r>
        <w:rPr>
          <w:rFonts w:ascii="宋体" w:cs="MS UI Gothic"/>
          <w:kern w:val="0"/>
          <w:szCs w:val="24"/>
        </w:rPr>
        <w:t>美能使我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更好的与朋友、同学交往，从而增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朋友和同学之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的友情和友</w:t>
      </w:r>
      <w:r>
        <w:rPr>
          <w:rFonts w:ascii="宋体" w:cs="PMingLiU"/>
          <w:kern w:val="0"/>
          <w:szCs w:val="24"/>
        </w:rPr>
        <w:t>谊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审请题</w:t>
      </w:r>
      <w:r>
        <w:rPr>
          <w:rFonts w:ascii="宋体" w:cs="MS UI Gothic"/>
          <w:kern w:val="0"/>
          <w:szCs w:val="24"/>
        </w:rPr>
        <w:t>意，准确掌握</w:t>
      </w:r>
      <w:r>
        <w:rPr>
          <w:rFonts w:ascii="宋体" w:cs="PMingLiU"/>
          <w:kern w:val="0"/>
          <w:szCs w:val="24"/>
        </w:rPr>
        <w:t>课</w:t>
      </w:r>
      <w:r>
        <w:rPr>
          <w:rFonts w:ascii="宋体" w:cs="MS UI Gothic"/>
          <w:kern w:val="0"/>
          <w:szCs w:val="24"/>
        </w:rPr>
        <w:t>本知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学会</w:t>
      </w:r>
      <w:r>
        <w:rPr>
          <w:rFonts w:ascii="宋体" w:cs="PMingLiU"/>
          <w:kern w:val="0"/>
          <w:szCs w:val="24"/>
        </w:rPr>
        <w:t>赞</w:t>
      </w:r>
      <w:r>
        <w:rPr>
          <w:rFonts w:ascii="宋体" w:cs="MS UI Gothic"/>
          <w:kern w:val="0"/>
          <w:szCs w:val="24"/>
        </w:rPr>
        <w:t>美，在此基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上即可</w:t>
      </w:r>
      <w:r>
        <w:rPr>
          <w:rFonts w:ascii="宋体" w:cs="PMingLiU"/>
          <w:kern w:val="0"/>
          <w:szCs w:val="24"/>
        </w:rPr>
        <w:t>顺</w:t>
      </w:r>
      <w:r>
        <w:rPr>
          <w:rFonts w:ascii="宋体" w:cs="MS UI Gothic"/>
          <w:kern w:val="0"/>
          <w:szCs w:val="24"/>
        </w:rPr>
        <w:t>利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。</w:t>
      </w:r>
    </w:p>
    <w:p w14:paraId="3E660D0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0C9C30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古之立大事者，不惟有超世之才，亦必有</w:t>
      </w:r>
      <w:r>
        <w:rPr>
          <w:rFonts w:ascii="宋体" w:cs="PMingLiU"/>
          <w:kern w:val="0"/>
          <w:szCs w:val="24"/>
        </w:rPr>
        <w:t>坚韧</w:t>
      </w:r>
      <w:r>
        <w:rPr>
          <w:rFonts w:ascii="宋体" w:cs="MS UI Gothic"/>
          <w:kern w:val="0"/>
          <w:szCs w:val="24"/>
        </w:rPr>
        <w:t>不拔之志。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这给</w:t>
      </w:r>
      <w:r>
        <w:rPr>
          <w:rFonts w:ascii="宋体" w:cs="MS UI Gothic"/>
          <w:kern w:val="0"/>
          <w:szCs w:val="24"/>
        </w:rPr>
        <w:t>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的启示是意志</w:t>
      </w:r>
      <w:r>
        <w:rPr>
          <w:rFonts w:ascii="宋体" w:cs="PMingLiU"/>
          <w:kern w:val="0"/>
          <w:szCs w:val="24"/>
        </w:rPr>
        <w:t>坚强</w:t>
      </w:r>
      <w:r>
        <w:rPr>
          <w:rFonts w:ascii="宋体" w:cs="MS UI Gothic"/>
          <w:kern w:val="0"/>
          <w:szCs w:val="24"/>
        </w:rPr>
        <w:t>有重要意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，意志</w:t>
      </w:r>
      <w:r>
        <w:rPr>
          <w:rFonts w:ascii="宋体" w:cs="PMingLiU"/>
          <w:kern w:val="0"/>
          <w:szCs w:val="24"/>
        </w:rPr>
        <w:t>坚强对</w:t>
      </w:r>
      <w:r>
        <w:rPr>
          <w:rFonts w:ascii="宋体" w:cs="MS UI Gothic"/>
          <w:kern w:val="0"/>
          <w:szCs w:val="24"/>
        </w:rPr>
        <w:t>一个人的成人、成才、成学、成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都有重要影响，启示我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要磨砺</w:t>
      </w:r>
      <w:r>
        <w:rPr>
          <w:rFonts w:ascii="宋体" w:cs="PMingLiU"/>
          <w:kern w:val="0"/>
          <w:szCs w:val="24"/>
        </w:rPr>
        <w:t>坚强</w:t>
      </w:r>
      <w:r>
        <w:rPr>
          <w:rFonts w:ascii="宋体" w:cs="MS UI Gothic"/>
          <w:kern w:val="0"/>
          <w:szCs w:val="24"/>
        </w:rPr>
        <w:t>意志，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是正确的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成功没有捷径；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不能消极等待，要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极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意志是人的重要的个性心理品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坚强</w:t>
      </w:r>
      <w:r>
        <w:rPr>
          <w:rFonts w:ascii="宋体" w:cs="MS UI Gothic"/>
          <w:kern w:val="0"/>
          <w:szCs w:val="24"/>
        </w:rPr>
        <w:t>意志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一个人的健康成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和事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成功起着关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作用。意志</w:t>
      </w:r>
      <w:r>
        <w:rPr>
          <w:rFonts w:ascii="宋体" w:cs="PMingLiU"/>
          <w:kern w:val="0"/>
          <w:szCs w:val="24"/>
        </w:rPr>
        <w:t>坚强</w:t>
      </w:r>
      <w:r>
        <w:rPr>
          <w:rFonts w:ascii="宋体" w:cs="MS UI Gothic"/>
          <w:kern w:val="0"/>
          <w:szCs w:val="24"/>
        </w:rPr>
        <w:t>的人能独立地支配自己的行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，不</w:t>
      </w:r>
      <w:r>
        <w:rPr>
          <w:rFonts w:ascii="宋体" w:cs="PMingLiU"/>
          <w:kern w:val="0"/>
          <w:szCs w:val="24"/>
        </w:rPr>
        <w:t>轻</w:t>
      </w:r>
      <w:r>
        <w:rPr>
          <w:rFonts w:ascii="宋体" w:cs="MS UI Gothic"/>
          <w:kern w:val="0"/>
          <w:szCs w:val="24"/>
        </w:rPr>
        <w:t>易受外界的影响；能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在生活中不怕困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与失</w:t>
      </w:r>
      <w:r>
        <w:rPr>
          <w:rFonts w:ascii="宋体" w:cs="PMingLiU"/>
          <w:kern w:val="0"/>
          <w:szCs w:val="24"/>
        </w:rPr>
        <w:t>败</w:t>
      </w:r>
      <w:r>
        <w:rPr>
          <w:rFonts w:ascii="宋体" w:cs="MS UI Gothic"/>
          <w:kern w:val="0"/>
          <w:szCs w:val="24"/>
        </w:rPr>
        <w:t>，在困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艰</w:t>
      </w:r>
      <w:r>
        <w:rPr>
          <w:rFonts w:ascii="宋体" w:cs="MS UI Gothic"/>
          <w:kern w:val="0"/>
          <w:szCs w:val="24"/>
        </w:rPr>
        <w:t>苦的条件面前不</w:t>
      </w:r>
      <w:r>
        <w:rPr>
          <w:rFonts w:ascii="宋体" w:cs="PMingLiU"/>
          <w:kern w:val="0"/>
          <w:szCs w:val="24"/>
        </w:rPr>
        <w:t>动摇</w:t>
      </w:r>
      <w:r>
        <w:rPr>
          <w:rFonts w:ascii="宋体" w:cs="MS UI Gothic"/>
          <w:kern w:val="0"/>
          <w:szCs w:val="24"/>
        </w:rPr>
        <w:t>；能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果断地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理事情；具有很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的自制力，善于控制自己的情</w:t>
      </w:r>
      <w:r>
        <w:rPr>
          <w:rFonts w:ascii="宋体" w:cs="PMingLiU"/>
          <w:kern w:val="0"/>
          <w:szCs w:val="24"/>
        </w:rPr>
        <w:t>绪</w:t>
      </w:r>
      <w:r>
        <w:rPr>
          <w:rFonts w:ascii="宋体" w:cs="MS UI Gothic"/>
          <w:kern w:val="0"/>
          <w:szCs w:val="24"/>
        </w:rPr>
        <w:t>和行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要明确考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点是磨砺</w:t>
      </w:r>
      <w:r>
        <w:rPr>
          <w:rFonts w:ascii="宋体" w:cs="PMingLiU"/>
          <w:kern w:val="0"/>
          <w:szCs w:val="24"/>
        </w:rPr>
        <w:t>坚强</w:t>
      </w:r>
      <w:r>
        <w:rPr>
          <w:rFonts w:ascii="宋体" w:cs="MS UI Gothic"/>
          <w:kern w:val="0"/>
          <w:szCs w:val="24"/>
        </w:rPr>
        <w:t>意志，运用所学，准确作答。</w:t>
      </w:r>
    </w:p>
    <w:p w14:paraId="1D775C1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EDF7F2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漫画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未曾失</w:t>
      </w:r>
      <w:r>
        <w:rPr>
          <w:rFonts w:ascii="宋体" w:cs="PMingLiU"/>
          <w:kern w:val="0"/>
          <w:szCs w:val="24"/>
        </w:rPr>
        <w:t>败</w:t>
      </w:r>
      <w:r>
        <w:rPr>
          <w:rFonts w:ascii="宋体" w:cs="MS UI Gothic"/>
          <w:kern w:val="0"/>
          <w:szCs w:val="24"/>
        </w:rPr>
        <w:t>的人，恐怕也未曾成功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启示我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，失</w:t>
      </w:r>
      <w:r>
        <w:rPr>
          <w:rFonts w:ascii="宋体" w:cs="PMingLiU"/>
          <w:kern w:val="0"/>
          <w:szCs w:val="24"/>
        </w:rPr>
        <w:t>败</w:t>
      </w:r>
      <w:r>
        <w:rPr>
          <w:rFonts w:ascii="宋体" w:cs="MS UI Gothic"/>
          <w:kern w:val="0"/>
          <w:szCs w:val="24"/>
        </w:rPr>
        <w:t>是成功之母，挫折是把双刃</w:t>
      </w:r>
      <w:r>
        <w:rPr>
          <w:rFonts w:ascii="宋体" w:cs="PMingLiU"/>
          <w:kern w:val="0"/>
          <w:szCs w:val="24"/>
        </w:rPr>
        <w:t>剑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了怕失</w:t>
      </w:r>
      <w:r>
        <w:rPr>
          <w:rFonts w:ascii="宋体" w:cs="PMingLiU"/>
          <w:kern w:val="0"/>
          <w:szCs w:val="24"/>
        </w:rPr>
        <w:t>败</w:t>
      </w:r>
      <w:r>
        <w:rPr>
          <w:rFonts w:ascii="宋体" w:cs="MS UI Gothic"/>
          <w:kern w:val="0"/>
          <w:szCs w:val="24"/>
        </w:rPr>
        <w:t>而不去努力不去</w:t>
      </w:r>
      <w:r>
        <w:rPr>
          <w:rFonts w:ascii="宋体" w:cs="PMingLiU"/>
          <w:kern w:val="0"/>
          <w:szCs w:val="24"/>
        </w:rPr>
        <w:t>尝试</w:t>
      </w:r>
      <w:r>
        <w:rPr>
          <w:rFonts w:ascii="宋体" w:cs="MS UI Gothic"/>
          <w:kern w:val="0"/>
          <w:szCs w:val="24"/>
        </w:rPr>
        <w:t>，最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会一事无成，其告</w:t>
      </w:r>
      <w:r>
        <w:rPr>
          <w:rFonts w:ascii="宋体" w:cs="PMingLiU"/>
          <w:kern w:val="0"/>
          <w:szCs w:val="24"/>
        </w:rPr>
        <w:t>诉</w:t>
      </w:r>
      <w:r>
        <w:rPr>
          <w:rFonts w:ascii="宋体" w:cs="MS UI Gothic"/>
          <w:kern w:val="0"/>
          <w:szCs w:val="24"/>
        </w:rPr>
        <w:t>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挫折也是人生的宝</w:t>
      </w:r>
      <w:r>
        <w:rPr>
          <w:rFonts w:ascii="宋体" w:cs="PMingLiU"/>
          <w:kern w:val="0"/>
          <w:szCs w:val="24"/>
        </w:rPr>
        <w:t>贵财</w:t>
      </w:r>
      <w:r>
        <w:rPr>
          <w:rFonts w:ascii="宋体" w:cs="MS UI Gothic"/>
          <w:kern w:val="0"/>
          <w:szCs w:val="24"/>
        </w:rPr>
        <w:t>富，所以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点是正确的，符合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ABC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点是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的，放弃努力不可避免的要失</w:t>
      </w:r>
      <w:r>
        <w:rPr>
          <w:rFonts w:ascii="宋体" w:cs="PMingLiU"/>
          <w:kern w:val="0"/>
          <w:szCs w:val="24"/>
        </w:rPr>
        <w:t>败</w:t>
      </w:r>
      <w:r>
        <w:rPr>
          <w:rFonts w:ascii="宋体" w:cs="MS UI Gothic"/>
          <w:kern w:val="0"/>
          <w:szCs w:val="24"/>
        </w:rPr>
        <w:t>；并不是只有青少年才会有挫</w:t>
      </w:r>
      <w:r>
        <w:rPr>
          <w:rFonts w:ascii="宋体" w:cs="PMingLiU"/>
          <w:kern w:val="0"/>
          <w:szCs w:val="24"/>
        </w:rPr>
        <w:t>败</w:t>
      </w:r>
      <w:r>
        <w:rPr>
          <w:rFonts w:ascii="宋体" w:cs="MS UI Gothic"/>
          <w:kern w:val="0"/>
          <w:szCs w:val="24"/>
        </w:rPr>
        <w:t>感；</w:t>
      </w:r>
      <w:r>
        <w:rPr>
          <w:rFonts w:ascii="宋体" w:cs="PMingLiU"/>
          <w:kern w:val="0"/>
          <w:szCs w:val="24"/>
        </w:rPr>
        <w:t>经历</w:t>
      </w:r>
      <w:r>
        <w:rPr>
          <w:rFonts w:ascii="宋体" w:cs="MS UI Gothic"/>
          <w:kern w:val="0"/>
          <w:szCs w:val="24"/>
        </w:rPr>
        <w:t>失</w:t>
      </w:r>
      <w:r>
        <w:rPr>
          <w:rFonts w:ascii="宋体" w:cs="PMingLiU"/>
          <w:kern w:val="0"/>
          <w:szCs w:val="24"/>
        </w:rPr>
        <w:t>败</w:t>
      </w:r>
      <w:r>
        <w:rPr>
          <w:rFonts w:ascii="宋体" w:cs="MS UI Gothic"/>
          <w:kern w:val="0"/>
          <w:szCs w:val="24"/>
        </w:rPr>
        <w:t>不一定会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来成功。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挫折的两面性：消极影响是挫折会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的身心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来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力，使人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前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的步伐受到阻碍，从而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忧</w:t>
      </w:r>
      <w:r>
        <w:rPr>
          <w:rFonts w:ascii="宋体" w:cs="MS UI Gothic"/>
          <w:kern w:val="0"/>
          <w:szCs w:val="24"/>
        </w:rPr>
        <w:t>愁、焦</w:t>
      </w:r>
      <w:r>
        <w:rPr>
          <w:rFonts w:ascii="宋体" w:cs="PMingLiU"/>
          <w:kern w:val="0"/>
          <w:szCs w:val="24"/>
        </w:rPr>
        <w:t>虑</w:t>
      </w:r>
      <w:r>
        <w:rPr>
          <w:rFonts w:ascii="宋体" w:cs="MS UI Gothic"/>
          <w:kern w:val="0"/>
          <w:szCs w:val="24"/>
        </w:rPr>
        <w:t>不安等消极心理；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极影响是挫折能增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人的知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才干，使人</w:t>
      </w:r>
      <w:r>
        <w:rPr>
          <w:rFonts w:ascii="宋体" w:cs="PMingLiU"/>
          <w:kern w:val="0"/>
          <w:szCs w:val="24"/>
        </w:rPr>
        <w:t>焕发</w:t>
      </w:r>
      <w:r>
        <w:rPr>
          <w:rFonts w:ascii="宋体" w:cs="MS UI Gothic"/>
          <w:kern w:val="0"/>
          <w:szCs w:val="24"/>
        </w:rPr>
        <w:t>出前所未有的勇气和力量；激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人的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取精神，磨</w:t>
      </w:r>
      <w:r>
        <w:rPr>
          <w:rFonts w:ascii="宋体" w:cs="PMingLiU"/>
          <w:kern w:val="0"/>
          <w:szCs w:val="24"/>
        </w:rPr>
        <w:t>炼</w:t>
      </w:r>
      <w:r>
        <w:rPr>
          <w:rFonts w:ascii="宋体" w:cs="MS UI Gothic"/>
          <w:kern w:val="0"/>
          <w:szCs w:val="24"/>
        </w:rPr>
        <w:t>人的</w:t>
      </w:r>
      <w:r>
        <w:rPr>
          <w:rFonts w:ascii="宋体" w:cs="PMingLiU"/>
          <w:kern w:val="0"/>
          <w:szCs w:val="24"/>
        </w:rPr>
        <w:t>坚强</w:t>
      </w:r>
      <w:r>
        <w:rPr>
          <w:rFonts w:ascii="宋体" w:cs="MS UI Gothic"/>
          <w:kern w:val="0"/>
          <w:szCs w:val="24"/>
        </w:rPr>
        <w:t>意志，提高人的适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能力，促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人成就</w:t>
      </w:r>
      <w:r>
        <w:rPr>
          <w:rFonts w:ascii="宋体" w:cs="PMingLiU"/>
          <w:kern w:val="0"/>
          <w:szCs w:val="24"/>
        </w:rPr>
        <w:t>伟</w:t>
      </w:r>
      <w:r>
        <w:rPr>
          <w:rFonts w:ascii="宋体" w:cs="MS UI Gothic"/>
          <w:kern w:val="0"/>
          <w:szCs w:val="24"/>
        </w:rPr>
        <w:t>大的事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审</w:t>
      </w:r>
      <w:r>
        <w:rPr>
          <w:rFonts w:ascii="宋体" w:cs="MS UI Gothic"/>
          <w:kern w:val="0"/>
          <w:szCs w:val="24"/>
        </w:rPr>
        <w:t>清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意把握挫折的两面性，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合漫画材料仔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分析做出正确的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即可。</w:t>
      </w:r>
    </w:p>
    <w:p w14:paraId="0FB1A65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5B0443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在扑救四川凉山木里森林火灾中英勇</w:t>
      </w:r>
      <w:r>
        <w:rPr>
          <w:rFonts w:ascii="宋体" w:cs="PMingLiU"/>
          <w:kern w:val="0"/>
          <w:szCs w:val="24"/>
        </w:rPr>
        <w:t>牺</w:t>
      </w:r>
      <w:r>
        <w:rPr>
          <w:rFonts w:ascii="宋体" w:cs="MS UI Gothic"/>
          <w:kern w:val="0"/>
          <w:szCs w:val="24"/>
        </w:rPr>
        <w:t>牲的烈士的行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是不怕</w:t>
      </w:r>
      <w:r>
        <w:rPr>
          <w:rFonts w:ascii="宋体" w:cs="PMingLiU"/>
          <w:kern w:val="0"/>
          <w:szCs w:val="24"/>
        </w:rPr>
        <w:t>牺</w:t>
      </w:r>
      <w:r>
        <w:rPr>
          <w:rFonts w:ascii="宋体" w:cs="MS UI Gothic"/>
          <w:kern w:val="0"/>
          <w:szCs w:val="24"/>
        </w:rPr>
        <w:t>牲、敢于担当、勇往直前的大无畏精神。其事迹完美</w:t>
      </w:r>
      <w:r>
        <w:rPr>
          <w:rFonts w:ascii="宋体" w:cs="PMingLiU"/>
          <w:kern w:val="0"/>
          <w:szCs w:val="24"/>
        </w:rPr>
        <w:t>诠释</w:t>
      </w:r>
      <w:r>
        <w:rPr>
          <w:rFonts w:ascii="宋体" w:cs="MS UI Gothic"/>
          <w:kern w:val="0"/>
          <w:szCs w:val="24"/>
        </w:rPr>
        <w:t>了人生的价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在于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造和奉献，人生的价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他人、社会的奉献之中，奉献使人快</w:t>
      </w:r>
      <w:r>
        <w:rPr>
          <w:rFonts w:ascii="宋体" w:cs="PMingLiU"/>
          <w:kern w:val="0"/>
          <w:szCs w:val="24"/>
        </w:rPr>
        <w:t>乐</w:t>
      </w:r>
      <w:r>
        <w:rPr>
          <w:rFonts w:ascii="宋体" w:cs="MS UI Gothic"/>
          <w:kern w:val="0"/>
          <w:szCs w:val="24"/>
        </w:rPr>
        <w:t>，使人充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，使人高尚。因此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干中没有体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，排除；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BD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点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，人生的价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在于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造和奉献。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造和奉献是社会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展的需要，也是</w:t>
      </w:r>
      <w:r>
        <w:rPr>
          <w:rFonts w:ascii="宋体" w:cs="PMingLiU"/>
          <w:kern w:val="0"/>
          <w:szCs w:val="24"/>
        </w:rPr>
        <w:t>实现</w:t>
      </w:r>
      <w:r>
        <w:rPr>
          <w:rFonts w:ascii="宋体" w:cs="MS UI Gothic"/>
          <w:kern w:val="0"/>
          <w:szCs w:val="24"/>
        </w:rPr>
        <w:t>生命价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的要求。一个真正懂得珍</w:t>
      </w:r>
      <w:r>
        <w:rPr>
          <w:rFonts w:ascii="宋体" w:cs="PMingLiU"/>
          <w:kern w:val="0"/>
          <w:szCs w:val="24"/>
        </w:rPr>
        <w:t>爱</w:t>
      </w:r>
      <w:r>
        <w:rPr>
          <w:rFonts w:ascii="宋体" w:cs="MS UI Gothic"/>
          <w:kern w:val="0"/>
          <w:szCs w:val="24"/>
        </w:rPr>
        <w:t>生命价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的人在享受</w:t>
      </w:r>
      <w:r>
        <w:rPr>
          <w:rFonts w:ascii="宋体" w:cs="PMingLiU"/>
          <w:kern w:val="0"/>
          <w:szCs w:val="24"/>
        </w:rPr>
        <w:t>现实</w:t>
      </w:r>
      <w:r>
        <w:rPr>
          <w:rFonts w:ascii="宋体" w:cs="MS UI Gothic"/>
          <w:kern w:val="0"/>
          <w:szCs w:val="24"/>
        </w:rPr>
        <w:t>生活的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予的同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，更会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极地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他人，社会做出自己的</w:t>
      </w:r>
      <w:r>
        <w:rPr>
          <w:rFonts w:ascii="宋体" w:cs="PMingLiU"/>
          <w:kern w:val="0"/>
          <w:szCs w:val="24"/>
        </w:rPr>
        <w:t>贡</w:t>
      </w:r>
      <w:r>
        <w:rPr>
          <w:rFonts w:ascii="宋体" w:cs="MS UI Gothic"/>
          <w:kern w:val="0"/>
          <w:szCs w:val="24"/>
        </w:rPr>
        <w:t>献，一个人的能力有大小，但是只要能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他人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来</w:t>
      </w:r>
      <w:r>
        <w:rPr>
          <w:rFonts w:ascii="宋体" w:cs="PMingLiU"/>
          <w:kern w:val="0"/>
          <w:szCs w:val="24"/>
        </w:rPr>
        <w:t>欢乐</w:t>
      </w:r>
      <w:r>
        <w:rPr>
          <w:rFonts w:ascii="宋体" w:cs="MS UI Gothic"/>
          <w:kern w:val="0"/>
          <w:szCs w:val="24"/>
        </w:rPr>
        <w:t>和幸福，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社会做出</w:t>
      </w:r>
      <w:r>
        <w:rPr>
          <w:rFonts w:ascii="宋体" w:cs="PMingLiU"/>
          <w:kern w:val="0"/>
          <w:szCs w:val="24"/>
        </w:rPr>
        <w:t>贡</w:t>
      </w:r>
      <w:r>
        <w:rPr>
          <w:rFonts w:ascii="宋体" w:cs="MS UI Gothic"/>
          <w:kern w:val="0"/>
          <w:szCs w:val="24"/>
        </w:rPr>
        <w:t>献，他的生命就有价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要明确考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点是</w:t>
      </w:r>
      <w:r>
        <w:rPr>
          <w:rFonts w:ascii="宋体" w:cs="PMingLiU"/>
          <w:kern w:val="0"/>
          <w:szCs w:val="24"/>
        </w:rPr>
        <w:t>实现</w:t>
      </w:r>
      <w:r>
        <w:rPr>
          <w:rFonts w:ascii="宋体" w:cs="MS UI Gothic"/>
          <w:kern w:val="0"/>
          <w:szCs w:val="24"/>
        </w:rPr>
        <w:t>人生价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，运用所学，准确作答。</w:t>
      </w:r>
    </w:p>
    <w:p w14:paraId="3D2C3CBF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A3CF05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干中塞涅卡的名言，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明了生活中存在着是非善</w:t>
      </w:r>
      <w:r>
        <w:rPr>
          <w:rFonts w:ascii="宋体" w:cs="PMingLiU"/>
          <w:kern w:val="0"/>
          <w:szCs w:val="24"/>
        </w:rPr>
        <w:t>恶</w:t>
      </w:r>
      <w:r>
        <w:rPr>
          <w:rFonts w:ascii="宋体" w:cs="MS UI Gothic"/>
          <w:kern w:val="0"/>
          <w:szCs w:val="24"/>
        </w:rPr>
        <w:t>，启示我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要明辨是非，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立自我保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意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，提高防范能力。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法正确，符合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，逃避</w:t>
      </w:r>
      <w:r>
        <w:rPr>
          <w:rFonts w:ascii="宋体" w:cs="PMingLiU"/>
          <w:kern w:val="0"/>
          <w:szCs w:val="24"/>
        </w:rPr>
        <w:t>现实</w:t>
      </w:r>
      <w:r>
        <w:rPr>
          <w:rFonts w:ascii="宋体" w:cs="MS UI Gothic"/>
          <w:kern w:val="0"/>
          <w:szCs w:val="24"/>
        </w:rPr>
        <w:t>是不</w:t>
      </w:r>
      <w:r>
        <w:rPr>
          <w:rFonts w:ascii="宋体" w:cs="PMingLiU"/>
          <w:kern w:val="0"/>
          <w:szCs w:val="24"/>
        </w:rPr>
        <w:t>现实</w:t>
      </w:r>
      <w:r>
        <w:rPr>
          <w:rFonts w:ascii="宋体" w:cs="MS UI Gothic"/>
          <w:kern w:val="0"/>
          <w:szCs w:val="24"/>
        </w:rPr>
        <w:t>的；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，要懂得保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自己，运用智慧，不能以命相搏；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，不符合</w:t>
      </w:r>
      <w:r>
        <w:rPr>
          <w:rFonts w:ascii="宋体" w:cs="PMingLiU"/>
          <w:kern w:val="0"/>
          <w:szCs w:val="24"/>
        </w:rPr>
        <w:t>实际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点是防范侵害，保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自己。保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自己，一要有警惕性；二要用智慧，学会用一些方法技巧保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自己；三是要学会拿起法律武器保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自己的合法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益不受侵害。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要正确理解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干中的名言含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，明确考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的主旨。</w:t>
      </w:r>
    </w:p>
    <w:p w14:paraId="6083EE8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CCAD39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材料中任正非的</w:t>
      </w:r>
      <w:r>
        <w:rPr>
          <w:rFonts w:ascii="宋体" w:cs="PMingLiU"/>
          <w:kern w:val="0"/>
          <w:szCs w:val="24"/>
        </w:rPr>
        <w:t>讲话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强调</w:t>
      </w:r>
      <w:r>
        <w:rPr>
          <w:rFonts w:ascii="宋体" w:cs="MS UI Gothic"/>
          <w:kern w:val="0"/>
          <w:szCs w:val="24"/>
        </w:rPr>
        <w:t>了科技和教育的重要性。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合教材知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，科学技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是第一生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力，它决定着生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力的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展水平和速度；科学技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推</w:t>
      </w:r>
      <w:r>
        <w:rPr>
          <w:rFonts w:ascii="宋体" w:cs="PMingLiU"/>
          <w:kern w:val="0"/>
          <w:szCs w:val="24"/>
        </w:rPr>
        <w:t>动经济发</w:t>
      </w:r>
      <w:r>
        <w:rPr>
          <w:rFonts w:ascii="宋体" w:cs="MS UI Gothic"/>
          <w:kern w:val="0"/>
          <w:szCs w:val="24"/>
        </w:rPr>
        <w:t>展最重要的因素。教育是提高国民素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、培养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新人才，促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人的全面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展的根本途径。教育关系民族和国家的未来。要把教育</w:t>
      </w:r>
      <w:r>
        <w:rPr>
          <w:rFonts w:ascii="宋体" w:cs="PMingLiU"/>
          <w:kern w:val="0"/>
          <w:szCs w:val="24"/>
        </w:rPr>
        <w:t>摆</w:t>
      </w:r>
      <w:r>
        <w:rPr>
          <w:rFonts w:ascii="宋体" w:cs="MS UI Gothic"/>
          <w:kern w:val="0"/>
          <w:szCs w:val="24"/>
        </w:rPr>
        <w:t>在国家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先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展的位置。</w:t>
      </w:r>
      <w:r>
        <w:rPr>
          <w:rFonts w:ascii="宋体"/>
          <w:kern w:val="0"/>
          <w:szCs w:val="24"/>
        </w:rPr>
        <w:t>①②③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的；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，我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要把自身的前途命运与祖国的前途梦想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系在一起。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的是教育。百年大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教育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本。教育是民族振</w:t>
      </w:r>
      <w:r>
        <w:rPr>
          <w:rFonts w:ascii="宋体" w:cs="PMingLiU"/>
          <w:kern w:val="0"/>
          <w:szCs w:val="24"/>
        </w:rPr>
        <w:t>兴</w:t>
      </w:r>
      <w:r>
        <w:rPr>
          <w:rFonts w:ascii="宋体" w:cs="MS UI Gothic"/>
          <w:kern w:val="0"/>
          <w:szCs w:val="24"/>
        </w:rPr>
        <w:t>和社会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步的基石。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解决本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要掌握科技教育的重要性，知道国家如何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施科教</w:t>
      </w:r>
      <w:r>
        <w:rPr>
          <w:rFonts w:ascii="宋体" w:cs="PMingLiU"/>
          <w:kern w:val="0"/>
          <w:szCs w:val="24"/>
        </w:rPr>
        <w:t>兴</w:t>
      </w:r>
      <w:r>
        <w:rPr>
          <w:rFonts w:ascii="宋体" w:cs="MS UI Gothic"/>
          <w:kern w:val="0"/>
          <w:szCs w:val="24"/>
        </w:rPr>
        <w:t>国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略。</w:t>
      </w:r>
    </w:p>
    <w:p w14:paraId="273D0D5B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447A38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要从小培养良好的文明意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和文明</w:t>
      </w:r>
      <w:r>
        <w:rPr>
          <w:rFonts w:ascii="宋体" w:cs="PMingLiU"/>
          <w:kern w:val="0"/>
          <w:szCs w:val="24"/>
        </w:rPr>
        <w:t>习惯</w:t>
      </w:r>
      <w:r>
        <w:rPr>
          <w:rFonts w:ascii="宋体" w:cs="MS UI Gothic"/>
          <w:kern w:val="0"/>
          <w:szCs w:val="24"/>
        </w:rPr>
        <w:t>；掌握与他人交往的礼</w:t>
      </w:r>
      <w:r>
        <w:rPr>
          <w:rFonts w:ascii="宋体" w:cs="PMingLiU"/>
          <w:kern w:val="0"/>
          <w:szCs w:val="24"/>
        </w:rPr>
        <w:t>仪</w:t>
      </w:r>
      <w:r>
        <w:rPr>
          <w:rFonts w:ascii="宋体" w:cs="MS UI Gothic"/>
          <w:kern w:val="0"/>
          <w:szCs w:val="24"/>
        </w:rPr>
        <w:t>和技巧，如善于体</w:t>
      </w:r>
      <w:r>
        <w:rPr>
          <w:rFonts w:ascii="宋体" w:cs="PMingLiU"/>
          <w:kern w:val="0"/>
          <w:szCs w:val="24"/>
        </w:rPr>
        <w:t>谅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造机会、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真</w:t>
      </w:r>
      <w:r>
        <w:rPr>
          <w:rFonts w:ascii="宋体" w:cs="PMingLiU"/>
          <w:kern w:val="0"/>
          <w:szCs w:val="24"/>
        </w:rPr>
        <w:t>倾</w:t>
      </w:r>
      <w:r>
        <w:rPr>
          <w:rFonts w:ascii="宋体" w:cs="MS UI Gothic"/>
          <w:kern w:val="0"/>
          <w:szCs w:val="24"/>
        </w:rPr>
        <w:t>听、主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道歉、主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交流、控制情</w:t>
      </w:r>
      <w:r>
        <w:rPr>
          <w:rFonts w:ascii="宋体" w:cs="PMingLiU"/>
          <w:kern w:val="0"/>
          <w:szCs w:val="24"/>
        </w:rPr>
        <w:t>绪</w:t>
      </w:r>
      <w:r>
        <w:rPr>
          <w:rFonts w:ascii="宋体" w:cs="MS UI Gothic"/>
          <w:kern w:val="0"/>
          <w:szCs w:val="24"/>
        </w:rPr>
        <w:t>、承担</w:t>
      </w:r>
      <w:r>
        <w:rPr>
          <w:rFonts w:ascii="宋体" w:cs="PMingLiU"/>
          <w:kern w:val="0"/>
          <w:szCs w:val="24"/>
        </w:rPr>
        <w:t>责</w:t>
      </w:r>
      <w:r>
        <w:rPr>
          <w:rFonts w:ascii="宋体" w:cs="MS UI Gothic"/>
          <w:kern w:val="0"/>
          <w:szCs w:val="24"/>
        </w:rPr>
        <w:t>任、</w:t>
      </w:r>
      <w:r>
        <w:rPr>
          <w:rFonts w:ascii="宋体" w:cs="PMingLiU"/>
          <w:kern w:val="0"/>
          <w:szCs w:val="24"/>
        </w:rPr>
        <w:t>讨论问题</w:t>
      </w:r>
      <w:r>
        <w:rPr>
          <w:rFonts w:ascii="宋体" w:cs="MS UI Gothic"/>
          <w:kern w:val="0"/>
          <w:szCs w:val="24"/>
        </w:rPr>
        <w:t>、达成</w:t>
      </w:r>
      <w:r>
        <w:rPr>
          <w:rFonts w:ascii="宋体" w:cs="PMingLiU"/>
          <w:kern w:val="0"/>
          <w:szCs w:val="24"/>
        </w:rPr>
        <w:t>协议</w:t>
      </w:r>
      <w:r>
        <w:rPr>
          <w:rFonts w:ascii="宋体" w:cs="MS UI Gothic"/>
          <w:kern w:val="0"/>
          <w:szCs w:val="24"/>
        </w:rPr>
        <w:t>、待人真</w:t>
      </w:r>
      <w:r>
        <w:rPr>
          <w:rFonts w:ascii="宋体" w:cs="PMingLiU"/>
          <w:kern w:val="0"/>
          <w:szCs w:val="24"/>
        </w:rPr>
        <w:t>诚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情大方、彬彬有礼，</w:t>
      </w:r>
      <w:r>
        <w:rPr>
          <w:rFonts w:ascii="宋体"/>
          <w:kern w:val="0"/>
          <w:szCs w:val="24"/>
        </w:rPr>
        <w:t>③④</w:t>
      </w:r>
      <w:r>
        <w:rPr>
          <w:rFonts w:ascii="宋体" w:cs="MS UI Gothic"/>
          <w:kern w:val="0"/>
          <w:szCs w:val="24"/>
        </w:rPr>
        <w:t>是正确的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人云亦云，是盲目从众的表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百无禁忌是不尊重他人的表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交往的</w:t>
      </w:r>
      <w:r>
        <w:rPr>
          <w:rFonts w:ascii="宋体" w:cs="PMingLiU"/>
          <w:kern w:val="0"/>
          <w:szCs w:val="24"/>
        </w:rPr>
        <w:t>艺术</w:t>
      </w:r>
      <w:r>
        <w:rPr>
          <w:rFonts w:ascii="宋体" w:cs="MS UI Gothic"/>
          <w:kern w:val="0"/>
          <w:szCs w:val="24"/>
        </w:rPr>
        <w:t>和技巧。在交往中要真</w:t>
      </w:r>
      <w:r>
        <w:rPr>
          <w:rFonts w:ascii="宋体" w:cs="PMingLiU"/>
          <w:kern w:val="0"/>
          <w:szCs w:val="24"/>
        </w:rPr>
        <w:t>诚</w:t>
      </w:r>
      <w:r>
        <w:rPr>
          <w:rFonts w:ascii="宋体" w:cs="MS UI Gothic"/>
          <w:kern w:val="0"/>
          <w:szCs w:val="24"/>
        </w:rPr>
        <w:t>、平等、尊重、礼貌、</w:t>
      </w:r>
      <w:r>
        <w:rPr>
          <w:rFonts w:ascii="宋体" w:cs="PMingLiU"/>
          <w:kern w:val="0"/>
          <w:szCs w:val="24"/>
        </w:rPr>
        <w:t>宽</w:t>
      </w:r>
      <w:r>
        <w:rPr>
          <w:rFonts w:ascii="宋体" w:cs="MS UI Gothic"/>
          <w:kern w:val="0"/>
          <w:szCs w:val="24"/>
        </w:rPr>
        <w:t>容待人等等。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审</w:t>
      </w:r>
      <w:r>
        <w:rPr>
          <w:rFonts w:ascii="宋体" w:cs="MS UI Gothic"/>
          <w:kern w:val="0"/>
          <w:szCs w:val="24"/>
        </w:rPr>
        <w:t>清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意，明确答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角度是与人交往和沟通的技巧，然后依据教材知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作答。</w:t>
      </w:r>
    </w:p>
    <w:p w14:paraId="6A150DF4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C50258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老</w:t>
      </w:r>
      <w:r>
        <w:rPr>
          <w:rFonts w:ascii="宋体" w:cs="PMingLiU"/>
          <w:kern w:val="0"/>
          <w:szCs w:val="24"/>
        </w:rPr>
        <w:t>师</w:t>
      </w:r>
      <w:r>
        <w:rPr>
          <w:rFonts w:ascii="宋体" w:cs="MS UI Gothic"/>
          <w:kern w:val="0"/>
          <w:szCs w:val="24"/>
        </w:rPr>
        <w:t>千叮</w:t>
      </w:r>
      <w:r>
        <w:rPr>
          <w:rFonts w:ascii="宋体" w:cs="PMingLiU"/>
          <w:kern w:val="0"/>
          <w:szCs w:val="24"/>
        </w:rPr>
        <w:t>咛</w:t>
      </w:r>
      <w:r>
        <w:rPr>
          <w:rFonts w:ascii="宋体" w:cs="MS UI Gothic"/>
          <w:kern w:val="0"/>
          <w:szCs w:val="24"/>
        </w:rPr>
        <w:t>万嘱咐，甚至替我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安排好一切，</w:t>
      </w:r>
      <w:r>
        <w:rPr>
          <w:rFonts w:ascii="宋体" w:cs="PMingLiU"/>
          <w:kern w:val="0"/>
          <w:szCs w:val="24"/>
        </w:rPr>
        <w:t>这说</w:t>
      </w:r>
      <w:r>
        <w:rPr>
          <w:rFonts w:ascii="宋体" w:cs="MS UI Gothic"/>
          <w:kern w:val="0"/>
          <w:szCs w:val="24"/>
        </w:rPr>
        <w:t>明老</w:t>
      </w:r>
      <w:r>
        <w:rPr>
          <w:rFonts w:ascii="宋体" w:cs="PMingLiU"/>
          <w:kern w:val="0"/>
          <w:szCs w:val="24"/>
        </w:rPr>
        <w:t>师</w:t>
      </w:r>
      <w:r>
        <w:rPr>
          <w:rFonts w:ascii="宋体" w:cs="MS UI Gothic"/>
          <w:kern w:val="0"/>
          <w:szCs w:val="24"/>
        </w:rPr>
        <w:t>是我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道路上的引路人，是我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的指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者，因此必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要尊重老</w:t>
      </w:r>
      <w:r>
        <w:rPr>
          <w:rFonts w:ascii="宋体" w:cs="PMingLiU"/>
          <w:kern w:val="0"/>
          <w:szCs w:val="24"/>
        </w:rPr>
        <w:t>师</w:t>
      </w:r>
      <w:r>
        <w:rPr>
          <w:rFonts w:ascii="宋体" w:cs="MS UI Gothic"/>
          <w:kern w:val="0"/>
          <w:szCs w:val="24"/>
        </w:rPr>
        <w:t>，正确理解老</w:t>
      </w:r>
      <w:r>
        <w:rPr>
          <w:rFonts w:ascii="宋体" w:cs="PMingLiU"/>
          <w:kern w:val="0"/>
          <w:szCs w:val="24"/>
        </w:rPr>
        <w:t>师</w:t>
      </w:r>
      <w:r>
        <w:rPr>
          <w:rFonts w:ascii="宋体" w:cs="MS UI Gothic"/>
          <w:kern w:val="0"/>
          <w:szCs w:val="24"/>
        </w:rPr>
        <w:t>，听取老</w:t>
      </w:r>
      <w:r>
        <w:rPr>
          <w:rFonts w:ascii="宋体" w:cs="PMingLiU"/>
          <w:kern w:val="0"/>
          <w:szCs w:val="24"/>
        </w:rPr>
        <w:t>师</w:t>
      </w:r>
      <w:r>
        <w:rPr>
          <w:rFonts w:ascii="宋体" w:cs="MS UI Gothic"/>
          <w:kern w:val="0"/>
          <w:szCs w:val="24"/>
        </w:rPr>
        <w:t>不能合理的意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。所以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点是正确的，符合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BCD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点是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的，不能充耳不</w:t>
      </w:r>
      <w:r>
        <w:rPr>
          <w:rFonts w:ascii="宋体" w:cs="PMingLiU"/>
          <w:kern w:val="0"/>
          <w:szCs w:val="24"/>
        </w:rPr>
        <w:t>闻</w:t>
      </w:r>
      <w:r>
        <w:rPr>
          <w:rFonts w:ascii="宋体" w:cs="MS UI Gothic"/>
          <w:kern w:val="0"/>
          <w:szCs w:val="24"/>
        </w:rPr>
        <w:t>，更不能沉默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付老</w:t>
      </w:r>
      <w:r>
        <w:rPr>
          <w:rFonts w:ascii="宋体" w:cs="PMingLiU"/>
          <w:kern w:val="0"/>
          <w:szCs w:val="24"/>
        </w:rPr>
        <w:t>师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唠</w:t>
      </w:r>
      <w:r>
        <w:rPr>
          <w:rFonts w:ascii="宋体" w:cs="MS UI Gothic"/>
          <w:kern w:val="0"/>
          <w:szCs w:val="24"/>
        </w:rPr>
        <w:t>叨；言听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从，更不能一味依</w:t>
      </w:r>
      <w:r>
        <w:rPr>
          <w:rFonts w:ascii="宋体" w:cs="PMingLiU"/>
          <w:kern w:val="0"/>
          <w:szCs w:val="24"/>
        </w:rPr>
        <w:t>赖</w:t>
      </w:r>
      <w:r>
        <w:rPr>
          <w:rFonts w:ascii="宋体" w:cs="MS UI Gothic"/>
          <w:kern w:val="0"/>
          <w:szCs w:val="24"/>
        </w:rPr>
        <w:t>老</w:t>
      </w:r>
      <w:r>
        <w:rPr>
          <w:rFonts w:ascii="宋体" w:cs="PMingLiU"/>
          <w:kern w:val="0"/>
          <w:szCs w:val="24"/>
        </w:rPr>
        <w:t>师</w:t>
      </w:r>
      <w:r>
        <w:rPr>
          <w:rFonts w:ascii="宋体" w:cs="MS UI Gothic"/>
          <w:kern w:val="0"/>
          <w:szCs w:val="24"/>
        </w:rPr>
        <w:t>的安排；不能心生</w:t>
      </w:r>
      <w:r>
        <w:rPr>
          <w:rFonts w:ascii="宋体" w:cs="PMingLiU"/>
          <w:kern w:val="0"/>
          <w:szCs w:val="24"/>
        </w:rPr>
        <w:t>厌烦</w:t>
      </w:r>
      <w:r>
        <w:rPr>
          <w:rFonts w:ascii="宋体" w:cs="MS UI Gothic"/>
          <w:kern w:val="0"/>
          <w:szCs w:val="24"/>
        </w:rPr>
        <w:t>，更不能挑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老</w:t>
      </w:r>
      <w:r>
        <w:rPr>
          <w:rFonts w:ascii="宋体" w:cs="PMingLiU"/>
          <w:kern w:val="0"/>
          <w:szCs w:val="24"/>
        </w:rPr>
        <w:t>师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威，要正确理解老</w:t>
      </w:r>
      <w:r>
        <w:rPr>
          <w:rFonts w:ascii="宋体" w:cs="PMingLiU"/>
          <w:kern w:val="0"/>
          <w:szCs w:val="24"/>
        </w:rPr>
        <w:t>师</w:t>
      </w:r>
      <w:r>
        <w:rPr>
          <w:rFonts w:ascii="宋体" w:cs="MS UI Gothic"/>
          <w:kern w:val="0"/>
          <w:szCs w:val="24"/>
        </w:rPr>
        <w:t>的良苦用心。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了怎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与老</w:t>
      </w:r>
      <w:r>
        <w:rPr>
          <w:rFonts w:ascii="宋体" w:cs="PMingLiU"/>
          <w:kern w:val="0"/>
          <w:szCs w:val="24"/>
        </w:rPr>
        <w:t>师</w:t>
      </w:r>
      <w:r>
        <w:rPr>
          <w:rFonts w:ascii="宋体" w:cs="MS UI Gothic"/>
          <w:kern w:val="0"/>
          <w:szCs w:val="24"/>
        </w:rPr>
        <w:t>交往的内容，老</w:t>
      </w:r>
      <w:r>
        <w:rPr>
          <w:rFonts w:ascii="宋体" w:cs="PMingLiU"/>
          <w:kern w:val="0"/>
          <w:szCs w:val="24"/>
        </w:rPr>
        <w:t>师</w:t>
      </w:r>
      <w:r>
        <w:rPr>
          <w:rFonts w:ascii="宋体" w:cs="MS UI Gothic"/>
          <w:kern w:val="0"/>
          <w:szCs w:val="24"/>
        </w:rPr>
        <w:t>是人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文明的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播者，是人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灵魂的工程</w:t>
      </w:r>
      <w:r>
        <w:rPr>
          <w:rFonts w:ascii="宋体" w:cs="PMingLiU"/>
          <w:kern w:val="0"/>
          <w:szCs w:val="24"/>
        </w:rPr>
        <w:t>师</w:t>
      </w:r>
      <w:r>
        <w:rPr>
          <w:rFonts w:ascii="宋体" w:cs="MS UI Gothic"/>
          <w:kern w:val="0"/>
          <w:szCs w:val="24"/>
        </w:rPr>
        <w:t>，我</w:t>
      </w:r>
      <w:r>
        <w:rPr>
          <w:rFonts w:ascii="宋体" w:cs="PMingLiU"/>
          <w:kern w:val="0"/>
          <w:szCs w:val="24"/>
        </w:rPr>
        <w:t>们应该积</w:t>
      </w:r>
      <w:r>
        <w:rPr>
          <w:rFonts w:ascii="宋体" w:cs="MS UI Gothic"/>
          <w:kern w:val="0"/>
          <w:szCs w:val="24"/>
        </w:rPr>
        <w:t>极主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的与老</w:t>
      </w:r>
      <w:r>
        <w:rPr>
          <w:rFonts w:ascii="宋体" w:cs="PMingLiU"/>
          <w:kern w:val="0"/>
          <w:szCs w:val="24"/>
        </w:rPr>
        <w:t>师</w:t>
      </w:r>
      <w:r>
        <w:rPr>
          <w:rFonts w:ascii="宋体" w:cs="MS UI Gothic"/>
          <w:kern w:val="0"/>
          <w:szCs w:val="24"/>
        </w:rPr>
        <w:t>交流交往，正确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待老</w:t>
      </w:r>
      <w:r>
        <w:rPr>
          <w:rFonts w:ascii="宋体" w:cs="PMingLiU"/>
          <w:kern w:val="0"/>
          <w:szCs w:val="24"/>
        </w:rPr>
        <w:t>师</w:t>
      </w:r>
      <w:r>
        <w:rPr>
          <w:rFonts w:ascii="宋体" w:cs="MS UI Gothic"/>
          <w:kern w:val="0"/>
          <w:szCs w:val="24"/>
        </w:rPr>
        <w:t>的批</w:t>
      </w:r>
      <w:r>
        <w:rPr>
          <w:rFonts w:ascii="宋体" w:cs="PMingLiU"/>
          <w:kern w:val="0"/>
          <w:szCs w:val="24"/>
        </w:rPr>
        <w:t>评</w:t>
      </w:r>
      <w:r>
        <w:rPr>
          <w:rFonts w:ascii="宋体" w:cs="MS UI Gothic"/>
          <w:kern w:val="0"/>
          <w:szCs w:val="24"/>
        </w:rPr>
        <w:t>与表</w:t>
      </w:r>
      <w:r>
        <w:rPr>
          <w:rFonts w:ascii="宋体" w:cs="PMingLiU"/>
          <w:kern w:val="0"/>
          <w:szCs w:val="24"/>
        </w:rPr>
        <w:t>扬</w:t>
      </w:r>
      <w:r>
        <w:rPr>
          <w:rFonts w:ascii="宋体" w:cs="MS UI Gothic"/>
          <w:kern w:val="0"/>
          <w:szCs w:val="24"/>
        </w:rPr>
        <w:t>，建立和</w:t>
      </w:r>
      <w:r>
        <w:rPr>
          <w:rFonts w:ascii="宋体" w:cs="PMingLiU"/>
          <w:kern w:val="0"/>
          <w:szCs w:val="24"/>
        </w:rPr>
        <w:t>谐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师</w:t>
      </w:r>
      <w:r>
        <w:rPr>
          <w:rFonts w:ascii="宋体" w:cs="MS UI Gothic"/>
          <w:kern w:val="0"/>
          <w:szCs w:val="24"/>
        </w:rPr>
        <w:t>生关系。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学生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学会和老</w:t>
      </w:r>
      <w:r>
        <w:rPr>
          <w:rFonts w:ascii="宋体" w:cs="PMingLiU"/>
          <w:kern w:val="0"/>
          <w:szCs w:val="24"/>
        </w:rPr>
        <w:t>师</w:t>
      </w:r>
      <w:r>
        <w:rPr>
          <w:rFonts w:ascii="宋体" w:cs="MS UI Gothic"/>
          <w:kern w:val="0"/>
          <w:szCs w:val="24"/>
        </w:rPr>
        <w:t>交往的</w:t>
      </w:r>
      <w:r>
        <w:rPr>
          <w:rFonts w:ascii="宋体" w:cs="PMingLiU"/>
          <w:kern w:val="0"/>
          <w:szCs w:val="24"/>
        </w:rPr>
        <w:t>认识</w:t>
      </w:r>
      <w:r>
        <w:rPr>
          <w:rFonts w:ascii="宋体" w:cs="MS UI Gothic"/>
          <w:kern w:val="0"/>
          <w:szCs w:val="24"/>
        </w:rPr>
        <w:t>与理解情况，在做</w:t>
      </w:r>
      <w:r>
        <w:rPr>
          <w:rFonts w:ascii="宋体" w:cs="PMingLiU"/>
          <w:kern w:val="0"/>
          <w:szCs w:val="24"/>
        </w:rPr>
        <w:t>题时</w:t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是明确尊重老</w:t>
      </w:r>
      <w:r>
        <w:rPr>
          <w:rFonts w:ascii="宋体" w:cs="PMingLiU"/>
          <w:kern w:val="0"/>
          <w:szCs w:val="24"/>
        </w:rPr>
        <w:t>师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极意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，由此展开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的分析即可。</w:t>
      </w:r>
    </w:p>
    <w:p w14:paraId="612EBD14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C9985C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分析漫画可知，体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力是把双刃</w:t>
      </w:r>
      <w:r>
        <w:rPr>
          <w:rFonts w:ascii="宋体" w:cs="PMingLiU"/>
          <w:kern w:val="0"/>
          <w:szCs w:val="24"/>
        </w:rPr>
        <w:t>剑</w:t>
      </w:r>
      <w:r>
        <w:rPr>
          <w:rFonts w:ascii="宋体" w:cs="MS UI Gothic"/>
          <w:kern w:val="0"/>
          <w:szCs w:val="24"/>
        </w:rPr>
        <w:t>，运用得好，可以造福于民；如果被</w:t>
      </w:r>
      <w:r>
        <w:rPr>
          <w:rFonts w:ascii="宋体" w:cs="PMingLiU"/>
          <w:kern w:val="0"/>
          <w:szCs w:val="24"/>
        </w:rPr>
        <w:t>滥</w:t>
      </w:r>
      <w:r>
        <w:rPr>
          <w:rFonts w:ascii="宋体" w:cs="MS UI Gothic"/>
          <w:kern w:val="0"/>
          <w:szCs w:val="24"/>
        </w:rPr>
        <w:t>用，否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会滋生腐</w:t>
      </w:r>
      <w:r>
        <w:rPr>
          <w:rFonts w:ascii="宋体" w:cs="PMingLiU"/>
          <w:kern w:val="0"/>
          <w:szCs w:val="24"/>
        </w:rPr>
        <w:t>败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贻</w:t>
      </w:r>
      <w:r>
        <w:rPr>
          <w:rFonts w:ascii="宋体" w:cs="MS UI Gothic"/>
          <w:kern w:val="0"/>
          <w:szCs w:val="24"/>
        </w:rPr>
        <w:t>害无</w:t>
      </w:r>
      <w:r>
        <w:rPr>
          <w:rFonts w:ascii="宋体" w:cs="PMingLiU"/>
          <w:kern w:val="0"/>
          <w:szCs w:val="24"/>
        </w:rPr>
        <w:t>穷</w:t>
      </w:r>
      <w:r>
        <w:rPr>
          <w:rFonts w:ascii="宋体" w:cs="MS UI Gothic"/>
          <w:kern w:val="0"/>
          <w:szCs w:val="24"/>
        </w:rPr>
        <w:t>。必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加</w:t>
      </w:r>
      <w:r>
        <w:rPr>
          <w:rFonts w:ascii="宋体" w:cs="PMingLiU"/>
          <w:kern w:val="0"/>
          <w:szCs w:val="24"/>
        </w:rPr>
        <w:t>强对权</w:t>
      </w:r>
      <w:r>
        <w:rPr>
          <w:rFonts w:ascii="宋体" w:cs="MS UI Gothic"/>
          <w:kern w:val="0"/>
          <w:szCs w:val="24"/>
        </w:rPr>
        <w:t>力运行的制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监</w:t>
      </w:r>
      <w:r>
        <w:rPr>
          <w:rFonts w:ascii="宋体" w:cs="MS UI Gothic"/>
          <w:kern w:val="0"/>
          <w:szCs w:val="24"/>
        </w:rPr>
        <w:t>督，</w:t>
      </w:r>
      <w:r>
        <w:rPr>
          <w:rFonts w:ascii="宋体" w:cs="PMingLiU"/>
          <w:kern w:val="0"/>
          <w:szCs w:val="24"/>
        </w:rPr>
        <w:t>让</w:t>
      </w:r>
      <w:r>
        <w:rPr>
          <w:rFonts w:ascii="宋体" w:cs="MS UI Gothic"/>
          <w:kern w:val="0"/>
          <w:szCs w:val="24"/>
        </w:rPr>
        <w:t>人民</w:t>
      </w:r>
      <w:r>
        <w:rPr>
          <w:rFonts w:ascii="宋体" w:cs="PMingLiU"/>
          <w:kern w:val="0"/>
          <w:szCs w:val="24"/>
        </w:rPr>
        <w:t>监</w:t>
      </w:r>
      <w:r>
        <w:rPr>
          <w:rFonts w:ascii="宋体" w:cs="MS UI Gothic"/>
          <w:kern w:val="0"/>
          <w:szCs w:val="24"/>
        </w:rPr>
        <w:t>督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力，</w:t>
      </w:r>
      <w:r>
        <w:rPr>
          <w:rFonts w:ascii="宋体" w:cs="PMingLiU"/>
          <w:kern w:val="0"/>
          <w:szCs w:val="24"/>
        </w:rPr>
        <w:t>让权</w:t>
      </w:r>
      <w:r>
        <w:rPr>
          <w:rFonts w:ascii="宋体" w:cs="MS UI Gothic"/>
          <w:kern w:val="0"/>
          <w:szCs w:val="24"/>
        </w:rPr>
        <w:t>力在阳光下运行，把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力关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制度的</w:t>
      </w:r>
      <w:r>
        <w:rPr>
          <w:rFonts w:ascii="宋体" w:cs="PMingLiU"/>
          <w:kern w:val="0"/>
          <w:szCs w:val="24"/>
        </w:rPr>
        <w:t>笼</w:t>
      </w:r>
      <w:r>
        <w:rPr>
          <w:rFonts w:ascii="宋体" w:cs="MS UI Gothic"/>
          <w:kern w:val="0"/>
          <w:szCs w:val="24"/>
        </w:rPr>
        <w:t>子，所以公章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表示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力，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t>ACD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国家机关及其工作人</w:t>
      </w:r>
      <w:r>
        <w:rPr>
          <w:rFonts w:ascii="宋体" w:cs="PMingLiU"/>
          <w:kern w:val="0"/>
          <w:szCs w:val="24"/>
        </w:rPr>
        <w:t>员</w:t>
      </w:r>
      <w:r>
        <w:rPr>
          <w:rFonts w:ascii="宋体" w:cs="MS UI Gothic"/>
          <w:kern w:val="0"/>
          <w:szCs w:val="24"/>
        </w:rPr>
        <w:t>来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力就是</w:t>
      </w:r>
      <w:r>
        <w:rPr>
          <w:rFonts w:ascii="宋体" w:cs="PMingLiU"/>
          <w:kern w:val="0"/>
          <w:szCs w:val="24"/>
        </w:rPr>
        <w:t>责</w:t>
      </w:r>
      <w:r>
        <w:rPr>
          <w:rFonts w:ascii="宋体" w:cs="MS UI Gothic"/>
          <w:kern w:val="0"/>
          <w:szCs w:val="24"/>
        </w:rPr>
        <w:t>任，</w:t>
      </w:r>
      <w:r>
        <w:rPr>
          <w:rFonts w:ascii="宋体" w:cs="PMingLiU"/>
          <w:kern w:val="0"/>
          <w:szCs w:val="24"/>
        </w:rPr>
        <w:t>责</w:t>
      </w:r>
      <w:r>
        <w:rPr>
          <w:rFonts w:ascii="宋体" w:cs="MS UI Gothic"/>
          <w:kern w:val="0"/>
          <w:szCs w:val="24"/>
        </w:rPr>
        <w:t>任就要担当，必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依法行使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力、履行</w:t>
      </w:r>
      <w:r>
        <w:rPr>
          <w:rFonts w:ascii="宋体" w:cs="PMingLiU"/>
          <w:kern w:val="0"/>
          <w:szCs w:val="24"/>
        </w:rPr>
        <w:t>职责</w:t>
      </w:r>
      <w:r>
        <w:rPr>
          <w:rFonts w:ascii="宋体" w:cs="MS UI Gothic"/>
          <w:kern w:val="0"/>
          <w:szCs w:val="24"/>
        </w:rPr>
        <w:t>，不得懈怠、推</w:t>
      </w:r>
      <w:r>
        <w:rPr>
          <w:rFonts w:ascii="宋体" w:cs="PMingLiU"/>
          <w:kern w:val="0"/>
          <w:szCs w:val="24"/>
        </w:rPr>
        <w:t>诿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 </w:t>
      </w:r>
      <w:r>
        <w:rPr>
          <w:rFonts w:ascii="宋体" w:cs="MS UI Gothic"/>
          <w:kern w:val="0"/>
          <w:szCs w:val="24"/>
        </w:rPr>
        <w:t>国家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力的行使不能任性，法定</w:t>
      </w:r>
      <w:r>
        <w:rPr>
          <w:rFonts w:ascii="宋体" w:cs="PMingLiU"/>
          <w:kern w:val="0"/>
          <w:szCs w:val="24"/>
        </w:rPr>
        <w:t>职责</w:t>
      </w:r>
      <w:r>
        <w:rPr>
          <w:rFonts w:ascii="宋体" w:cs="MS UI Gothic"/>
          <w:kern w:val="0"/>
          <w:szCs w:val="24"/>
        </w:rPr>
        <w:t>必</w:t>
      </w:r>
      <w:r>
        <w:rPr>
          <w:rFonts w:ascii="宋体" w:cs="PMingLiU"/>
          <w:kern w:val="0"/>
          <w:szCs w:val="24"/>
        </w:rPr>
        <w:t>须为</w:t>
      </w:r>
      <w:r>
        <w:rPr>
          <w:rFonts w:ascii="宋体" w:cs="MS UI Gothic"/>
          <w:kern w:val="0"/>
          <w:szCs w:val="24"/>
        </w:rPr>
        <w:t>，法无授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不可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监</w:t>
      </w:r>
      <w:r>
        <w:rPr>
          <w:rFonts w:ascii="宋体" w:cs="MS UI Gothic"/>
          <w:kern w:val="0"/>
          <w:szCs w:val="24"/>
        </w:rPr>
        <w:t>督是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力正确行使的根本保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，不受</w:t>
      </w:r>
      <w:r>
        <w:rPr>
          <w:rFonts w:ascii="宋体" w:cs="PMingLiU"/>
          <w:kern w:val="0"/>
          <w:szCs w:val="24"/>
        </w:rPr>
        <w:t>监</w:t>
      </w:r>
      <w:r>
        <w:rPr>
          <w:rFonts w:ascii="宋体" w:cs="MS UI Gothic"/>
          <w:kern w:val="0"/>
          <w:szCs w:val="24"/>
        </w:rPr>
        <w:t>督的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力将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致腐</w:t>
      </w:r>
      <w:r>
        <w:rPr>
          <w:rFonts w:ascii="宋体" w:cs="PMingLiU"/>
          <w:kern w:val="0"/>
          <w:szCs w:val="24"/>
        </w:rPr>
        <w:t>败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属基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识题</w:t>
      </w:r>
      <w:r>
        <w:rPr>
          <w:rFonts w:ascii="宋体" w:cs="MS UI Gothic"/>
          <w:kern w:val="0"/>
          <w:szCs w:val="24"/>
        </w:rPr>
        <w:t>，在正确理解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上，采用直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法，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出正确答案。</w:t>
      </w:r>
    </w:p>
    <w:p w14:paraId="566999EB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8972B3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霸座男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违</w:t>
      </w:r>
      <w:r>
        <w:rPr>
          <w:rFonts w:ascii="宋体" w:cs="MS UI Gothic"/>
          <w:kern w:val="0"/>
          <w:szCs w:val="24"/>
        </w:rPr>
        <w:t>法行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，因</w:t>
      </w:r>
      <w:r>
        <w:rPr>
          <w:rFonts w:ascii="宋体" w:cs="PMingLiU"/>
          <w:kern w:val="0"/>
          <w:szCs w:val="24"/>
        </w:rPr>
        <w:t>为权</w:t>
      </w:r>
      <w:r>
        <w:rPr>
          <w:rFonts w:ascii="宋体" w:cs="MS UI Gothic"/>
          <w:kern w:val="0"/>
          <w:szCs w:val="24"/>
        </w:rPr>
        <w:t>利和</w:t>
      </w:r>
      <w:r>
        <w:rPr>
          <w:rFonts w:ascii="宋体" w:cs="PMingLiU"/>
          <w:kern w:val="0"/>
          <w:szCs w:val="24"/>
        </w:rPr>
        <w:t>义务</w:t>
      </w:r>
      <w:r>
        <w:rPr>
          <w:rFonts w:ascii="宋体" w:cs="MS UI Gothic"/>
          <w:kern w:val="0"/>
          <w:szCs w:val="24"/>
        </w:rPr>
        <w:t>具有一致性，他在行使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利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损</w:t>
      </w:r>
      <w:r>
        <w:rPr>
          <w:rFonts w:ascii="宋体" w:cs="MS UI Gothic"/>
          <w:kern w:val="0"/>
          <w:szCs w:val="24"/>
        </w:rPr>
        <w:t>害了其他乘客的合法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益，因此要受到法律制裁，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也表明自由不是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所欲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，而是法律范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内的自由，故</w:t>
      </w:r>
      <w:r>
        <w:rPr>
          <w:rFonts w:ascii="宋体"/>
          <w:kern w:val="0"/>
          <w:szCs w:val="24"/>
        </w:rPr>
        <w:t>①③④</w:t>
      </w:r>
      <w:r>
        <w:rPr>
          <w:rFonts w:ascii="宋体" w:cs="MS UI Gothic"/>
          <w:kern w:val="0"/>
          <w:szCs w:val="24"/>
        </w:rPr>
        <w:t>是正确的；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错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词</w:t>
      </w:r>
      <w:r>
        <w:rPr>
          <w:rFonts w:ascii="宋体" w:cs="MS UI Gothic"/>
          <w:kern w:val="0"/>
          <w:szCs w:val="24"/>
        </w:rPr>
        <w:t>，任何</w:t>
      </w:r>
      <w:r>
        <w:rPr>
          <w:rFonts w:ascii="宋体" w:cs="PMingLiU"/>
          <w:kern w:val="0"/>
          <w:szCs w:val="24"/>
        </w:rPr>
        <w:t>违</w:t>
      </w:r>
      <w:r>
        <w:rPr>
          <w:rFonts w:ascii="宋体" w:cs="MS UI Gothic"/>
          <w:kern w:val="0"/>
          <w:szCs w:val="24"/>
        </w:rPr>
        <w:t>法行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都要承担相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的法律</w:t>
      </w:r>
      <w:r>
        <w:rPr>
          <w:rFonts w:ascii="宋体" w:cs="PMingLiU"/>
          <w:kern w:val="0"/>
          <w:szCs w:val="24"/>
        </w:rPr>
        <w:t>责</w:t>
      </w:r>
      <w:r>
        <w:rPr>
          <w:rFonts w:ascii="宋体" w:cs="MS UI Gothic"/>
          <w:kern w:val="0"/>
          <w:szCs w:val="24"/>
        </w:rPr>
        <w:t>任，但只有触犯刑法才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受刑</w:t>
      </w:r>
      <w:r>
        <w:rPr>
          <w:rFonts w:ascii="宋体" w:cs="PMingLiU"/>
          <w:kern w:val="0"/>
          <w:szCs w:val="24"/>
        </w:rPr>
        <w:t>罚处罚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正确行使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利。公民在行使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利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要尊重他人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利；公民在行使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利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，不得</w:t>
      </w:r>
      <w:r>
        <w:rPr>
          <w:rFonts w:ascii="宋体" w:cs="PMingLiU"/>
          <w:kern w:val="0"/>
          <w:szCs w:val="24"/>
        </w:rPr>
        <w:t>损</w:t>
      </w:r>
      <w:r>
        <w:rPr>
          <w:rFonts w:ascii="宋体" w:cs="MS UI Gothic"/>
          <w:kern w:val="0"/>
          <w:szCs w:val="24"/>
        </w:rPr>
        <w:t>害国家的、社会的、集体的利益；要在法律允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的范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内行使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利；要以合法方式行使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掌握教材知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合材料，逐</w:t>
      </w:r>
      <w:r>
        <w:rPr>
          <w:rFonts w:ascii="宋体" w:cs="PMingLiU"/>
          <w:kern w:val="0"/>
          <w:szCs w:val="24"/>
        </w:rPr>
        <w:t>项</w:t>
      </w:r>
      <w:r>
        <w:rPr>
          <w:rFonts w:ascii="宋体" w:cs="MS UI Gothic"/>
          <w:kern w:val="0"/>
          <w:szCs w:val="24"/>
        </w:rPr>
        <w:t>分析，排除</w:t>
      </w:r>
      <w:r>
        <w:rPr>
          <w:rFonts w:ascii="宋体" w:cs="PMingLiU"/>
          <w:kern w:val="0"/>
          <w:szCs w:val="24"/>
        </w:rPr>
        <w:t>错误选项</w:t>
      </w:r>
      <w:r>
        <w:rPr>
          <w:rFonts w:ascii="宋体" w:cs="MS UI Gothic"/>
          <w:kern w:val="0"/>
          <w:szCs w:val="24"/>
        </w:rPr>
        <w:t>，得出正确的答案。</w:t>
      </w:r>
    </w:p>
    <w:p w14:paraId="7D4FEFDF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03F465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民</w:t>
      </w:r>
      <w:r>
        <w:rPr>
          <w:rFonts w:ascii="宋体" w:cs="PMingLiU"/>
          <w:kern w:val="0"/>
          <w:szCs w:val="24"/>
        </w:rPr>
        <w:t>营经济</w:t>
      </w:r>
      <w:r>
        <w:rPr>
          <w:rFonts w:ascii="宋体" w:cs="MS UI Gothic"/>
          <w:kern w:val="0"/>
          <w:szCs w:val="24"/>
        </w:rPr>
        <w:t>属于非公有制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；非公有制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是社会主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市</w:t>
      </w:r>
      <w:r>
        <w:rPr>
          <w:rFonts w:ascii="宋体" w:cs="PMingLiU"/>
          <w:kern w:val="0"/>
          <w:szCs w:val="24"/>
        </w:rPr>
        <w:t>场经济</w:t>
      </w:r>
      <w:r>
        <w:rPr>
          <w:rFonts w:ascii="宋体" w:cs="MS UI Gothic"/>
          <w:kern w:val="0"/>
          <w:szCs w:val="24"/>
        </w:rPr>
        <w:t>的重要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成部分，是促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力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展的重要力量，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近平</w:t>
      </w:r>
      <w:r>
        <w:rPr>
          <w:rFonts w:ascii="宋体" w:cs="PMingLiU"/>
          <w:kern w:val="0"/>
          <w:szCs w:val="24"/>
        </w:rPr>
        <w:t>总书记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话说</w:t>
      </w:r>
      <w:r>
        <w:rPr>
          <w:rFonts w:ascii="宋体" w:cs="MS UI Gothic"/>
          <w:kern w:val="0"/>
          <w:szCs w:val="24"/>
        </w:rPr>
        <w:t>明非公有制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社会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展的重要基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，国有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是国民</w:t>
      </w:r>
      <w:r>
        <w:rPr>
          <w:rFonts w:ascii="宋体" w:cs="PMingLiU"/>
          <w:kern w:val="0"/>
          <w:szCs w:val="24"/>
        </w:rPr>
        <w:t>经济发</w:t>
      </w:r>
      <w:r>
        <w:rPr>
          <w:rFonts w:ascii="宋体" w:cs="MS UI Gothic"/>
          <w:kern w:val="0"/>
          <w:szCs w:val="24"/>
        </w:rPr>
        <w:t>展的主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力量；</w:t>
      </w:r>
      <w:r>
        <w:rPr>
          <w:rFonts w:ascii="宋体" w:cs="Times New Roman"/>
          <w:kern w:val="0"/>
          <w:szCs w:val="24"/>
        </w:rPr>
        <w:t>BC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，公有制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居于主体地位，是我国社会主</w:t>
      </w:r>
      <w:r>
        <w:rPr>
          <w:rFonts w:ascii="宋体" w:cs="PMingLiU"/>
          <w:kern w:val="0"/>
          <w:szCs w:val="24"/>
        </w:rPr>
        <w:t>义经济</w:t>
      </w:r>
      <w:r>
        <w:rPr>
          <w:rFonts w:ascii="宋体" w:cs="MS UI Gothic"/>
          <w:kern w:val="0"/>
          <w:szCs w:val="24"/>
        </w:rPr>
        <w:t>制度的基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该题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非公有制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；非公有制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也是我国社会主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市</w:t>
      </w:r>
      <w:r>
        <w:rPr>
          <w:rFonts w:ascii="宋体" w:cs="PMingLiU"/>
          <w:kern w:val="0"/>
          <w:szCs w:val="24"/>
        </w:rPr>
        <w:t>场经济</w:t>
      </w:r>
      <w:r>
        <w:rPr>
          <w:rFonts w:ascii="宋体" w:cs="MS UI Gothic"/>
          <w:kern w:val="0"/>
          <w:szCs w:val="24"/>
        </w:rPr>
        <w:t>的重要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成部分；作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市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的主体，非公有制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与公有制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是平等的，国家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非公有制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和公有制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在市</w:t>
      </w:r>
      <w:r>
        <w:rPr>
          <w:rFonts w:ascii="宋体" w:cs="PMingLiU"/>
          <w:kern w:val="0"/>
          <w:szCs w:val="24"/>
        </w:rPr>
        <w:t>场竞</w:t>
      </w:r>
      <w:r>
        <w:rPr>
          <w:rFonts w:ascii="宋体" w:cs="MS UI Gothic"/>
          <w:kern w:val="0"/>
          <w:szCs w:val="24"/>
        </w:rPr>
        <w:t>争中同等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.</w:t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题为选择题</w:t>
      </w:r>
      <w:r>
        <w:rPr>
          <w:rFonts w:ascii="宋体" w:cs="MS UI Gothic"/>
          <w:kern w:val="0"/>
          <w:szCs w:val="24"/>
        </w:rPr>
        <w:t>，关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是抓住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干的主旨，根据所学知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对选项</w:t>
      </w:r>
      <w:r>
        <w:rPr>
          <w:rFonts w:ascii="宋体" w:cs="MS UI Gothic"/>
          <w:kern w:val="0"/>
          <w:szCs w:val="24"/>
        </w:rPr>
        <w:t>逐一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行分析解答即可。</w:t>
      </w:r>
    </w:p>
    <w:p w14:paraId="7B3E9F03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C82F45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文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示反映了我国部分公民</w:t>
      </w:r>
      <w:r>
        <w:rPr>
          <w:rFonts w:ascii="宋体" w:cs="PMingLiU"/>
          <w:kern w:val="0"/>
          <w:szCs w:val="24"/>
        </w:rPr>
        <w:t>宪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念淡薄，不利于推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依</w:t>
      </w:r>
      <w:r>
        <w:rPr>
          <w:rFonts w:ascii="宋体" w:cs="PMingLiU"/>
          <w:kern w:val="0"/>
          <w:szCs w:val="24"/>
        </w:rPr>
        <w:t>宪</w:t>
      </w:r>
      <w:r>
        <w:rPr>
          <w:rFonts w:ascii="宋体" w:cs="MS UI Gothic"/>
          <w:kern w:val="0"/>
          <w:szCs w:val="24"/>
        </w:rPr>
        <w:t>治国和依法治国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程。作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公民要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真学</w:t>
      </w:r>
      <w:r>
        <w:rPr>
          <w:rFonts w:ascii="宋体" w:cs="PMingLiU"/>
          <w:kern w:val="0"/>
          <w:szCs w:val="24"/>
        </w:rPr>
        <w:t>习宪</w:t>
      </w:r>
      <w:r>
        <w:rPr>
          <w:rFonts w:ascii="宋体" w:cs="MS UI Gothic"/>
          <w:kern w:val="0"/>
          <w:szCs w:val="24"/>
        </w:rPr>
        <w:t>法，宣</w:t>
      </w:r>
      <w:r>
        <w:rPr>
          <w:rFonts w:ascii="宋体" w:cs="PMingLiU"/>
          <w:kern w:val="0"/>
          <w:szCs w:val="24"/>
        </w:rPr>
        <w:t>传宪</w:t>
      </w:r>
      <w:r>
        <w:rPr>
          <w:rFonts w:ascii="宋体" w:cs="MS UI Gothic"/>
          <w:kern w:val="0"/>
          <w:szCs w:val="24"/>
        </w:rPr>
        <w:t>法，增</w:t>
      </w:r>
      <w:r>
        <w:rPr>
          <w:rFonts w:ascii="宋体" w:cs="PMingLiU"/>
          <w:kern w:val="0"/>
          <w:szCs w:val="24"/>
        </w:rPr>
        <w:t>强宪</w:t>
      </w:r>
      <w:r>
        <w:rPr>
          <w:rFonts w:ascii="宋体" w:cs="MS UI Gothic"/>
          <w:kern w:val="0"/>
          <w:szCs w:val="24"/>
        </w:rPr>
        <w:t>法意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，捍</w:t>
      </w:r>
      <w:r>
        <w:rPr>
          <w:rFonts w:ascii="宋体" w:cs="PMingLiU"/>
          <w:kern w:val="0"/>
          <w:szCs w:val="24"/>
        </w:rPr>
        <w:t>卫宪</w:t>
      </w:r>
      <w:r>
        <w:rPr>
          <w:rFonts w:ascii="宋体" w:cs="MS UI Gothic"/>
          <w:kern w:val="0"/>
          <w:szCs w:val="24"/>
        </w:rPr>
        <w:t>法尊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。故</w:t>
      </w:r>
      <w:r>
        <w:rPr>
          <w:rFonts w:ascii="宋体"/>
          <w:kern w:val="0"/>
          <w:szCs w:val="24"/>
        </w:rPr>
        <w:t>①②④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/>
          <w:kern w:val="0"/>
          <w:szCs w:val="24"/>
        </w:rPr>
        <w:t>③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，依</w:t>
      </w:r>
      <w:r>
        <w:rPr>
          <w:rFonts w:ascii="宋体" w:cs="PMingLiU"/>
          <w:kern w:val="0"/>
          <w:szCs w:val="24"/>
        </w:rPr>
        <w:t>宪</w:t>
      </w:r>
      <w:r>
        <w:rPr>
          <w:rFonts w:ascii="宋体" w:cs="MS UI Gothic"/>
          <w:kern w:val="0"/>
          <w:szCs w:val="24"/>
        </w:rPr>
        <w:t>施政是政府行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，排除。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增</w:t>
      </w:r>
      <w:r>
        <w:rPr>
          <w:rFonts w:ascii="宋体" w:cs="PMingLiU"/>
          <w:kern w:val="0"/>
          <w:szCs w:val="24"/>
        </w:rPr>
        <w:t>强宪</w:t>
      </w:r>
      <w:r>
        <w:rPr>
          <w:rFonts w:ascii="宋体" w:cs="MS UI Gothic"/>
          <w:kern w:val="0"/>
          <w:szCs w:val="24"/>
        </w:rPr>
        <w:t>法意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。依法治国的核心是依</w:t>
      </w:r>
      <w:r>
        <w:rPr>
          <w:rFonts w:ascii="宋体" w:cs="PMingLiU"/>
          <w:kern w:val="0"/>
          <w:szCs w:val="24"/>
        </w:rPr>
        <w:t>宪</w:t>
      </w:r>
      <w:r>
        <w:rPr>
          <w:rFonts w:ascii="宋体" w:cs="MS UI Gothic"/>
          <w:kern w:val="0"/>
          <w:szCs w:val="24"/>
        </w:rPr>
        <w:t>治国，公民要增</w:t>
      </w:r>
      <w:r>
        <w:rPr>
          <w:rFonts w:ascii="宋体" w:cs="PMingLiU"/>
          <w:kern w:val="0"/>
          <w:szCs w:val="24"/>
        </w:rPr>
        <w:t>强宪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念，</w:t>
      </w:r>
      <w:r>
        <w:rPr>
          <w:rFonts w:ascii="宋体" w:cs="PMingLiU"/>
          <w:kern w:val="0"/>
          <w:szCs w:val="24"/>
        </w:rPr>
        <w:t>维护宪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掌握教材知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合材料，逐</w:t>
      </w:r>
      <w:r>
        <w:rPr>
          <w:rFonts w:ascii="宋体" w:cs="PMingLiU"/>
          <w:kern w:val="0"/>
          <w:szCs w:val="24"/>
        </w:rPr>
        <w:t>项</w:t>
      </w:r>
      <w:r>
        <w:rPr>
          <w:rFonts w:ascii="宋体" w:cs="MS UI Gothic"/>
          <w:kern w:val="0"/>
          <w:szCs w:val="24"/>
        </w:rPr>
        <w:t>分析，排除</w:t>
      </w:r>
      <w:r>
        <w:rPr>
          <w:rFonts w:ascii="宋体" w:cs="PMingLiU"/>
          <w:kern w:val="0"/>
          <w:szCs w:val="24"/>
        </w:rPr>
        <w:t>错误选项</w:t>
      </w:r>
      <w:r>
        <w:rPr>
          <w:rFonts w:ascii="宋体" w:cs="MS UI Gothic"/>
          <w:kern w:val="0"/>
          <w:szCs w:val="24"/>
        </w:rPr>
        <w:t>，得出正确的答案。</w:t>
      </w:r>
    </w:p>
    <w:p w14:paraId="2E4DA87E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1B9EE5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道路千万条，安全第一条。开</w:t>
      </w:r>
      <w:r>
        <w:rPr>
          <w:rFonts w:ascii="宋体" w:cs="PMingLiU"/>
          <w:kern w:val="0"/>
          <w:szCs w:val="24"/>
        </w:rPr>
        <w:t>车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范，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人两行泪。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明了在开</w:t>
      </w:r>
      <w:r>
        <w:rPr>
          <w:rFonts w:ascii="宋体" w:cs="PMingLiU"/>
          <w:kern w:val="0"/>
          <w:szCs w:val="24"/>
        </w:rPr>
        <w:t>车过</w:t>
      </w:r>
      <w:r>
        <w:rPr>
          <w:rFonts w:ascii="宋体" w:cs="MS UI Gothic"/>
          <w:kern w:val="0"/>
          <w:szCs w:val="24"/>
        </w:rPr>
        <w:t>程中要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立安全意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，遵守交通</w:t>
      </w:r>
      <w:r>
        <w:rPr>
          <w:rFonts w:ascii="宋体" w:cs="PMingLiU"/>
          <w:kern w:val="0"/>
          <w:szCs w:val="24"/>
        </w:rPr>
        <w:t>规则</w:t>
      </w:r>
      <w:r>
        <w:rPr>
          <w:rFonts w:ascii="宋体" w:cs="MS UI Gothic"/>
          <w:kern w:val="0"/>
          <w:szCs w:val="24"/>
        </w:rPr>
        <w:t>，遵守公共秩序，保障交通安全。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法正确，符合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意。其它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都与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意不相符。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点是遵守和</w:t>
      </w:r>
      <w:r>
        <w:rPr>
          <w:rFonts w:ascii="宋体" w:cs="PMingLiU"/>
          <w:kern w:val="0"/>
          <w:szCs w:val="24"/>
        </w:rPr>
        <w:t>维护</w:t>
      </w:r>
      <w:r>
        <w:rPr>
          <w:rFonts w:ascii="宋体" w:cs="MS UI Gothic"/>
          <w:kern w:val="0"/>
          <w:szCs w:val="24"/>
        </w:rPr>
        <w:t>公共秩序。公共秩序是人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安居</w:t>
      </w:r>
      <w:r>
        <w:rPr>
          <w:rFonts w:ascii="宋体" w:cs="PMingLiU"/>
          <w:kern w:val="0"/>
          <w:szCs w:val="24"/>
        </w:rPr>
        <w:t>乐业</w:t>
      </w:r>
      <w:r>
        <w:rPr>
          <w:rFonts w:ascii="宋体" w:cs="MS UI Gothic"/>
          <w:kern w:val="0"/>
          <w:szCs w:val="24"/>
        </w:rPr>
        <w:t>的保障；是社会文明的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志；是社会</w:t>
      </w:r>
      <w:r>
        <w:rPr>
          <w:rFonts w:ascii="宋体" w:cs="PMingLiU"/>
          <w:kern w:val="0"/>
          <w:szCs w:val="24"/>
        </w:rPr>
        <w:t>稳</w:t>
      </w:r>
      <w:r>
        <w:rPr>
          <w:rFonts w:ascii="宋体" w:cs="MS UI Gothic"/>
          <w:kern w:val="0"/>
          <w:szCs w:val="24"/>
        </w:rPr>
        <w:t>定和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步的基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。遵守公共秩序是每个公民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尽的</w:t>
      </w:r>
      <w:r>
        <w:rPr>
          <w:rFonts w:ascii="宋体" w:cs="PMingLiU"/>
          <w:kern w:val="0"/>
          <w:szCs w:val="24"/>
        </w:rPr>
        <w:t>义务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要正确理解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干中的</w:t>
      </w:r>
      <w:r>
        <w:rPr>
          <w:rFonts w:ascii="宋体" w:cs="PMingLiU"/>
          <w:kern w:val="0"/>
          <w:szCs w:val="24"/>
        </w:rPr>
        <w:t>话</w:t>
      </w:r>
      <w:r>
        <w:rPr>
          <w:rFonts w:ascii="宋体" w:cs="MS UI Gothic"/>
          <w:kern w:val="0"/>
          <w:szCs w:val="24"/>
        </w:rPr>
        <w:t>，明确考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的主旨。</w:t>
      </w:r>
    </w:p>
    <w:p w14:paraId="7446C95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0CBC25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文化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同感是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本民族文化的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可和</w:t>
      </w:r>
      <w:r>
        <w:rPr>
          <w:rFonts w:ascii="宋体" w:cs="PMingLiU"/>
          <w:kern w:val="0"/>
          <w:szCs w:val="24"/>
        </w:rPr>
        <w:t>赞</w:t>
      </w:r>
      <w:r>
        <w:rPr>
          <w:rFonts w:ascii="宋体" w:cs="MS UI Gothic"/>
          <w:kern w:val="0"/>
          <w:szCs w:val="24"/>
        </w:rPr>
        <w:t>同，要提高文化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同感，需要</w:t>
      </w:r>
      <w:r>
        <w:rPr>
          <w:rFonts w:ascii="宋体" w:cs="PMingLiU"/>
          <w:kern w:val="0"/>
          <w:szCs w:val="24"/>
        </w:rPr>
        <w:t>热爱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民族的</w:t>
      </w:r>
      <w:r>
        <w:rPr>
          <w:rFonts w:ascii="宋体" w:cs="PMingLiU"/>
          <w:kern w:val="0"/>
          <w:szCs w:val="24"/>
        </w:rPr>
        <w:t>传统</w:t>
      </w:r>
      <w:r>
        <w:rPr>
          <w:rFonts w:ascii="宋体" w:cs="MS UI Gothic"/>
          <w:kern w:val="0"/>
          <w:szCs w:val="24"/>
        </w:rPr>
        <w:t>文化，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文化有自信，要</w:t>
      </w:r>
      <w:r>
        <w:rPr>
          <w:rFonts w:ascii="宋体" w:cs="PMingLiU"/>
          <w:kern w:val="0"/>
          <w:szCs w:val="24"/>
        </w:rPr>
        <w:t>继</w:t>
      </w:r>
      <w:r>
        <w:rPr>
          <w:rFonts w:ascii="宋体" w:cs="MS UI Gothic"/>
          <w:kern w:val="0"/>
          <w:szCs w:val="24"/>
        </w:rPr>
        <w:t>承和</w:t>
      </w:r>
      <w:r>
        <w:rPr>
          <w:rFonts w:ascii="宋体" w:cs="PMingLiU"/>
          <w:kern w:val="0"/>
          <w:szCs w:val="24"/>
        </w:rPr>
        <w:t>发扬</w:t>
      </w:r>
      <w:r>
        <w:rPr>
          <w:rFonts w:ascii="宋体" w:cs="MS UI Gothic"/>
          <w:kern w:val="0"/>
          <w:szCs w:val="24"/>
        </w:rPr>
        <w:t>民族</w:t>
      </w:r>
      <w:r>
        <w:rPr>
          <w:rFonts w:ascii="宋体" w:cs="PMingLiU"/>
          <w:kern w:val="0"/>
          <w:szCs w:val="24"/>
        </w:rPr>
        <w:t>传统</w:t>
      </w:r>
      <w:r>
        <w:rPr>
          <w:rFonts w:ascii="宋体" w:cs="MS UI Gothic"/>
          <w:kern w:val="0"/>
          <w:szCs w:val="24"/>
        </w:rPr>
        <w:t>文化，与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俱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，在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新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造中丰富中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文化。</w:t>
      </w:r>
      <w:r>
        <w:rPr>
          <w:rFonts w:ascii="宋体"/>
          <w:kern w:val="0"/>
          <w:szCs w:val="24"/>
        </w:rPr>
        <w:t>①③④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法正确，符合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外来文化不能盲目排斥，要交流互</w:t>
      </w:r>
      <w:r>
        <w:rPr>
          <w:rFonts w:ascii="宋体" w:cs="PMingLiU"/>
          <w:kern w:val="0"/>
          <w:szCs w:val="24"/>
        </w:rPr>
        <w:t>鉴</w:t>
      </w:r>
      <w:r>
        <w:rPr>
          <w:rFonts w:ascii="宋体" w:cs="MS UI Gothic"/>
          <w:kern w:val="0"/>
          <w:szCs w:val="24"/>
        </w:rPr>
        <w:t>，兼收并蓄。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点是弘</w:t>
      </w:r>
      <w:r>
        <w:rPr>
          <w:rFonts w:ascii="宋体" w:cs="PMingLiU"/>
          <w:kern w:val="0"/>
          <w:szCs w:val="24"/>
        </w:rPr>
        <w:t>扬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文化。中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文化渊源流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、博大精深，</w:t>
      </w:r>
      <w:r>
        <w:rPr>
          <w:rFonts w:ascii="宋体" w:cs="PMingLiU"/>
          <w:kern w:val="0"/>
          <w:szCs w:val="24"/>
        </w:rPr>
        <w:t>继</w:t>
      </w:r>
      <w:r>
        <w:rPr>
          <w:rFonts w:ascii="宋体" w:cs="MS UI Gothic"/>
          <w:kern w:val="0"/>
          <w:szCs w:val="24"/>
        </w:rPr>
        <w:t>承和弘</w:t>
      </w:r>
      <w:r>
        <w:rPr>
          <w:rFonts w:ascii="宋体" w:cs="PMingLiU"/>
          <w:kern w:val="0"/>
          <w:szCs w:val="24"/>
        </w:rPr>
        <w:t>扬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华优</w:t>
      </w:r>
      <w:r>
        <w:rPr>
          <w:rFonts w:ascii="宋体" w:cs="MS UI Gothic"/>
          <w:kern w:val="0"/>
          <w:szCs w:val="24"/>
        </w:rPr>
        <w:t>秀</w:t>
      </w:r>
      <w:r>
        <w:rPr>
          <w:rFonts w:ascii="宋体" w:cs="PMingLiU"/>
          <w:kern w:val="0"/>
          <w:szCs w:val="24"/>
        </w:rPr>
        <w:t>传统</w:t>
      </w:r>
      <w:r>
        <w:rPr>
          <w:rFonts w:ascii="宋体" w:cs="MS UI Gothic"/>
          <w:kern w:val="0"/>
          <w:szCs w:val="24"/>
        </w:rPr>
        <w:t>文化是我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责</w:t>
      </w:r>
      <w:r>
        <w:rPr>
          <w:rFonts w:ascii="宋体" w:cs="MS UI Gothic"/>
          <w:kern w:val="0"/>
          <w:szCs w:val="24"/>
        </w:rPr>
        <w:t>任。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要把握好增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文化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同感的要求，排除</w:t>
      </w:r>
      <w:r>
        <w:rPr>
          <w:rFonts w:ascii="宋体" w:cs="PMingLiU"/>
          <w:kern w:val="0"/>
          <w:szCs w:val="24"/>
        </w:rPr>
        <w:t>错误说</w:t>
      </w:r>
      <w:r>
        <w:rPr>
          <w:rFonts w:ascii="宋体" w:cs="MS UI Gothic"/>
          <w:kern w:val="0"/>
          <w:szCs w:val="24"/>
        </w:rPr>
        <w:t>法，完成解答。</w:t>
      </w:r>
    </w:p>
    <w:p w14:paraId="1CB0663F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8C4F48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干中周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忠</w:t>
      </w:r>
      <w:r>
        <w:rPr>
          <w:rFonts w:ascii="宋体" w:cs="Times New Roman"/>
          <w:kern w:val="0"/>
          <w:szCs w:val="24"/>
        </w:rPr>
        <w:t>21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15</w:t>
      </w:r>
      <w:r>
        <w:rPr>
          <w:rFonts w:ascii="宋体" w:cs="PMingLiU"/>
          <w:kern w:val="0"/>
          <w:szCs w:val="24"/>
        </w:rPr>
        <w:t>户</w:t>
      </w:r>
      <w:r>
        <w:rPr>
          <w:rFonts w:ascii="宋体" w:cs="MS UI Gothic"/>
          <w:kern w:val="0"/>
          <w:szCs w:val="24"/>
        </w:rPr>
        <w:t>孤困家庭悄然</w:t>
      </w:r>
      <w:r>
        <w:rPr>
          <w:rFonts w:ascii="宋体" w:cs="PMingLiU"/>
          <w:kern w:val="0"/>
          <w:szCs w:val="24"/>
        </w:rPr>
        <w:t>垫</w:t>
      </w:r>
      <w:r>
        <w:rPr>
          <w:rFonts w:ascii="宋体" w:cs="MS UI Gothic"/>
          <w:kern w:val="0"/>
          <w:szCs w:val="24"/>
        </w:rPr>
        <w:t>付</w:t>
      </w:r>
      <w:r>
        <w:rPr>
          <w:rFonts w:ascii="宋体" w:cs="Times New Roman"/>
          <w:kern w:val="0"/>
          <w:szCs w:val="24"/>
        </w:rPr>
        <w:t>12</w:t>
      </w:r>
      <w:r>
        <w:rPr>
          <w:rFonts w:ascii="宋体" w:cs="MS UI Gothic"/>
          <w:kern w:val="0"/>
          <w:szCs w:val="24"/>
        </w:rPr>
        <w:t>万元</w:t>
      </w:r>
      <w:r>
        <w:rPr>
          <w:rFonts w:ascii="宋体" w:cs="PMingLiU"/>
          <w:kern w:val="0"/>
          <w:szCs w:val="24"/>
        </w:rPr>
        <w:t>电费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是善心与</w:t>
      </w:r>
      <w:r>
        <w:rPr>
          <w:rFonts w:ascii="宋体" w:cs="PMingLiU"/>
          <w:kern w:val="0"/>
          <w:szCs w:val="24"/>
        </w:rPr>
        <w:t>爱</w:t>
      </w:r>
      <w:r>
        <w:rPr>
          <w:rFonts w:ascii="宋体" w:cs="MS UI Gothic"/>
          <w:kern w:val="0"/>
          <w:szCs w:val="24"/>
        </w:rPr>
        <w:t>心的表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，践行了社会主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核心价</w:t>
      </w:r>
      <w:r>
        <w:rPr>
          <w:rFonts w:ascii="宋体" w:cs="PMingLiU"/>
          <w:kern w:val="0"/>
          <w:szCs w:val="24"/>
        </w:rPr>
        <w:t>值观</w:t>
      </w:r>
      <w:r>
        <w:rPr>
          <w:rFonts w:ascii="宋体" w:cs="MS UI Gothic"/>
          <w:kern w:val="0"/>
          <w:szCs w:val="24"/>
        </w:rPr>
        <w:t>友善的价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准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法正确，符合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意。其它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都与人物事迹不相符。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点是社会主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核心价</w:t>
      </w:r>
      <w:r>
        <w:rPr>
          <w:rFonts w:ascii="宋体" w:cs="PMingLiU"/>
          <w:kern w:val="0"/>
          <w:szCs w:val="24"/>
        </w:rPr>
        <w:t>值观</w:t>
      </w:r>
      <w:r>
        <w:rPr>
          <w:rFonts w:ascii="宋体" w:cs="MS UI Gothic"/>
          <w:kern w:val="0"/>
          <w:szCs w:val="24"/>
        </w:rPr>
        <w:t>。党的十八大提出，倡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富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、民主、文明、和</w:t>
      </w:r>
      <w:r>
        <w:rPr>
          <w:rFonts w:ascii="宋体" w:cs="PMingLiU"/>
          <w:kern w:val="0"/>
          <w:szCs w:val="24"/>
        </w:rPr>
        <w:t>谐</w:t>
      </w:r>
      <w:r>
        <w:rPr>
          <w:rFonts w:ascii="宋体" w:cs="MS UI Gothic"/>
          <w:kern w:val="0"/>
          <w:szCs w:val="24"/>
        </w:rPr>
        <w:t>，倡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自由、平等、公正、法治，倡</w:t>
      </w:r>
      <w:r>
        <w:rPr>
          <w:rFonts w:ascii="宋体" w:cs="PMingLiU"/>
          <w:kern w:val="0"/>
          <w:szCs w:val="24"/>
        </w:rPr>
        <w:t>导爱</w:t>
      </w:r>
      <w:r>
        <w:rPr>
          <w:rFonts w:ascii="宋体" w:cs="MS UI Gothic"/>
          <w:kern w:val="0"/>
          <w:szCs w:val="24"/>
        </w:rPr>
        <w:t>国、敬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诚</w:t>
      </w:r>
      <w:r>
        <w:rPr>
          <w:rFonts w:ascii="宋体" w:cs="MS UI Gothic"/>
          <w:kern w:val="0"/>
          <w:szCs w:val="24"/>
        </w:rPr>
        <w:t>信、友善，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极培育和践行社会主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核心价</w:t>
      </w:r>
      <w:r>
        <w:rPr>
          <w:rFonts w:ascii="宋体" w:cs="PMingLiU"/>
          <w:kern w:val="0"/>
          <w:szCs w:val="24"/>
        </w:rPr>
        <w:t>值观</w:t>
      </w:r>
      <w:r>
        <w:rPr>
          <w:rFonts w:ascii="宋体" w:cs="MS UI Gothic"/>
          <w:kern w:val="0"/>
          <w:szCs w:val="24"/>
        </w:rPr>
        <w:t>。富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、民主、文明、和</w:t>
      </w:r>
      <w:r>
        <w:rPr>
          <w:rFonts w:ascii="宋体" w:cs="PMingLiU"/>
          <w:kern w:val="0"/>
          <w:szCs w:val="24"/>
        </w:rPr>
        <w:t>谐</w:t>
      </w:r>
      <w:r>
        <w:rPr>
          <w:rFonts w:ascii="宋体" w:cs="MS UI Gothic"/>
          <w:kern w:val="0"/>
          <w:szCs w:val="24"/>
        </w:rPr>
        <w:t>是国家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面的价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目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，自由、平等、公正、法治是社会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面的价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取向，</w:t>
      </w:r>
      <w:r>
        <w:rPr>
          <w:rFonts w:ascii="宋体" w:cs="PMingLiU"/>
          <w:kern w:val="0"/>
          <w:szCs w:val="24"/>
        </w:rPr>
        <w:t>爱</w:t>
      </w:r>
      <w:r>
        <w:rPr>
          <w:rFonts w:ascii="宋体" w:cs="MS UI Gothic"/>
          <w:kern w:val="0"/>
          <w:szCs w:val="24"/>
        </w:rPr>
        <w:t>国、敬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诚</w:t>
      </w:r>
      <w:r>
        <w:rPr>
          <w:rFonts w:ascii="宋体" w:cs="MS UI Gothic"/>
          <w:kern w:val="0"/>
          <w:szCs w:val="24"/>
        </w:rPr>
        <w:t>信、友善是公民个人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面的价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准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Times New Roman"/>
          <w:kern w:val="0"/>
          <w:szCs w:val="24"/>
        </w:rPr>
        <w:t>24</w:t>
      </w:r>
      <w:r>
        <w:rPr>
          <w:rFonts w:ascii="宋体" w:cs="MS UI Gothic"/>
          <w:kern w:val="0"/>
          <w:szCs w:val="24"/>
        </w:rPr>
        <w:t>个字是社会主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核心价</w:t>
      </w:r>
      <w:r>
        <w:rPr>
          <w:rFonts w:ascii="宋体" w:cs="PMingLiU"/>
          <w:kern w:val="0"/>
          <w:szCs w:val="24"/>
        </w:rPr>
        <w:t>值观</w:t>
      </w:r>
      <w:r>
        <w:rPr>
          <w:rFonts w:ascii="宋体" w:cs="MS UI Gothic"/>
          <w:kern w:val="0"/>
          <w:szCs w:val="24"/>
        </w:rPr>
        <w:t>的基本内容。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要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真分析人物事迹，明确考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的主旨。</w:t>
      </w:r>
    </w:p>
    <w:p w14:paraId="535A256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51169E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片内容体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扬</w:t>
      </w:r>
      <w:r>
        <w:rPr>
          <w:rFonts w:ascii="宋体" w:cs="MS UI Gothic"/>
          <w:kern w:val="0"/>
          <w:szCs w:val="24"/>
        </w:rPr>
        <w:t>州市人民代表大会与其他国家机关的关系，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明了</w:t>
      </w:r>
      <w:r>
        <w:rPr>
          <w:rFonts w:ascii="宋体" w:cs="PMingLiU"/>
          <w:kern w:val="0"/>
          <w:szCs w:val="24"/>
        </w:rPr>
        <w:t>扬</w:t>
      </w:r>
      <w:r>
        <w:rPr>
          <w:rFonts w:ascii="宋体" w:cs="MS UI Gothic"/>
          <w:kern w:val="0"/>
          <w:szCs w:val="24"/>
        </w:rPr>
        <w:t>州市人民代表大会是国家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力机关，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生行政机关、</w:t>
      </w:r>
      <w:r>
        <w:rPr>
          <w:rFonts w:ascii="宋体" w:cs="PMingLiU"/>
          <w:kern w:val="0"/>
          <w:szCs w:val="24"/>
        </w:rPr>
        <w:t>监</w:t>
      </w:r>
      <w:r>
        <w:rPr>
          <w:rFonts w:ascii="宋体" w:cs="MS UI Gothic"/>
          <w:kern w:val="0"/>
          <w:szCs w:val="24"/>
        </w:rPr>
        <w:t>察机关、司法机关，其他机关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其</w:t>
      </w:r>
      <w:r>
        <w:rPr>
          <w:rFonts w:ascii="宋体" w:cs="PMingLiU"/>
          <w:kern w:val="0"/>
          <w:szCs w:val="24"/>
        </w:rPr>
        <w:t>负责</w:t>
      </w:r>
      <w:r>
        <w:rPr>
          <w:rFonts w:ascii="宋体" w:cs="MS UI Gothic"/>
          <w:kern w:val="0"/>
          <w:szCs w:val="24"/>
        </w:rPr>
        <w:t>，受其</w:t>
      </w:r>
      <w:r>
        <w:rPr>
          <w:rFonts w:ascii="宋体" w:cs="PMingLiU"/>
          <w:kern w:val="0"/>
          <w:szCs w:val="24"/>
        </w:rPr>
        <w:t>监</w:t>
      </w:r>
      <w:r>
        <w:rPr>
          <w:rFonts w:ascii="宋体" w:cs="MS UI Gothic"/>
          <w:kern w:val="0"/>
          <w:szCs w:val="24"/>
        </w:rPr>
        <w:t>督。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法正确，符合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意。其它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都不合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点是人民代表大会制度。人民代表大会制度是我国的根本政治制度。基本内容包括：国家的一切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力属于人民；人民通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民主</w:t>
      </w:r>
      <w:r>
        <w:rPr>
          <w:rFonts w:ascii="宋体" w:cs="PMingLiU"/>
          <w:kern w:val="0"/>
          <w:szCs w:val="24"/>
        </w:rPr>
        <w:t>选举选</w:t>
      </w:r>
      <w:r>
        <w:rPr>
          <w:rFonts w:ascii="宋体" w:cs="MS UI Gothic"/>
          <w:kern w:val="0"/>
          <w:szCs w:val="24"/>
        </w:rPr>
        <w:t>出代表，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成各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人民代表大会作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国家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力机关；由人民代表大会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生国家行政机关、</w:t>
      </w:r>
      <w:r>
        <w:rPr>
          <w:rFonts w:ascii="宋体" w:cs="PMingLiU"/>
          <w:kern w:val="0"/>
          <w:szCs w:val="24"/>
        </w:rPr>
        <w:t>审</w:t>
      </w:r>
      <w:r>
        <w:rPr>
          <w:rFonts w:ascii="宋体" w:cs="MS UI Gothic"/>
          <w:kern w:val="0"/>
          <w:szCs w:val="24"/>
        </w:rPr>
        <w:t>判机关、</w:t>
      </w:r>
      <w:r>
        <w:rPr>
          <w:rFonts w:ascii="宋体" w:cs="PMingLiU"/>
          <w:kern w:val="0"/>
          <w:szCs w:val="24"/>
        </w:rPr>
        <w:t>检</w:t>
      </w:r>
      <w:r>
        <w:rPr>
          <w:rFonts w:ascii="宋体" w:cs="MS UI Gothic"/>
          <w:kern w:val="0"/>
          <w:szCs w:val="24"/>
        </w:rPr>
        <w:t>察机关，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些国家机关依法行使各自的</w:t>
      </w:r>
      <w:r>
        <w:rPr>
          <w:rFonts w:ascii="宋体" w:cs="PMingLiU"/>
          <w:kern w:val="0"/>
          <w:szCs w:val="24"/>
        </w:rPr>
        <w:t>职权</w:t>
      </w:r>
      <w:r>
        <w:rPr>
          <w:rFonts w:ascii="宋体" w:cs="MS UI Gothic"/>
          <w:kern w:val="0"/>
          <w:szCs w:val="24"/>
        </w:rPr>
        <w:t>，并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人民代表大会</w:t>
      </w:r>
      <w:r>
        <w:rPr>
          <w:rFonts w:ascii="宋体" w:cs="PMingLiU"/>
          <w:kern w:val="0"/>
          <w:szCs w:val="24"/>
        </w:rPr>
        <w:t>负责</w:t>
      </w:r>
      <w:r>
        <w:rPr>
          <w:rFonts w:ascii="宋体" w:cs="MS UI Gothic"/>
          <w:kern w:val="0"/>
          <w:szCs w:val="24"/>
        </w:rPr>
        <w:t>，受人民代表大会</w:t>
      </w:r>
      <w:r>
        <w:rPr>
          <w:rFonts w:ascii="宋体" w:cs="PMingLiU"/>
          <w:kern w:val="0"/>
          <w:szCs w:val="24"/>
        </w:rPr>
        <w:t>监</w:t>
      </w:r>
      <w:r>
        <w:rPr>
          <w:rFonts w:ascii="宋体" w:cs="MS UI Gothic"/>
          <w:kern w:val="0"/>
          <w:szCs w:val="24"/>
        </w:rPr>
        <w:t>督；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行民主集中制，重大</w:t>
      </w:r>
      <w:r>
        <w:rPr>
          <w:rFonts w:ascii="宋体" w:cs="PMingLiU"/>
          <w:kern w:val="0"/>
          <w:szCs w:val="24"/>
        </w:rPr>
        <w:t>问题经</w:t>
      </w:r>
      <w:r>
        <w:rPr>
          <w:rFonts w:ascii="宋体" w:cs="MS UI Gothic"/>
          <w:kern w:val="0"/>
          <w:szCs w:val="24"/>
        </w:rPr>
        <w:t>人民代表大会充分</w:t>
      </w:r>
      <w:r>
        <w:rPr>
          <w:rFonts w:ascii="宋体" w:cs="PMingLiU"/>
          <w:kern w:val="0"/>
          <w:szCs w:val="24"/>
        </w:rPr>
        <w:t>讨论</w:t>
      </w:r>
      <w:r>
        <w:rPr>
          <w:rFonts w:ascii="宋体" w:cs="MS UI Gothic"/>
          <w:kern w:val="0"/>
          <w:szCs w:val="24"/>
        </w:rPr>
        <w:t>，遵循少数服从多数原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，民主决定。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是把握好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意，明确考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的主旨。</w:t>
      </w:r>
    </w:p>
    <w:p w14:paraId="4308BA24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0ADF24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国家安全关系到国家民族的生死存亡与人民的幸福安康，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干中开展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全民国家安全教育日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宣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，旨在通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宣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提高公民的国家安全意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法正确，符合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t>A“</w:t>
      </w:r>
      <w:r>
        <w:rPr>
          <w:rFonts w:ascii="宋体" w:cs="PMingLiU"/>
          <w:kern w:val="0"/>
          <w:szCs w:val="24"/>
        </w:rPr>
        <w:t>彻</w:t>
      </w:r>
      <w:r>
        <w:rPr>
          <w:rFonts w:ascii="宋体" w:cs="MS UI Gothic"/>
          <w:kern w:val="0"/>
          <w:szCs w:val="24"/>
        </w:rPr>
        <w:t>底解决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C“</w:t>
      </w:r>
      <w:r>
        <w:rPr>
          <w:rFonts w:ascii="宋体" w:cs="MS UI Gothic"/>
          <w:kern w:val="0"/>
          <w:szCs w:val="24"/>
        </w:rPr>
        <w:t>杜</w:t>
      </w:r>
      <w:r>
        <w:rPr>
          <w:rFonts w:ascii="宋体" w:cs="PMingLiU"/>
          <w:kern w:val="0"/>
          <w:szCs w:val="24"/>
        </w:rPr>
        <w:t>绝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于</w:t>
      </w:r>
      <w:r>
        <w:rPr>
          <w:rFonts w:ascii="宋体" w:cs="PMingLiU"/>
          <w:kern w:val="0"/>
          <w:szCs w:val="24"/>
        </w:rPr>
        <w:t>绝对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与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意不相符。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点是</w:t>
      </w:r>
      <w:r>
        <w:rPr>
          <w:rFonts w:ascii="宋体" w:cs="PMingLiU"/>
          <w:kern w:val="0"/>
          <w:szCs w:val="24"/>
        </w:rPr>
        <w:t>维护</w:t>
      </w:r>
      <w:r>
        <w:rPr>
          <w:rFonts w:ascii="宋体" w:cs="MS UI Gothic"/>
          <w:kern w:val="0"/>
          <w:szCs w:val="24"/>
        </w:rPr>
        <w:t>国家安全。国家安全是指国家政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、主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一和</w:t>
      </w:r>
      <w:r>
        <w:rPr>
          <w:rFonts w:ascii="宋体" w:cs="PMingLiU"/>
          <w:kern w:val="0"/>
          <w:szCs w:val="24"/>
        </w:rPr>
        <w:t>领</w:t>
      </w:r>
      <w:r>
        <w:rPr>
          <w:rFonts w:ascii="宋体" w:cs="MS UI Gothic"/>
          <w:kern w:val="0"/>
          <w:szCs w:val="24"/>
        </w:rPr>
        <w:t>土完整、人民福祉、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社会可持</w:t>
      </w:r>
      <w:r>
        <w:rPr>
          <w:rFonts w:ascii="宋体" w:cs="PMingLiU"/>
          <w:kern w:val="0"/>
          <w:szCs w:val="24"/>
        </w:rPr>
        <w:t>续发</w:t>
      </w:r>
      <w:r>
        <w:rPr>
          <w:rFonts w:ascii="宋体" w:cs="MS UI Gothic"/>
          <w:kern w:val="0"/>
          <w:szCs w:val="24"/>
        </w:rPr>
        <w:t>展和国家其他重大利益相</w:t>
      </w:r>
      <w:r>
        <w:rPr>
          <w:rFonts w:ascii="宋体" w:cs="PMingLiU"/>
          <w:kern w:val="0"/>
          <w:szCs w:val="24"/>
        </w:rPr>
        <w:t>对处</w:t>
      </w:r>
      <w:r>
        <w:rPr>
          <w:rFonts w:ascii="宋体" w:cs="MS UI Gothic"/>
          <w:kern w:val="0"/>
          <w:szCs w:val="24"/>
        </w:rPr>
        <w:t>于没有危</w:t>
      </w:r>
      <w:r>
        <w:rPr>
          <w:rFonts w:ascii="宋体" w:cs="PMingLiU"/>
          <w:kern w:val="0"/>
          <w:szCs w:val="24"/>
        </w:rPr>
        <w:t>险</w:t>
      </w:r>
      <w:r>
        <w:rPr>
          <w:rFonts w:ascii="宋体" w:cs="MS UI Gothic"/>
          <w:kern w:val="0"/>
          <w:szCs w:val="24"/>
        </w:rPr>
        <w:t>和不受内外威</w:t>
      </w:r>
      <w:r>
        <w:rPr>
          <w:rFonts w:ascii="宋体" w:cs="PMingLiU"/>
          <w:kern w:val="0"/>
          <w:szCs w:val="24"/>
        </w:rPr>
        <w:t>胁</w:t>
      </w:r>
      <w:r>
        <w:rPr>
          <w:rFonts w:ascii="宋体" w:cs="MS UI Gothic"/>
          <w:kern w:val="0"/>
          <w:szCs w:val="24"/>
        </w:rPr>
        <w:t>的状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，以及保持可持</w:t>
      </w:r>
      <w:r>
        <w:rPr>
          <w:rFonts w:ascii="宋体" w:cs="PMingLiU"/>
          <w:kern w:val="0"/>
          <w:szCs w:val="24"/>
        </w:rPr>
        <w:t>续</w:t>
      </w:r>
      <w:r>
        <w:rPr>
          <w:rFonts w:ascii="宋体" w:cs="MS UI Gothic"/>
          <w:kern w:val="0"/>
          <w:szCs w:val="24"/>
        </w:rPr>
        <w:t>安全状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的能力。我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要增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国家安全意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立国家安全利益高于一切的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念，自</w:t>
      </w:r>
      <w:r>
        <w:rPr>
          <w:rFonts w:ascii="宋体" w:cs="PMingLiU"/>
          <w:kern w:val="0"/>
          <w:szCs w:val="24"/>
        </w:rPr>
        <w:t>觉维护</w:t>
      </w:r>
      <w:r>
        <w:rPr>
          <w:rFonts w:ascii="宋体" w:cs="MS UI Gothic"/>
          <w:kern w:val="0"/>
          <w:szCs w:val="24"/>
        </w:rPr>
        <w:t>国家安全。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要把握好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意，明确考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的主旨。</w:t>
      </w:r>
    </w:p>
    <w:p w14:paraId="03E0C6BF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68C948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全面推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依法治国基本方略的新方</w:t>
      </w:r>
      <w:r>
        <w:rPr>
          <w:rFonts w:ascii="宋体" w:cs="PMingLiU"/>
          <w:kern w:val="0"/>
          <w:szCs w:val="24"/>
        </w:rPr>
        <w:t>针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科学立法，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格</w:t>
      </w:r>
      <w:r>
        <w:rPr>
          <w:rFonts w:ascii="宋体" w:cs="PMingLiU"/>
          <w:kern w:val="0"/>
          <w:szCs w:val="24"/>
        </w:rPr>
        <w:t>执</w:t>
      </w:r>
      <w:r>
        <w:rPr>
          <w:rFonts w:ascii="宋体" w:cs="MS UI Gothic"/>
          <w:kern w:val="0"/>
          <w:szCs w:val="24"/>
        </w:rPr>
        <w:t>法，公正司法，全民守法。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。以此分析名言可知，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立国于大地，不可无法也。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了法律的重要性，表明全面推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依法治国，科学立法是前提，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是正确的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BCD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建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社会主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法治国家必</w:t>
      </w:r>
      <w:r>
        <w:rPr>
          <w:rFonts w:ascii="宋体" w:cs="PMingLiU"/>
          <w:kern w:val="0"/>
          <w:szCs w:val="24"/>
        </w:rPr>
        <w:t>须厉</w:t>
      </w:r>
      <w:r>
        <w:rPr>
          <w:rFonts w:ascii="宋体" w:cs="MS UI Gothic"/>
          <w:kern w:val="0"/>
          <w:szCs w:val="24"/>
        </w:rPr>
        <w:t>行法治，做到科学立法、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格</w:t>
      </w:r>
      <w:r>
        <w:rPr>
          <w:rFonts w:ascii="宋体" w:cs="PMingLiU"/>
          <w:kern w:val="0"/>
          <w:szCs w:val="24"/>
        </w:rPr>
        <w:t>执</w:t>
      </w:r>
      <w:r>
        <w:rPr>
          <w:rFonts w:ascii="宋体" w:cs="MS UI Gothic"/>
          <w:kern w:val="0"/>
          <w:szCs w:val="24"/>
        </w:rPr>
        <w:t>法、公正司法、全民守法。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要明确考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点是依法治国的基本要求，运用所学，准确作答。</w:t>
      </w:r>
    </w:p>
    <w:p w14:paraId="023FC05B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81E5D2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当作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者的合法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益受到侵害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，要依法</w:t>
      </w:r>
      <w:r>
        <w:rPr>
          <w:rFonts w:ascii="宋体" w:cs="PMingLiU"/>
          <w:kern w:val="0"/>
          <w:szCs w:val="24"/>
        </w:rPr>
        <w:t>维权</w:t>
      </w:r>
      <w:r>
        <w:rPr>
          <w:rFonts w:ascii="宋体" w:cs="MS UI Gothic"/>
          <w:kern w:val="0"/>
          <w:szCs w:val="24"/>
        </w:rPr>
        <w:t>。首先可以与</w:t>
      </w:r>
      <w:r>
        <w:rPr>
          <w:rFonts w:ascii="宋体" w:cs="PMingLiU"/>
          <w:kern w:val="0"/>
          <w:szCs w:val="24"/>
        </w:rPr>
        <w:t>经营</w:t>
      </w:r>
      <w:r>
        <w:rPr>
          <w:rFonts w:ascii="宋体" w:cs="MS UI Gothic"/>
          <w:kern w:val="0"/>
          <w:szCs w:val="24"/>
        </w:rPr>
        <w:t>者直接</w:t>
      </w:r>
      <w:r>
        <w:rPr>
          <w:rFonts w:ascii="宋体" w:cs="PMingLiU"/>
          <w:kern w:val="0"/>
          <w:szCs w:val="24"/>
        </w:rPr>
        <w:t>协</w:t>
      </w:r>
      <w:r>
        <w:rPr>
          <w:rFonts w:ascii="宋体" w:cs="MS UI Gothic"/>
          <w:kern w:val="0"/>
          <w:szCs w:val="24"/>
        </w:rPr>
        <w:t>商，双方在自愿互</w:t>
      </w:r>
      <w:r>
        <w:rPr>
          <w:rFonts w:ascii="宋体" w:cs="PMingLiU"/>
          <w:kern w:val="0"/>
          <w:szCs w:val="24"/>
        </w:rPr>
        <w:t>谅</w:t>
      </w:r>
      <w:r>
        <w:rPr>
          <w:rFonts w:ascii="宋体" w:cs="MS UI Gothic"/>
          <w:kern w:val="0"/>
          <w:szCs w:val="24"/>
        </w:rPr>
        <w:t>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上解决争</w:t>
      </w:r>
      <w:r>
        <w:rPr>
          <w:rFonts w:ascii="宋体" w:cs="PMingLiU"/>
          <w:kern w:val="0"/>
          <w:szCs w:val="24"/>
        </w:rPr>
        <w:t>议</w:t>
      </w:r>
      <w:r>
        <w:rPr>
          <w:rFonts w:ascii="宋体" w:cs="MS UI Gothic"/>
          <w:kern w:val="0"/>
          <w:szCs w:val="24"/>
        </w:rPr>
        <w:t>；当与</w:t>
      </w:r>
      <w:r>
        <w:rPr>
          <w:rFonts w:ascii="宋体" w:cs="PMingLiU"/>
          <w:kern w:val="0"/>
          <w:szCs w:val="24"/>
        </w:rPr>
        <w:t>经营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PMingLiU"/>
          <w:kern w:val="0"/>
          <w:szCs w:val="24"/>
        </w:rPr>
        <w:t>协</w:t>
      </w:r>
      <w:r>
        <w:rPr>
          <w:rFonts w:ascii="宋体" w:cs="MS UI Gothic"/>
          <w:kern w:val="0"/>
          <w:szCs w:val="24"/>
        </w:rPr>
        <w:t>商和解无效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，可</w:t>
      </w:r>
      <w:r>
        <w:rPr>
          <w:rFonts w:ascii="宋体" w:cs="PMingLiU"/>
          <w:kern w:val="0"/>
          <w:szCs w:val="24"/>
        </w:rPr>
        <w:t>请</w:t>
      </w:r>
      <w:r>
        <w:rPr>
          <w:rFonts w:ascii="宋体" w:cs="MS UI Gothic"/>
          <w:kern w:val="0"/>
          <w:szCs w:val="24"/>
        </w:rPr>
        <w:t>求消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PMingLiU"/>
          <w:kern w:val="0"/>
          <w:szCs w:val="24"/>
        </w:rPr>
        <w:t>协</w:t>
      </w:r>
      <w:r>
        <w:rPr>
          <w:rFonts w:ascii="宋体" w:cs="MS UI Gothic"/>
          <w:kern w:val="0"/>
          <w:szCs w:val="24"/>
        </w:rPr>
        <w:t>会</w:t>
      </w:r>
      <w:r>
        <w:rPr>
          <w:rFonts w:ascii="宋体" w:cs="PMingLiU"/>
          <w:kern w:val="0"/>
          <w:szCs w:val="24"/>
        </w:rPr>
        <w:t>调</w:t>
      </w:r>
      <w:r>
        <w:rPr>
          <w:rFonts w:ascii="宋体" w:cs="MS UI Gothic"/>
          <w:kern w:val="0"/>
          <w:szCs w:val="24"/>
        </w:rPr>
        <w:t>解或向人民法院提起</w:t>
      </w:r>
      <w:r>
        <w:rPr>
          <w:rFonts w:ascii="宋体" w:cs="PMingLiU"/>
          <w:kern w:val="0"/>
          <w:szCs w:val="24"/>
        </w:rPr>
        <w:t>诉讼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合教材知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和漫画</w:t>
      </w:r>
      <w:r>
        <w:rPr>
          <w:rFonts w:ascii="宋体" w:cs="PMingLiU"/>
          <w:kern w:val="0"/>
          <w:szCs w:val="24"/>
        </w:rPr>
        <w:t>对选项进</w:t>
      </w:r>
      <w:r>
        <w:rPr>
          <w:rFonts w:ascii="宋体" w:cs="MS UI Gothic"/>
          <w:kern w:val="0"/>
          <w:szCs w:val="24"/>
        </w:rPr>
        <w:t>行分析，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的；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，可以与</w:t>
      </w:r>
      <w:r>
        <w:rPr>
          <w:rFonts w:ascii="宋体" w:cs="PMingLiU"/>
          <w:kern w:val="0"/>
          <w:szCs w:val="24"/>
        </w:rPr>
        <w:t>经营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PMingLiU"/>
          <w:kern w:val="0"/>
          <w:szCs w:val="24"/>
        </w:rPr>
        <w:t>协</w:t>
      </w:r>
      <w:r>
        <w:rPr>
          <w:rFonts w:ascii="宋体" w:cs="MS UI Gothic"/>
          <w:kern w:val="0"/>
          <w:szCs w:val="24"/>
        </w:rPr>
        <w:t>商；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法太</w:t>
      </w:r>
      <w:r>
        <w:rPr>
          <w:rFonts w:ascii="宋体" w:cs="PMingLiU"/>
          <w:kern w:val="0"/>
          <w:szCs w:val="24"/>
        </w:rPr>
        <w:t>绝对</w:t>
      </w:r>
      <w:r>
        <w:rPr>
          <w:rFonts w:ascii="宋体" w:cs="MS UI Gothic"/>
          <w:kern w:val="0"/>
          <w:szCs w:val="24"/>
        </w:rPr>
        <w:t>的，我</w:t>
      </w:r>
      <w:r>
        <w:rPr>
          <w:rFonts w:ascii="宋体" w:cs="PMingLiU"/>
          <w:kern w:val="0"/>
          <w:szCs w:val="24"/>
        </w:rPr>
        <w:t>们应该</w:t>
      </w:r>
      <w:r>
        <w:rPr>
          <w:rFonts w:ascii="宋体" w:cs="MS UI Gothic"/>
          <w:kern w:val="0"/>
          <w:szCs w:val="24"/>
        </w:rPr>
        <w:t>采取合法的手段；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是向有关行政部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申</w:t>
      </w:r>
      <w:r>
        <w:rPr>
          <w:rFonts w:ascii="宋体" w:cs="PMingLiU"/>
          <w:kern w:val="0"/>
          <w:szCs w:val="24"/>
        </w:rPr>
        <w:t>诉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的是用法律</w:t>
      </w:r>
      <w:r>
        <w:rPr>
          <w:rFonts w:ascii="宋体" w:cs="PMingLiU"/>
          <w:kern w:val="0"/>
          <w:szCs w:val="24"/>
        </w:rPr>
        <w:t>维护</w:t>
      </w:r>
      <w:r>
        <w:rPr>
          <w:rFonts w:ascii="宋体" w:cs="MS UI Gothic"/>
          <w:kern w:val="0"/>
          <w:szCs w:val="24"/>
        </w:rPr>
        <w:t>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者的合法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益。做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者，依法享有人身</w:t>
      </w:r>
      <w:r>
        <w:rPr>
          <w:rFonts w:ascii="宋体" w:cs="PMingLiU"/>
          <w:kern w:val="0"/>
          <w:szCs w:val="24"/>
        </w:rPr>
        <w:t>财产</w:t>
      </w:r>
      <w:r>
        <w:rPr>
          <w:rFonts w:ascii="宋体" w:cs="MS UI Gothic"/>
          <w:kern w:val="0"/>
          <w:szCs w:val="24"/>
        </w:rPr>
        <w:t>安全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、公平交易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、依法求</w:t>
      </w:r>
      <w:r>
        <w:rPr>
          <w:rFonts w:ascii="宋体" w:cs="PMingLiU"/>
          <w:kern w:val="0"/>
          <w:szCs w:val="24"/>
        </w:rPr>
        <w:t>偿权</w:t>
      </w:r>
      <w:r>
        <w:rPr>
          <w:rFonts w:ascii="宋体" w:cs="MS UI Gothic"/>
          <w:kern w:val="0"/>
          <w:szCs w:val="24"/>
        </w:rPr>
        <w:t>、知悉真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情况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、人格尊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等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利。我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要明确自己做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者所享有的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利，做到明明白白消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。当自己的合法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益受到不法侵害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要学会依法</w:t>
      </w:r>
      <w:r>
        <w:rPr>
          <w:rFonts w:ascii="宋体" w:cs="PMingLiU"/>
          <w:kern w:val="0"/>
          <w:szCs w:val="24"/>
        </w:rPr>
        <w:t>维权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解决本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要掌握消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者依法</w:t>
      </w:r>
      <w:r>
        <w:rPr>
          <w:rFonts w:ascii="宋体" w:cs="PMingLiU"/>
          <w:kern w:val="0"/>
          <w:szCs w:val="24"/>
        </w:rPr>
        <w:t>维权</w:t>
      </w:r>
      <w:r>
        <w:rPr>
          <w:rFonts w:ascii="宋体" w:cs="MS UI Gothic"/>
          <w:kern w:val="0"/>
          <w:szCs w:val="24"/>
        </w:rPr>
        <w:t>的途径。</w:t>
      </w:r>
    </w:p>
    <w:p w14:paraId="4341ECF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BD3979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干中意大利加入我国倡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一路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建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，体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了我国致力于构建人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命运共同体，加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与其他国家的合作，符合和平与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展的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代主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要求，通</w:t>
      </w:r>
      <w:r>
        <w:rPr>
          <w:rFonts w:ascii="宋体" w:cs="PMingLiU"/>
          <w:kern w:val="0"/>
          <w:szCs w:val="24"/>
        </w:rPr>
        <w:t>过对话</w:t>
      </w:r>
      <w:r>
        <w:rPr>
          <w:rFonts w:ascii="宋体" w:cs="MS UI Gothic"/>
          <w:kern w:val="0"/>
          <w:szCs w:val="24"/>
        </w:rPr>
        <w:t>与交流，有利于促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国</w:t>
      </w:r>
      <w:r>
        <w:rPr>
          <w:rFonts w:ascii="宋体" w:cs="PMingLiU"/>
          <w:kern w:val="0"/>
          <w:szCs w:val="24"/>
        </w:rPr>
        <w:t>际</w:t>
      </w:r>
      <w:r>
        <w:rPr>
          <w:rFonts w:ascii="宋体" w:cs="MS UI Gothic"/>
          <w:kern w:val="0"/>
          <w:szCs w:val="24"/>
        </w:rPr>
        <w:t>合作，共同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展。</w:t>
      </w:r>
      <w:r>
        <w:rPr>
          <w:rFonts w:ascii="宋体"/>
          <w:kern w:val="0"/>
          <w:szCs w:val="24"/>
        </w:rPr>
        <w:t>②③④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法正确，符合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，不符合事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，国家之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存在分歧是正常的，要沟通交流。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点是构建人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命运共同体。当今世界，各国相互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系、相互依存的程度空前加深。人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生活在同一个地球村，生活在</w:t>
      </w:r>
      <w:r>
        <w:rPr>
          <w:rFonts w:ascii="宋体" w:cs="PMingLiU"/>
          <w:kern w:val="0"/>
          <w:szCs w:val="24"/>
        </w:rPr>
        <w:t>历</w:t>
      </w:r>
      <w:r>
        <w:rPr>
          <w:rFonts w:ascii="宋体" w:cs="MS UI Gothic"/>
          <w:kern w:val="0"/>
          <w:szCs w:val="24"/>
        </w:rPr>
        <w:t>史和</w:t>
      </w:r>
      <w:r>
        <w:rPr>
          <w:rFonts w:ascii="宋体" w:cs="PMingLiU"/>
          <w:kern w:val="0"/>
          <w:szCs w:val="24"/>
        </w:rPr>
        <w:t>现实</w:t>
      </w:r>
      <w:r>
        <w:rPr>
          <w:rFonts w:ascii="宋体" w:cs="MS UI Gothic"/>
          <w:kern w:val="0"/>
          <w:szCs w:val="24"/>
        </w:rPr>
        <w:t>交</w:t>
      </w:r>
      <w:r>
        <w:rPr>
          <w:rFonts w:ascii="宋体" w:cs="PMingLiU"/>
          <w:kern w:val="0"/>
          <w:szCs w:val="24"/>
        </w:rPr>
        <w:t>汇</w:t>
      </w:r>
      <w:r>
        <w:rPr>
          <w:rFonts w:ascii="宋体" w:cs="MS UI Gothic"/>
          <w:kern w:val="0"/>
          <w:szCs w:val="24"/>
        </w:rPr>
        <w:t>的同一个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空，越来越成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你中有我、我中有你的命运共同体。各地区共同行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，承担共同</w:t>
      </w:r>
      <w:r>
        <w:rPr>
          <w:rFonts w:ascii="宋体" w:cs="PMingLiU"/>
          <w:kern w:val="0"/>
          <w:szCs w:val="24"/>
        </w:rPr>
        <w:t>责</w:t>
      </w:r>
      <w:r>
        <w:rPr>
          <w:rFonts w:ascii="宋体" w:cs="MS UI Gothic"/>
          <w:kern w:val="0"/>
          <w:szCs w:val="24"/>
        </w:rPr>
        <w:t>任，构建人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命运共同体，成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各国解决全球性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的必然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。人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只有一个地球，各国共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一个世界。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要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真分析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意，明确考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的主旨，</w:t>
      </w:r>
      <w:r>
        <w:rPr>
          <w:rFonts w:ascii="宋体" w:cs="PMingLiU"/>
          <w:kern w:val="0"/>
          <w:szCs w:val="24"/>
        </w:rPr>
        <w:t>对应</w:t>
      </w:r>
      <w:r>
        <w:rPr>
          <w:rFonts w:ascii="宋体" w:cs="MS UI Gothic"/>
          <w:kern w:val="0"/>
          <w:szCs w:val="24"/>
        </w:rPr>
        <w:t>正确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肢，完成解答。</w:t>
      </w:r>
    </w:p>
    <w:p w14:paraId="51F810BD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诚实首先要对自己诚实，不自欺；从自我做起，从身边的每一件小事做起；诚信必须做到信守承诺，言而有信；许诺要慎重；承诺一旦做出，就必须兑现；信守诺言也要具体情况具体分析，在某些特殊情况下做出的不合理、不正确的承诺就不能去履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）①党是领导的一切，中国共产党领导是中国特色社会主义最本质的特征；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②依法治国是党领导人民治理国家的基本方略；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③社会要发展，必须保稳定，稳定是发展的前提和保证；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④法律维护公民的合法权益，维护社会的安定和谐；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⑤法律靠国家强制力保证实施，对全体社会成员具有普遍约束力；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⑥法律规范全体社会成员的行为，打击一切违法犯罪行为，维护社会的公平正义。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⑦社会公正是人类追求美好生活的永恒主题，是社会主义的核心值追求，社会是社会稳定的基础，没有公正就没有社会的和谐与稳定等。</w:t>
      </w:r>
    </w:p>
    <w:p w14:paraId="584E89D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color w:val="3333FF"/>
          <w:kern w:val="0"/>
          <w:szCs w:val="24"/>
        </w:rPr>
        <w:t>27.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）我国存在大量的贫困人口；表明我国仍处于并将长期处于社会主义初级阶段；党和政府贯彻落实“三个代表”重要思想；坚持“以人为本”的科学发展观。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观点错误。维护社会公平，需要制度保障，要靠政府和各种社会组织的力量，还要靠每一个社会成员的努力。树立社会公平意识，积极承担社会责任，学会维护自己的合法利益，而又不侵犯他人、集体和国家的利益等，是对每个社会成员的基本要求。</w:t>
      </w:r>
    </w:p>
    <w:p w14:paraId="1CEB80E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color w:val="3333FF"/>
          <w:kern w:val="0"/>
          <w:szCs w:val="24"/>
        </w:rPr>
        <w:t>28.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我们要正确利用媒体资源，提高自己的媒体批判能力和媒体素养，关键在于，要养成积极的媒体批判能力，具备必要的辨析能力、选择能力、理解能力、质疑能力、评价能力；始终对生活保持着积极正面的态度，以负责任的态度合理利用媒体资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）我国严峻的资源环境形势制约了经济社会发展，生态文明建设有利于落实科学发展观，全面建成小康社会，促进人与自然和谐发展。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①要有一种不畏困难、逾挫逾奋的气概；②要脚踏实地，从点滴积累；③要以科学的态度分解目标，循序渐进；④要制订切实可行的实施方案；⑤“立决立行”从今天做起；⑥要懂得珍惜时间，把宝贵的青春时光用在学习知识上，不断增强自身能力，提高自身素质。</w:t>
      </w:r>
    </w:p>
    <w:p w14:paraId="702C2E1F">
      <w:pPr>
        <w:textAlignment w:val="center"/>
        <w:rPr>
          <w:rFonts w:ascii="宋体" w:cs="Times New Roman"/>
          <w:kern w:val="0"/>
          <w:szCs w:val="24"/>
        </w:rPr>
      </w:pPr>
    </w:p>
    <w:p w14:paraId="0D9085A3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F73F5CF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D63C9">
      <w:pPr>
        <w:textAlignment w:val="center"/>
        <w:rPr>
          <w:rFonts w:ascii="宋体" w:cs="Times New Roman"/>
          <w:kern w:val="0"/>
          <w:szCs w:val="24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F609CF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D30C9A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0BD409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E9FD8B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ACB8B3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29B02A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9B23CE"/>
    <w:rsid w:val="00290454"/>
    <w:rsid w:val="00310EAD"/>
    <w:rsid w:val="004C1576"/>
    <w:rsid w:val="009B23CE"/>
    <w:rsid w:val="00FB4892"/>
    <w:rsid w:val="071B538B"/>
    <w:rsid w:val="1C3225F3"/>
    <w:rsid w:val="49035864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2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2"/>
    <customShpInfo spid="_x0000_s1026"/>
    <customShpInfo spid="_x0000_s1027"/>
    <customShpInfo spid="_x0000_s1028"/>
    <customShpInfo spid="_x0000_s1029"/>
    <customShpInfo spid="_x0000_s1030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C9D0EBA-54FB-4B79-89EF-9240A6055C5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12</Pages>
  <Words>10086</Words>
  <Characters>10491</Characters>
  <Lines>77</Lines>
  <Paragraphs>21</Paragraphs>
  <TotalTime>0</TotalTime>
  <ScaleCrop>false</ScaleCrop>
  <LinksUpToDate>false</LinksUpToDate>
  <CharactersWithSpaces>10710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2024-07-20T16:11:31Z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0A59D483BA2548ED902B849AE7A9728C_12</vt:lpwstr>
  </property>
</Properties>
</file>