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DF7FAE">
      <w:pPr>
        <w:jc w:val="center"/>
        <w:rPr>
          <w:rFonts w:ascii="宋体" w:hAnsi="宋体" w:eastAsia="宋体" w:cstheme="minorEastAsia"/>
          <w:b/>
          <w:color w:val="FF0000"/>
          <w:sz w:val="28"/>
        </w:rPr>
      </w:pPr>
      <w:bookmarkStart w:id="0" w:name="_GoBack"/>
      <w:bookmarkEnd w:id="0"/>
      <w:r>
        <w:rPr>
          <w:rFonts w:hint="eastAsia" w:ascii="宋体" w:hAnsi="宋体" w:eastAsia="宋体" w:cs="黑体"/>
          <w:b/>
          <w:bCs/>
          <w:color w:val="FF0000"/>
          <w:sz w:val="28"/>
          <w:szCs w:val="36"/>
        </w:rPr>
        <w:t>四川省广安市2019年初中学业水平考试试题道德与法治</w:t>
      </w:r>
    </w:p>
    <w:p w14:paraId="71402322">
      <w:pPr>
        <w:rPr>
          <w:rFonts w:ascii="宋体" w:hAnsi="宋体" w:eastAsia="宋体" w:cs="宋体"/>
          <w:b/>
          <w:bCs/>
        </w:rPr>
      </w:pPr>
      <w:r>
        <w:rPr>
          <w:rFonts w:hint="eastAsia" w:ascii="宋体" w:hAnsi="宋体" w:eastAsia="宋体" w:cs="宋体"/>
          <w:b/>
          <w:bCs/>
        </w:rPr>
        <w:t>注意事项：</w:t>
      </w:r>
    </w:p>
    <w:p w14:paraId="0B987848">
      <w:pPr>
        <w:ind w:left="630" w:leftChars="200" w:hanging="210" w:hangingChars="100"/>
        <w:rPr>
          <w:rFonts w:ascii="宋体" w:hAnsi="宋体" w:eastAsia="宋体" w:cs="楷体_GB2312"/>
        </w:rPr>
      </w:pPr>
      <w:r>
        <w:rPr>
          <w:rFonts w:hint="eastAsia" w:ascii="宋体" w:hAnsi="宋体" w:eastAsia="宋体" w:cs="楷体_GB2312"/>
        </w:rPr>
        <w:t>1.本试卷分为试题卷（1-4页）和答题卡两部分。满分60分，与历史同堂，考试时间共120分钟。</w:t>
      </w:r>
    </w:p>
    <w:p w14:paraId="66B1D078">
      <w:pPr>
        <w:ind w:left="630" w:leftChars="200" w:hanging="210" w:hangingChars="100"/>
        <w:rPr>
          <w:rFonts w:ascii="宋体" w:hAnsi="宋体" w:eastAsia="宋体" w:cs="楷体_GB2312"/>
        </w:rPr>
      </w:pPr>
      <w:r>
        <w:rPr>
          <w:rFonts w:hint="eastAsia" w:ascii="宋体" w:hAnsi="宋体" w:eastAsia="宋体" w:cs="楷体_GB2312"/>
        </w:rPr>
        <w:t>2.考生答题前，请先将姓名、准考证号等信息用黑色墨迹签字笔填写在答题卡上的指定位置，待监考员粘贴条形码后，认真核对条形码上的姓名、准考证号与自己准考证上的信息是否一致。</w:t>
      </w:r>
    </w:p>
    <w:p w14:paraId="1C49C9B0">
      <w:pPr>
        <w:ind w:left="630" w:leftChars="200" w:hanging="210" w:hangingChars="100"/>
        <w:rPr>
          <w:rFonts w:ascii="宋体" w:hAnsi="宋体" w:eastAsia="宋体" w:cs="楷体_GB2312"/>
        </w:rPr>
      </w:pPr>
      <w:r>
        <w:rPr>
          <w:rFonts w:hint="eastAsia" w:ascii="宋体" w:hAnsi="宋体" w:eastAsia="宋体" w:cs="楷体_GB2312"/>
        </w:rPr>
        <w:t>3.请将选择题答案用2B铅笔填涂在答题卡上的相应位置，非选择题直接用黑色墨迹签字笔在答题卡上书写答案。超出答题区城书写的答案无效，在草稿纸，试题卷上答题无效。</w:t>
      </w:r>
    </w:p>
    <w:p w14:paraId="45876179">
      <w:pPr>
        <w:ind w:firstLine="420" w:firstLineChars="200"/>
        <w:rPr>
          <w:rFonts w:ascii="宋体" w:hAnsi="宋体" w:eastAsia="宋体" w:cs="楷体_GB2312"/>
        </w:rPr>
      </w:pPr>
      <w:r>
        <w:rPr>
          <w:rFonts w:hint="eastAsia" w:ascii="宋体" w:hAnsi="宋体" w:eastAsia="宋体" w:cs="楷体_GB2312"/>
        </w:rPr>
        <w:t>4.考试结束，监考员必须将参考学生和缺考学生的答题卡、试题都一并收回。</w:t>
      </w:r>
    </w:p>
    <w:p w14:paraId="78910897">
      <w:pPr>
        <w:rPr>
          <w:rFonts w:ascii="宋体" w:hAnsi="宋体" w:eastAsia="宋体" w:cs="黑体"/>
          <w:b/>
          <w:bCs/>
        </w:rPr>
      </w:pPr>
      <w:r>
        <w:rPr>
          <w:rFonts w:hint="eastAsia" w:ascii="宋体" w:hAnsi="宋体" w:eastAsia="宋体" w:cs="黑体"/>
          <w:b/>
          <w:bCs/>
        </w:rPr>
        <w:t>一、选择题（每小题只有一个选项符合题意，请将所选选项填涂在答题卡上的相应位置。本题共15小题，每小题2分，共30分)</w:t>
      </w:r>
    </w:p>
    <w:p w14:paraId="53B81B29">
      <w:pPr>
        <w:rPr>
          <w:rFonts w:ascii="宋体" w:hAnsi="宋体" w:eastAsia="宋体" w:cstheme="minorEastAsia"/>
        </w:rPr>
      </w:pPr>
      <w:r>
        <w:rPr>
          <w:rFonts w:hint="eastAsia" w:ascii="宋体" w:hAnsi="宋体" w:eastAsia="宋体" w:cstheme="minorEastAsia"/>
        </w:rPr>
        <w:t>1.2018年11月5日，中国国际进口博览会在拉开帷幕，来自l30多个国家的</w:t>
      </w:r>
    </w:p>
    <w:p w14:paraId="4FEA1187">
      <w:pPr>
        <w:rPr>
          <w:rFonts w:ascii="宋体" w:hAnsi="宋体" w:eastAsia="宋体" w:cstheme="minorEastAsia"/>
        </w:rPr>
      </w:pPr>
      <w:r>
        <w:rPr>
          <w:rFonts w:hint="eastAsia" w:ascii="宋体" w:hAnsi="宋体" w:eastAsia="宋体" w:cstheme="minorEastAsia"/>
        </w:rPr>
        <w:t>3000多家企业参会。这是世界上第一个以进口为主题的国家级展会，是国际贸易史上的一大创举。</w:t>
      </w:r>
    </w:p>
    <w:p w14:paraId="2F2A08A4">
      <w:pPr>
        <w:ind w:firstLine="210" w:firstLineChars="100"/>
        <w:rPr>
          <w:rFonts w:ascii="宋体" w:hAnsi="宋体" w:eastAsia="宋体" w:cstheme="minorEastAsia"/>
        </w:rPr>
      </w:pPr>
      <w:r>
        <w:rPr>
          <w:rFonts w:hint="eastAsia" w:ascii="宋体" w:hAnsi="宋体" w:eastAsia="宋体" w:cstheme="minorEastAsia"/>
        </w:rPr>
        <w:t>A.第一届上海B.第二届上海C.第一届北京D.第二届北京</w:t>
      </w:r>
    </w:p>
    <w:p w14:paraId="18C5B9C7">
      <w:pPr>
        <w:rPr>
          <w:rFonts w:ascii="宋体" w:hAnsi="宋体" w:eastAsia="宋体" w:cstheme="minorEastAsia"/>
        </w:rPr>
      </w:pPr>
      <w:r>
        <w:rPr>
          <w:rFonts w:hint="eastAsia" w:ascii="宋体" w:hAnsi="宋体" w:eastAsia="宋体" w:cstheme="minorEastAsia"/>
        </w:rPr>
        <w:t>2.2019年1月3日，嫦娥四号探测器成功着陆月球预选着陆区，并通过“”中继星</w:t>
      </w:r>
    </w:p>
    <w:p w14:paraId="21477983">
      <w:pPr>
        <w:rPr>
          <w:rFonts w:ascii="宋体" w:hAnsi="宋体" w:eastAsia="宋体" w:cstheme="minorEastAsia"/>
        </w:rPr>
      </w:pPr>
      <w:r>
        <w:rPr>
          <w:rFonts w:hint="eastAsia" w:ascii="宋体" w:hAnsi="宋体" w:eastAsia="宋体" w:cstheme="minorEastAsia"/>
        </w:rPr>
        <w:t>传回了世界第一张近距离拍摄的影像图。此次任务开启了人类月球探测新篇章。</w:t>
      </w:r>
    </w:p>
    <w:p w14:paraId="5B55E112">
      <w:pPr>
        <w:ind w:firstLine="210" w:firstLineChars="100"/>
        <w:rPr>
          <w:rFonts w:ascii="宋体" w:hAnsi="宋体" w:eastAsia="宋体" w:cstheme="minorEastAsia"/>
        </w:rPr>
      </w:pPr>
      <w:r>
        <w:rPr>
          <w:rFonts w:hint="eastAsia" w:ascii="宋体" w:hAnsi="宋体" w:eastAsia="宋体" w:cstheme="minorEastAsia"/>
        </w:rPr>
        <w:t>A.鹊桥月面B.神舟月背C.鹊桥月背D.神舟月面</w:t>
      </w:r>
    </w:p>
    <w:p w14:paraId="5C99C48C">
      <w:pPr>
        <w:rPr>
          <w:rFonts w:ascii="宋体" w:hAnsi="宋体" w:eastAsia="宋体" w:cstheme="minorEastAsia"/>
        </w:rPr>
      </w:pPr>
      <w:r>
        <w:rPr>
          <w:rFonts w:hint="eastAsia" w:ascii="宋体" w:hAnsi="宋体" w:eastAsia="宋体" w:cstheme="minorEastAsia"/>
        </w:rPr>
        <w:t>3.2019年3月l5日，十三届全国人大二次会议表决通过了《中华人民共和国》。</w:t>
      </w:r>
    </w:p>
    <w:p w14:paraId="4946E248">
      <w:pPr>
        <w:ind w:firstLine="210" w:firstLineChars="100"/>
        <w:rPr>
          <w:rFonts w:ascii="宋体" w:hAnsi="宋体" w:eastAsia="宋体" w:cstheme="minorEastAsia"/>
        </w:rPr>
      </w:pPr>
      <w:r>
        <w:rPr>
          <w:rFonts w:hint="eastAsia" w:ascii="宋体" w:hAnsi="宋体" w:eastAsia="宋体" w:cstheme="minorEastAsia"/>
        </w:rPr>
        <w:t>A.个人所得税法修正案B.外商投资法</w:t>
      </w:r>
    </w:p>
    <w:p w14:paraId="526CEAC7">
      <w:pPr>
        <w:ind w:firstLine="210" w:firstLineChars="100"/>
        <w:rPr>
          <w:rFonts w:ascii="宋体" w:hAnsi="宋体" w:eastAsia="宋体" w:cstheme="minorEastAsia"/>
        </w:rPr>
      </w:pPr>
      <w:r>
        <w:rPr>
          <w:rFonts w:hint="eastAsia" w:ascii="宋体" w:hAnsi="宋体" w:eastAsia="宋体" w:cstheme="minorEastAsia"/>
        </w:rPr>
        <w:t>C.党政领导干部任用工作条例D.未成年人节目管理规定</w:t>
      </w:r>
    </w:p>
    <w:p w14:paraId="269D48DF">
      <w:pPr>
        <w:rPr>
          <w:rFonts w:ascii="宋体" w:hAnsi="宋体" w:eastAsia="宋体" w:cstheme="minorEastAsia"/>
        </w:rPr>
      </w:pPr>
      <w:r>
        <w:rPr>
          <w:rFonts w:hint="eastAsia" w:ascii="宋体" w:hAnsi="宋体" w:eastAsia="宋体" w:cstheme="minorEastAsia"/>
        </w:rPr>
        <w:t>4.荀子说：“青，取之于蓝，而青于蓝。冰，水为之，而寒于水。”这句话的意思是：学生应</w:t>
      </w:r>
    </w:p>
    <w:p w14:paraId="369F2D82">
      <w:pPr>
        <w:ind w:firstLine="210" w:firstLineChars="100"/>
        <w:rPr>
          <w:rFonts w:ascii="宋体" w:hAnsi="宋体" w:eastAsia="宋体" w:cstheme="minorEastAsia"/>
        </w:rPr>
      </w:pPr>
      <w:r>
        <w:rPr>
          <w:rFonts w:hint="eastAsia" w:ascii="宋体" w:hAnsi="宋体" w:eastAsia="宋体" w:cstheme="minorEastAsia"/>
        </w:rPr>
        <w:t>①虚心听从老师的指导②正确对待老师的局限与不足</w:t>
      </w:r>
    </w:p>
    <w:p w14:paraId="0D7ED4C1">
      <w:pPr>
        <w:ind w:firstLine="210" w:firstLineChars="100"/>
        <w:rPr>
          <w:rFonts w:ascii="宋体" w:hAnsi="宋体" w:eastAsia="宋体" w:cstheme="minorEastAsia"/>
        </w:rPr>
      </w:pPr>
      <w:r>
        <w:rPr>
          <w:rFonts w:hint="eastAsia" w:ascii="宋体" w:hAnsi="宋体" w:eastAsia="宋体" w:cstheme="minorEastAsia"/>
        </w:rPr>
        <w:t>③学习老师的优点与缺点④理解和宽容老师的缺点、过失</w:t>
      </w:r>
    </w:p>
    <w:p w14:paraId="599CF458">
      <w:pPr>
        <w:ind w:firstLine="210" w:firstLineChars="100"/>
        <w:rPr>
          <w:rFonts w:ascii="宋体" w:hAnsi="宋体" w:eastAsia="宋体" w:cstheme="minorEastAsia"/>
        </w:rPr>
      </w:pPr>
      <w:r>
        <w:rPr>
          <w:rFonts w:hint="eastAsia" w:ascii="宋体" w:hAnsi="宋体" w:eastAsia="宋体" w:cstheme="minorEastAsia"/>
        </w:rPr>
        <w:t>A.①②③④B.②③④C.①②④      D.②④</w:t>
      </w:r>
    </w:p>
    <w:p w14:paraId="4FC9BC27">
      <w:pPr>
        <w:rPr>
          <w:rFonts w:ascii="宋体" w:hAnsi="宋体" w:eastAsia="宋体" w:cstheme="minorEastAsia"/>
        </w:rPr>
      </w:pPr>
      <w:r>
        <w:rPr>
          <w:rFonts w:hint="eastAsia" w:ascii="宋体" w:hAnsi="宋体" w:eastAsia="宋体" w:cstheme="minorEastAsia"/>
        </w:rPr>
        <w:t>5.2019年3月5日至15日，十三届全国人大二次会议在北京召开。会议完成表决关于政府工作报告、全国人民代表大会常务委员会工作报告、最高人民法院工作报告、最高人民检察院工作报告的决议草案等相关决议后正式闭幕。这表明</w:t>
      </w:r>
    </w:p>
    <w:p w14:paraId="356F65E3">
      <w:pPr>
        <w:ind w:firstLine="210" w:firstLineChars="100"/>
        <w:rPr>
          <w:rFonts w:ascii="宋体" w:hAnsi="宋体" w:eastAsia="宋体" w:cstheme="minorEastAsia"/>
        </w:rPr>
      </w:pPr>
      <w:r>
        <w:rPr>
          <w:rFonts w:hint="eastAsia" w:ascii="宋体" w:hAnsi="宋体" w:eastAsia="宋体" w:cstheme="minorEastAsia"/>
        </w:rPr>
        <w:t>①我国的国家最高权力属于全国人大代表</w:t>
      </w:r>
    </w:p>
    <w:p w14:paraId="7848B9FF">
      <w:pPr>
        <w:ind w:firstLine="210" w:firstLineChars="100"/>
        <w:rPr>
          <w:rFonts w:ascii="宋体" w:hAnsi="宋体" w:eastAsia="宋体" w:cstheme="minorEastAsia"/>
        </w:rPr>
      </w:pPr>
      <w:r>
        <w:rPr>
          <w:rFonts w:hint="eastAsia" w:ascii="宋体" w:hAnsi="宋体" w:eastAsia="宋体" w:cstheme="minorEastAsia"/>
        </w:rPr>
        <w:t>②人民代表大会对行政机关、监察机关、审判机关、检察机关负责，受其监督</w:t>
      </w:r>
    </w:p>
    <w:p w14:paraId="51562A6D">
      <w:pPr>
        <w:ind w:firstLine="210" w:firstLineChars="100"/>
        <w:rPr>
          <w:rFonts w:ascii="宋体" w:hAnsi="宋体" w:eastAsia="宋体" w:cstheme="minorEastAsia"/>
        </w:rPr>
      </w:pPr>
      <w:r>
        <w:rPr>
          <w:rFonts w:hint="eastAsia" w:ascii="宋体" w:hAnsi="宋体" w:eastAsia="宋体" w:cstheme="minorEastAsia"/>
        </w:rPr>
        <w:t>③我国实行人民代表大会制度</w:t>
      </w:r>
    </w:p>
    <w:p w14:paraId="3C0118AD">
      <w:pPr>
        <w:ind w:firstLine="210" w:firstLineChars="100"/>
        <w:rPr>
          <w:rFonts w:ascii="宋体" w:hAnsi="宋体" w:eastAsia="宋体" w:cstheme="minorEastAsia"/>
        </w:rPr>
      </w:pPr>
      <w:r>
        <w:rPr>
          <w:rFonts w:hint="eastAsia" w:ascii="宋体" w:hAnsi="宋体" w:eastAsia="宋体" w:cstheme="minorEastAsia"/>
        </w:rPr>
        <w:t>④我国的一切权力属于人民</w:t>
      </w:r>
    </w:p>
    <w:p w14:paraId="60645E4C">
      <w:pPr>
        <w:ind w:firstLine="210" w:firstLineChars="100"/>
        <w:rPr>
          <w:rFonts w:ascii="宋体" w:hAnsi="宋体" w:eastAsia="宋体" w:cstheme="minorEastAsia"/>
        </w:rPr>
      </w:pPr>
      <w:r>
        <w:rPr>
          <w:rFonts w:hint="eastAsia" w:ascii="宋体" w:hAnsi="宋体" w:eastAsia="宋体" w:cstheme="minorEastAsia"/>
        </w:rPr>
        <w:t>A.①③B.②④C.①②③      D.③④</w:t>
      </w:r>
    </w:p>
    <w:p w14:paraId="5BB4D145">
      <w:pPr>
        <w:rPr>
          <w:rFonts w:ascii="宋体" w:hAnsi="宋体" w:eastAsia="宋体" w:cstheme="minorEastAsia"/>
        </w:rPr>
      </w:pPr>
      <w:r>
        <w:rPr>
          <w:rFonts w:hint="eastAsia" w:ascii="宋体" w:hAnsi="宋体" w:eastAsia="宋体" w:cstheme="minorEastAsia"/>
        </w:rPr>
        <w:t>6.复旦大学研究生院院长、《感动中国》2018年度人物钟扬，长期致力于生物多样性研究和保护，为西部少数民族地区的人才培养、学科建设和科学研究做出了重要贡献。对钟扬老师的行为认识正确的是</w:t>
      </w:r>
    </w:p>
    <w:p w14:paraId="62E210C6">
      <w:pPr>
        <w:ind w:firstLine="210" w:firstLineChars="100"/>
        <w:rPr>
          <w:rFonts w:ascii="宋体" w:hAnsi="宋体" w:eastAsia="宋体" w:cstheme="minorEastAsia"/>
        </w:rPr>
      </w:pPr>
      <w:r>
        <w:rPr>
          <w:rFonts w:hint="eastAsia" w:ascii="宋体" w:hAnsi="宋体" w:eastAsia="宋体" w:cstheme="minorEastAsia"/>
        </w:rPr>
        <w:t>①研究和保护生物多样性对于人类没有特别的意义</w:t>
      </w:r>
    </w:p>
    <w:p w14:paraId="5BF382CF">
      <w:pPr>
        <w:ind w:firstLine="210" w:firstLineChars="100"/>
        <w:rPr>
          <w:rFonts w:ascii="宋体" w:hAnsi="宋体" w:eastAsia="宋体" w:cstheme="minorEastAsia"/>
        </w:rPr>
      </w:pPr>
      <w:r>
        <w:rPr>
          <w:rFonts w:hint="eastAsia" w:ascii="宋体" w:hAnsi="宋体" w:eastAsia="宋体" w:cstheme="minorEastAsia"/>
        </w:rPr>
        <w:t>②亲近自然，保护自然，就是保护人类自己</w:t>
      </w:r>
    </w:p>
    <w:p w14:paraId="31596656">
      <w:pPr>
        <w:ind w:firstLine="210" w:firstLineChars="100"/>
        <w:rPr>
          <w:rFonts w:ascii="宋体" w:hAnsi="宋体" w:eastAsia="宋体" w:cstheme="minorEastAsia"/>
        </w:rPr>
      </w:pPr>
      <w:r>
        <w:rPr>
          <w:rFonts w:hint="eastAsia" w:ascii="宋体" w:hAnsi="宋体" w:eastAsia="宋体" w:cstheme="minorEastAsia"/>
        </w:rPr>
        <w:t>③各民族之间的互助、团结，是我们的事业发展的重要保障</w:t>
      </w:r>
    </w:p>
    <w:p w14:paraId="24C842E8">
      <w:pPr>
        <w:ind w:firstLine="210" w:firstLineChars="100"/>
        <w:rPr>
          <w:rFonts w:ascii="宋体" w:hAnsi="宋体" w:eastAsia="宋体" w:cstheme="minorEastAsia"/>
        </w:rPr>
      </w:pPr>
      <w:r>
        <w:rPr>
          <w:rFonts w:hint="eastAsia" w:ascii="宋体" w:hAnsi="宋体" w:eastAsia="宋体" w:cstheme="minorEastAsia"/>
        </w:rPr>
        <w:t>④表现了勇担责任、不断创新的宝贵精神</w:t>
      </w:r>
    </w:p>
    <w:p w14:paraId="6E9F66DC">
      <w:pPr>
        <w:ind w:firstLine="210" w:firstLineChars="100"/>
        <w:rPr>
          <w:rFonts w:ascii="宋体" w:hAnsi="宋体" w:eastAsia="宋体" w:cstheme="minorEastAsia"/>
        </w:rPr>
      </w:pPr>
      <w:r>
        <w:rPr>
          <w:rFonts w:ascii="宋体" w:hAnsi="宋体" w:eastAsia="宋体" w:cs="楷体_GB2312"/>
        </w:rPr>
        <w:drawing>
          <wp:anchor distT="0" distB="0" distL="114300" distR="114300" simplePos="0" relativeHeight="251661312" behindDoc="0" locked="0" layoutInCell="1" allowOverlap="1">
            <wp:simplePos x="0" y="0"/>
            <wp:positionH relativeFrom="column">
              <wp:posOffset>3815080</wp:posOffset>
            </wp:positionH>
            <wp:positionV relativeFrom="paragraph">
              <wp:posOffset>20320</wp:posOffset>
            </wp:positionV>
            <wp:extent cx="1332230" cy="2066290"/>
            <wp:effectExtent l="0" t="0" r="1905" b="0"/>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1332000" cy="2066400"/>
                    </a:xfrm>
                    <a:prstGeom prst="rect">
                      <a:avLst/>
                    </a:prstGeom>
                  </pic:spPr>
                </pic:pic>
              </a:graphicData>
            </a:graphic>
          </wp:anchor>
        </w:drawing>
      </w:r>
      <w:r>
        <w:rPr>
          <w:rFonts w:hint="eastAsia" w:ascii="宋体" w:hAnsi="宋体" w:eastAsia="宋体" w:cstheme="minorEastAsia"/>
        </w:rPr>
        <w:t>A.①③④B.①②③C.②③④      D.①②④</w:t>
      </w:r>
    </w:p>
    <w:p w14:paraId="30729290">
      <w:pPr>
        <w:ind w:firstLine="210" w:firstLineChars="100"/>
        <w:rPr>
          <w:rFonts w:ascii="宋体" w:hAnsi="宋体" w:eastAsia="宋体" w:cstheme="minorEastAsia"/>
          <w:b/>
          <w:bCs/>
        </w:rPr>
      </w:pPr>
      <w:r>
        <w:rPr>
          <w:rFonts w:ascii="宋体" w:hAnsi="宋体" w:eastAsia="宋体"/>
        </w:rPr>
        <w:drawing>
          <wp:anchor distT="0" distB="0" distL="114300" distR="114300" simplePos="0" relativeHeight="251659264" behindDoc="0" locked="0" layoutInCell="1" allowOverlap="1">
            <wp:simplePos x="0" y="0"/>
            <wp:positionH relativeFrom="column">
              <wp:posOffset>3884930</wp:posOffset>
            </wp:positionH>
            <wp:positionV relativeFrom="paragraph">
              <wp:posOffset>3810</wp:posOffset>
            </wp:positionV>
            <wp:extent cx="1134745" cy="1758950"/>
            <wp:effectExtent l="0" t="0" r="8255" b="12700"/>
            <wp:wrapSquare wrapText="bothSides"/>
            <wp:docPr id="1" name="图片 1" descr="C:\Documents and Settings\Administrator\桌面\图片1_副本.png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Documents and Settings\Administrator\桌面\图片1_副本.png图片1_副本"/>
                    <pic:cNvPicPr>
                      <a:picLocks noChangeAspect="1"/>
                    </pic:cNvPicPr>
                  </pic:nvPicPr>
                  <pic:blipFill>
                    <a:blip r:embed="rId11"/>
                    <a:srcRect/>
                    <a:stretch>
                      <a:fillRect/>
                    </a:stretch>
                  </pic:blipFill>
                  <pic:spPr>
                    <a:xfrm>
                      <a:off x="0" y="0"/>
                      <a:ext cx="1134745" cy="1758950"/>
                    </a:xfrm>
                    <a:prstGeom prst="rect">
                      <a:avLst/>
                    </a:prstGeom>
                  </pic:spPr>
                </pic:pic>
              </a:graphicData>
            </a:graphic>
          </wp:anchor>
        </w:drawing>
      </w:r>
      <w:r>
        <w:rPr>
          <w:rFonts w:hint="eastAsia" w:ascii="宋体" w:hAnsi="宋体" w:eastAsia="宋体" w:cstheme="minorEastAsia"/>
          <w:b/>
          <w:bCs/>
        </w:rPr>
        <w:t>阅读图1及下面一则材料，完成7-8题。</w:t>
      </w:r>
    </w:p>
    <w:p w14:paraId="05836655">
      <w:pPr>
        <w:ind w:firstLine="210" w:firstLineChars="100"/>
        <w:rPr>
          <w:rFonts w:ascii="宋体" w:hAnsi="宋体" w:eastAsia="宋体" w:cs="楷体_GB2312"/>
        </w:rPr>
      </w:pPr>
      <w:r>
        <w:rPr>
          <w:rFonts w:hint="eastAsia" w:ascii="宋体" w:hAnsi="宋体" w:eastAsia="宋体" w:cs="楷体_GB2312"/>
        </w:rPr>
        <w:t>历览前贤国与家，成由勤俭破由奢。</w:t>
      </w:r>
    </w:p>
    <w:p w14:paraId="6BBBCD03">
      <w:pPr>
        <w:ind w:firstLine="1890" w:firstLineChars="900"/>
        <w:rPr>
          <w:rFonts w:ascii="宋体" w:hAnsi="宋体" w:eastAsia="宋体" w:cstheme="minorEastAsia"/>
        </w:rPr>
      </w:pPr>
      <w:r>
        <w:rPr>
          <w:rFonts w:hint="eastAsia" w:ascii="宋体" w:hAnsi="宋体" w:eastAsia="宋体" w:cs="楷体_GB2312"/>
        </w:rPr>
        <w:t>——（唐）李商隐</w:t>
      </w:r>
    </w:p>
    <w:p w14:paraId="3C5D0503">
      <w:pPr>
        <w:rPr>
          <w:rFonts w:ascii="宋体" w:hAnsi="宋体" w:eastAsia="宋体" w:cstheme="minorEastAsia"/>
        </w:rPr>
      </w:pPr>
      <w:r>
        <w:rPr>
          <w:rFonts w:hint="eastAsia" w:ascii="宋体" w:hAnsi="宋体" w:eastAsia="宋体" w:cstheme="minorEastAsia"/>
        </w:rPr>
        <w:t>7.对上述材料表达的意思，理解正确的是</w:t>
      </w:r>
    </w:p>
    <w:p w14:paraId="007F78E5">
      <w:pPr>
        <w:ind w:firstLine="210" w:firstLineChars="100"/>
        <w:rPr>
          <w:rFonts w:ascii="宋体" w:hAnsi="宋体" w:eastAsia="宋体" w:cstheme="minorEastAsia"/>
        </w:rPr>
      </w:pPr>
      <w:r>
        <w:rPr>
          <w:rFonts w:hint="eastAsia" w:ascii="宋体" w:hAnsi="宋体" w:eastAsia="宋体" w:cstheme="minorEastAsia"/>
        </w:rPr>
        <w:t>①劳动成果凝结着劳动者的汗水和智慧，应当珍惜</w:t>
      </w:r>
    </w:p>
    <w:p w14:paraId="6AD48D4B">
      <w:pPr>
        <w:ind w:firstLine="210" w:firstLineChars="100"/>
        <w:rPr>
          <w:rFonts w:ascii="宋体" w:hAnsi="宋体" w:eastAsia="宋体" w:cstheme="minorEastAsia"/>
        </w:rPr>
      </w:pPr>
      <w:r>
        <w:rPr>
          <w:rFonts w:hint="eastAsia" w:ascii="宋体" w:hAnsi="宋体" w:eastAsia="宋体" w:cstheme="minorEastAsia"/>
        </w:rPr>
        <w:t>②我们学习和生活的用品都是劳动者通过艰辛的劳动生产出来的，都来之不易</w:t>
      </w:r>
    </w:p>
    <w:p w14:paraId="70107A8A">
      <w:pPr>
        <w:ind w:firstLine="210" w:firstLineChars="100"/>
        <w:rPr>
          <w:rFonts w:ascii="宋体" w:hAnsi="宋体" w:eastAsia="宋体" w:cstheme="minorEastAsia"/>
        </w:rPr>
      </w:pPr>
      <w:r>
        <w:rPr>
          <w:rFonts w:hint="eastAsia" w:ascii="宋体" w:hAnsi="宋体" w:eastAsia="宋体" w:cstheme="minorEastAsia"/>
        </w:rPr>
        <w:t>③勤俭节约，是立业持家、治国安邦之道</w:t>
      </w:r>
    </w:p>
    <w:p w14:paraId="1138D1AA">
      <w:pPr>
        <w:ind w:firstLine="210" w:firstLineChars="100"/>
        <w:rPr>
          <w:rFonts w:ascii="宋体" w:hAnsi="宋体" w:eastAsia="宋体" w:cstheme="minorEastAsia"/>
        </w:rPr>
      </w:pPr>
      <w:r>
        <w:rPr>
          <w:rFonts w:hint="eastAsia" w:ascii="宋体" w:hAnsi="宋体" w:eastAsia="宋体" w:cstheme="minorEastAsia"/>
        </w:rPr>
        <w:t>④劳动是社会发展的根本动力</w:t>
      </w:r>
    </w:p>
    <w:p w14:paraId="31F861EC">
      <w:pPr>
        <w:ind w:left="315"/>
        <w:rPr>
          <w:rFonts w:ascii="宋体" w:hAnsi="宋体" w:eastAsia="宋体" w:cstheme="minorEastAsia"/>
        </w:rPr>
      </w:pPr>
      <w:r>
        <w:rPr>
          <w:rFonts w:hint="eastAsia" w:ascii="宋体" w:hAnsi="宋体" w:eastAsia="宋体" w:cstheme="minorEastAsia"/>
        </w:rPr>
        <w:t>A.①②③B.①③④</w:t>
      </w:r>
    </w:p>
    <w:p w14:paraId="543536CF">
      <w:pPr>
        <w:ind w:left="315"/>
        <w:rPr>
          <w:rFonts w:ascii="宋体" w:hAnsi="宋体" w:eastAsia="宋体" w:cstheme="minorEastAsia"/>
        </w:rPr>
      </w:pPr>
      <w:r>
        <w:rPr>
          <w:rFonts w:hint="eastAsia" w:ascii="宋体" w:hAnsi="宋体" w:eastAsia="宋体" w:cstheme="minorEastAsia"/>
        </w:rPr>
        <w:t>C.①②③④      D.②③④</w:t>
      </w:r>
    </w:p>
    <w:p w14:paraId="48CF3768">
      <w:pPr>
        <w:rPr>
          <w:rFonts w:ascii="宋体" w:hAnsi="宋体" w:eastAsia="宋体" w:cstheme="minorEastAsia"/>
        </w:rPr>
      </w:pPr>
      <w:r>
        <w:rPr>
          <w:rFonts w:hint="eastAsia" w:ascii="宋体" w:hAnsi="宋体" w:eastAsia="宋体" w:cstheme="minorEastAsia"/>
        </w:rPr>
        <w:t>8.下列行为，与材料所表达意思不一致的是</w:t>
      </w:r>
    </w:p>
    <w:p w14:paraId="5D68E310">
      <w:pPr>
        <w:ind w:firstLine="210" w:firstLineChars="100"/>
        <w:rPr>
          <w:rFonts w:ascii="宋体" w:hAnsi="宋体" w:eastAsia="宋体" w:cstheme="minorEastAsia"/>
        </w:rPr>
      </w:pPr>
      <w:r>
        <w:rPr>
          <w:rFonts w:hint="eastAsia" w:ascii="宋体" w:hAnsi="宋体" w:eastAsia="宋体" w:cstheme="minorEastAsia"/>
        </w:rPr>
        <w:t>A.使用文具、纸张，即使一支铅笔、一张纸，也不随意丢弃</w:t>
      </w:r>
    </w:p>
    <w:p w14:paraId="7996EA28">
      <w:pPr>
        <w:ind w:firstLine="210" w:firstLineChars="100"/>
        <w:rPr>
          <w:rFonts w:ascii="宋体" w:hAnsi="宋体" w:eastAsia="宋体" w:cstheme="minorEastAsia"/>
        </w:rPr>
      </w:pPr>
      <w:r>
        <w:rPr>
          <w:rFonts w:hint="eastAsia" w:ascii="宋体" w:hAnsi="宋体" w:eastAsia="宋体" w:cstheme="minorEastAsia"/>
        </w:rPr>
        <w:t>B.在食堂就餐，吃多少买多少</w:t>
      </w:r>
    </w:p>
    <w:p w14:paraId="2F5A2BF9">
      <w:pPr>
        <w:ind w:firstLine="210" w:firstLineChars="100"/>
        <w:rPr>
          <w:rFonts w:ascii="宋体" w:hAnsi="宋体" w:eastAsia="宋体" w:cstheme="minorEastAsia"/>
        </w:rPr>
      </w:pPr>
      <w:r>
        <w:rPr>
          <w:rFonts w:hint="eastAsia" w:ascii="宋体" w:hAnsi="宋体" w:eastAsia="宋体" w:cstheme="minorEastAsia"/>
        </w:rPr>
        <w:t>C.不应该花的钱，一分都不用</w:t>
      </w:r>
    </w:p>
    <w:p w14:paraId="006F5D21">
      <w:pPr>
        <w:ind w:firstLine="210" w:firstLineChars="100"/>
        <w:rPr>
          <w:rFonts w:ascii="宋体" w:hAnsi="宋体" w:eastAsia="宋体" w:cstheme="minorEastAsia"/>
        </w:rPr>
      </w:pPr>
      <w:r>
        <w:rPr>
          <w:rFonts w:hint="eastAsia" w:ascii="宋体" w:hAnsi="宋体" w:eastAsia="宋体" w:cstheme="minorEastAsia"/>
        </w:rPr>
        <w:t>D.参加同学的生日聚会，就要买档次高、包装精美的礼品</w:t>
      </w:r>
    </w:p>
    <w:p w14:paraId="6C43A359">
      <w:pPr>
        <w:rPr>
          <w:rFonts w:ascii="宋体" w:hAnsi="宋体" w:eastAsia="宋体" w:cstheme="minorEastAsia"/>
        </w:rPr>
      </w:pPr>
      <w:r>
        <w:rPr>
          <w:rFonts w:hint="eastAsia" w:ascii="宋体" w:hAnsi="宋体" w:eastAsia="宋体" w:cstheme="minorEastAsia"/>
        </w:rPr>
        <w:t>9.2019年1月2日，《告台湾同胞书》发表40周年纪念会在北京隆重举行。纪念会的隆重召开，有利于</w:t>
      </w:r>
    </w:p>
    <w:p w14:paraId="7CCE3DEF">
      <w:pPr>
        <w:ind w:firstLine="210" w:firstLineChars="100"/>
        <w:rPr>
          <w:rFonts w:ascii="宋体" w:hAnsi="宋体" w:eastAsia="宋体" w:cstheme="minorEastAsia"/>
        </w:rPr>
      </w:pPr>
      <w:r>
        <w:rPr>
          <w:rFonts w:hint="eastAsia" w:ascii="宋体" w:hAnsi="宋体" w:eastAsia="宋体" w:cstheme="minorEastAsia"/>
        </w:rPr>
        <w:t>①推动两岸关系和平发展，实现祖国统一</w:t>
      </w:r>
    </w:p>
    <w:p w14:paraId="5F89524D">
      <w:pPr>
        <w:ind w:firstLine="210" w:firstLineChars="100"/>
        <w:rPr>
          <w:rFonts w:ascii="宋体" w:hAnsi="宋体" w:eastAsia="宋体" w:cstheme="minorEastAsia"/>
        </w:rPr>
      </w:pPr>
      <w:r>
        <w:rPr>
          <w:rFonts w:hint="eastAsia" w:ascii="宋体" w:hAnsi="宋体" w:eastAsia="宋体" w:cstheme="minorEastAsia"/>
        </w:rPr>
        <w:t>②促进两岸同胞共创中华民族伟大复兴的美好未来</w:t>
      </w:r>
    </w:p>
    <w:p w14:paraId="69C1168B">
      <w:pPr>
        <w:ind w:firstLine="210" w:firstLineChars="100"/>
        <w:rPr>
          <w:rFonts w:ascii="宋体" w:hAnsi="宋体" w:eastAsia="宋体" w:cstheme="minorEastAsia"/>
        </w:rPr>
      </w:pPr>
      <w:r>
        <w:rPr>
          <w:rFonts w:hint="eastAsia" w:ascii="宋体" w:hAnsi="宋体" w:eastAsia="宋体" w:cstheme="minorEastAsia"/>
        </w:rPr>
        <w:t>③实现国家间的和平共处、互利共赢</w:t>
      </w:r>
    </w:p>
    <w:p w14:paraId="6784354B">
      <w:pPr>
        <w:ind w:firstLine="210" w:firstLineChars="100"/>
        <w:rPr>
          <w:rFonts w:ascii="宋体" w:hAnsi="宋体" w:eastAsia="宋体" w:cstheme="minorEastAsia"/>
        </w:rPr>
      </w:pPr>
      <w:r>
        <w:rPr>
          <w:rFonts w:hint="eastAsia" w:ascii="宋体" w:hAnsi="宋体" w:eastAsia="宋体" w:cstheme="minorEastAsia"/>
        </w:rPr>
        <w:t>④遏制“台独”分裂势力，反对任何形式的“两个中国”“一中一台”的企图</w:t>
      </w:r>
    </w:p>
    <w:p w14:paraId="10422D05">
      <w:pPr>
        <w:ind w:firstLine="210" w:firstLineChars="100"/>
        <w:rPr>
          <w:rFonts w:ascii="宋体" w:hAnsi="宋体" w:eastAsia="宋体" w:cstheme="minorEastAsia"/>
        </w:rPr>
      </w:pPr>
      <w:r>
        <w:rPr>
          <w:rFonts w:hint="eastAsia" w:ascii="宋体" w:hAnsi="宋体" w:eastAsia="宋体" w:cstheme="minorEastAsia"/>
        </w:rPr>
        <w:t>A.①②③B.②③④C.①②④      D.①②③④</w:t>
      </w:r>
    </w:p>
    <w:p w14:paraId="14122D0A">
      <w:pPr>
        <w:rPr>
          <w:rFonts w:ascii="宋体" w:hAnsi="宋体" w:eastAsia="宋体" w:cstheme="minorEastAsia"/>
        </w:rPr>
      </w:pPr>
      <w:r>
        <w:rPr>
          <w:rFonts w:hint="eastAsia" w:ascii="宋体" w:hAnsi="宋体" w:eastAsia="宋体" w:cstheme="minorEastAsia"/>
        </w:rPr>
        <w:t>10.《中华人民共和国宪法》第三十三条规定：中华人民共和国公民在法律面前一律平等。</w:t>
      </w:r>
    </w:p>
    <w:p w14:paraId="34456951">
      <w:pPr>
        <w:rPr>
          <w:rFonts w:ascii="宋体" w:hAnsi="宋体" w:eastAsia="宋体" w:cstheme="minorEastAsia"/>
        </w:rPr>
      </w:pPr>
      <w:r>
        <w:rPr>
          <w:rFonts w:hint="eastAsia" w:ascii="宋体" w:hAnsi="宋体" w:eastAsia="宋体" w:cstheme="minorEastAsia"/>
        </w:rPr>
        <w:t>下列选项中，不符合平等精神的是</w:t>
      </w:r>
    </w:p>
    <w:p w14:paraId="512F099E">
      <w:pPr>
        <w:ind w:firstLine="210" w:firstLineChars="100"/>
        <w:rPr>
          <w:rFonts w:ascii="宋体" w:hAnsi="宋体" w:eastAsia="宋体" w:cstheme="minorEastAsia"/>
        </w:rPr>
      </w:pPr>
      <w:r>
        <w:rPr>
          <w:rFonts w:hint="eastAsia" w:ascii="宋体" w:hAnsi="宋体" w:eastAsia="宋体" w:cstheme="minorEastAsia"/>
        </w:rPr>
        <w:t>A.杭州市图书馆多年来对所有读者免费开放，包括乞丐和拾荒者</w:t>
      </w:r>
    </w:p>
    <w:p w14:paraId="2E3A7602">
      <w:pPr>
        <w:ind w:firstLine="210" w:firstLineChars="100"/>
        <w:rPr>
          <w:rFonts w:ascii="宋体" w:hAnsi="宋体" w:eastAsia="宋体" w:cstheme="minorEastAsia"/>
        </w:rPr>
      </w:pPr>
      <w:r>
        <w:rPr>
          <w:rFonts w:hint="eastAsia" w:ascii="宋体" w:hAnsi="宋体" w:eastAsia="宋体" w:cstheme="minorEastAsia"/>
        </w:rPr>
        <w:t>B.在市场经济体制下，一部分人先富起来，另一部分人成为低收入者</w:t>
      </w:r>
    </w:p>
    <w:p w14:paraId="5004333C">
      <w:pPr>
        <w:ind w:firstLine="210" w:firstLineChars="100"/>
        <w:rPr>
          <w:rFonts w:ascii="宋体" w:hAnsi="宋体" w:eastAsia="宋体" w:cstheme="minorEastAsia"/>
        </w:rPr>
      </w:pPr>
      <w:r>
        <w:rPr>
          <w:rFonts w:hint="eastAsia" w:ascii="宋体" w:hAnsi="宋体" w:eastAsia="宋体" w:cstheme="minorEastAsia"/>
        </w:rPr>
        <w:t>C.在学校生活中，老师安排、布置作业，学生完成作业</w:t>
      </w:r>
    </w:p>
    <w:p w14:paraId="3B1D6508">
      <w:pPr>
        <w:ind w:firstLine="210" w:firstLineChars="100"/>
        <w:rPr>
          <w:rFonts w:ascii="宋体" w:hAnsi="宋体" w:eastAsia="宋体" w:cstheme="minorEastAsia"/>
        </w:rPr>
      </w:pPr>
      <w:r>
        <w:rPr>
          <w:rFonts w:hint="eastAsia" w:ascii="宋体" w:hAnsi="宋体" w:eastAsia="宋体" w:cstheme="minorEastAsia"/>
        </w:rPr>
        <w:t>D.现实生活中，有的人利用社会关系追逐一已之利，并想方设法逃避法律制裁</w:t>
      </w:r>
    </w:p>
    <w:p w14:paraId="5DE6A661">
      <w:pPr>
        <w:rPr>
          <w:rFonts w:ascii="宋体" w:hAnsi="宋体" w:eastAsia="宋体" w:cstheme="minorEastAsia"/>
        </w:rPr>
      </w:pPr>
      <w:r>
        <w:rPr>
          <w:rFonts w:hint="eastAsia" w:ascii="宋体" w:hAnsi="宋体" w:eastAsia="宋体" w:cstheme="minorEastAsia"/>
        </w:rPr>
        <w:t>11.国务院总理李克强在十三届全国人民代表大会第二次会议上报告指出：“坚持农业农村优先发展，加强脱贫攻坚与乡村振兴统筹衔接，确保如期实现脱贫攻坚目标、农民生活达到全面小康水平。”要高质量完成脱贫攻坚目标，必须</w:t>
      </w:r>
    </w:p>
    <w:p w14:paraId="3C8AE284">
      <w:pPr>
        <w:ind w:firstLine="210" w:firstLineChars="100"/>
        <w:rPr>
          <w:rFonts w:ascii="宋体" w:hAnsi="宋体" w:eastAsia="宋体" w:cstheme="minorEastAsia"/>
        </w:rPr>
      </w:pPr>
      <w:r>
        <w:rPr>
          <w:rFonts w:hint="eastAsia" w:ascii="宋体" w:hAnsi="宋体" w:eastAsia="宋体" w:cstheme="minorEastAsia"/>
        </w:rPr>
        <w:t>①坚持以脱贫攻坚工作为中心，打好精准脱贫攻坚战</w:t>
      </w:r>
    </w:p>
    <w:p w14:paraId="1BEC42E6">
      <w:pPr>
        <w:ind w:firstLine="210" w:firstLineChars="100"/>
        <w:rPr>
          <w:rFonts w:ascii="宋体" w:hAnsi="宋体" w:eastAsia="宋体" w:cstheme="minorEastAsia"/>
        </w:rPr>
      </w:pPr>
      <w:r>
        <w:rPr>
          <w:rFonts w:hint="eastAsia" w:ascii="宋体" w:hAnsi="宋体" w:eastAsia="宋体" w:cstheme="minorEastAsia"/>
        </w:rPr>
        <w:t>②加强党对脱贫攻坚工作的领导</w:t>
      </w:r>
    </w:p>
    <w:p w14:paraId="4E631D0C">
      <w:pPr>
        <w:ind w:firstLine="210" w:firstLineChars="100"/>
        <w:rPr>
          <w:rFonts w:ascii="宋体" w:hAnsi="宋体" w:eastAsia="宋体" w:cstheme="minorEastAsia"/>
        </w:rPr>
      </w:pPr>
      <w:r>
        <w:rPr>
          <w:rFonts w:hint="eastAsia" w:ascii="宋体" w:hAnsi="宋体" w:eastAsia="宋体" w:cstheme="minorEastAsia"/>
        </w:rPr>
        <w:t>③切实搞好义务教育，保障家庭经济困难的青少年完成学业</w:t>
      </w:r>
    </w:p>
    <w:p w14:paraId="75DFFB91">
      <w:pPr>
        <w:ind w:firstLine="210" w:firstLineChars="100"/>
        <w:rPr>
          <w:rFonts w:ascii="宋体" w:hAnsi="宋体" w:eastAsia="宋体" w:cstheme="minorEastAsia"/>
        </w:rPr>
      </w:pPr>
      <w:r>
        <w:rPr>
          <w:rFonts w:hint="eastAsia" w:ascii="宋体" w:hAnsi="宋体" w:eastAsia="宋体" w:cstheme="minorEastAsia"/>
        </w:rPr>
        <w:t>④激发贫困人口脱贫致富的主动性、积极性，增强他们战胜贫困的决心和信心</w:t>
      </w:r>
    </w:p>
    <w:p w14:paraId="61B6E886">
      <w:pPr>
        <w:ind w:firstLine="210" w:firstLineChars="100"/>
        <w:rPr>
          <w:rFonts w:ascii="宋体" w:hAnsi="宋体" w:eastAsia="宋体" w:cstheme="minorEastAsia"/>
        </w:rPr>
      </w:pPr>
      <w:r>
        <w:rPr>
          <w:rFonts w:hint="eastAsia" w:ascii="宋体" w:hAnsi="宋体" w:eastAsia="宋体" w:cstheme="minorEastAsia"/>
        </w:rPr>
        <w:t>A.①②③B.②③④C.①②④      D.①③④</w:t>
      </w:r>
    </w:p>
    <w:p w14:paraId="31A9A3EF">
      <w:pPr>
        <w:rPr>
          <w:rFonts w:ascii="宋体" w:hAnsi="宋体" w:eastAsia="宋体" w:cstheme="minorEastAsia"/>
        </w:rPr>
      </w:pPr>
      <w:r>
        <w:rPr>
          <w:rFonts w:hint="eastAsia" w:ascii="宋体" w:hAnsi="宋体" w:eastAsia="宋体" w:cstheme="minorEastAsia"/>
        </w:rPr>
        <w:t>12.广安，一座“让人望得见山、看得见水、记得住乡愁”的滨江之城。为了把广安建设得</w:t>
      </w:r>
    </w:p>
    <w:p w14:paraId="582A0CDD">
      <w:pPr>
        <w:rPr>
          <w:rFonts w:ascii="宋体" w:hAnsi="宋体" w:eastAsia="宋体" w:cstheme="minorEastAsia"/>
        </w:rPr>
      </w:pPr>
      <w:r>
        <w:rPr>
          <w:rFonts w:hint="eastAsia" w:ascii="宋体" w:hAnsi="宋体" w:eastAsia="宋体" w:cstheme="minorEastAsia"/>
        </w:rPr>
        <w:t>更加美好，下列做法中你认为正确的是</w:t>
      </w:r>
    </w:p>
    <w:p w14:paraId="2258C267">
      <w:pPr>
        <w:ind w:firstLine="210" w:firstLineChars="100"/>
        <w:rPr>
          <w:rFonts w:ascii="宋体" w:hAnsi="宋体" w:eastAsia="宋体" w:cstheme="minorEastAsia"/>
        </w:rPr>
      </w:pPr>
      <w:r>
        <w:rPr>
          <w:rFonts w:hint="eastAsia" w:ascii="宋体" w:hAnsi="宋体" w:eastAsia="宋体" w:cstheme="minorEastAsia"/>
        </w:rPr>
        <w:t>①深入贯彻“扫黑除恶”，建设法治广安，和谐广安</w:t>
      </w:r>
    </w:p>
    <w:p w14:paraId="35DFC75B">
      <w:pPr>
        <w:ind w:firstLine="210" w:firstLineChars="100"/>
        <w:rPr>
          <w:rFonts w:ascii="宋体" w:hAnsi="宋体" w:eastAsia="宋体" w:cstheme="minorEastAsia"/>
        </w:rPr>
      </w:pPr>
      <w:r>
        <w:rPr>
          <w:rFonts w:hint="eastAsia" w:ascii="宋体" w:hAnsi="宋体" w:eastAsia="宋体" w:cstheme="minorEastAsia"/>
        </w:rPr>
        <w:t>②先要金山银山，再要绿水青山</w:t>
      </w:r>
    </w:p>
    <w:p w14:paraId="15086D4B">
      <w:pPr>
        <w:ind w:firstLine="210" w:firstLineChars="100"/>
        <w:rPr>
          <w:rFonts w:ascii="宋体" w:hAnsi="宋体" w:eastAsia="宋体" w:cstheme="minorEastAsia"/>
        </w:rPr>
      </w:pPr>
      <w:r>
        <w:rPr>
          <w:rFonts w:hint="eastAsia" w:ascii="宋体" w:hAnsi="宋体" w:eastAsia="宋体" w:cstheme="minorEastAsia"/>
        </w:rPr>
        <w:t>③扩大对外开放程度，引进资金、技术、管理经验和人才</w:t>
      </w:r>
    </w:p>
    <w:p w14:paraId="156C6AC8">
      <w:pPr>
        <w:ind w:firstLine="210" w:firstLineChars="100"/>
        <w:rPr>
          <w:rFonts w:ascii="宋体" w:hAnsi="宋体" w:eastAsia="宋体" w:cstheme="minorEastAsia"/>
        </w:rPr>
      </w:pPr>
      <w:r>
        <w:rPr>
          <w:rFonts w:hint="eastAsia" w:ascii="宋体" w:hAnsi="宋体" w:eastAsia="宋体" w:cstheme="minorEastAsia"/>
        </w:rPr>
        <w:t>④坚持“以物为本”，把发展放在首位</w:t>
      </w:r>
    </w:p>
    <w:p w14:paraId="6F66052A">
      <w:pPr>
        <w:ind w:firstLine="210" w:firstLineChars="100"/>
        <w:rPr>
          <w:rFonts w:ascii="宋体" w:hAnsi="宋体" w:eastAsia="宋体" w:cstheme="minorEastAsia"/>
        </w:rPr>
      </w:pPr>
      <w:r>
        <w:rPr>
          <w:rFonts w:hint="eastAsia" w:ascii="宋体" w:hAnsi="宋体" w:eastAsia="宋体" w:cstheme="minorEastAsia"/>
        </w:rPr>
        <w:t>A.①③B.②③④C.②④      D.①③④</w:t>
      </w:r>
    </w:p>
    <w:p w14:paraId="4FC4AC5B">
      <w:pPr>
        <w:rPr>
          <w:rFonts w:ascii="宋体" w:hAnsi="宋体" w:eastAsia="宋体" w:cstheme="minorEastAsia"/>
        </w:rPr>
      </w:pPr>
      <w:r>
        <w:rPr>
          <w:rFonts w:hint="eastAsia" w:ascii="宋体" w:hAnsi="宋体" w:eastAsia="宋体" w:cstheme="minorEastAsia"/>
        </w:rPr>
        <w:t>13.《感动中国》2018年度人物马旭，湖北武汉市一位退休老人。2018年，她向家乡黑龙江</w:t>
      </w:r>
    </w:p>
    <w:p w14:paraId="45F18042">
      <w:pPr>
        <w:rPr>
          <w:rFonts w:ascii="宋体" w:hAnsi="宋体" w:eastAsia="宋体" w:cstheme="minorEastAsia"/>
        </w:rPr>
      </w:pPr>
      <w:r>
        <w:rPr>
          <w:rFonts w:hint="eastAsia" w:ascii="宋体" w:hAnsi="宋体" w:eastAsia="宋体" w:cstheme="minorEastAsia"/>
        </w:rPr>
        <w:t>木兰县教育局捐赠1000万元，引起了广泛关注。这笔巨款是她与丈夫一分一毫几十年积累而来。他们至今生活简朴，住在一个不起眼的小院子里。从法律角度看，马旭的行为</w:t>
      </w:r>
    </w:p>
    <w:p w14:paraId="4CDD26DC">
      <w:pPr>
        <w:ind w:firstLine="210" w:firstLineChars="100"/>
        <w:rPr>
          <w:rFonts w:ascii="宋体" w:hAnsi="宋体" w:eastAsia="宋体" w:cstheme="minorEastAsia"/>
        </w:rPr>
      </w:pPr>
      <w:r>
        <w:rPr>
          <w:rFonts w:hint="eastAsia" w:ascii="宋体" w:hAnsi="宋体" w:eastAsia="宋体" w:cstheme="minorEastAsia"/>
        </w:rPr>
        <w:t>①符合民事主体从事民事活动应遵循自愿原则</w:t>
      </w:r>
    </w:p>
    <w:p w14:paraId="6851DEFB">
      <w:pPr>
        <w:ind w:firstLine="210" w:firstLineChars="100"/>
        <w:rPr>
          <w:rFonts w:ascii="宋体" w:hAnsi="宋体" w:eastAsia="宋体" w:cstheme="minorEastAsia"/>
        </w:rPr>
      </w:pPr>
      <w:r>
        <w:rPr>
          <w:rFonts w:hint="eastAsia" w:ascii="宋体" w:hAnsi="宋体" w:eastAsia="宋体" w:cstheme="minorEastAsia"/>
        </w:rPr>
        <w:t>②木兰县教育局依法享有了马旭夫妇的物质帮助权</w:t>
      </w:r>
    </w:p>
    <w:p w14:paraId="4B47EA3D">
      <w:pPr>
        <w:ind w:firstLine="210" w:firstLineChars="100"/>
        <w:rPr>
          <w:rFonts w:ascii="宋体" w:hAnsi="宋体" w:eastAsia="宋体" w:cstheme="minorEastAsia"/>
        </w:rPr>
      </w:pPr>
      <w:r>
        <w:rPr>
          <w:rFonts w:hint="eastAsia" w:ascii="宋体" w:hAnsi="宋体" w:eastAsia="宋体" w:cstheme="minorEastAsia"/>
        </w:rPr>
        <w:t>③她依法行使了对自己财产的处分权</w:t>
      </w:r>
    </w:p>
    <w:p w14:paraId="6C1AFB1E">
      <w:pPr>
        <w:ind w:firstLine="210" w:firstLineChars="100"/>
        <w:rPr>
          <w:rFonts w:ascii="宋体" w:hAnsi="宋体" w:eastAsia="宋体" w:cstheme="minorEastAsia"/>
        </w:rPr>
      </w:pPr>
      <w:r>
        <w:rPr>
          <w:rFonts w:hint="eastAsia" w:ascii="宋体" w:hAnsi="宋体" w:eastAsia="宋体" w:cstheme="minorEastAsia"/>
        </w:rPr>
        <w:t>④木兰县教育局提前行使了对马旭夫妇财产的继承权</w:t>
      </w:r>
    </w:p>
    <w:p w14:paraId="5F069185">
      <w:pPr>
        <w:ind w:firstLine="210" w:firstLineChars="100"/>
        <w:rPr>
          <w:rFonts w:ascii="宋体" w:hAnsi="宋体" w:eastAsia="宋体" w:cstheme="minorEastAsia"/>
        </w:rPr>
      </w:pPr>
      <w:r>
        <w:rPr>
          <w:rFonts w:hint="eastAsia" w:ascii="宋体" w:hAnsi="宋体" w:eastAsia="宋体" w:cstheme="minorEastAsia"/>
        </w:rPr>
        <w:t>A.①③B.①④C.①②        D.③④</w:t>
      </w:r>
    </w:p>
    <w:p w14:paraId="04C02372">
      <w:pPr>
        <w:rPr>
          <w:rFonts w:ascii="宋体" w:hAnsi="宋体" w:eastAsia="宋体" w:cstheme="minorEastAsia"/>
        </w:rPr>
      </w:pPr>
      <w:r>
        <w:rPr>
          <w:rFonts w:hint="eastAsia" w:ascii="宋体" w:hAnsi="宋体" w:eastAsia="宋体" w:cstheme="minorEastAsia"/>
        </w:rPr>
        <w:t>14.2018年4月16日，美国商务部宣布立即重启对中兴通讯的制裁禁令，禁止美国企业与中兴通讯进行任何形式的业务往来。接着，美国政府又以种种形式，采取多种手段打压、制裁中国高科技企业华为公司。上述事件让我们更加感受到</w:t>
      </w:r>
    </w:p>
    <w:p w14:paraId="734798EC">
      <w:pPr>
        <w:ind w:firstLine="210" w:firstLineChars="100"/>
        <w:rPr>
          <w:rFonts w:ascii="宋体" w:hAnsi="宋体" w:eastAsia="宋体" w:cstheme="minorEastAsia"/>
        </w:rPr>
      </w:pPr>
      <w:r>
        <w:rPr>
          <w:rFonts w:hint="eastAsia" w:ascii="宋体" w:hAnsi="宋体" w:eastAsia="宋体" w:cstheme="minorEastAsia"/>
        </w:rPr>
        <w:t>①今天的中国，在国际舞台上扮演着越来越重要的角色</w:t>
      </w:r>
    </w:p>
    <w:p w14:paraId="606FB2CC">
      <w:pPr>
        <w:ind w:firstLine="210" w:firstLineChars="100"/>
        <w:rPr>
          <w:rFonts w:ascii="宋体" w:hAnsi="宋体" w:eastAsia="宋体" w:cstheme="minorEastAsia"/>
        </w:rPr>
      </w:pPr>
      <w:r>
        <w:rPr>
          <w:rFonts w:hint="eastAsia" w:ascii="宋体" w:hAnsi="宋体" w:eastAsia="宋体" w:cstheme="minorEastAsia"/>
        </w:rPr>
        <w:t>②现实世界，国与国之间存在着激烈的竞争</w:t>
      </w:r>
    </w:p>
    <w:p w14:paraId="027769A2">
      <w:pPr>
        <w:ind w:firstLine="210" w:firstLineChars="100"/>
        <w:rPr>
          <w:rFonts w:ascii="宋体" w:hAnsi="宋体" w:eastAsia="宋体" w:cstheme="minorEastAsia"/>
        </w:rPr>
      </w:pPr>
      <w:r>
        <w:rPr>
          <w:rFonts w:hint="eastAsia" w:ascii="宋体" w:hAnsi="宋体" w:eastAsia="宋体" w:cstheme="minorEastAsia"/>
        </w:rPr>
        <w:t>③新世纪，我国的发展面临严峻的外部形势</w:t>
      </w:r>
    </w:p>
    <w:p w14:paraId="69DA876F">
      <w:pPr>
        <w:ind w:firstLine="210" w:firstLineChars="100"/>
        <w:rPr>
          <w:rFonts w:ascii="宋体" w:hAnsi="宋体" w:eastAsia="宋体" w:cstheme="minorEastAsia"/>
        </w:rPr>
      </w:pPr>
      <w:r>
        <w:rPr>
          <w:rFonts w:hint="eastAsia" w:ascii="宋体" w:hAnsi="宋体" w:eastAsia="宋体" w:cstheme="minorEastAsia"/>
        </w:rPr>
        <w:t>④坚持对外开放基本国策，大力实施科教兴国、人才强国战略，是我们的必然选择</w:t>
      </w:r>
    </w:p>
    <w:p w14:paraId="3DBB3800">
      <w:pPr>
        <w:ind w:firstLine="210" w:firstLineChars="100"/>
        <w:rPr>
          <w:rFonts w:ascii="宋体" w:hAnsi="宋体" w:eastAsia="宋体" w:cstheme="minorEastAsia"/>
        </w:rPr>
      </w:pPr>
      <w:r>
        <w:rPr>
          <w:rFonts w:hint="eastAsia" w:ascii="宋体" w:hAnsi="宋体" w:eastAsia="宋体" w:cstheme="minorEastAsia"/>
        </w:rPr>
        <w:t>A.①②③B.②③④C.①③④      D.①②③④</w:t>
      </w:r>
    </w:p>
    <w:p w14:paraId="29865D7F">
      <w:pPr>
        <w:rPr>
          <w:rFonts w:ascii="宋体" w:hAnsi="宋体" w:eastAsia="宋体" w:cstheme="minorEastAsia"/>
        </w:rPr>
      </w:pPr>
      <w:r>
        <w:rPr>
          <w:rFonts w:hint="eastAsia" w:ascii="宋体" w:hAnsi="宋体" w:eastAsia="宋体" w:cstheme="minorEastAsia"/>
        </w:rPr>
        <w:t>15.能让卫星上天是人才，能让马桶不漏水的也是人才。“高铁焊接大师”李万君、火箭“心</w:t>
      </w:r>
    </w:p>
    <w:p w14:paraId="3FAD3EF2">
      <w:pPr>
        <w:rPr>
          <w:rFonts w:ascii="宋体" w:hAnsi="宋体" w:eastAsia="宋体" w:cstheme="minorEastAsia"/>
        </w:rPr>
      </w:pPr>
      <w:r>
        <w:rPr>
          <w:rFonts w:hint="eastAsia" w:ascii="宋体" w:hAnsi="宋体" w:eastAsia="宋体" w:cstheme="minorEastAsia"/>
        </w:rPr>
        <w:t>脏”焊接人高风林等大国工匠们的成功之路不是上名牌高中、进名牌大学，而是不懈追求职业技能的完美和极致。靠钻研，凭坚守，他们成为国宝级技工，成为一个领域不可或缺的人才。这启示我们</w:t>
      </w:r>
    </w:p>
    <w:p w14:paraId="7467D572">
      <w:pPr>
        <w:ind w:firstLine="210" w:firstLineChars="100"/>
        <w:rPr>
          <w:rFonts w:ascii="宋体" w:hAnsi="宋体" w:eastAsia="宋体" w:cstheme="minorEastAsia"/>
        </w:rPr>
      </w:pPr>
      <w:r>
        <w:rPr>
          <w:rFonts w:hint="eastAsia" w:ascii="宋体" w:hAnsi="宋体" w:eastAsia="宋体" w:cstheme="minorEastAsia"/>
        </w:rPr>
        <w:t>①升学看名校，方能成国宝②心中有梦想，人人可出彩</w:t>
      </w:r>
    </w:p>
    <w:p w14:paraId="666FC191">
      <w:pPr>
        <w:ind w:firstLine="210" w:firstLineChars="100"/>
        <w:rPr>
          <w:rFonts w:ascii="宋体" w:hAnsi="宋体" w:eastAsia="宋体" w:cstheme="minorEastAsia"/>
        </w:rPr>
      </w:pPr>
      <w:r>
        <w:rPr>
          <w:rFonts w:hint="eastAsia" w:ascii="宋体" w:hAnsi="宋体" w:eastAsia="宋体" w:cstheme="minorEastAsia"/>
        </w:rPr>
        <w:t>③成功千条路，心中自有数④不读书不学术，挣到钱就是路</w:t>
      </w:r>
    </w:p>
    <w:p w14:paraId="386F86F7">
      <w:pPr>
        <w:ind w:firstLine="210" w:firstLineChars="100"/>
        <w:rPr>
          <w:rFonts w:ascii="宋体" w:hAnsi="宋体" w:eastAsia="宋体" w:cstheme="minorEastAsia"/>
        </w:rPr>
      </w:pPr>
      <w:r>
        <w:rPr>
          <w:rFonts w:hint="eastAsia" w:ascii="宋体" w:hAnsi="宋体" w:eastAsia="宋体" w:cstheme="minorEastAsia"/>
        </w:rPr>
        <w:t>A.①②③B.②③④C.①②④      D.②③</w:t>
      </w:r>
    </w:p>
    <w:p w14:paraId="104AB88C">
      <w:pPr>
        <w:rPr>
          <w:rFonts w:ascii="宋体" w:hAnsi="宋体" w:eastAsia="宋体" w:cs="黑体"/>
          <w:b/>
          <w:bCs/>
        </w:rPr>
      </w:pPr>
      <w:r>
        <w:rPr>
          <w:rFonts w:hint="eastAsia" w:ascii="宋体" w:hAnsi="宋体" w:eastAsia="宋体" w:cs="黑体"/>
          <w:b/>
          <w:bCs/>
        </w:rPr>
        <w:t>二、非选择题（16题8分，17题10分，18题12分，共30分</w:t>
      </w:r>
    </w:p>
    <w:p w14:paraId="04B776CE">
      <w:pPr>
        <w:rPr>
          <w:rFonts w:ascii="宋体" w:hAnsi="宋体" w:eastAsia="宋体" w:cstheme="minorEastAsia"/>
        </w:rPr>
      </w:pPr>
      <w:r>
        <w:rPr>
          <w:rFonts w:ascii="宋体" w:hAnsi="宋体" w:eastAsia="宋体"/>
        </w:rPr>
        <w:pict>
          <v:group id="组合 11" o:spid="_x0000_s1031" o:spt="203" style="position:absolute;left:0pt;margin-left:288.7pt;margin-top:2.15pt;height:112.5pt;width:110.7pt;mso-wrap-distance-bottom:0pt;mso-wrap-distance-left:9pt;mso-wrap-distance-right:9pt;mso-wrap-distance-top:0pt;z-index:251660288;mso-width-relative:page;mso-height-relative:page;" coordorigin="8094,44223" coordsize="2214,2250">
            <o:lock v:ext="edit"/>
            <v:shape id="图片 4" o:spid="_x0000_s1026" o:spt="75" type="#_x0000_t75" style="position:absolute;left:8094;top:44223;height:1666;width:2214;" filled="f" o:preferrelative="t" stroked="f" coordsize="21600,21600">
              <v:path/>
              <v:fill on="f" focussize="0,0"/>
              <v:stroke on="f" joinstyle="miter"/>
              <v:imagedata r:id="rId12" o:title="图片2_副本"/>
              <o:lock v:ext="edit" aspectratio="t"/>
            </v:shape>
            <v:shape id="文本框 5" o:spid="_x0000_s1027" o:spt="202" type="#_x0000_t202" style="position:absolute;left:8502;top:46007;height:466;width:1558;mso-wrap-style:none;" stroked="t" coordsize="21600,21600">
              <v:path/>
              <v:fill focussize="0,0"/>
              <v:stroke weight="0.5pt" color="#FFFFFF" joinstyle="miter"/>
              <v:imagedata o:title=""/>
              <o:lock v:ext="edit"/>
              <v:textbox style="mso-fit-shape-to-text:t;">
                <w:txbxContent>
                  <w:p w14:paraId="62206E80">
                    <w:pPr>
                      <w:rPr>
                        <w:rFonts w:asciiTheme="minorEastAsia" w:hAnsiTheme="minorEastAsia" w:cstheme="minorEastAsia"/>
                      </w:rPr>
                    </w:pPr>
                    <w:r>
                      <w:rPr>
                        <w:rFonts w:hint="eastAsia" w:asciiTheme="minorEastAsia" w:hAnsiTheme="minorEastAsia" w:cstheme="minorEastAsia"/>
                      </w:rPr>
                      <w:t>图2分担家务</w:t>
                    </w:r>
                  </w:p>
                </w:txbxContent>
              </v:textbox>
            </v:shape>
            <w10:wrap type="square"/>
          </v:group>
        </w:pict>
      </w:r>
      <w:r>
        <w:rPr>
          <w:rFonts w:hint="eastAsia" w:ascii="宋体" w:hAnsi="宋体" w:eastAsia="宋体" w:cstheme="minorEastAsia"/>
        </w:rPr>
        <w:t>16.情景应答：看图或读材料，结合所学知识，写出最相应的观点（每小题2分，共8分</w:t>
      </w:r>
    </w:p>
    <w:p w14:paraId="6CC48877">
      <w:pPr>
        <w:rPr>
          <w:rFonts w:ascii="宋体" w:hAnsi="宋体" w:eastAsia="宋体" w:cstheme="minorEastAsia"/>
        </w:rPr>
      </w:pPr>
      <w:r>
        <w:rPr>
          <w:rFonts w:hint="eastAsia" w:ascii="宋体" w:hAnsi="宋体" w:eastAsia="宋体" w:cstheme="minorEastAsia"/>
        </w:rPr>
        <w:t>（1)读右图(图2）</w:t>
      </w:r>
    </w:p>
    <w:p w14:paraId="181B64C7">
      <w:pPr>
        <w:rPr>
          <w:rFonts w:ascii="宋体" w:hAnsi="宋体" w:eastAsia="宋体" w:cstheme="minorEastAsia"/>
        </w:rPr>
      </w:pPr>
      <w:r>
        <w:rPr>
          <w:rFonts w:hint="eastAsia" w:ascii="宋体" w:hAnsi="宋体" w:eastAsia="宋体" w:cstheme="minorEastAsia"/>
        </w:rPr>
        <w:t>（2）改革先锋何亨健，带领美的集团从一个街办塑料生产组，发展壮大为海内外拥有近200家子公司、市值近3000亿元的科技集团。他创立慈善基金，投入10余亿元，开展扶贫、救灾、养老、教育等公益事业。</w:t>
      </w:r>
    </w:p>
    <w:p w14:paraId="14EBB22B">
      <w:pPr>
        <w:rPr>
          <w:rFonts w:ascii="宋体" w:hAnsi="宋体" w:eastAsia="宋体" w:cstheme="minorEastAsia"/>
        </w:rPr>
      </w:pPr>
      <w:r>
        <w:rPr>
          <w:rFonts w:hint="eastAsia" w:ascii="宋体" w:hAnsi="宋体" w:eastAsia="宋体" w:cstheme="minorEastAsia"/>
        </w:rPr>
        <w:t>（3）中共中央办公厅、国务院办公厅印发《关于加快推进失信被执行人信用监督、警示和惩戒机制建设的意见》并全面实施。</w:t>
      </w:r>
    </w:p>
    <w:p w14:paraId="32D5ED41">
      <w:pPr>
        <w:rPr>
          <w:rFonts w:ascii="宋体" w:hAnsi="宋体" w:eastAsia="宋体" w:cstheme="minorEastAsia"/>
        </w:rPr>
      </w:pPr>
      <w:r>
        <w:rPr>
          <w:rFonts w:hint="eastAsia" w:ascii="宋体" w:hAnsi="宋体" w:eastAsia="宋体" w:cstheme="minorEastAsia"/>
        </w:rPr>
        <w:t>(4)费孝通：“各美其美，美人之美，美美与共，天下大同。”</w:t>
      </w:r>
    </w:p>
    <w:p w14:paraId="7ABE6CCF">
      <w:pPr>
        <w:rPr>
          <w:rFonts w:ascii="宋体" w:hAnsi="宋体" w:eastAsia="宋体" w:cstheme="minorEastAsia"/>
        </w:rPr>
      </w:pPr>
    </w:p>
    <w:p w14:paraId="389E91F8">
      <w:pPr>
        <w:rPr>
          <w:rFonts w:ascii="宋体" w:hAnsi="宋体" w:eastAsia="宋体" w:cstheme="minorEastAsia"/>
        </w:rPr>
      </w:pPr>
    </w:p>
    <w:p w14:paraId="14AB2078">
      <w:pPr>
        <w:rPr>
          <w:rFonts w:ascii="宋体" w:hAnsi="宋体" w:eastAsia="宋体" w:cstheme="minorEastAsia"/>
        </w:rPr>
      </w:pPr>
      <w:r>
        <w:rPr>
          <w:rFonts w:ascii="宋体" w:hAnsi="宋体" w:eastAsia="宋体"/>
        </w:rPr>
        <w:pict>
          <v:group id="组合 9" o:spid="_x0000_s1028" o:spt="203" style="position:absolute;left:0pt;margin-left:319.9pt;margin-top:1.5pt;height:110.25pt;width:75.4pt;mso-wrap-distance-bottom:0pt;mso-wrap-distance-left:9pt;mso-wrap-distance-right:9pt;mso-wrap-distance-top:0pt;z-index:251662336;mso-width-relative:page;mso-height-relative:page;" coordorigin="8941,47472" coordsize="1508,2205">
            <o:lock v:ext="edit"/>
            <v:shape id="图片 1" o:spid="_x0000_s1029" o:spt="75" type="#_x0000_t75" style="position:absolute;left:8941;top:47472;height:1726;width:1508;" filled="f" o:preferrelative="t" stroked="f" coordsize="21600,21600">
              <v:path/>
              <v:fill on="f" focussize="0,0"/>
              <v:stroke on="f" joinstyle="miter"/>
              <v:imagedata r:id="rId13" o:title=""/>
              <o:lock v:ext="edit" aspectratio="t"/>
            </v:shape>
            <v:shape id="文本框 8" o:spid="_x0000_s1030" o:spt="202" type="#_x0000_t202" style="position:absolute;left:9322;top:49211;height:466;width:665;mso-wrap-style:none;" stroked="t" coordsize="21600,21600">
              <v:path/>
              <v:fill focussize="0,0"/>
              <v:stroke weight="0.5pt" color="#FFFFFF" joinstyle="miter"/>
              <v:imagedata o:title=""/>
              <o:lock v:ext="edit"/>
              <v:textbox style="mso-fit-shape-to-text:t;">
                <w:txbxContent>
                  <w:p w14:paraId="16B09440">
                    <w:pPr>
                      <w:rPr>
                        <w:rFonts w:asciiTheme="minorEastAsia" w:hAnsiTheme="minorEastAsia" w:cstheme="minorEastAsia"/>
                      </w:rPr>
                    </w:pPr>
                    <w:r>
                      <w:rPr>
                        <w:rFonts w:hint="eastAsia" w:asciiTheme="minorEastAsia" w:hAnsiTheme="minorEastAsia" w:cstheme="minorEastAsia"/>
                      </w:rPr>
                      <w:t>图3</w:t>
                    </w:r>
                  </w:p>
                </w:txbxContent>
              </v:textbox>
            </v:shape>
            <w10:wrap type="square"/>
          </v:group>
        </w:pict>
      </w:r>
      <w:r>
        <w:rPr>
          <w:rFonts w:hint="eastAsia" w:ascii="宋体" w:hAnsi="宋体" w:eastAsia="宋体" w:cstheme="minorEastAsia"/>
        </w:rPr>
        <w:t>17.【正确行使权利自觉履行义务】（共10分）</w:t>
      </w:r>
    </w:p>
    <w:p w14:paraId="5C13949A">
      <w:pPr>
        <w:ind w:firstLine="422" w:firstLineChars="200"/>
        <w:rPr>
          <w:rFonts w:ascii="宋体" w:hAnsi="宋体" w:eastAsia="宋体" w:cs="楷体_GB2312"/>
        </w:rPr>
      </w:pPr>
      <w:r>
        <w:rPr>
          <w:rFonts w:hint="eastAsia" w:ascii="宋体" w:hAnsi="宋体" w:eastAsia="宋体" w:cs="黑体"/>
          <w:b/>
          <w:bCs/>
        </w:rPr>
        <w:t>材料一：</w:t>
      </w:r>
      <w:r>
        <w:rPr>
          <w:rFonts w:hint="eastAsia" w:ascii="宋体" w:hAnsi="宋体" w:eastAsia="宋体" w:cs="楷体_GB2312"/>
        </w:rPr>
        <w:t>2019年4月初，南京工业大学一个女生寝室的故事引起了网友的关注。该寝室4位女生(图3）今年考研全部成功，分别被中国科学院、复旦大学、同济大学、爱丁堡大学四所名校录取。她们一起学习，一起变得更加优秀。网友们感慨：这才是真正的“仙女寝室”。</w:t>
      </w:r>
    </w:p>
    <w:p w14:paraId="596356DB">
      <w:pPr>
        <w:rPr>
          <w:rFonts w:ascii="宋体" w:hAnsi="宋体" w:eastAsia="宋体" w:cs="黑体"/>
          <w:b/>
          <w:bCs/>
        </w:rPr>
      </w:pPr>
    </w:p>
    <w:p w14:paraId="1BFD5093">
      <w:pPr>
        <w:ind w:firstLine="422" w:firstLineChars="200"/>
        <w:rPr>
          <w:rFonts w:ascii="宋体" w:hAnsi="宋体" w:eastAsia="宋体" w:cstheme="minorEastAsia"/>
        </w:rPr>
      </w:pPr>
      <w:r>
        <w:rPr>
          <w:rFonts w:hint="eastAsia" w:ascii="宋体" w:hAnsi="宋体" w:eastAsia="宋体" w:cs="黑体"/>
          <w:b/>
          <w:bCs/>
        </w:rPr>
        <w:t>材料二</w:t>
      </w:r>
      <w:r>
        <w:rPr>
          <w:rFonts w:hint="eastAsia" w:ascii="宋体" w:hAnsi="宋体" w:eastAsia="宋体" w:cstheme="minorEastAsia"/>
        </w:rPr>
        <w:t>：</w:t>
      </w:r>
      <w:r>
        <w:rPr>
          <w:rFonts w:hint="eastAsia" w:ascii="宋体" w:hAnsi="宋体" w:eastAsia="宋体" w:cs="楷体_GB2312"/>
        </w:rPr>
        <w:t>2019年3月30日，四川凉山木里县发生森林火灾、30位救火英雄被大火无情吞噬。举国悼念之时，陈某等人发表不当言论甚至公然辱骂救火英雄，引起社会公愤。随后，陈某等人因涉嫌寻衅滋事罪被依法刑拘，等待他们的将是法律制裁。</w:t>
      </w:r>
    </w:p>
    <w:p w14:paraId="5CA76629">
      <w:pPr>
        <w:rPr>
          <w:rFonts w:ascii="宋体" w:hAnsi="宋体" w:eastAsia="宋体" w:cstheme="minorEastAsia"/>
        </w:rPr>
      </w:pPr>
      <w:r>
        <w:rPr>
          <w:rFonts w:hint="eastAsia" w:ascii="宋体" w:hAnsi="宋体" w:eastAsia="宋体" w:cstheme="minorEastAsia"/>
        </w:rPr>
        <w:t>结合所学知识，回答下列问题：</w:t>
      </w:r>
    </w:p>
    <w:p w14:paraId="5FF98125">
      <w:pPr>
        <w:rPr>
          <w:rFonts w:ascii="宋体" w:hAnsi="宋体" w:eastAsia="宋体" w:cstheme="minorEastAsia"/>
        </w:rPr>
      </w:pPr>
      <w:r>
        <w:rPr>
          <w:rFonts w:hint="eastAsia" w:ascii="宋体" w:hAnsi="宋体" w:eastAsia="宋体" w:cstheme="minorEastAsia"/>
        </w:rPr>
        <w:t>（l)材料一中4名女生充分行使了宪法赋子的什么权利？（2分）</w:t>
      </w:r>
    </w:p>
    <w:p w14:paraId="037CEC34">
      <w:pPr>
        <w:rPr>
          <w:rFonts w:ascii="宋体" w:hAnsi="宋体" w:eastAsia="宋体" w:cstheme="minorEastAsia"/>
        </w:rPr>
      </w:pPr>
    </w:p>
    <w:p w14:paraId="398D9F89">
      <w:pPr>
        <w:rPr>
          <w:rFonts w:ascii="宋体" w:hAnsi="宋体" w:eastAsia="宋体" w:cstheme="minorEastAsia"/>
        </w:rPr>
      </w:pPr>
    </w:p>
    <w:p w14:paraId="1DF19789">
      <w:pPr>
        <w:rPr>
          <w:rFonts w:ascii="宋体" w:hAnsi="宋体" w:eastAsia="宋体" w:cstheme="minorEastAsia"/>
        </w:rPr>
      </w:pPr>
      <w:r>
        <w:rPr>
          <w:rFonts w:hint="eastAsia" w:ascii="宋体" w:hAnsi="宋体" w:eastAsia="宋体" w:cstheme="minorEastAsia"/>
        </w:rPr>
        <w:t>（2）材料二中陈某等没有履行宪法规定的什么义务?（2分）</w:t>
      </w:r>
    </w:p>
    <w:p w14:paraId="1DBC1151">
      <w:pPr>
        <w:rPr>
          <w:rFonts w:ascii="宋体" w:hAnsi="宋体" w:eastAsia="宋体" w:cstheme="minorEastAsia"/>
        </w:rPr>
      </w:pPr>
    </w:p>
    <w:p w14:paraId="41705C85">
      <w:pPr>
        <w:rPr>
          <w:rFonts w:ascii="宋体" w:hAnsi="宋体" w:eastAsia="宋体" w:cstheme="minorEastAsia"/>
        </w:rPr>
      </w:pPr>
    </w:p>
    <w:p w14:paraId="77A2864A">
      <w:pPr>
        <w:rPr>
          <w:rFonts w:ascii="宋体" w:hAnsi="宋体" w:eastAsia="宋体" w:cstheme="minorEastAsia"/>
        </w:rPr>
      </w:pPr>
      <w:r>
        <w:rPr>
          <w:rFonts w:hint="eastAsia" w:ascii="宋体" w:hAnsi="宋体" w:eastAsia="宋体" w:cstheme="minorEastAsia"/>
        </w:rPr>
        <w:t>（3）你认为公民应该如何正确对待自己的权利与义务?（6分）</w:t>
      </w:r>
    </w:p>
    <w:p w14:paraId="3574E42C">
      <w:pPr>
        <w:rPr>
          <w:rFonts w:ascii="宋体" w:hAnsi="宋体" w:eastAsia="宋体" w:cstheme="minorEastAsia"/>
        </w:rPr>
      </w:pPr>
    </w:p>
    <w:p w14:paraId="0749D2D5">
      <w:pPr>
        <w:rPr>
          <w:rFonts w:ascii="宋体" w:hAnsi="宋体" w:eastAsia="宋体" w:cstheme="minorEastAsia"/>
        </w:rPr>
      </w:pPr>
    </w:p>
    <w:p w14:paraId="2B84EC5D">
      <w:pPr>
        <w:rPr>
          <w:rFonts w:ascii="宋体" w:hAnsi="宋体" w:eastAsia="宋体" w:cstheme="minorEastAsia"/>
        </w:rPr>
      </w:pPr>
      <w:r>
        <w:rPr>
          <w:rFonts w:hint="eastAsia" w:ascii="宋体" w:hAnsi="宋体" w:eastAsia="宋体" w:cstheme="minorEastAsia"/>
        </w:rPr>
        <w:t>18.</w:t>
      </w:r>
      <w:r>
        <w:rPr>
          <w:rFonts w:hint="eastAsia" w:ascii="宋体" w:hAnsi="宋体" w:eastAsia="宋体" w:cs="黑体"/>
          <w:b/>
          <w:bCs/>
        </w:rPr>
        <w:t>【新时代新作为】</w:t>
      </w:r>
      <w:r>
        <w:rPr>
          <w:rFonts w:hint="eastAsia" w:ascii="宋体" w:hAnsi="宋体" w:eastAsia="宋体" w:cstheme="minorEastAsia"/>
        </w:rPr>
        <w:t>（共12分）</w:t>
      </w:r>
    </w:p>
    <w:p w14:paraId="33CB4E31">
      <w:pPr>
        <w:ind w:firstLine="420" w:firstLineChars="200"/>
        <w:rPr>
          <w:rFonts w:ascii="宋体" w:hAnsi="宋体" w:eastAsia="宋体" w:cstheme="minorEastAsia"/>
        </w:rPr>
      </w:pPr>
      <w:r>
        <w:rPr>
          <w:rFonts w:hint="eastAsia" w:ascii="宋体" w:hAnsi="宋体" w:eastAsia="宋体" w:cstheme="minorEastAsia"/>
        </w:rPr>
        <w:t>党的十八大以来，以习近平同志为主要代表的中国共产党人，从理论和实践结合上系统回答了新时代坚持和发展什么样的中国特色社会主义，怎样坚持和发展中国特色社会主义这个重大时代课题，创立了习近平新时代中国特色社会主义思想。某校九年级（1）班围绕这个主题召开了班会，下面是该班会的片段，请你完成主持人提出的任务：</w:t>
      </w:r>
    </w:p>
    <w:p w14:paraId="5E999046">
      <w:pPr>
        <w:rPr>
          <w:rFonts w:ascii="宋体" w:hAnsi="宋体" w:eastAsia="宋体" w:cstheme="minorEastAsia"/>
        </w:rPr>
      </w:pPr>
      <w:r>
        <w:rPr>
          <w:rFonts w:hint="eastAsia" w:ascii="宋体" w:hAnsi="宋体" w:eastAsia="宋体" w:cstheme="minorEastAsia"/>
        </w:rPr>
        <w:t>（l)经过长期努力，中国特色社会主义进入了新时代。新时代我国社会的主要矛盾是什么？（2分）</w:t>
      </w:r>
    </w:p>
    <w:p w14:paraId="629DD477">
      <w:pPr>
        <w:rPr>
          <w:rFonts w:ascii="宋体" w:hAnsi="宋体" w:eastAsia="宋体" w:cstheme="minorEastAsia"/>
        </w:rPr>
      </w:pPr>
    </w:p>
    <w:p w14:paraId="1CEA922F">
      <w:pPr>
        <w:rPr>
          <w:rFonts w:ascii="宋体" w:hAnsi="宋体" w:eastAsia="宋体" w:cstheme="minorEastAsia"/>
        </w:rPr>
      </w:pPr>
    </w:p>
    <w:p w14:paraId="6C84DB72">
      <w:pPr>
        <w:rPr>
          <w:rFonts w:ascii="宋体" w:hAnsi="宋体" w:eastAsia="宋体" w:cstheme="minorEastAsia"/>
        </w:rPr>
      </w:pPr>
    </w:p>
    <w:p w14:paraId="780BDCE7">
      <w:pPr>
        <w:rPr>
          <w:rFonts w:ascii="宋体" w:hAnsi="宋体" w:eastAsia="宋体" w:cstheme="minorEastAsia"/>
        </w:rPr>
      </w:pPr>
    </w:p>
    <w:p w14:paraId="11DBFF27">
      <w:pPr>
        <w:rPr>
          <w:rFonts w:ascii="宋体" w:hAnsi="宋体" w:eastAsia="宋体" w:cstheme="minorEastAsia"/>
        </w:rPr>
      </w:pPr>
    </w:p>
    <w:p w14:paraId="635CCB03">
      <w:pPr>
        <w:rPr>
          <w:rFonts w:ascii="宋体" w:hAnsi="宋体" w:eastAsia="宋体" w:cstheme="minorEastAsia"/>
        </w:rPr>
      </w:pPr>
      <w:r>
        <w:rPr>
          <w:rFonts w:hint="eastAsia" w:ascii="宋体" w:hAnsi="宋体" w:eastAsia="宋体" w:cstheme="minorEastAsia"/>
        </w:rPr>
        <w:t>（2）发展是解决我国一切问题的基础和关键。你认为新时代我国经济社会发展应经持哪些理念？（5分）</w:t>
      </w:r>
    </w:p>
    <w:p w14:paraId="17E76445">
      <w:pPr>
        <w:rPr>
          <w:rFonts w:ascii="宋体" w:hAnsi="宋体" w:eastAsia="宋体" w:cstheme="minorEastAsia"/>
        </w:rPr>
      </w:pPr>
    </w:p>
    <w:p w14:paraId="42E683A7">
      <w:pPr>
        <w:rPr>
          <w:rFonts w:ascii="宋体" w:hAnsi="宋体" w:eastAsia="宋体" w:cstheme="minorEastAsia"/>
        </w:rPr>
      </w:pPr>
    </w:p>
    <w:p w14:paraId="25BB5E53">
      <w:pPr>
        <w:rPr>
          <w:rFonts w:ascii="宋体" w:hAnsi="宋体" w:eastAsia="宋体" w:cstheme="minorEastAsia"/>
        </w:rPr>
      </w:pPr>
    </w:p>
    <w:p w14:paraId="4E010585">
      <w:pPr>
        <w:rPr>
          <w:rFonts w:ascii="宋体" w:hAnsi="宋体" w:eastAsia="宋体" w:cstheme="minorEastAsia"/>
        </w:rPr>
      </w:pPr>
    </w:p>
    <w:p w14:paraId="31D810EB">
      <w:pPr>
        <w:rPr>
          <w:rFonts w:ascii="宋体" w:hAnsi="宋体" w:eastAsia="宋体" w:cstheme="minorEastAsia"/>
        </w:rPr>
      </w:pPr>
    </w:p>
    <w:p w14:paraId="7B367E2D">
      <w:pPr>
        <w:rPr>
          <w:rFonts w:ascii="宋体" w:hAnsi="宋体" w:eastAsia="宋体" w:cstheme="minorEastAsia"/>
        </w:rPr>
      </w:pPr>
      <w:r>
        <w:rPr>
          <w:rFonts w:hint="eastAsia" w:ascii="宋体" w:hAnsi="宋体" w:eastAsia="宋体" w:cstheme="minorEastAsia"/>
        </w:rPr>
        <w:t>（3）习近平新时代中国特色社会主义思想明确提出了中华民族伟大复兴的梦思。结合自身实际，请你为本次班会作一个总结性发言，（要求：表达通顺1分，思想正确每点计1分，共5分）</w:t>
      </w:r>
    </w:p>
    <w:p w14:paraId="3F1A2044">
      <w:pPr>
        <w:rPr>
          <w:rFonts w:ascii="宋体" w:hAnsi="宋体" w:eastAsia="宋体" w:cstheme="minorEastAsia"/>
        </w:rPr>
      </w:pPr>
    </w:p>
    <w:p w14:paraId="197231EB">
      <w:pPr>
        <w:rPr>
          <w:rFonts w:ascii="宋体" w:hAnsi="宋体" w:eastAsia="宋体" w:cstheme="minorEastAsia"/>
        </w:rPr>
      </w:pPr>
    </w:p>
    <w:p w14:paraId="62E96EA4">
      <w:pPr>
        <w:rPr>
          <w:rFonts w:ascii="宋体" w:hAnsi="宋体" w:eastAsia="宋体" w:cstheme="minorEastAsia"/>
        </w:rPr>
      </w:pPr>
    </w:p>
    <w:p w14:paraId="25F37872">
      <w:pPr>
        <w:rPr>
          <w:rFonts w:ascii="宋体" w:hAnsi="宋体" w:eastAsia="宋体" w:cstheme="minorEastAsia"/>
        </w:rPr>
      </w:pPr>
    </w:p>
    <w:p w14:paraId="4EC46597">
      <w:pPr>
        <w:rPr>
          <w:rFonts w:ascii="宋体" w:hAnsi="宋体" w:eastAsia="宋体" w:cstheme="minorEastAsia"/>
        </w:rPr>
      </w:pPr>
    </w:p>
    <w:p w14:paraId="6117EA5F">
      <w:pPr>
        <w:rPr>
          <w:rFonts w:ascii="宋体" w:hAnsi="宋体" w:eastAsia="宋体" w:cstheme="minorEastAsia"/>
        </w:rPr>
      </w:pPr>
    </w:p>
    <w:p w14:paraId="6BA46FC0">
      <w:pPr>
        <w:rPr>
          <w:rFonts w:ascii="宋体" w:hAnsi="宋体" w:eastAsia="宋体" w:cstheme="minorEastAsia"/>
        </w:rPr>
      </w:pPr>
    </w:p>
    <w:p w14:paraId="4247AA51">
      <w:pPr>
        <w:rPr>
          <w:rFonts w:ascii="宋体" w:hAnsi="宋体" w:eastAsia="宋体" w:cstheme="minorEastAsia"/>
        </w:rPr>
      </w:pPr>
    </w:p>
    <w:p w14:paraId="0AA25074">
      <w:pPr>
        <w:rPr>
          <w:rFonts w:ascii="宋体" w:hAnsi="宋体" w:eastAsia="宋体" w:cstheme="minorEastAsia"/>
        </w:rPr>
      </w:pPr>
    </w:p>
    <w:p w14:paraId="4D66EF74">
      <w:pPr>
        <w:jc w:val="center"/>
        <w:rPr>
          <w:rFonts w:ascii="宋体" w:hAnsi="宋体" w:eastAsia="宋体" w:cstheme="minorEastAsia"/>
          <w:b/>
          <w:bCs/>
          <w:color w:val="0000FF"/>
        </w:rPr>
      </w:pPr>
      <w:r>
        <w:rPr>
          <w:rFonts w:hint="eastAsia" w:ascii="宋体" w:hAnsi="宋体" w:eastAsia="宋体" w:cstheme="minorEastAsia"/>
          <w:b/>
          <w:bCs/>
          <w:color w:val="0000FF"/>
        </w:rPr>
        <w:t>广安市2019年初中学业水平考试参考答案及评分标准</w:t>
      </w:r>
    </w:p>
    <w:p w14:paraId="63083FF0">
      <w:pPr>
        <w:jc w:val="center"/>
        <w:rPr>
          <w:rFonts w:ascii="宋体" w:hAnsi="宋体" w:eastAsia="宋体" w:cstheme="minorEastAsia"/>
          <w:b/>
          <w:bCs/>
          <w:color w:val="0000FF"/>
        </w:rPr>
      </w:pPr>
      <w:r>
        <w:rPr>
          <w:rFonts w:hint="eastAsia" w:ascii="宋体" w:hAnsi="宋体" w:eastAsia="宋体" w:cstheme="minorEastAsia"/>
          <w:b/>
          <w:bCs/>
          <w:color w:val="0000FF"/>
        </w:rPr>
        <w:t>道德与法治</w:t>
      </w:r>
    </w:p>
    <w:p w14:paraId="747E597F">
      <w:pPr>
        <w:rPr>
          <w:rFonts w:ascii="宋体" w:hAnsi="宋体" w:eastAsia="宋体" w:cstheme="minorEastAsia"/>
        </w:rPr>
      </w:pPr>
      <w:r>
        <w:rPr>
          <w:rFonts w:hint="eastAsia" w:ascii="宋体" w:hAnsi="宋体" w:eastAsia="宋体" w:cstheme="minorEastAsia"/>
        </w:rPr>
        <w:t>一、选择题(每小题2分，共30分)</w:t>
      </w:r>
    </w:p>
    <w:p w14:paraId="581002B3">
      <w:pPr>
        <w:ind w:firstLine="420" w:firstLineChars="200"/>
        <w:rPr>
          <w:rFonts w:ascii="宋体" w:hAnsi="宋体" w:eastAsia="宋体" w:cstheme="minorEastAsia"/>
        </w:rPr>
      </w:pPr>
      <w:r>
        <w:rPr>
          <w:rFonts w:hint="eastAsia" w:ascii="宋体" w:hAnsi="宋体" w:eastAsia="宋体" w:cstheme="minorEastAsia"/>
        </w:rPr>
        <w:t>1.A 2.C3.B4.D5.D6.C7.A8.D</w:t>
      </w:r>
    </w:p>
    <w:p w14:paraId="76092A4E">
      <w:pPr>
        <w:ind w:firstLine="420" w:firstLineChars="200"/>
        <w:rPr>
          <w:rFonts w:ascii="宋体" w:hAnsi="宋体" w:eastAsia="宋体" w:cstheme="minorEastAsia"/>
        </w:rPr>
      </w:pPr>
      <w:r>
        <w:rPr>
          <w:rFonts w:hint="eastAsia" w:ascii="宋体" w:hAnsi="宋体" w:eastAsia="宋体" w:cstheme="minorEastAsia"/>
        </w:rPr>
        <w:t>9.C 10.D ll.B12.A 13.A 14.B15.D</w:t>
      </w:r>
    </w:p>
    <w:p w14:paraId="14D81342">
      <w:pPr>
        <w:rPr>
          <w:rFonts w:ascii="宋体" w:hAnsi="宋体" w:eastAsia="宋体" w:cstheme="minorEastAsia"/>
        </w:rPr>
      </w:pPr>
      <w:r>
        <w:rPr>
          <w:rFonts w:hint="eastAsia" w:ascii="宋体" w:hAnsi="宋体" w:eastAsia="宋体" w:cstheme="minorEastAsia"/>
        </w:rPr>
        <w:t>二、非选择题（共30分）</w:t>
      </w:r>
    </w:p>
    <w:p w14:paraId="54AA759A">
      <w:pPr>
        <w:rPr>
          <w:rFonts w:ascii="宋体" w:hAnsi="宋体" w:eastAsia="宋体" w:cstheme="minorEastAsia"/>
        </w:rPr>
      </w:pPr>
      <w:r>
        <w:rPr>
          <w:rFonts w:hint="eastAsia" w:ascii="宋体" w:hAnsi="宋体" w:eastAsia="宋体" w:cstheme="minorEastAsia"/>
        </w:rPr>
        <w:t>16.(每小题2分，共8分：各小题任意答到一层意思给2分)</w:t>
      </w:r>
    </w:p>
    <w:p w14:paraId="674DD114">
      <w:pPr>
        <w:rPr>
          <w:rFonts w:ascii="宋体" w:hAnsi="宋体" w:eastAsia="宋体" w:cstheme="minorEastAsia"/>
        </w:rPr>
      </w:pPr>
      <w:r>
        <w:rPr>
          <w:rFonts w:hint="eastAsia" w:ascii="宋体" w:hAnsi="宋体" w:eastAsia="宋体" w:cstheme="minorEastAsia"/>
        </w:rPr>
        <w:t>(1)孝敬父母，减轻父母的负担。</w:t>
      </w:r>
    </w:p>
    <w:p w14:paraId="2BBC9867">
      <w:pPr>
        <w:rPr>
          <w:rFonts w:ascii="宋体" w:hAnsi="宋体" w:eastAsia="宋体" w:cstheme="minorEastAsia"/>
        </w:rPr>
      </w:pPr>
      <w:r>
        <w:rPr>
          <w:rFonts w:hint="eastAsia" w:ascii="宋体" w:hAnsi="宋体" w:eastAsia="宋体" w:cstheme="minorEastAsia"/>
        </w:rPr>
        <w:t>积极参加劳动，养成勤劳自立的习惯，培养和发展人的道德品质。</w:t>
      </w:r>
    </w:p>
    <w:p w14:paraId="67284E1B">
      <w:pPr>
        <w:rPr>
          <w:rFonts w:ascii="宋体" w:hAnsi="宋体" w:eastAsia="宋体" w:cstheme="minorEastAsia"/>
        </w:rPr>
      </w:pPr>
      <w:r>
        <w:rPr>
          <w:rFonts w:hint="eastAsia" w:ascii="宋体" w:hAnsi="宋体" w:eastAsia="宋体" w:cstheme="minorEastAsia"/>
        </w:rPr>
        <w:t>(2）富而思源，回报社会、奉献社会。扶弱济困，承担社会责任。</w:t>
      </w:r>
    </w:p>
    <w:p w14:paraId="5B7E2705">
      <w:pPr>
        <w:rPr>
          <w:rFonts w:ascii="宋体" w:hAnsi="宋体" w:eastAsia="宋体" w:cstheme="minorEastAsia"/>
        </w:rPr>
      </w:pPr>
      <w:r>
        <w:rPr>
          <w:rFonts w:hint="eastAsia" w:ascii="宋体" w:hAnsi="宋体" w:eastAsia="宋体" w:cstheme="minorEastAsia"/>
        </w:rPr>
        <w:t>(3)遵循诚信原则。强化规则意识，树立契约精神。</w:t>
      </w:r>
    </w:p>
    <w:p w14:paraId="6D442B75">
      <w:pPr>
        <w:rPr>
          <w:rFonts w:ascii="宋体" w:hAnsi="宋体" w:eastAsia="宋体" w:cstheme="minorEastAsia"/>
        </w:rPr>
      </w:pPr>
      <w:r>
        <w:rPr>
          <w:rFonts w:hint="eastAsia" w:ascii="宋体" w:hAnsi="宋体" w:eastAsia="宋体" w:cstheme="minorEastAsia"/>
        </w:rPr>
        <w:t>（4)尊重世界文化多样性。不同文化之间相互尊重、交流，相互借鉴，共同发展。</w:t>
      </w:r>
    </w:p>
    <w:p w14:paraId="5113BC0C">
      <w:pPr>
        <w:rPr>
          <w:rFonts w:ascii="宋体" w:hAnsi="宋体" w:eastAsia="宋体" w:cstheme="minorEastAsia"/>
        </w:rPr>
      </w:pPr>
      <w:r>
        <w:rPr>
          <w:rFonts w:hint="eastAsia" w:ascii="宋体" w:hAnsi="宋体" w:eastAsia="宋体" w:cstheme="minorEastAsia"/>
        </w:rPr>
        <w:t>17.(共10分）</w:t>
      </w:r>
    </w:p>
    <w:p w14:paraId="4109079E">
      <w:pPr>
        <w:rPr>
          <w:rFonts w:ascii="宋体" w:hAnsi="宋体" w:eastAsia="宋体" w:cstheme="minorEastAsia"/>
        </w:rPr>
      </w:pPr>
      <w:r>
        <w:rPr>
          <w:rFonts w:hint="eastAsia" w:ascii="宋体" w:hAnsi="宋体" w:eastAsia="宋体" w:cstheme="minorEastAsia"/>
        </w:rPr>
        <w:t>（1)受教育权(2分)</w:t>
      </w:r>
    </w:p>
    <w:p w14:paraId="687D5180">
      <w:pPr>
        <w:rPr>
          <w:rFonts w:ascii="宋体" w:hAnsi="宋体" w:eastAsia="宋体" w:cstheme="minorEastAsia"/>
        </w:rPr>
      </w:pPr>
      <w:r>
        <w:rPr>
          <w:rFonts w:hint="eastAsia" w:ascii="宋体" w:hAnsi="宋体" w:eastAsia="宋体" w:cstheme="minorEastAsia"/>
        </w:rPr>
        <w:t>（2)遵守宪法法律的义务(2分)</w:t>
      </w:r>
    </w:p>
    <w:p w14:paraId="65C1D664">
      <w:pPr>
        <w:rPr>
          <w:rFonts w:ascii="宋体" w:hAnsi="宋体" w:eastAsia="宋体" w:cstheme="minorEastAsia"/>
        </w:rPr>
      </w:pPr>
      <w:r>
        <w:rPr>
          <w:rFonts w:hint="eastAsia" w:ascii="宋体" w:hAnsi="宋体" w:eastAsia="宋体" w:cstheme="minorEastAsia"/>
        </w:rPr>
        <w:t>(3)坚持权利和义务相统一；（2分）任何公民不能只享受权利而不承担义务，也不应只承担义务而不享受权利；（2分）增强权利意识，依法行使权利：增强义务观念，自觉履行法定义务。（2分)</w:t>
      </w:r>
    </w:p>
    <w:p w14:paraId="0CFFA468">
      <w:pPr>
        <w:rPr>
          <w:rFonts w:ascii="宋体" w:hAnsi="宋体" w:eastAsia="宋体" w:cstheme="minorEastAsia"/>
        </w:rPr>
      </w:pPr>
      <w:r>
        <w:rPr>
          <w:rFonts w:hint="eastAsia" w:ascii="宋体" w:hAnsi="宋体" w:eastAsia="宋体" w:cstheme="minorEastAsia"/>
        </w:rPr>
        <w:t>18.(共12分）</w:t>
      </w:r>
    </w:p>
    <w:p w14:paraId="1A9356C7">
      <w:pPr>
        <w:rPr>
          <w:rFonts w:ascii="宋体" w:hAnsi="宋体" w:eastAsia="宋体" w:cstheme="minorEastAsia"/>
        </w:rPr>
      </w:pPr>
      <w:r>
        <w:rPr>
          <w:rFonts w:hint="eastAsia" w:ascii="宋体" w:hAnsi="宋体" w:eastAsia="宋体" w:cstheme="minorEastAsia"/>
        </w:rPr>
        <w:t>（1)人民日益增长的美好生活需要和不平衡不充分的发展之间的矛盾。（2分）</w:t>
      </w:r>
    </w:p>
    <w:p w14:paraId="1781CE03">
      <w:pPr>
        <w:rPr>
          <w:rFonts w:ascii="宋体" w:hAnsi="宋体" w:eastAsia="宋体" w:cstheme="minorEastAsia"/>
        </w:rPr>
      </w:pPr>
      <w:r>
        <w:rPr>
          <w:rFonts w:hint="eastAsia" w:ascii="宋体" w:hAnsi="宋体" w:eastAsia="宋体" w:cstheme="minorEastAsia"/>
        </w:rPr>
        <w:t>（2）创新发展、协调发展、绿色发展、开放发展、共享发展。(每点1分，共5分）</w:t>
      </w:r>
    </w:p>
    <w:p w14:paraId="49B2C27C">
      <w:pPr>
        <w:rPr>
          <w:rFonts w:ascii="宋体" w:hAnsi="宋体" w:eastAsia="宋体" w:cstheme="minorEastAsia"/>
        </w:rPr>
      </w:pPr>
      <w:r>
        <w:rPr>
          <w:rFonts w:hint="eastAsia" w:ascii="宋体" w:hAnsi="宋体" w:eastAsia="宋体" w:cstheme="minorEastAsia"/>
        </w:rPr>
        <w:t>（3)(要求：表达通顺1分，意思正确每点计1分，本小题共5分）</w:t>
      </w:r>
    </w:p>
    <w:p w14:paraId="4A3FC9FC">
      <w:pPr>
        <w:rPr>
          <w:rFonts w:ascii="宋体" w:hAnsi="宋体" w:eastAsia="宋体" w:cstheme="minorEastAsia"/>
        </w:rPr>
      </w:pPr>
      <w:r>
        <w:rPr>
          <w:rFonts w:hint="eastAsia" w:ascii="宋体" w:hAnsi="宋体" w:eastAsia="宋体" w:cstheme="minorEastAsia"/>
        </w:rPr>
        <w:t>示例：贯彻新发展理念，实现中国梦，关键在身体力行。作为中学生，我们要树立信心，</w:t>
      </w:r>
    </w:p>
    <w:p w14:paraId="0C8D8D0A">
      <w:pPr>
        <w:rPr>
          <w:rFonts w:ascii="宋体" w:hAnsi="宋体" w:eastAsia="宋体" w:cstheme="minorEastAsia"/>
        </w:rPr>
      </w:pPr>
      <w:r>
        <w:rPr>
          <w:rFonts w:hint="eastAsia" w:ascii="宋体" w:hAnsi="宋体" w:eastAsia="宋体" w:cstheme="minorEastAsia"/>
        </w:rPr>
        <w:t>奋发有为；勤奋学习，努力提高自己的综合素质；积极投身到壮阔的改革和发展事业中去：关心社会，增强社会责任感；积极锻炼身体：遵纪守法，加强品德修养：树立创新意识，增强创新能力……不忘初心，继续前行！从现在开始、从今天做起，美好的梦想一定会在我们的奋斗中变成现实！</w:t>
      </w:r>
    </w:p>
    <w:p w14:paraId="1DE67D4F">
      <w:pPr>
        <w:rPr>
          <w:rFonts w:ascii="宋体" w:hAnsi="宋体" w:eastAsia="宋体" w:cstheme="minorEastAsia"/>
        </w:rPr>
      </w:pPr>
      <w:r>
        <w:rPr>
          <w:rFonts w:hint="eastAsia" w:ascii="宋体" w:hAnsi="宋体" w:eastAsia="宋体" w:cstheme="minorEastAsia"/>
        </w:rPr>
        <w:t>（注：学生的其它表述，言之有理，即可的情给分)</w:t>
      </w:r>
    </w:p>
    <w:p w14:paraId="78EF3D2D">
      <w:pPr>
        <w:rPr>
          <w:rFonts w:ascii="宋体" w:hAnsi="宋体" w:eastAsia="宋体" w:cstheme="minorEastAsia"/>
        </w:rPr>
      </w:pPr>
    </w:p>
    <w:p w14:paraId="6CC49429">
      <w:pPr>
        <w:rPr>
          <w:rFonts w:ascii="宋体" w:hAnsi="宋体" w:eastAsia="宋体" w:cstheme="minorEastAsia"/>
        </w:rPr>
      </w:pPr>
    </w:p>
    <w:p w14:paraId="32285DD6">
      <w:r>
        <w:drawing>
          <wp:inline distT="0" distB="0" distL="0" distR="0">
            <wp:extent cx="5274310" cy="3955415"/>
            <wp:effectExtent l="19050" t="0" r="2540" b="0"/>
            <wp:docPr id="3"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D:\安装包\1242956124\FileRecv\积分兑换2.png"/>
                    <pic:cNvPicPr>
                      <a:picLocks noChangeAspect="1" noChangeArrowheads="1"/>
                    </pic:cNvPicPr>
                  </pic:nvPicPr>
                  <pic:blipFill>
                    <a:blip r:embed="rId14"/>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1B22714F">
      <w:r>
        <w:drawing>
          <wp:inline distT="0" distB="0" distL="0" distR="0">
            <wp:extent cx="5274310" cy="2893060"/>
            <wp:effectExtent l="19050" t="0" r="2540" b="0"/>
            <wp:docPr id="4"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QQ图片20190318152743.png"/>
                    <pic:cNvPicPr>
                      <a:picLocks noChangeAspect="1"/>
                    </pic:cNvPicPr>
                  </pic:nvPicPr>
                  <pic:blipFill>
                    <a:blip r:embed="rId15" cstate="print"/>
                    <a:stretch>
                      <a:fillRect/>
                    </a:stretch>
                  </pic:blipFill>
                  <pic:spPr>
                    <a:xfrm>
                      <a:off x="0" y="0"/>
                      <a:ext cx="5274310" cy="2893060"/>
                    </a:xfrm>
                    <a:prstGeom prst="rect">
                      <a:avLst/>
                    </a:prstGeom>
                  </pic:spPr>
                </pic:pic>
              </a:graphicData>
            </a:graphic>
          </wp:inline>
        </w:drawing>
      </w:r>
    </w:p>
    <w:p w14:paraId="497DC5AE">
      <w:pPr>
        <w:rPr>
          <w:rFonts w:ascii="宋体" w:hAnsi="宋体" w:eastAsia="宋体" w:cstheme="minorEastAsia"/>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0D2A2B">
    <w:pPr>
      <w:pStyle w:val="3"/>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550580">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72D923">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79EFE6">
    <w:pPr>
      <w:pStyle w:val="4"/>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87AE30">
    <w:pPr>
      <w:pStyle w:val="4"/>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AD0954">
    <w:pPr>
      <w:pStyle w:val="4"/>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3C0EAC"/>
    <w:rsid w:val="003015F2"/>
    <w:rsid w:val="003C0EAC"/>
    <w:rsid w:val="00C43A64"/>
    <w:rsid w:val="00CA7F8E"/>
    <w:rsid w:val="00D034B7"/>
    <w:rsid w:val="0ED27CD9"/>
    <w:rsid w:val="26BF36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8"/>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0"/>
        <w:left w:val="none" w:color="auto" w:sz="0" w:space="0"/>
        <w:bottom w:val="none" w:color="auto" w:sz="0" w:space="0"/>
        <w:right w:val="none" w:color="auto" w:sz="0" w:space="0"/>
      </w:pBdr>
      <w:tabs>
        <w:tab w:val="center" w:pos="4153"/>
        <w:tab w:val="right" w:pos="8306"/>
      </w:tabs>
      <w:snapToGrid w:val="0"/>
    </w:pPr>
    <w:rPr>
      <w:sz w:val="18"/>
    </w:rPr>
  </w:style>
  <w:style w:type="character" w:styleId="7">
    <w:name w:val="page number"/>
    <w:basedOn w:val="6"/>
    <w:qFormat/>
    <w:uiPriority w:val="0"/>
  </w:style>
  <w:style w:type="character" w:customStyle="1" w:styleId="8">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Info spid="_x0000_s1027"/>
    <customShpInfo spid="_x0000_s1031"/>
    <customShpInfo spid="_x0000_s1029"/>
    <customShpInfo spid="_x0000_s1030"/>
    <customShpInfo spid="_x0000_s102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6</Pages>
  <Words>4180</Words>
  <Characters>4432</Characters>
  <Lines>109</Lines>
  <Paragraphs>137</Paragraphs>
  <TotalTime>0</TotalTime>
  <ScaleCrop>false</ScaleCrop>
  <LinksUpToDate>false</LinksUpToDate>
  <CharactersWithSpaces>4499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2019-06-19T03:13:00Z</dcterms:created>
  <dc:creator>上帝掷骰子吗</dc:creator>
  <cp:lastModifiedBy>上帝掷骰子吗</cp:lastModifiedBy>
  <dcterms:modified xsi:type="dcterms:W3CDTF">2024-07-20T16:11:11Z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EB0F9CCBF7CB4DB49A38A09E59053B3A_12</vt:lpwstr>
  </property>
</Properties>
</file>