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68D49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7" w:name="_GoBack"/>
      <w:bookmarkEnd w:id="17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年四川省凉山州中考政治试卷</w:t>
      </w:r>
    </w:p>
    <w:p w14:paraId="1FB2A922">
      <w:pPr>
        <w:textAlignment w:val="center"/>
        <w:rPr>
          <w:rFonts w:ascii="宋体"/>
        </w:rPr>
      </w:pPr>
      <w:r>
        <w:rPr>
          <w:rFonts w:ascii="宋体" w:cs="黑体"/>
        </w:rPr>
        <w:t>一、单项选择题（本大题共</w:t>
      </w:r>
      <w:r>
        <w:rPr>
          <w:rFonts w:ascii="宋体" w:cs="Times New Roman"/>
          <w:b/>
        </w:rPr>
        <w:t>12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24.0</w:t>
      </w:r>
      <w:r>
        <w:rPr>
          <w:rFonts w:ascii="宋体" w:cs="黑体"/>
        </w:rPr>
        <w:t>分）</w:t>
      </w:r>
    </w:p>
    <w:p w14:paraId="64BF09D8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f044abeb-955c-45a0-8e5e-4228e3f880"/>
      <w:r>
        <w:rPr>
          <w:rFonts w:ascii="宋体" w:cs="宋体"/>
          <w:kern w:val="0"/>
          <w:szCs w:val="21"/>
        </w:rPr>
        <w:t>国家主席习近平在发表的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年新年贺词中指出，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年，我们将隆重庆祝中华人民共和国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周年华诞。（　　）</w:t>
      </w:r>
      <w:bookmarkEnd w:id="0"/>
    </w:p>
    <w:p w14:paraId="7CFCA1E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1"/>
        </w:rPr>
        <w:t>60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1"/>
        </w:rPr>
        <w:t>100</w:t>
      </w:r>
    </w:p>
    <w:p w14:paraId="325788A1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a1b7028e-bc0a-406d-a88b-171d776ee8"/>
      <w:r>
        <w:rPr>
          <w:rFonts w:ascii="宋体" w:cs="宋体"/>
          <w:kern w:val="0"/>
          <w:szCs w:val="21"/>
        </w:rPr>
        <w:t>近日，经党中央批准，国务院批复，自</w:t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年起，将每年农历秋分设立为</w:t>
      </w:r>
      <w:r>
        <w:rPr>
          <w:rFonts w:ascii="宋体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，这是第一个在国家层面专门为农民设立的节日。（　　）</w:t>
      </w:r>
      <w:bookmarkEnd w:id="1"/>
    </w:p>
    <w:p w14:paraId="361FC8AF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中国农历丰收节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中国农民丰收节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中国农村丰收节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中国农业丰收节</w:t>
      </w:r>
    </w:p>
    <w:p w14:paraId="3E060418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505a300f-fb1e-49b0-8f12-5397670668"/>
      <w:r>
        <w:rPr>
          <w:rFonts w:ascii="宋体" w:cs="宋体"/>
          <w:kern w:val="0"/>
          <w:szCs w:val="21"/>
        </w:rPr>
        <w:t>下列关于预防艾滋病的知识，认识错误的是（　　）</w:t>
      </w:r>
      <w:bookmarkEnd w:id="2"/>
    </w:p>
    <w:p w14:paraId="02294BEE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一个感染了艾滋病病毒的人能从外表上看出来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蚊虫叮咬不会传播艾滋病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与艾滋病病毒感染者或病人一起吃饭不会感染艾滋病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与艾滋病病毒感染者共用注射器有可能得艾滋病</w:t>
      </w:r>
    </w:p>
    <w:p w14:paraId="350702CF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df43b08f-a9da-4ad3-ad86-c865028c32"/>
      <w:r>
        <w:rPr>
          <w:rFonts w:ascii="宋体" w:cs="宋体"/>
          <w:kern w:val="0"/>
          <w:szCs w:val="21"/>
        </w:rPr>
        <w:t>父母因无力为儿女购买苹果手机遭儿女辱骂、殴打，许多在校大学生因超前消费卷入“校园贷”的陷阱而痛苦不堪，这些现象在近年来已不是个例。下列对这些现象的认识正确的是（　　）</w:t>
      </w:r>
      <w:bookmarkEnd w:id="3"/>
    </w:p>
    <w:p w14:paraId="4580F4D4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要提倡适度消费、节俭消费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追求物质享受，无可厚非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要注重精神消费，反对物质消费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要倡导提前消费、超前享受</w:t>
      </w:r>
    </w:p>
    <w:p w14:paraId="68C4CF97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173238fa-f49e-4ae9-bdc3-b9e255f5b8"/>
      <w:r>
        <w:rPr>
          <w:rFonts w:ascii="宋体" w:cs="宋体"/>
          <w:kern w:val="0"/>
          <w:szCs w:val="21"/>
        </w:rPr>
        <w:t>在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日召开的民营企业座谈会上，习近平总书记发表重要讲话：“任何否定、怀疑、动摇我国基本经济制度的言行都不符合党和国家方针政策，都不要听、不要信！所有民营企业和民营企业家完全可以吃下定心丸、安心谋发展！”现阶段，我国实行的基本经济制度是（　　）</w:t>
      </w:r>
      <w:bookmarkEnd w:id="4"/>
    </w:p>
    <w:p w14:paraId="5DBE391E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按劳分配为主体，多种分配方式并存的基本经济制度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国有经济为主体，非公有制经济共同发展的基本经济制度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公有制为主体，多种所有制经济共同发展的基本经济制度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公有制经济为主体，多种分配方式并存的基本经济制度</w:t>
      </w:r>
    </w:p>
    <w:p w14:paraId="3B1381A9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ef2ca0c9-4c21-4f73-b75b-e565f63323"/>
      <w:r>
        <w:rPr>
          <w:rFonts w:ascii="宋体" w:cs="宋体"/>
          <w:kern w:val="0"/>
          <w:szCs w:val="21"/>
        </w:rPr>
        <w:t>某公司安全科长怀疑工人余某偷盗公司财物，便用绳索将其捆绑，挂牌在公司大门口示</w:t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众一个多小时。这侵犯了余某的（　　）</w:t>
      </w:r>
      <w:bookmarkEnd w:id="5"/>
    </w:p>
    <w:p w14:paraId="4CACD0C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财产权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姓名权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用益物权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名誉权</w:t>
      </w:r>
    </w:p>
    <w:p w14:paraId="569F1456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e77343b3-df0a-4764-a27d-01b4ed5560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26</w:t>
      </w:r>
      <w:r>
        <w:rPr>
          <w:rFonts w:ascii="宋体" w:cs="宋体"/>
          <w:kern w:val="0"/>
          <w:szCs w:val="21"/>
        </w:rPr>
        <w:t>日上午，四川省庆祝“五一”国际劳动节暨劳动竞赛表彰大会在成都市金牛宾馆隆重举行。省政协副主席、省工会主席李登菊强调，广大职工群众要着力提高自身的科学文化素质和业务技能，努力成为学习型、创新型和具有现代技能的优秀人才。下列对新型劳动者应具备的素质，认识错误的是（　　）</w:t>
      </w:r>
      <w:bookmarkEnd w:id="6"/>
    </w:p>
    <w:p w14:paraId="7150F032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知识化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四肢健全、肌肉发达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富有创造力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技能化</w:t>
      </w:r>
    </w:p>
    <w:p w14:paraId="42179A0B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afd224b2-cf1e-49e0-ab33-b6a40402e5"/>
      <w:r>
        <w:rPr>
          <w:rFonts w:ascii="宋体" w:cs="宋体"/>
          <w:kern w:val="0"/>
          <w:szCs w:val="21"/>
        </w:rPr>
        <w:t>近年来，“像保护眼睛一样保护生态环境”“保护生态环境就是保护生产力”等一系列新理念、新论断已经成为了全社会的广泛共识。下列对人与自然的关系理解正确的是（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①大自然养育了人类，是人类的朋友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②大自然是地球陆地上的万物之母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③人类可以</w:t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主宰大自然，是大自然的主人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④保护大自然就是保护人类自己</w:t>
      </w:r>
      <w:bookmarkEnd w:id="7"/>
    </w:p>
    <w:p w14:paraId="45CF0A5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①④</w:t>
      </w:r>
    </w:p>
    <w:p w14:paraId="388A38B3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0f8be054-5f3d-43e3-a569-d02be32a68"/>
      <w:r>
        <w:rPr>
          <w:rFonts w:ascii="宋体" w:cs="宋体"/>
          <w:kern w:val="0"/>
          <w:szCs w:val="21"/>
        </w:rPr>
        <w:t>公民的基本权利和义务是宪法的核心内容。以下选项既是公民的基本权利，又是公民的基本义务的是（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①依法纳税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②劳动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③受教育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④依法服兵役</w:t>
      </w:r>
      <w:bookmarkEnd w:id="8"/>
    </w:p>
    <w:p w14:paraId="45FB97D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</w:t>
      </w:r>
    </w:p>
    <w:p w14:paraId="7032567A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fe86a986-c7c0-4979-bb3c-59610e4596"/>
      <w:r>
        <w:rPr>
          <w:rFonts w:ascii="宋体" w:cs="宋体"/>
          <w:kern w:val="0"/>
          <w:szCs w:val="21"/>
        </w:rPr>
        <w:t>让人民群众共享改革发展成果，是中国特色社会主义的本质要求。共享发展就是要努力践行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的发展思想，做到发展为了人民，发展依靠人民、发展成果由人民共享。（　　）</w:t>
      </w:r>
      <w:bookmarkEnd w:id="9"/>
    </w:p>
    <w:p w14:paraId="3B7424A4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以经济建设为中心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以人民为中心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以习近平新时代中国特色社会主义思想为中心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以科学发展观为中心</w:t>
      </w:r>
    </w:p>
    <w:p w14:paraId="2CFC004A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9408ed52-3226-4145-add5-bd412f12f5"/>
      <w:r>
        <w:rPr>
          <w:rFonts w:ascii="宋体" w:cs="宋体"/>
          <w:kern w:val="0"/>
          <w:szCs w:val="21"/>
        </w:rPr>
        <w:t>“维护国际海上通道安全”“开展安全交流合作”……近年来，世界见证了中国“一带</w:t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一路”倡议、为构建人类命运共同体付出的积极努力，“中国主张”成为当今国际外交的一道亮丽风景线。这表明（　　）</w:t>
      </w:r>
      <w:bookmarkEnd w:id="10"/>
    </w:p>
    <w:p w14:paraId="3B373A6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中国是维护世界和平与重塑世界格局的领导力量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中国彻底改变了世界经济的发展格局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中国在世界上的影响力最大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中国在当今国际舞台上发挥着越来越重要的作用</w:t>
      </w:r>
    </w:p>
    <w:p w14:paraId="330FB6D8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f86186f3-5314-40e5-a61c-d1f0e29582"/>
      <w:r>
        <w:rPr>
          <w:rFonts w:ascii="宋体" w:cs="宋体"/>
          <w:kern w:val="0"/>
          <w:szCs w:val="21"/>
        </w:rPr>
        <w:t>习近平在纪念五四运动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周年大会上的讲话中指出，新时代中国青年要树立远大理</w:t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想。青年的理想信念关乎国家未来。衷心希望新时代中国青年积极拥抱新时代、奋进新时代，让青春在为祖国、为人民、为民族、为人类的奉献中焕发出更加绚丽的光彩！下列关于理想与现实的关系理解不正确的是（　　）</w:t>
      </w:r>
      <w:bookmarkEnd w:id="11"/>
    </w:p>
    <w:p w14:paraId="2DED3142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理想来源于现实，客观的现实是理想的基础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理想不等于现实，理想与现实是有距离的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只要坚持不懈，理想就一定能转化为现实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要将理想转化为现实，需要艰苦的奋斗和不懈的努力</w:t>
      </w:r>
    </w:p>
    <w:p w14:paraId="2B0D7603">
      <w:pPr>
        <w:textAlignment w:val="center"/>
        <w:rPr>
          <w:rFonts w:ascii="宋体"/>
        </w:rPr>
      </w:pPr>
      <w:r>
        <w:rPr>
          <w:rFonts w:ascii="宋体" w:cs="黑体"/>
        </w:rPr>
        <w:t>二、分析说明题（本大题共</w:t>
      </w:r>
      <w:r>
        <w:rPr>
          <w:rFonts w:ascii="宋体" w:cs="Times New Roman"/>
          <w:b/>
        </w:rPr>
        <w:t>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26.0</w:t>
      </w:r>
      <w:r>
        <w:rPr>
          <w:rFonts w:ascii="宋体" w:cs="黑体"/>
        </w:rPr>
        <w:t>分）</w:t>
      </w:r>
    </w:p>
    <w:p w14:paraId="53CF0DF7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039699ac-fe47-4424-ab45-b68df9f905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日，澳门将迎来回归祖国二十周年纪念日。澳门回归祖国以来，在中央政府和内地的大力支持下，澳门人民依照基本法的规定实施“澳人治澳”，齐心协力，团结奋斗，积极推进“一国两制”实践，取得了丰硕成果，澳门的经济与社会保持了繁荣稳定。</w:t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根据材料，结合教材回答什么是“一国两制”？</w:t>
      </w:r>
      <w:bookmarkEnd w:id="12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5FB797F0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d3e010d1-92eb-403e-a424-8ce33953e8"/>
      <w:r>
        <w:rPr>
          <w:rFonts w:ascii="宋体" w:cs="宋体"/>
          <w:kern w:val="0"/>
          <w:szCs w:val="21"/>
        </w:rPr>
        <w:t>习近平总书记多次指出，全面建成小康社会，实现两个一百年”奋斗目标，要统筹推进“五位一体”总体布局，协调推进“四个全面”战略布局，并且实现“五位一体”和“四个全面”相互促进、统筹联动。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请问“五位一体”总体布局的具体内容是什么？</w:t>
      </w:r>
      <w:bookmarkEnd w:id="13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F69F116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f7f7706a-e064-424f-86b4-a5b5289b63"/>
      <w:r>
        <w:rPr>
          <w:rFonts w:ascii="宋体" w:cs="Times New Roman"/>
          <w:kern w:val="0"/>
          <w:szCs w:val="21"/>
        </w:rPr>
        <w:t>2017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日，《中华人民共和国民法总则（草案）》经第十二届全国人民代表大会</w:t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第五次会议表决通过。自</w:t>
      </w:r>
      <w:r>
        <w:rPr>
          <w:rFonts w:ascii="宋体" w:cs="Times New Roman"/>
          <w:kern w:val="0"/>
          <w:szCs w:val="21"/>
        </w:rPr>
        <w:t>2017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日起正式实施。为了保障民事活动顺利进行，我国根据民法的性质和调整对象，确立了民法的基本原则。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根据材料，谈谈民事主体从事民事活动应遵循哪些基本原则？</w:t>
      </w:r>
      <w:bookmarkEnd w:id="14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4C84EDAE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69bec187-04c1-4d7b-be0c-a308de1956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日是我国第五个国家宪法日。在第五个国家宪法日到来之际，习近平总书记做出重要指示强调，要在全党全社会深入开展尊崇宪法、学习宪法、遵守宪法、维护宪法、运用宪法的宣传教育活动，弘扬宪法精神，树立宪法权威，使全体人民都成为社会主义法治的忠实崇尚者、自觉遵守者、坚定捍卫者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根据材料，谈谈宪法在我国法律体系中的地位？</w:t>
      </w:r>
      <w:bookmarkEnd w:id="15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7AD35820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2d879766-937a-4ceb-abc8-158f199506"/>
      <w:r>
        <w:rPr>
          <w:rFonts w:ascii="宋体" w:cs="宋体"/>
          <w:kern w:val="0"/>
          <w:szCs w:val="21"/>
        </w:rPr>
        <w:t>凉山是中国最大的彝族聚居区，是四川省民族类别和少数民族人口最多的地区。近年来，凉山州全面贯彻党的民族宗教政策，广泛开展民族团结进步创建活动，营造了民族和睦、宗教和顺的良好氛围。我国宪法规定：维护国家统一和全国各民族团结是公民的基本义务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根据材料，谈谈作为中学生怎样以实际行动履行维护民族团结的义务？</w:t>
      </w:r>
      <w:bookmarkEnd w:id="16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page"/>
      </w:r>
    </w:p>
    <w:p w14:paraId="4FFFC462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6B475CB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7BA1E1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1949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10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日，中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人民共和国成立，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是中国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史上一个最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大的</w:t>
      </w:r>
      <w:r>
        <w:rPr>
          <w:rFonts w:ascii="宋体" w:cs="PMingLiU"/>
          <w:kern w:val="0"/>
          <w:szCs w:val="24"/>
        </w:rPr>
        <w:t>转变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年我国将隆重</w:t>
      </w:r>
      <w:r>
        <w:rPr>
          <w:rFonts w:ascii="宋体" w:cs="PMingLiU"/>
          <w:kern w:val="0"/>
          <w:szCs w:val="24"/>
        </w:rPr>
        <w:t>庆</w:t>
      </w:r>
      <w:r>
        <w:rPr>
          <w:rFonts w:ascii="宋体" w:cs="MS UI Gothic"/>
          <w:kern w:val="0"/>
          <w:szCs w:val="24"/>
        </w:rPr>
        <w:t>祝中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人民共和国建国</w:t>
      </w:r>
      <w:r>
        <w:rPr>
          <w:rFonts w:ascii="宋体" w:cs="Times New Roman"/>
          <w:kern w:val="0"/>
          <w:szCs w:val="24"/>
        </w:rPr>
        <w:t>70</w:t>
      </w:r>
      <w:r>
        <w:rPr>
          <w:rFonts w:ascii="宋体" w:cs="MS UI Gothic"/>
          <w:kern w:val="0"/>
          <w:szCs w:val="24"/>
        </w:rPr>
        <w:t>周年</w:t>
      </w:r>
      <w:r>
        <w:rPr>
          <w:rFonts w:ascii="宋体" w:cs="PMingLiU"/>
          <w:kern w:val="0"/>
          <w:szCs w:val="24"/>
        </w:rPr>
        <w:t>华诞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6EA71F0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2C040B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21</w:t>
      </w:r>
      <w:r>
        <w:rPr>
          <w:rFonts w:ascii="宋体" w:cs="MS UI Gothic"/>
          <w:kern w:val="0"/>
          <w:szCs w:val="24"/>
        </w:rPr>
        <w:t>日，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党中央批准、国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院批复，自</w:t>
      </w: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年起我国将每年</w:t>
      </w:r>
      <w:r>
        <w:rPr>
          <w:rFonts w:ascii="宋体" w:cs="PMingLiU"/>
          <w:kern w:val="0"/>
          <w:szCs w:val="24"/>
        </w:rPr>
        <w:t>农历</w:t>
      </w:r>
      <w:r>
        <w:rPr>
          <w:rFonts w:ascii="宋体" w:cs="MS UI Gothic"/>
          <w:kern w:val="0"/>
          <w:szCs w:val="24"/>
        </w:rPr>
        <w:t>秋分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立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中国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民丰收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中国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民丰收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是第一个在国家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面</w:t>
      </w:r>
      <w:r>
        <w:rPr>
          <w:rFonts w:ascii="宋体" w:cs="PMingLiU"/>
          <w:kern w:val="0"/>
          <w:szCs w:val="24"/>
        </w:rPr>
        <w:t>为农</w:t>
      </w:r>
      <w:r>
        <w:rPr>
          <w:rFonts w:ascii="宋体" w:cs="MS UI Gothic"/>
          <w:kern w:val="0"/>
          <w:szCs w:val="24"/>
        </w:rPr>
        <w:t>民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立的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日，鼓励各地从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出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合当地的民俗文化、</w:t>
      </w:r>
      <w:r>
        <w:rPr>
          <w:rFonts w:ascii="宋体" w:cs="PMingLiU"/>
          <w:kern w:val="0"/>
          <w:szCs w:val="24"/>
        </w:rPr>
        <w:t>农时农</w:t>
      </w:r>
      <w:r>
        <w:rPr>
          <w:rFonts w:ascii="宋体" w:cs="MS UI Gothic"/>
          <w:kern w:val="0"/>
          <w:szCs w:val="24"/>
        </w:rPr>
        <w:t>事，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开展好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民群众喜</w:t>
      </w:r>
      <w:r>
        <w:rPr>
          <w:rFonts w:ascii="宋体" w:cs="PMingLiU"/>
          <w:kern w:val="0"/>
          <w:szCs w:val="24"/>
        </w:rPr>
        <w:t>闻乐见</w:t>
      </w:r>
      <w:r>
        <w:rPr>
          <w:rFonts w:ascii="宋体" w:cs="MS UI Gothic"/>
          <w:kern w:val="0"/>
          <w:szCs w:val="24"/>
        </w:rPr>
        <w:t>的活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，展示科技</w:t>
      </w:r>
      <w:r>
        <w:rPr>
          <w:rFonts w:ascii="宋体" w:cs="PMingLiU"/>
          <w:kern w:val="0"/>
          <w:szCs w:val="24"/>
        </w:rPr>
        <w:t>强农</w:t>
      </w:r>
      <w:r>
        <w:rPr>
          <w:rFonts w:ascii="宋体" w:cs="MS UI Gothic"/>
          <w:kern w:val="0"/>
          <w:szCs w:val="24"/>
        </w:rPr>
        <w:t>新成果、</w:t>
      </w:r>
      <w:r>
        <w:rPr>
          <w:rFonts w:ascii="宋体" w:cs="PMingLiU"/>
          <w:kern w:val="0"/>
          <w:szCs w:val="24"/>
        </w:rPr>
        <w:t>产业发</w:t>
      </w:r>
      <w:r>
        <w:rPr>
          <w:rFonts w:ascii="宋体" w:cs="MS UI Gothic"/>
          <w:kern w:val="0"/>
          <w:szCs w:val="24"/>
        </w:rPr>
        <w:t>展新成就、</w:t>
      </w:r>
      <w:r>
        <w:rPr>
          <w:rFonts w:ascii="宋体" w:cs="PMingLiU"/>
          <w:kern w:val="0"/>
          <w:szCs w:val="24"/>
        </w:rPr>
        <w:t>乡</w:t>
      </w:r>
      <w:r>
        <w:rPr>
          <w:rFonts w:ascii="宋体" w:cs="MS UI Gothic"/>
          <w:kern w:val="0"/>
          <w:szCs w:val="24"/>
        </w:rPr>
        <w:t>村振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新面貌。故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3F075B7C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195967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仅</w:t>
      </w:r>
      <w:r>
        <w:rPr>
          <w:rFonts w:ascii="宋体" w:cs="MS UI Gothic"/>
          <w:kern w:val="0"/>
          <w:szCs w:val="24"/>
        </w:rPr>
        <w:t>从外表上无法判断一个人是否感染了艾滋病病毒。</w:t>
      </w:r>
      <w:r>
        <w:rPr>
          <w:rFonts w:ascii="宋体" w:cs="Times New Roman"/>
          <w:kern w:val="0"/>
          <w:szCs w:val="24"/>
        </w:rPr>
        <w:t xml:space="preserve">B </w:t>
      </w:r>
      <w:r>
        <w:rPr>
          <w:rFonts w:ascii="宋体" w:cs="MS UI Gothic"/>
          <w:kern w:val="0"/>
          <w:szCs w:val="24"/>
        </w:rPr>
        <w:t>正确，蚊虫叮咬不会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播艾滋病，因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蚊子吸</w:t>
      </w:r>
      <w:r>
        <w:rPr>
          <w:rFonts w:ascii="宋体" w:cs="PMingLiU"/>
          <w:kern w:val="0"/>
          <w:szCs w:val="24"/>
        </w:rPr>
        <w:t>饱</w:t>
      </w:r>
      <w:r>
        <w:rPr>
          <w:rFonts w:ascii="宋体" w:cs="MS UI Gothic"/>
          <w:kern w:val="0"/>
          <w:szCs w:val="24"/>
        </w:rPr>
        <w:t>血后要等完全消化了才会再次叮人，在此期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，艾滋病病毒不</w:t>
      </w:r>
      <w:r>
        <w:rPr>
          <w:rFonts w:ascii="宋体" w:cs="PMingLiU"/>
          <w:kern w:val="0"/>
          <w:szCs w:val="24"/>
        </w:rPr>
        <w:t>仅</w:t>
      </w:r>
      <w:r>
        <w:rPr>
          <w:rFonts w:ascii="宋体" w:cs="MS UI Gothic"/>
          <w:kern w:val="0"/>
          <w:szCs w:val="24"/>
        </w:rPr>
        <w:t>不能繁殖反而会被消化、破坏，失去感染力。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正确，艾滋病可以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血液、唾液、精液、乳汁等体液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播，交</w:t>
      </w:r>
      <w:r>
        <w:rPr>
          <w:rFonts w:ascii="宋体" w:cs="PMingLiU"/>
          <w:kern w:val="0"/>
          <w:szCs w:val="24"/>
        </w:rPr>
        <w:t>谈</w:t>
      </w:r>
      <w:r>
        <w:rPr>
          <w:rFonts w:ascii="宋体" w:cs="MS UI Gothic"/>
          <w:kern w:val="0"/>
          <w:szCs w:val="24"/>
        </w:rPr>
        <w:t>、握手</w:t>
      </w:r>
      <w:r>
        <w:rPr>
          <w:rFonts w:ascii="宋体" w:cs="PMingLiU"/>
          <w:kern w:val="0"/>
          <w:szCs w:val="24"/>
        </w:rPr>
        <w:t>拥</w:t>
      </w:r>
      <w:r>
        <w:rPr>
          <w:rFonts w:ascii="宋体" w:cs="MS UI Gothic"/>
          <w:kern w:val="0"/>
          <w:szCs w:val="24"/>
        </w:rPr>
        <w:t>抱、礼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吻、同吃同</w:t>
      </w:r>
      <w:r>
        <w:rPr>
          <w:rFonts w:ascii="宋体" w:cs="PMingLiU"/>
          <w:kern w:val="0"/>
          <w:szCs w:val="24"/>
        </w:rPr>
        <w:t>饮</w:t>
      </w:r>
      <w:r>
        <w:rPr>
          <w:rFonts w:ascii="宋体" w:cs="MS UI Gothic"/>
          <w:kern w:val="0"/>
          <w:szCs w:val="24"/>
        </w:rPr>
        <w:t>、共用</w:t>
      </w:r>
      <w:r>
        <w:rPr>
          <w:rFonts w:ascii="宋体" w:cs="PMingLiU"/>
          <w:kern w:val="0"/>
          <w:szCs w:val="24"/>
        </w:rPr>
        <w:t>厕</w:t>
      </w:r>
      <w:r>
        <w:rPr>
          <w:rFonts w:ascii="宋体" w:cs="MS UI Gothic"/>
          <w:kern w:val="0"/>
          <w:szCs w:val="24"/>
        </w:rPr>
        <w:t>所和浴室、共用</w:t>
      </w:r>
      <w:r>
        <w:rPr>
          <w:rFonts w:ascii="宋体" w:cs="PMingLiU"/>
          <w:kern w:val="0"/>
          <w:szCs w:val="24"/>
        </w:rPr>
        <w:t>办</w:t>
      </w:r>
      <w:r>
        <w:rPr>
          <w:rFonts w:ascii="宋体" w:cs="MS UI Gothic"/>
          <w:kern w:val="0"/>
          <w:szCs w:val="24"/>
        </w:rPr>
        <w:t>公室、公共交通工具、</w:t>
      </w:r>
      <w:r>
        <w:rPr>
          <w:rFonts w:ascii="宋体" w:cs="PMingLiU"/>
          <w:kern w:val="0"/>
          <w:szCs w:val="24"/>
        </w:rPr>
        <w:t>娱乐设</w:t>
      </w:r>
      <w:r>
        <w:rPr>
          <w:rFonts w:ascii="宋体" w:cs="MS UI Gothic"/>
          <w:kern w:val="0"/>
          <w:szCs w:val="24"/>
        </w:rPr>
        <w:t>施等日常生活接触不会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正确，艾滋病病毒感染者共用注射器有可能得艾滋病。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点是防范侵害，保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自己。保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自己，一要有警惕性；二要用智慧，学会用一些方法技巧保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自己；三是要学会拿起法律武器保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自己的合法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益不受侵害。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，把握感染艾滋病病毒的途径，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排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即可。</w:t>
      </w:r>
    </w:p>
    <w:p w14:paraId="4735C1D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7197C1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是中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民族的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美德，勤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是做人的美德。</w:t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MS UI Gothic"/>
          <w:kern w:val="0"/>
          <w:szCs w:val="24"/>
        </w:rPr>
        <w:t>而材料中列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的行</w:t>
      </w:r>
      <w:r>
        <w:rPr>
          <w:rFonts w:ascii="宋体" w:cs="PMingLiU"/>
          <w:kern w:val="0"/>
          <w:szCs w:val="24"/>
        </w:rPr>
        <w:t>为违</w:t>
      </w:r>
      <w:r>
        <w:rPr>
          <w:rFonts w:ascii="宋体" w:cs="MS UI Gothic"/>
          <w:kern w:val="0"/>
          <w:szCs w:val="24"/>
        </w:rPr>
        <w:t>背了勤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的美德，启示我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要提倡适度消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节俭</w:t>
      </w:r>
      <w:r>
        <w:rPr>
          <w:rFonts w:ascii="宋体" w:cs="MS UI Gothic"/>
          <w:kern w:val="0"/>
          <w:szCs w:val="24"/>
        </w:rPr>
        <w:t>消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选项观</w:t>
      </w:r>
      <w:r>
        <w:rPr>
          <w:rFonts w:ascii="宋体" w:cs="MS UI Gothic"/>
          <w:kern w:val="0"/>
          <w:szCs w:val="24"/>
        </w:rPr>
        <w:t>点不符合勤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的要求；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消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，不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提前消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、超前享受，不符合勤</w:t>
      </w:r>
      <w:r>
        <w:rPr>
          <w:rFonts w:ascii="宋体" w:cs="PMingLiU"/>
          <w:kern w:val="0"/>
          <w:szCs w:val="24"/>
        </w:rPr>
        <w:t>俭节约传统</w:t>
      </w:r>
      <w:r>
        <w:rPr>
          <w:rFonts w:ascii="宋体" w:cs="MS UI Gothic"/>
          <w:kern w:val="0"/>
          <w:szCs w:val="24"/>
        </w:rPr>
        <w:t>美德的要求。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史的</w:t>
      </w:r>
      <w:r>
        <w:rPr>
          <w:rFonts w:ascii="宋体" w:cs="PMingLiU"/>
          <w:kern w:val="0"/>
          <w:szCs w:val="24"/>
        </w:rPr>
        <w:t>经验</w:t>
      </w:r>
      <w:r>
        <w:rPr>
          <w:rFonts w:ascii="宋体" w:cs="MS UI Gothic"/>
          <w:kern w:val="0"/>
          <w:szCs w:val="24"/>
        </w:rPr>
        <w:t>教</w:t>
      </w:r>
      <w:r>
        <w:rPr>
          <w:rFonts w:ascii="宋体" w:cs="PMingLiU"/>
          <w:kern w:val="0"/>
          <w:szCs w:val="24"/>
        </w:rPr>
        <w:t>训</w:t>
      </w:r>
      <w:r>
        <w:rPr>
          <w:rFonts w:ascii="宋体" w:cs="MS UI Gothic"/>
          <w:kern w:val="0"/>
          <w:szCs w:val="24"/>
        </w:rPr>
        <w:t>告</w:t>
      </w:r>
      <w:r>
        <w:rPr>
          <w:rFonts w:ascii="宋体" w:cs="PMingLiU"/>
          <w:kern w:val="0"/>
          <w:szCs w:val="24"/>
        </w:rPr>
        <w:t>诉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，即使国家足</w:t>
      </w:r>
      <w:r>
        <w:rPr>
          <w:rFonts w:ascii="宋体" w:cs="PMingLiU"/>
          <w:kern w:val="0"/>
          <w:szCs w:val="24"/>
        </w:rPr>
        <w:t>够发</w:t>
      </w:r>
      <w:r>
        <w:rPr>
          <w:rFonts w:ascii="宋体" w:cs="MS UI Gothic"/>
          <w:kern w:val="0"/>
          <w:szCs w:val="24"/>
        </w:rPr>
        <w:t>达了，我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的生活真正富足了，勤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的美德也不能</w:t>
      </w:r>
      <w:r>
        <w:rPr>
          <w:rFonts w:ascii="宋体" w:cs="PMingLiU"/>
          <w:kern w:val="0"/>
          <w:szCs w:val="24"/>
        </w:rPr>
        <w:t>丢</w:t>
      </w:r>
      <w:r>
        <w:rPr>
          <w:rFonts w:ascii="宋体" w:cs="MS UI Gothic"/>
          <w:kern w:val="0"/>
          <w:szCs w:val="24"/>
        </w:rPr>
        <w:t>。在</w:t>
      </w:r>
      <w:r>
        <w:rPr>
          <w:rFonts w:ascii="宋体" w:cs="PMingLiU"/>
          <w:kern w:val="0"/>
          <w:szCs w:val="24"/>
        </w:rPr>
        <w:t>艰</w:t>
      </w:r>
      <w:r>
        <w:rPr>
          <w:rFonts w:ascii="宋体" w:cs="MS UI Gothic"/>
          <w:kern w:val="0"/>
          <w:szCs w:val="24"/>
        </w:rPr>
        <w:t>苦的年代，我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要用勤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渡</w:t>
      </w:r>
      <w:r>
        <w:rPr>
          <w:rFonts w:ascii="宋体" w:cs="PMingLiU"/>
          <w:kern w:val="0"/>
          <w:szCs w:val="24"/>
        </w:rPr>
        <w:t>过难</w:t>
      </w:r>
      <w:r>
        <w:rPr>
          <w:rFonts w:ascii="宋体" w:cs="MS UI Gothic"/>
          <w:kern w:val="0"/>
          <w:szCs w:val="24"/>
        </w:rPr>
        <w:t>关，在富裕的年代，更要培养勤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要正确理解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了勤</w:t>
      </w:r>
      <w:r>
        <w:rPr>
          <w:rFonts w:ascii="宋体" w:cs="PMingLiU"/>
          <w:kern w:val="0"/>
          <w:szCs w:val="24"/>
        </w:rPr>
        <w:t>俭节约</w:t>
      </w:r>
      <w:r>
        <w:rPr>
          <w:rFonts w:ascii="宋体" w:cs="MS UI Gothic"/>
          <w:kern w:val="0"/>
          <w:szCs w:val="24"/>
        </w:rPr>
        <w:t>，在此基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合分析各个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出正确答案。</w:t>
      </w:r>
    </w:p>
    <w:p w14:paraId="59511E8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76902E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可知，公有制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主体、多种所有制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共同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展是我国社会主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初</w:t>
      </w:r>
      <w:r>
        <w:rPr>
          <w:rFonts w:ascii="宋体" w:cs="PMingLiU"/>
          <w:kern w:val="0"/>
          <w:szCs w:val="24"/>
        </w:rPr>
        <w:t>级阶</w:t>
      </w:r>
      <w:r>
        <w:rPr>
          <w:rFonts w:ascii="宋体" w:cs="MS UI Gothic"/>
          <w:kern w:val="0"/>
          <w:szCs w:val="24"/>
        </w:rPr>
        <w:t>段的基本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制度，故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ABD</w:t>
      </w:r>
      <w:r>
        <w:rPr>
          <w:rFonts w:ascii="宋体" w:cs="MS UI Gothic"/>
          <w:kern w:val="0"/>
          <w:szCs w:val="24"/>
        </w:rPr>
        <w:t>本身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法都是不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我国的基本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制度。公有制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主体、多种所有制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共同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展是我国社会主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初</w:t>
      </w:r>
      <w:r>
        <w:rPr>
          <w:rFonts w:ascii="宋体" w:cs="PMingLiU"/>
          <w:kern w:val="0"/>
          <w:szCs w:val="24"/>
        </w:rPr>
        <w:t>级阶</w:t>
      </w:r>
      <w:r>
        <w:rPr>
          <w:rFonts w:ascii="宋体" w:cs="MS UI Gothic"/>
          <w:kern w:val="0"/>
          <w:szCs w:val="24"/>
        </w:rPr>
        <w:t>段的基本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制度，是中国特色社会主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制度的重要支柱，也是社会主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市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的根基。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740B00F2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3FF005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《中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人民共和国民法通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》第</w:t>
      </w:r>
      <w:r>
        <w:rPr>
          <w:rFonts w:ascii="宋体" w:cs="Times New Roman"/>
          <w:kern w:val="0"/>
          <w:szCs w:val="24"/>
        </w:rPr>
        <w:t xml:space="preserve">101 </w:t>
      </w:r>
      <w:r>
        <w:rPr>
          <w:rFonts w:ascii="宋体" w:cs="MS UI Gothic"/>
          <w:kern w:val="0"/>
          <w:szCs w:val="24"/>
        </w:rPr>
        <w:t>条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公民、法人享有名誉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，公民的人格尊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受法律保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，禁止用侮辱、</w:t>
      </w:r>
      <w:r>
        <w:rPr>
          <w:rFonts w:ascii="宋体" w:cs="PMingLiU"/>
          <w:kern w:val="0"/>
          <w:szCs w:val="24"/>
        </w:rPr>
        <w:t>诽谤</w:t>
      </w:r>
      <w:r>
        <w:rPr>
          <w:rFonts w:ascii="宋体" w:cs="MS UI Gothic"/>
          <w:kern w:val="0"/>
          <w:szCs w:val="24"/>
        </w:rPr>
        <w:t>等方式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害公民、法人的名誉。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据此判断，某公司将余某挂牌在公司大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口示</w:t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MS UI Gothic"/>
          <w:kern w:val="0"/>
          <w:szCs w:val="24"/>
        </w:rPr>
        <w:t>众一个多小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侵犯其名誉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文材料未体</w:t>
      </w:r>
      <w:r>
        <w:rPr>
          <w:rFonts w:ascii="宋体" w:cs="PMingLiU"/>
          <w:kern w:val="0"/>
          <w:szCs w:val="24"/>
        </w:rPr>
        <w:t>现对</w:t>
      </w:r>
      <w:r>
        <w:rPr>
          <w:rFonts w:ascii="宋体" w:cs="MS UI Gothic"/>
          <w:kern w:val="0"/>
          <w:szCs w:val="24"/>
        </w:rPr>
        <w:t>公民</w:t>
      </w:r>
      <w:r>
        <w:rPr>
          <w:rFonts w:ascii="宋体" w:cs="PMingLiU"/>
          <w:kern w:val="0"/>
          <w:szCs w:val="24"/>
        </w:rPr>
        <w:t>财产权</w:t>
      </w:r>
      <w:r>
        <w:rPr>
          <w:rFonts w:ascii="宋体" w:cs="MS UI Gothic"/>
          <w:kern w:val="0"/>
          <w:szCs w:val="24"/>
        </w:rPr>
        <w:t>、姓名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、用益物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的侵犯，故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MS UI Gothic"/>
          <w:kern w:val="0"/>
          <w:szCs w:val="24"/>
        </w:rPr>
        <w:t>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公民名誉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等知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点。名誉，是指社会上人</w:t>
      </w:r>
      <w:r>
        <w:rPr>
          <w:rFonts w:ascii="宋体" w:cs="PMingLiU"/>
          <w:kern w:val="0"/>
          <w:szCs w:val="24"/>
        </w:rPr>
        <w:t>们对</w:t>
      </w:r>
      <w:r>
        <w:rPr>
          <w:rFonts w:ascii="宋体" w:cs="MS UI Gothic"/>
          <w:kern w:val="0"/>
          <w:szCs w:val="24"/>
        </w:rPr>
        <w:t>于公民或法人的品德、才干、声望、信誉和形象等各方面的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评</w:t>
      </w:r>
      <w:r>
        <w:rPr>
          <w:rFonts w:ascii="宋体" w:cs="MS UI Gothic"/>
          <w:kern w:val="0"/>
          <w:szCs w:val="24"/>
        </w:rPr>
        <w:t>价。名誉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是人格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的一种，是指具有人格尊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的名声，是人格的重要内容，受法律的保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。用益物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，是物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的一种，是指非所有人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他人之物所享有的占有、使用、收益的排他性的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合材料，仔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分析，得出正确答案。</w:t>
      </w:r>
    </w:p>
    <w:p w14:paraId="71364F6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E48832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新型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者必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具</w:t>
      </w:r>
      <w:r>
        <w:rPr>
          <w:rFonts w:ascii="宋体" w:cs="PMingLiU"/>
          <w:kern w:val="0"/>
          <w:szCs w:val="24"/>
        </w:rPr>
        <w:t>备</w:t>
      </w:r>
      <w:r>
        <w:rPr>
          <w:rFonts w:ascii="宋体" w:cs="MS UI Gothic"/>
          <w:kern w:val="0"/>
          <w:szCs w:val="24"/>
        </w:rPr>
        <w:t>的素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包括：善于学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新知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、掌握新技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新能力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爱岗</w:t>
      </w:r>
      <w:r>
        <w:rPr>
          <w:rFonts w:ascii="宋体" w:cs="MS UI Gothic"/>
          <w:kern w:val="0"/>
          <w:szCs w:val="24"/>
        </w:rPr>
        <w:t>敬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、无私奉献、</w:t>
      </w:r>
      <w:r>
        <w:rPr>
          <w:rFonts w:ascii="宋体" w:cs="PMingLiU"/>
          <w:kern w:val="0"/>
          <w:szCs w:val="24"/>
        </w:rPr>
        <w:t>艰</w:t>
      </w:r>
      <w:r>
        <w:rPr>
          <w:rFonts w:ascii="宋体" w:cs="MS UI Gothic"/>
          <w:kern w:val="0"/>
          <w:szCs w:val="24"/>
        </w:rPr>
        <w:t>苦</w:t>
      </w:r>
      <w:r>
        <w:rPr>
          <w:rFonts w:ascii="宋体" w:cs="PMingLiU"/>
          <w:kern w:val="0"/>
          <w:szCs w:val="24"/>
        </w:rPr>
        <w:t>创业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烈的社会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任感等。</w:t>
      </w:r>
      <w:r>
        <w:rPr>
          <w:rFonts w:ascii="宋体" w:cs="Times New Roman"/>
          <w:kern w:val="0"/>
          <w:szCs w:val="24"/>
        </w:rPr>
        <w:t>ACD</w:t>
      </w:r>
      <w:r>
        <w:rPr>
          <w:rFonts w:ascii="宋体" w:cs="PMingLiU"/>
          <w:kern w:val="0"/>
          <w:szCs w:val="24"/>
        </w:rPr>
        <w:t>认识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不属于新型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者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具</w:t>
      </w:r>
      <w:r>
        <w:rPr>
          <w:rFonts w:ascii="宋体" w:cs="PMingLiU"/>
          <w:kern w:val="0"/>
          <w:szCs w:val="24"/>
        </w:rPr>
        <w:t>备</w:t>
      </w:r>
      <w:r>
        <w:rPr>
          <w:rFonts w:ascii="宋体" w:cs="MS UI Gothic"/>
          <w:kern w:val="0"/>
          <w:szCs w:val="24"/>
        </w:rPr>
        <w:t>的素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的是新型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者。新型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者是善于学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新知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、掌握新技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新能力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者。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，理解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干的含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干的关系，</w:t>
      </w:r>
      <w:r>
        <w:rPr>
          <w:rFonts w:ascii="宋体" w:cs="PMingLiU"/>
          <w:kern w:val="0"/>
          <w:szCs w:val="24"/>
        </w:rPr>
        <w:t>紧</w:t>
      </w:r>
      <w:r>
        <w:rPr>
          <w:rFonts w:ascii="宋体" w:cs="MS UI Gothic"/>
          <w:kern w:val="0"/>
          <w:szCs w:val="24"/>
        </w:rPr>
        <w:t>密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系生活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即可解答。</w:t>
      </w:r>
    </w:p>
    <w:p w14:paraId="4B96949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9DD23A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大自然是人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生存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，养育了人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，是人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的朋友，我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自然，与大自然和</w:t>
      </w:r>
      <w:r>
        <w:rPr>
          <w:rFonts w:ascii="宋体" w:cs="PMingLiU"/>
          <w:kern w:val="0"/>
          <w:szCs w:val="24"/>
        </w:rPr>
        <w:t>谐</w:t>
      </w:r>
      <w:r>
        <w:rPr>
          <w:rFonts w:ascii="宋体" w:cs="MS UI Gothic"/>
          <w:kern w:val="0"/>
          <w:szCs w:val="24"/>
        </w:rPr>
        <w:t>共生，保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自然就是保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自己，</w:t>
      </w:r>
      <w:r>
        <w:rPr>
          <w:rFonts w:ascii="宋体"/>
          <w:kern w:val="0"/>
          <w:szCs w:val="24"/>
        </w:rPr>
        <w:t>①④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不是人与自然的关系，不合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不是大自然的主人，不能主宰自然。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点是大自然是人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的朋友。人</w:t>
      </w:r>
      <w:r>
        <w:rPr>
          <w:rFonts w:ascii="宋体" w:cs="PMingLiU"/>
          <w:kern w:val="0"/>
          <w:szCs w:val="24"/>
        </w:rPr>
        <w:t>类应该</w:t>
      </w:r>
      <w:r>
        <w:rPr>
          <w:rFonts w:ascii="宋体" w:cs="MS UI Gothic"/>
          <w:kern w:val="0"/>
          <w:szCs w:val="24"/>
        </w:rPr>
        <w:t>珍惜大自然，尊重大自然中的一切生命，人</w:t>
      </w:r>
      <w:r>
        <w:rPr>
          <w:rFonts w:ascii="宋体" w:cs="PMingLiU"/>
          <w:kern w:val="0"/>
          <w:szCs w:val="24"/>
        </w:rPr>
        <w:t>类应该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大自然，做大自然的朋友。人</w:t>
      </w:r>
      <w:r>
        <w:rPr>
          <w:rFonts w:ascii="宋体" w:cs="PMingLiU"/>
          <w:kern w:val="0"/>
          <w:szCs w:val="24"/>
        </w:rPr>
        <w:t>类应该</w:t>
      </w:r>
      <w:r>
        <w:rPr>
          <w:rFonts w:ascii="宋体" w:cs="MS UI Gothic"/>
          <w:kern w:val="0"/>
          <w:szCs w:val="24"/>
        </w:rPr>
        <w:t>采取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极措施，</w:t>
      </w:r>
      <w:r>
        <w:rPr>
          <w:rFonts w:ascii="宋体" w:cs="PMingLiU"/>
          <w:kern w:val="0"/>
          <w:szCs w:val="24"/>
        </w:rPr>
        <w:t>预</w:t>
      </w:r>
      <w:r>
        <w:rPr>
          <w:rFonts w:ascii="宋体" w:cs="MS UI Gothic"/>
          <w:kern w:val="0"/>
          <w:szCs w:val="24"/>
        </w:rPr>
        <w:t>防并减少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大自然的破坏，合理利用自然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，与大自然和</w:t>
      </w:r>
      <w:r>
        <w:rPr>
          <w:rFonts w:ascii="宋体" w:cs="PMingLiU"/>
          <w:kern w:val="0"/>
          <w:szCs w:val="24"/>
        </w:rPr>
        <w:t>谐</w:t>
      </w:r>
      <w:r>
        <w:rPr>
          <w:rFonts w:ascii="宋体" w:cs="MS UI Gothic"/>
          <w:kern w:val="0"/>
          <w:szCs w:val="24"/>
        </w:rPr>
        <w:t>相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要把握好人与自然的关系，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肢，完成解答。</w:t>
      </w:r>
    </w:p>
    <w:p w14:paraId="0BAF464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065D82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，公民的某些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也是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。根据我国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定，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和受教育既是公民的基本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利，也是公民的基本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。故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/>
          <w:kern w:val="0"/>
          <w:szCs w:val="24"/>
        </w:rPr>
        <w:t>②③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/>
          <w:kern w:val="0"/>
          <w:szCs w:val="24"/>
        </w:rPr>
        <w:t>①④</w:t>
      </w:r>
      <w:r>
        <w:rPr>
          <w:rFonts w:ascii="宋体" w:cs="MS UI Gothic"/>
          <w:kern w:val="0"/>
          <w:szCs w:val="24"/>
        </w:rPr>
        <w:t>都是公民的基本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，不符合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的是公民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利与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的关系：公民的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是密不可分的；公民的某些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是相互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合的，在某些条件下，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利就是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就是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利；公民的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是相互促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30434AF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2CBC6E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衡量一个社会的文明程度，不</w:t>
      </w:r>
      <w:r>
        <w:rPr>
          <w:rFonts w:ascii="宋体" w:cs="PMingLiU"/>
          <w:kern w:val="0"/>
          <w:szCs w:val="24"/>
        </w:rPr>
        <w:t>仅</w:t>
      </w:r>
      <w:r>
        <w:rPr>
          <w:rFonts w:ascii="宋体" w:cs="MS UI Gothic"/>
          <w:kern w:val="0"/>
          <w:szCs w:val="24"/>
        </w:rPr>
        <w:t>要看</w:t>
      </w:r>
      <w:r>
        <w:rPr>
          <w:rFonts w:ascii="宋体" w:cs="PMingLiU"/>
          <w:kern w:val="0"/>
          <w:szCs w:val="24"/>
        </w:rPr>
        <w:t>经济发</w:t>
      </w:r>
      <w:r>
        <w:rPr>
          <w:rFonts w:ascii="宋体" w:cs="MS UI Gothic"/>
          <w:kern w:val="0"/>
          <w:szCs w:val="24"/>
        </w:rPr>
        <w:t>展，面且要看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展成果是否惠及全体人民，人民的合法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益是否得到切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保障。党和政府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持以人民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中心的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展思想，</w:t>
      </w:r>
      <w:r>
        <w:rPr>
          <w:rFonts w:ascii="宋体" w:cs="PMingLiU"/>
          <w:kern w:val="0"/>
          <w:szCs w:val="24"/>
        </w:rPr>
        <w:t>强调</w:t>
      </w:r>
      <w:r>
        <w:rPr>
          <w:rFonts w:ascii="宋体" w:cs="MS UI Gothic"/>
          <w:kern w:val="0"/>
          <w:szCs w:val="24"/>
        </w:rPr>
        <w:t>人人参与、人人尽力、人人享有，</w:t>
      </w:r>
      <w:r>
        <w:rPr>
          <w:rFonts w:ascii="宋体" w:cs="PMingLiU"/>
          <w:kern w:val="0"/>
          <w:szCs w:val="24"/>
        </w:rPr>
        <w:t>让</w:t>
      </w:r>
      <w:r>
        <w:rPr>
          <w:rFonts w:ascii="宋体" w:cs="MS UI Gothic"/>
          <w:kern w:val="0"/>
          <w:szCs w:val="24"/>
        </w:rPr>
        <w:t>人民群众共享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展成果，引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全体人民携手</w:t>
      </w:r>
      <w:r>
        <w:rPr>
          <w:rFonts w:ascii="宋体" w:cs="PMingLiU"/>
          <w:kern w:val="0"/>
          <w:szCs w:val="24"/>
        </w:rPr>
        <w:t>迈</w:t>
      </w:r>
      <w:r>
        <w:rPr>
          <w:rFonts w:ascii="宋体" w:cs="MS UI Gothic"/>
          <w:kern w:val="0"/>
          <w:szCs w:val="24"/>
        </w:rPr>
        <w:t>入全面小康社会，朝着共同富裕方向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步前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都不合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点是民生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。民生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直接关系着百姓生活幸福与尊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。民生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要加快破解，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就需要决策者站在民众的角度，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极研究措施，制定政策。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要准确掌握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，在此基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上即可</w:t>
      </w:r>
      <w:r>
        <w:rPr>
          <w:rFonts w:ascii="宋体" w:cs="PMingLiU"/>
          <w:kern w:val="0"/>
          <w:szCs w:val="24"/>
        </w:rPr>
        <w:t>顺</w:t>
      </w:r>
      <w:r>
        <w:rPr>
          <w:rFonts w:ascii="宋体" w:cs="MS UI Gothic"/>
          <w:kern w:val="0"/>
          <w:szCs w:val="24"/>
        </w:rPr>
        <w:t>利作答。</w:t>
      </w:r>
    </w:p>
    <w:p w14:paraId="7483E38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8688B3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材料表明中国的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合国力不断增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地位日益提高，国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形象越来越大，是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世界和平和地区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定的中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力量，是促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世界</w:t>
      </w:r>
      <w:r>
        <w:rPr>
          <w:rFonts w:ascii="宋体" w:cs="PMingLiU"/>
          <w:kern w:val="0"/>
          <w:szCs w:val="24"/>
        </w:rPr>
        <w:t>经济发</w:t>
      </w:r>
      <w:r>
        <w:rPr>
          <w:rFonts w:ascii="宋体" w:cs="MS UI Gothic"/>
          <w:kern w:val="0"/>
          <w:szCs w:val="24"/>
        </w:rPr>
        <w:t>展的重要力量，是和平合作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任的大国形象，也意味着中国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持合作共</w:t>
      </w:r>
      <w:r>
        <w:rPr>
          <w:rFonts w:ascii="宋体" w:cs="PMingLiU"/>
          <w:kern w:val="0"/>
          <w:szCs w:val="24"/>
        </w:rPr>
        <w:t>赢</w:t>
      </w:r>
      <w:r>
        <w:rPr>
          <w:rFonts w:ascii="宋体" w:cs="MS UI Gothic"/>
          <w:kern w:val="0"/>
          <w:szCs w:val="24"/>
        </w:rPr>
        <w:t>的理念，致力于共同建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一个繁荣的世界，故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夸大了中国的作用。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旨在考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世界舞台上的中国的</w:t>
      </w:r>
      <w:r>
        <w:rPr>
          <w:rFonts w:ascii="宋体" w:cs="PMingLiU"/>
          <w:kern w:val="0"/>
          <w:szCs w:val="24"/>
        </w:rPr>
        <w:t>认识</w:t>
      </w:r>
      <w:r>
        <w:rPr>
          <w:rFonts w:ascii="宋体" w:cs="MS UI Gothic"/>
          <w:kern w:val="0"/>
          <w:szCs w:val="24"/>
        </w:rPr>
        <w:t>与理解，依据基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，明确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干要求，正确作答。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世界舞台上的中国。依据教材知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，辨析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肢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，作出正确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</w:p>
    <w:p w14:paraId="595FE44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54EA60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理想来源于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的升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是向目</w:t>
      </w:r>
      <w:r>
        <w:rPr>
          <w:rFonts w:ascii="宋体" w:cs="PMingLiU"/>
          <w:kern w:val="0"/>
          <w:szCs w:val="24"/>
        </w:rPr>
        <w:t>标进</w:t>
      </w:r>
      <w:r>
        <w:rPr>
          <w:rFonts w:ascii="宋体" w:cs="MS UI Gothic"/>
          <w:kern w:val="0"/>
          <w:szCs w:val="24"/>
        </w:rPr>
        <w:t>取的立足点和出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点，客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是理想的基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；理想不等于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，理想高于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孕育着理想，是理想的基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；将理想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为现实</w:t>
      </w:r>
      <w:r>
        <w:rPr>
          <w:rFonts w:ascii="宋体" w:cs="MS UI Gothic"/>
          <w:kern w:val="0"/>
          <w:szCs w:val="24"/>
        </w:rPr>
        <w:t>，需要</w:t>
      </w:r>
      <w:r>
        <w:rPr>
          <w:rFonts w:ascii="宋体" w:cs="PMingLiU"/>
          <w:kern w:val="0"/>
          <w:szCs w:val="24"/>
        </w:rPr>
        <w:t>艰</w:t>
      </w:r>
      <w:r>
        <w:rPr>
          <w:rFonts w:ascii="宋体" w:cs="MS UI Gothic"/>
          <w:kern w:val="0"/>
          <w:szCs w:val="24"/>
        </w:rPr>
        <w:t>苦的</w:t>
      </w:r>
      <w:r>
        <w:rPr>
          <w:rFonts w:ascii="宋体" w:cs="PMingLiU"/>
          <w:kern w:val="0"/>
          <w:szCs w:val="24"/>
        </w:rPr>
        <w:t>奋</w:t>
      </w:r>
      <w:r>
        <w:rPr>
          <w:rFonts w:ascii="宋体" w:cs="MS UI Gothic"/>
          <w:kern w:val="0"/>
          <w:szCs w:val="24"/>
        </w:rPr>
        <w:t>斗和不懈的努力，所以</w:t>
      </w:r>
      <w:r>
        <w:rPr>
          <w:rFonts w:ascii="宋体" w:cs="Times New Roman"/>
          <w:kern w:val="0"/>
          <w:szCs w:val="24"/>
        </w:rPr>
        <w:t>ABD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一定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理想与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。理想是目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是前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力，若要理想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，需要我</w:t>
      </w:r>
      <w:r>
        <w:rPr>
          <w:rFonts w:ascii="宋体" w:cs="PMingLiU"/>
          <w:kern w:val="0"/>
          <w:szCs w:val="24"/>
        </w:rPr>
        <w:t>们坚</w:t>
      </w:r>
      <w:r>
        <w:rPr>
          <w:rFonts w:ascii="宋体" w:cs="MS UI Gothic"/>
          <w:kern w:val="0"/>
          <w:szCs w:val="24"/>
        </w:rPr>
        <w:t>持不懈的努力。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意、把握理想与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的关系即可正确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</w:p>
    <w:p w14:paraId="3648195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“一国两制”又称为“一个国家，两种制度”。“一个国家”是指中国的主权和领土必须完整，中国是一个统一的国家。“两种制度”是指在一个中国的前提下，国家的主体坚持社会主义制度，香港、澳门、台湾是中华人民共和国不可分割的一部分，他们作为特别行政区保持原有的资本主义制度和生活方式长期不变。</w:t>
      </w:r>
      <w:r>
        <w:rPr>
          <w:rFonts w:ascii="宋体" w:cs="宋体"/>
          <w:kern w:val="0"/>
          <w:szCs w:val="21"/>
        </w:rPr>
        <w:br w:type="textWrapping"/>
      </w:r>
    </w:p>
    <w:p w14:paraId="40B6906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五位一体：即经济建设、政治建设、文化建设、社会建设、生态文明建设五位一体总体布局。</w:t>
      </w:r>
      <w:r>
        <w:rPr>
          <w:rFonts w:ascii="宋体" w:cs="宋体"/>
          <w:kern w:val="0"/>
          <w:szCs w:val="21"/>
        </w:rPr>
        <w:br w:type="textWrapping"/>
      </w:r>
    </w:p>
    <w:p w14:paraId="6EB2F64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平等原则、公平原则、自愿原则、诚信原则、公序良俗原则、绿色原则。</w:t>
      </w:r>
      <w:r>
        <w:rPr>
          <w:rFonts w:ascii="宋体" w:cs="宋体"/>
          <w:kern w:val="0"/>
          <w:szCs w:val="21"/>
        </w:rPr>
        <w:br w:type="textWrapping"/>
      </w:r>
    </w:p>
    <w:p w14:paraId="01D71D6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宪法是国家的根本大法。宪法确认我国的国家性质，还对国家根本任务、公民基本权利和义务等都做了明确的规定，宪法所规定的内容是国家生活中带有全局性、根本性的问题，宪法是其他法律的立法依据和基础，具有最高的法律效力，宪法的制定、修改程序比普通法律更为严格，所以，宪法在国家法律体系中具有最高的法律地位、法律权威和法律效力。</w:t>
      </w:r>
      <w:r>
        <w:rPr>
          <w:rFonts w:ascii="宋体" w:cs="宋体"/>
          <w:kern w:val="0"/>
          <w:szCs w:val="21"/>
        </w:rPr>
        <w:br w:type="textWrapping"/>
      </w:r>
    </w:p>
    <w:p w14:paraId="5E9A5C7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我们中学生应自觉拥护我国的民族政策。在日常生活和交往中，做到一言一行都尊重各民族的风俗习惯、语言文字、宗教信仰，不做伤害民族感情的事情。各民族同学平等相处，以实际行动维护民族团结，促进各民族共同发展。</w:t>
      </w:r>
      <w:r>
        <w:rPr>
          <w:rFonts w:ascii="宋体" w:cs="宋体"/>
          <w:kern w:val="0"/>
          <w:szCs w:val="21"/>
        </w:rPr>
        <w:br w:type="textWrapping"/>
      </w:r>
    </w:p>
    <w:p w14:paraId="04C2027D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937179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07D5B">
      <w:pPr>
        <w:textAlignment w:val="center"/>
        <w:rPr>
          <w:rFonts w:ascii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87F9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D8F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3E2A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E90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6FCA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A24C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977222"/>
    <w:rsid w:val="00210BD3"/>
    <w:rsid w:val="00977222"/>
    <w:rsid w:val="00C92D1A"/>
    <w:rsid w:val="00D04B8A"/>
    <w:rsid w:val="00D44E5E"/>
    <w:rsid w:val="2DE76FEA"/>
    <w:rsid w:val="41F16C83"/>
    <w:rsid w:val="6D9E06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5607</Words>
  <Characters>5809</Characters>
  <Lines>42</Lines>
  <Paragraphs>12</Paragraphs>
  <TotalTime>0</TotalTime>
  <ScaleCrop>false</ScaleCrop>
  <LinksUpToDate>false</LinksUpToDate>
  <CharactersWithSpaces>5909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1A815C56E17947EC8CF679EBE6384511_12</vt:lpwstr>
  </property>
</Properties>
</file>