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E92B6D">
      <w:pPr>
        <w:jc w:val="center"/>
        <w:textAlignment w:val="center"/>
        <w:rPr>
          <w:rFonts w:ascii="宋体"/>
          <w:b/>
          <w:color w:val="FF0000"/>
          <w:sz w:val="28"/>
        </w:rPr>
      </w:pPr>
      <w:bookmarkStart w:id="16" w:name="_GoBack"/>
      <w:bookmarkEnd w:id="16"/>
      <w:r>
        <w:rPr>
          <w:rFonts w:ascii="宋体" w:cs="Times New Roman"/>
          <w:b/>
          <w:color w:val="FF0000"/>
          <w:sz w:val="28"/>
        </w:rPr>
        <w:t>2019</w:t>
      </w:r>
      <w:r>
        <w:rPr>
          <w:rFonts w:ascii="宋体" w:cs="宋体"/>
          <w:b/>
          <w:color w:val="FF0000"/>
          <w:sz w:val="28"/>
        </w:rPr>
        <w:t>年四川省南充市中考政治试卷</w:t>
      </w:r>
    </w:p>
    <w:p w14:paraId="3B678B75">
      <w:pPr>
        <w:textAlignment w:val="center"/>
        <w:rPr>
          <w:rFonts w:ascii="宋体"/>
        </w:rPr>
      </w:pPr>
      <w:r>
        <w:rPr>
          <w:rFonts w:ascii="宋体" w:cs="黑体"/>
        </w:rPr>
        <w:t>一、单项选择题（本大题共</w:t>
      </w:r>
      <w:r>
        <w:rPr>
          <w:rFonts w:ascii="宋体" w:cs="Times New Roman"/>
          <w:b/>
        </w:rPr>
        <w:t>12</w:t>
      </w:r>
      <w:r>
        <w:rPr>
          <w:rFonts w:ascii="宋体" w:cs="黑体"/>
        </w:rPr>
        <w:t>小题，共</w:t>
      </w:r>
      <w:r>
        <w:rPr>
          <w:rFonts w:ascii="宋体" w:cs="Times New Roman"/>
          <w:b/>
        </w:rPr>
        <w:t>24.0</w:t>
      </w:r>
      <w:r>
        <w:rPr>
          <w:rFonts w:ascii="宋体" w:cs="黑体"/>
        </w:rPr>
        <w:t>分）</w:t>
      </w:r>
    </w:p>
    <w:p w14:paraId="585A0F3C">
      <w:pPr>
        <w:numPr>
          <w:ilvl w:val="0"/>
          <w:numId w:val="1"/>
        </w:numPr>
        <w:textAlignment w:val="center"/>
        <w:rPr>
          <w:rFonts w:ascii="宋体"/>
        </w:rPr>
      </w:pPr>
      <w:bookmarkStart w:id="0" w:name="topic_84e1eefc-1708-4e17-8c3b-fb272fbdb7"/>
      <w:r>
        <w:rPr>
          <w:rFonts w:ascii="宋体" w:cs="宋体"/>
          <w:kern w:val="0"/>
          <w:szCs w:val="21"/>
        </w:rPr>
        <w:t>当代中国出现了新的四大发明：“网购”、“高铁”、“支付宝”、“共享单车”，这些都是我国科技创新、经济社会发展的典范。这说明（　　）</w:t>
      </w:r>
      <w:r>
        <w:rPr>
          <w:rFonts w:ascii="宋体" w:cs="宋体"/>
          <w:kern w:val="0"/>
          <w:szCs w:val="21"/>
        </w:rPr>
        <w:br w:type="textWrapping"/>
      </w:r>
      <w:r>
        <w:rPr>
          <w:rFonts w:ascii="宋体" w:cs="宋体"/>
          <w:kern w:val="0"/>
          <w:szCs w:val="21"/>
        </w:rPr>
        <w:t>①创新改变了我们的生活方式</w:t>
      </w:r>
      <w:r>
        <w:rPr>
          <w:rFonts w:ascii="宋体" w:cs="宋体"/>
          <w:kern w:val="0"/>
          <w:szCs w:val="21"/>
        </w:rPr>
        <w:br w:type="textWrapping"/>
      </w:r>
      <w:r>
        <w:rPr>
          <w:rFonts w:ascii="宋体" w:cs="宋体"/>
          <w:kern w:val="0"/>
          <w:szCs w:val="21"/>
        </w:rPr>
        <w:t>②创新推动社会的进步</w:t>
      </w:r>
      <w:r>
        <w:rPr>
          <w:rFonts w:ascii="宋体" w:cs="宋体"/>
          <w:kern w:val="0"/>
          <w:szCs w:val="21"/>
        </w:rPr>
        <w:br w:type="textWrapping"/>
      </w:r>
      <w:r>
        <w:rPr>
          <w:rFonts w:ascii="宋体" w:cs="宋体"/>
          <w:kern w:val="0"/>
          <w:szCs w:val="21"/>
        </w:rPr>
        <w:t>③我国科技创新能力整体上居于世界前列</w:t>
      </w:r>
      <w:r>
        <w:rPr>
          <w:rFonts w:ascii="宋体" w:cs="宋体"/>
          <w:kern w:val="0"/>
          <w:szCs w:val="21"/>
        </w:rPr>
        <w:br w:type="textWrapping"/>
      </w:r>
      <w:r>
        <w:rPr>
          <w:rFonts w:ascii="宋体" w:cs="宋体"/>
          <w:kern w:val="0"/>
          <w:szCs w:val="21"/>
        </w:rPr>
        <w:t>④我国正在加快建设创新型国家</w:t>
      </w:r>
      <w:bookmarkEnd w:id="0"/>
    </w:p>
    <w:p w14:paraId="180EDAC3">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①②③</w:t>
      </w:r>
      <w:r>
        <w:rPr>
          <w:rFonts w:ascii="宋体"/>
        </w:rPr>
        <w:tab/>
      </w:r>
      <w:r>
        <w:rPr>
          <w:rFonts w:ascii="宋体" w:cs="Times New Roman"/>
          <w:kern w:val="0"/>
          <w:szCs w:val="24"/>
        </w:rPr>
        <w:t xml:space="preserve">B. </w:t>
      </w:r>
      <w:r>
        <w:rPr>
          <w:rFonts w:ascii="宋体" w:cs="宋体"/>
          <w:kern w:val="0"/>
          <w:szCs w:val="21"/>
        </w:rPr>
        <w:t>②③④</w:t>
      </w:r>
      <w:r>
        <w:rPr>
          <w:rFonts w:ascii="宋体"/>
        </w:rPr>
        <w:tab/>
      </w:r>
      <w:r>
        <w:rPr>
          <w:rFonts w:ascii="宋体" w:cs="Times New Roman"/>
          <w:kern w:val="0"/>
          <w:szCs w:val="24"/>
        </w:rPr>
        <w:t xml:space="preserve">C. </w:t>
      </w:r>
      <w:r>
        <w:rPr>
          <w:rFonts w:ascii="宋体" w:cs="宋体"/>
          <w:kern w:val="0"/>
          <w:szCs w:val="21"/>
        </w:rPr>
        <w:t>①③④</w:t>
      </w:r>
      <w:r>
        <w:rPr>
          <w:rFonts w:ascii="宋体"/>
        </w:rPr>
        <w:tab/>
      </w:r>
      <w:r>
        <w:rPr>
          <w:rFonts w:ascii="宋体" w:cs="Times New Roman"/>
          <w:kern w:val="0"/>
          <w:szCs w:val="24"/>
        </w:rPr>
        <w:t xml:space="preserve">D. </w:t>
      </w:r>
      <w:r>
        <w:rPr>
          <w:rFonts w:ascii="宋体" w:cs="宋体"/>
          <w:kern w:val="0"/>
          <w:szCs w:val="21"/>
        </w:rPr>
        <w:t>①②④</w:t>
      </w:r>
    </w:p>
    <w:p w14:paraId="6BAFA52F">
      <w:pPr>
        <w:numPr>
          <w:ilvl w:val="0"/>
          <w:numId w:val="1"/>
        </w:numPr>
        <w:textAlignment w:val="center"/>
        <w:rPr>
          <w:rFonts w:ascii="宋体"/>
        </w:rPr>
      </w:pPr>
      <w:bookmarkStart w:id="1" w:name="topic_7b4ad4ca-f932-4738-b0d6-2d6089bd76"/>
      <w:r>
        <w:rPr>
          <w:rFonts w:ascii="宋体" w:cs="Times New Roman"/>
          <w:kern w:val="0"/>
          <w:szCs w:val="21"/>
        </w:rPr>
        <w:t>2018</w:t>
      </w:r>
      <w:r>
        <w:rPr>
          <w:rFonts w:ascii="宋体" w:cs="宋体"/>
          <w:kern w:val="0"/>
          <w:szCs w:val="21"/>
        </w:rPr>
        <w:t>年南充市委、市政府广泛征集社会各方意见和建议，在充分尊重和顺应市民呼声的基础上，经多次论证、反复研究、综合考虑、慎重实施北湖公园综合改造提升工程。材料表明南充市民通过以下哪种途径参与了民主生活（　　）</w:t>
      </w:r>
      <w:bookmarkEnd w:id="1"/>
    </w:p>
    <w:p w14:paraId="6B73AA9E">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民主选举</w:t>
      </w:r>
      <w:r>
        <w:rPr>
          <w:rFonts w:ascii="宋体"/>
        </w:rPr>
        <w:tab/>
      </w:r>
      <w:r>
        <w:rPr>
          <w:rFonts w:ascii="宋体" w:cs="Times New Roman"/>
          <w:kern w:val="0"/>
          <w:szCs w:val="24"/>
        </w:rPr>
        <w:t xml:space="preserve">B. </w:t>
      </w:r>
      <w:r>
        <w:rPr>
          <w:rFonts w:ascii="宋体" w:cs="宋体"/>
          <w:kern w:val="0"/>
          <w:szCs w:val="21"/>
        </w:rPr>
        <w:t>民主决策</w:t>
      </w:r>
      <w:r>
        <w:rPr>
          <w:rFonts w:ascii="宋体"/>
        </w:rPr>
        <w:tab/>
      </w:r>
      <w:r>
        <w:rPr>
          <w:rFonts w:ascii="宋体" w:cs="Times New Roman"/>
          <w:kern w:val="0"/>
          <w:szCs w:val="24"/>
        </w:rPr>
        <w:t xml:space="preserve">C. </w:t>
      </w:r>
      <w:r>
        <w:rPr>
          <w:rFonts w:ascii="宋体" w:cs="宋体"/>
          <w:kern w:val="0"/>
          <w:szCs w:val="21"/>
        </w:rPr>
        <w:t>民主监督</w:t>
      </w:r>
      <w:r>
        <w:rPr>
          <w:rFonts w:ascii="宋体"/>
        </w:rPr>
        <w:tab/>
      </w:r>
      <w:r>
        <w:rPr>
          <w:rFonts w:ascii="宋体" w:cs="Times New Roman"/>
          <w:kern w:val="0"/>
          <w:szCs w:val="24"/>
        </w:rPr>
        <w:t xml:space="preserve">D. </w:t>
      </w:r>
      <w:r>
        <w:rPr>
          <w:rFonts w:ascii="宋体" w:cs="宋体"/>
          <w:kern w:val="0"/>
          <w:szCs w:val="21"/>
        </w:rPr>
        <w:t>民主管理</w:t>
      </w:r>
    </w:p>
    <w:p w14:paraId="1733C0F3">
      <w:pPr>
        <w:numPr>
          <w:ilvl w:val="0"/>
          <w:numId w:val="1"/>
        </w:numPr>
        <w:textAlignment w:val="center"/>
        <w:rPr>
          <w:rFonts w:ascii="宋体"/>
        </w:rPr>
      </w:pPr>
      <w:bookmarkStart w:id="2" w:name="topic_6504a4a0-ec63-4d08-8ed6-cf83059d6d"/>
      <w:r>
        <w:rPr>
          <w:rFonts w:ascii="宋体" w:cs="宋体"/>
          <w:kern w:val="0"/>
          <w:szCs w:val="21"/>
        </w:rPr>
        <w:t>近期，“高铁霸座”、“公交坠江”等一些既违背道德又违背法律的事件，引发了社会关于法治中国建设的思考。有专家指出，推进法治中国建设，需要构建与时代相匹配的思想道德体系。建设法治中国需要将德治与法治相结合是因为（　　）</w:t>
      </w:r>
      <w:r>
        <w:rPr>
          <w:rFonts w:ascii="宋体" w:cs="宋体"/>
          <w:kern w:val="0"/>
          <w:szCs w:val="21"/>
        </w:rPr>
        <w:br w:type="textWrapping"/>
      </w:r>
      <w:r>
        <w:rPr>
          <w:rFonts w:ascii="宋体" w:cs="宋体"/>
          <w:kern w:val="0"/>
          <w:szCs w:val="21"/>
        </w:rPr>
        <w:t>①国家和社会治理需要法律和道德共同发挥作用，既重视发挥法律的规范作用，又重视发挥道德的教化作用</w:t>
      </w:r>
      <w:r>
        <w:rPr>
          <w:rFonts w:ascii="宋体" w:cs="宋体"/>
          <w:kern w:val="0"/>
          <w:szCs w:val="21"/>
        </w:rPr>
        <w:br w:type="textWrapping"/>
      </w:r>
      <w:r>
        <w:rPr>
          <w:rFonts w:ascii="宋体" w:cs="宋体"/>
          <w:kern w:val="0"/>
          <w:szCs w:val="21"/>
        </w:rPr>
        <w:t>②以法治体现道德理念，强化法律对道德建设的促进作用</w:t>
      </w:r>
      <w:r>
        <w:rPr>
          <w:rFonts w:ascii="宋体" w:cs="宋体"/>
          <w:kern w:val="0"/>
          <w:szCs w:val="21"/>
        </w:rPr>
        <w:br w:type="textWrapping"/>
      </w:r>
      <w:r>
        <w:rPr>
          <w:rFonts w:ascii="宋体" w:cs="宋体"/>
          <w:kern w:val="0"/>
          <w:szCs w:val="21"/>
        </w:rPr>
        <w:t>③以道德滋养法治精神，强化道德对法治文化的支撑作用</w:t>
      </w:r>
      <w:r>
        <w:rPr>
          <w:rFonts w:ascii="宋体" w:cs="宋体"/>
          <w:kern w:val="0"/>
          <w:szCs w:val="21"/>
        </w:rPr>
        <w:br w:type="textWrapping"/>
      </w:r>
      <w:r>
        <w:rPr>
          <w:rFonts w:ascii="宋体" w:cs="宋体"/>
          <w:kern w:val="0"/>
          <w:szCs w:val="21"/>
        </w:rPr>
        <w:t>④法律与道德相辅相成，法治与德治相得益彰</w:t>
      </w:r>
      <w:bookmarkEnd w:id="2"/>
    </w:p>
    <w:p w14:paraId="387733F3">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①②③</w:t>
      </w:r>
      <w:r>
        <w:rPr>
          <w:rFonts w:ascii="宋体"/>
        </w:rPr>
        <w:tab/>
      </w:r>
      <w:r>
        <w:rPr>
          <w:rFonts w:ascii="宋体" w:cs="Times New Roman"/>
          <w:kern w:val="0"/>
          <w:szCs w:val="24"/>
        </w:rPr>
        <w:t xml:space="preserve">B. </w:t>
      </w:r>
      <w:r>
        <w:rPr>
          <w:rFonts w:ascii="宋体" w:cs="宋体"/>
          <w:kern w:val="0"/>
          <w:szCs w:val="21"/>
        </w:rPr>
        <w:t>①③④</w:t>
      </w:r>
      <w:r>
        <w:rPr>
          <w:rFonts w:ascii="宋体"/>
        </w:rPr>
        <w:tab/>
      </w:r>
      <w:r>
        <w:rPr>
          <w:rFonts w:ascii="宋体" w:cs="Times New Roman"/>
          <w:kern w:val="0"/>
          <w:szCs w:val="24"/>
        </w:rPr>
        <w:t xml:space="preserve">C. </w:t>
      </w:r>
      <w:r>
        <w:rPr>
          <w:rFonts w:ascii="宋体" w:cs="宋体"/>
          <w:kern w:val="0"/>
          <w:szCs w:val="21"/>
        </w:rPr>
        <w:t>②④</w:t>
      </w:r>
      <w:r>
        <w:rPr>
          <w:rFonts w:ascii="宋体"/>
        </w:rPr>
        <w:tab/>
      </w:r>
      <w:r>
        <w:rPr>
          <w:rFonts w:ascii="宋体" w:cs="Times New Roman"/>
          <w:kern w:val="0"/>
          <w:szCs w:val="24"/>
        </w:rPr>
        <w:t xml:space="preserve">D. </w:t>
      </w:r>
      <w:r>
        <w:rPr>
          <w:rFonts w:ascii="宋体" w:cs="宋体"/>
          <w:kern w:val="0"/>
          <w:szCs w:val="21"/>
        </w:rPr>
        <w:t>①②③④</w:t>
      </w:r>
    </w:p>
    <w:p w14:paraId="16AC55D1">
      <w:pPr>
        <w:numPr>
          <w:ilvl w:val="0"/>
          <w:numId w:val="1"/>
        </w:numPr>
        <w:textAlignment w:val="center"/>
        <w:rPr>
          <w:rFonts w:ascii="宋体"/>
        </w:rPr>
      </w:pPr>
      <w:bookmarkStart w:id="3" w:name="topic_d0673166-5dd8-41eb-a0fa-1e0432c1a6"/>
      <w:r>
        <w:rPr>
          <w:rFonts w:ascii="宋体" w:cs="宋体"/>
          <w:kern w:val="0"/>
          <w:szCs w:val="21"/>
        </w:rPr>
        <w:t>截止</w:t>
      </w:r>
      <w:r>
        <w:rPr>
          <w:rFonts w:ascii="宋体" w:cs="Times New Roman"/>
          <w:kern w:val="0"/>
          <w:szCs w:val="21"/>
        </w:rPr>
        <w:t>2018</w:t>
      </w:r>
      <w:r>
        <w:rPr>
          <w:rFonts w:ascii="宋体" w:cs="宋体"/>
          <w:kern w:val="0"/>
          <w:szCs w:val="21"/>
        </w:rPr>
        <w:t>年底，中国已在</w:t>
      </w:r>
      <w:r>
        <w:rPr>
          <w:rFonts w:ascii="宋体" w:cs="Times New Roman"/>
          <w:kern w:val="0"/>
          <w:szCs w:val="21"/>
        </w:rPr>
        <w:t>15</w:t>
      </w:r>
      <w:r>
        <w:rPr>
          <w:rFonts w:ascii="宋体" w:cs="宋体"/>
          <w:kern w:val="0"/>
          <w:szCs w:val="21"/>
        </w:rPr>
        <w:t>个国家和地区建立了</w:t>
      </w:r>
      <w:r>
        <w:rPr>
          <w:rFonts w:ascii="宋体" w:cs="Times New Roman"/>
          <w:kern w:val="0"/>
          <w:szCs w:val="21"/>
        </w:rPr>
        <w:t>548</w:t>
      </w:r>
      <w:r>
        <w:rPr>
          <w:rFonts w:ascii="宋体" w:cs="宋体"/>
          <w:kern w:val="0"/>
          <w:szCs w:val="21"/>
        </w:rPr>
        <w:t>所孔子学院和</w:t>
      </w:r>
      <w:r>
        <w:rPr>
          <w:rFonts w:ascii="宋体" w:cs="Times New Roman"/>
          <w:kern w:val="0"/>
          <w:szCs w:val="21"/>
        </w:rPr>
        <w:t>1193</w:t>
      </w:r>
      <w:r>
        <w:rPr>
          <w:rFonts w:ascii="宋体" w:cs="宋体"/>
          <w:kern w:val="0"/>
          <w:szCs w:val="21"/>
        </w:rPr>
        <w:t>个中小学课堂，现有注册学员</w:t>
      </w:r>
      <w:r>
        <w:rPr>
          <w:rFonts w:ascii="宋体" w:cs="Times New Roman"/>
          <w:kern w:val="0"/>
          <w:szCs w:val="21"/>
        </w:rPr>
        <w:t>210</w:t>
      </w:r>
      <w:r>
        <w:rPr>
          <w:rFonts w:ascii="宋体" w:cs="宋体"/>
          <w:kern w:val="0"/>
          <w:szCs w:val="21"/>
        </w:rPr>
        <w:t>万人，中外兼职教师</w:t>
      </w:r>
      <w:r>
        <w:rPr>
          <w:rFonts w:ascii="宋体" w:cs="Times New Roman"/>
          <w:kern w:val="0"/>
          <w:szCs w:val="21"/>
        </w:rPr>
        <w:t>4.6</w:t>
      </w:r>
      <w:r>
        <w:rPr>
          <w:rFonts w:ascii="宋体" w:cs="宋体"/>
          <w:kern w:val="0"/>
          <w:szCs w:val="21"/>
        </w:rPr>
        <w:t>万人。孔子学院的蓬勃发展表明（　　）</w:t>
      </w:r>
      <w:r>
        <w:rPr>
          <w:rFonts w:ascii="宋体" w:cs="宋体"/>
          <w:kern w:val="0"/>
          <w:szCs w:val="21"/>
        </w:rPr>
        <w:br w:type="textWrapping"/>
      </w:r>
      <w:r>
        <w:rPr>
          <w:rFonts w:ascii="宋体" w:cs="宋体"/>
          <w:kern w:val="0"/>
          <w:szCs w:val="21"/>
        </w:rPr>
        <w:t>①中华文化具有独特的魅力</w:t>
      </w:r>
      <w:r>
        <w:rPr>
          <w:rFonts w:ascii="宋体" w:cs="宋体"/>
          <w:kern w:val="0"/>
          <w:szCs w:val="21"/>
        </w:rPr>
        <w:br w:type="textWrapping"/>
      </w:r>
      <w:r>
        <w:rPr>
          <w:rFonts w:ascii="宋体" w:cs="宋体"/>
          <w:kern w:val="0"/>
          <w:szCs w:val="21"/>
        </w:rPr>
        <w:t>②中华文化与世界文化相互融合，没有差异与冲突</w:t>
      </w:r>
      <w:r>
        <w:rPr>
          <w:rFonts w:ascii="宋体" w:cs="宋体"/>
          <w:kern w:val="0"/>
          <w:szCs w:val="21"/>
        </w:rPr>
        <w:br w:type="textWrapping"/>
      </w:r>
      <w:r>
        <w:rPr>
          <w:rFonts w:ascii="宋体" w:cs="宋体"/>
          <w:kern w:val="0"/>
          <w:szCs w:val="21"/>
        </w:rPr>
        <w:t>③中华文化软实力不断增强</w:t>
      </w:r>
      <w:r>
        <w:rPr>
          <w:rFonts w:ascii="宋体" w:cs="宋体"/>
          <w:kern w:val="0"/>
          <w:szCs w:val="21"/>
        </w:rPr>
        <w:br w:type="textWrapping"/>
      </w:r>
      <w:r>
        <w:rPr>
          <w:rFonts w:ascii="宋体" w:cs="宋体"/>
          <w:kern w:val="0"/>
          <w:szCs w:val="21"/>
        </w:rPr>
        <w:t>④中华文化是世界上最优秀的文化</w:t>
      </w:r>
      <w:bookmarkEnd w:id="3"/>
    </w:p>
    <w:p w14:paraId="104698A3">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①③</w:t>
      </w:r>
      <w:r>
        <w:rPr>
          <w:rFonts w:ascii="宋体"/>
        </w:rPr>
        <w:tab/>
      </w:r>
      <w:r>
        <w:rPr>
          <w:rFonts w:ascii="宋体" w:cs="Times New Roman"/>
          <w:kern w:val="0"/>
          <w:szCs w:val="24"/>
        </w:rPr>
        <w:t xml:space="preserve">B. </w:t>
      </w:r>
      <w:r>
        <w:rPr>
          <w:rFonts w:ascii="宋体" w:cs="宋体"/>
          <w:kern w:val="0"/>
          <w:szCs w:val="21"/>
        </w:rPr>
        <w:t>②③</w:t>
      </w:r>
      <w:r>
        <w:rPr>
          <w:rFonts w:ascii="宋体"/>
        </w:rPr>
        <w:tab/>
      </w:r>
      <w:r>
        <w:rPr>
          <w:rFonts w:ascii="宋体" w:cs="Times New Roman"/>
          <w:kern w:val="0"/>
          <w:szCs w:val="24"/>
        </w:rPr>
        <w:t xml:space="preserve">C. </w:t>
      </w:r>
      <w:r>
        <w:rPr>
          <w:rFonts w:ascii="宋体" w:cs="宋体"/>
          <w:kern w:val="0"/>
          <w:szCs w:val="21"/>
        </w:rPr>
        <w:t>①④</w:t>
      </w:r>
      <w:r>
        <w:rPr>
          <w:rFonts w:ascii="宋体"/>
        </w:rPr>
        <w:tab/>
      </w:r>
      <w:r>
        <w:rPr>
          <w:rFonts w:ascii="宋体" w:cs="Times New Roman"/>
          <w:kern w:val="0"/>
          <w:szCs w:val="24"/>
        </w:rPr>
        <w:t xml:space="preserve">D. </w:t>
      </w:r>
      <w:r>
        <w:rPr>
          <w:rFonts w:ascii="宋体" w:cs="宋体"/>
          <w:kern w:val="0"/>
          <w:szCs w:val="21"/>
        </w:rPr>
        <w:t>②④</w:t>
      </w:r>
    </w:p>
    <w:p w14:paraId="5FB1B184">
      <w:pPr>
        <w:numPr>
          <w:ilvl w:val="0"/>
          <w:numId w:val="1"/>
        </w:numPr>
        <w:textAlignment w:val="center"/>
        <w:rPr>
          <w:rFonts w:ascii="宋体"/>
        </w:rPr>
      </w:pPr>
      <w:bookmarkStart w:id="4" w:name="topic_37e06a51-0fb9-4c7d-8500-98e721a4ed"/>
      <w:r>
        <w:rPr>
          <w:rFonts w:ascii="宋体" w:cs="宋体"/>
          <w:kern w:val="0"/>
          <w:szCs w:val="21"/>
        </w:rPr>
        <w:t>社会主义核心价值观是当代中国人评判是非曲直的价值标准，也是全体人民共同的价值追求，引领着中华民族的伟大复兴。以下属于社会主义核心价值观在个人层面价值准则的是（　　）</w:t>
      </w:r>
      <w:bookmarkEnd w:id="4"/>
    </w:p>
    <w:p w14:paraId="4D13C850">
      <w:pPr>
        <w:tabs>
          <w:tab w:val="left" w:pos="4200"/>
        </w:tabs>
        <w:ind w:left="420"/>
        <w:textAlignment w:val="center"/>
        <w:rPr>
          <w:rFonts w:ascii="宋体"/>
        </w:rPr>
      </w:pPr>
      <w:r>
        <w:rPr>
          <w:rFonts w:ascii="宋体" w:cs="Times New Roman"/>
          <w:kern w:val="0"/>
          <w:szCs w:val="24"/>
        </w:rPr>
        <w:t xml:space="preserve">A. </w:t>
      </w:r>
      <w:r>
        <w:rPr>
          <w:rFonts w:ascii="宋体" w:cs="宋体"/>
          <w:kern w:val="0"/>
          <w:szCs w:val="21"/>
        </w:rPr>
        <w:t>自由</w:t>
      </w:r>
      <w:r>
        <w:rPr>
          <w:rFonts w:ascii="宋体" w:cs="Times New Roman"/>
          <w:kern w:val="0"/>
          <w:szCs w:val="21"/>
        </w:rPr>
        <w:t xml:space="preserve">  </w:t>
      </w:r>
      <w:r>
        <w:rPr>
          <w:rFonts w:ascii="宋体" w:cs="宋体"/>
          <w:kern w:val="0"/>
          <w:szCs w:val="21"/>
        </w:rPr>
        <w:t>平等</w:t>
      </w:r>
      <w:r>
        <w:rPr>
          <w:rFonts w:ascii="宋体" w:cs="Times New Roman"/>
          <w:kern w:val="0"/>
          <w:szCs w:val="21"/>
        </w:rPr>
        <w:t xml:space="preserve">  </w:t>
      </w:r>
      <w:r>
        <w:rPr>
          <w:rFonts w:ascii="宋体" w:cs="宋体"/>
          <w:kern w:val="0"/>
          <w:szCs w:val="21"/>
        </w:rPr>
        <w:t>公正</w:t>
      </w:r>
      <w:r>
        <w:rPr>
          <w:rFonts w:ascii="宋体" w:cs="Times New Roman"/>
          <w:kern w:val="0"/>
          <w:szCs w:val="21"/>
        </w:rPr>
        <w:t xml:space="preserve">  </w:t>
      </w:r>
      <w:r>
        <w:rPr>
          <w:rFonts w:ascii="宋体" w:cs="宋体"/>
          <w:kern w:val="0"/>
          <w:szCs w:val="21"/>
        </w:rPr>
        <w:t>法治</w:t>
      </w:r>
      <w:r>
        <w:rPr>
          <w:rFonts w:ascii="宋体"/>
        </w:rPr>
        <w:tab/>
      </w:r>
      <w:r>
        <w:rPr>
          <w:rFonts w:ascii="宋体" w:cs="Times New Roman"/>
          <w:kern w:val="0"/>
          <w:szCs w:val="24"/>
        </w:rPr>
        <w:t xml:space="preserve">B. </w:t>
      </w:r>
      <w:r>
        <w:rPr>
          <w:rFonts w:ascii="宋体" w:cs="宋体"/>
          <w:kern w:val="0"/>
          <w:szCs w:val="21"/>
        </w:rPr>
        <w:t>富强</w:t>
      </w:r>
      <w:r>
        <w:rPr>
          <w:rFonts w:ascii="宋体" w:cs="Times New Roman"/>
          <w:kern w:val="0"/>
          <w:szCs w:val="21"/>
        </w:rPr>
        <w:t xml:space="preserve">  </w:t>
      </w:r>
      <w:r>
        <w:rPr>
          <w:rFonts w:ascii="宋体" w:cs="宋体"/>
          <w:kern w:val="0"/>
          <w:szCs w:val="21"/>
        </w:rPr>
        <w:t>民主</w:t>
      </w:r>
      <w:r>
        <w:rPr>
          <w:rFonts w:ascii="宋体" w:cs="Times New Roman"/>
          <w:kern w:val="0"/>
          <w:szCs w:val="21"/>
        </w:rPr>
        <w:t xml:space="preserve">  </w:t>
      </w:r>
      <w:r>
        <w:rPr>
          <w:rFonts w:ascii="宋体" w:cs="宋体"/>
          <w:kern w:val="0"/>
          <w:szCs w:val="21"/>
        </w:rPr>
        <w:t>文明</w:t>
      </w:r>
      <w:r>
        <w:rPr>
          <w:rFonts w:ascii="宋体" w:cs="Times New Roman"/>
          <w:kern w:val="0"/>
          <w:szCs w:val="21"/>
        </w:rPr>
        <w:t xml:space="preserve">  </w:t>
      </w:r>
      <w:r>
        <w:rPr>
          <w:rFonts w:ascii="宋体" w:cs="宋体"/>
          <w:kern w:val="0"/>
          <w:szCs w:val="21"/>
        </w:rPr>
        <w:t>和谐</w:t>
      </w:r>
      <w:r>
        <w:rPr>
          <w:rFonts w:ascii="宋体"/>
        </w:rPr>
        <w:br w:type="textWrapping"/>
      </w:r>
      <w:r>
        <w:rPr>
          <w:rFonts w:ascii="宋体" w:cs="Times New Roman"/>
          <w:kern w:val="0"/>
          <w:szCs w:val="24"/>
        </w:rPr>
        <w:t xml:space="preserve">C. </w:t>
      </w:r>
      <w:r>
        <w:rPr>
          <w:rFonts w:ascii="宋体" w:cs="宋体"/>
          <w:kern w:val="0"/>
          <w:szCs w:val="21"/>
        </w:rPr>
        <w:t>文明</w:t>
      </w:r>
      <w:r>
        <w:rPr>
          <w:rFonts w:ascii="宋体" w:cs="Times New Roman"/>
          <w:kern w:val="0"/>
          <w:szCs w:val="21"/>
        </w:rPr>
        <w:t xml:space="preserve">  </w:t>
      </w:r>
      <w:r>
        <w:rPr>
          <w:rFonts w:ascii="宋体" w:cs="宋体"/>
          <w:kern w:val="0"/>
          <w:szCs w:val="21"/>
        </w:rPr>
        <w:t>友爱</w:t>
      </w:r>
      <w:r>
        <w:rPr>
          <w:rFonts w:ascii="宋体" w:cs="Times New Roman"/>
          <w:kern w:val="0"/>
          <w:szCs w:val="21"/>
        </w:rPr>
        <w:t xml:space="preserve">  </w:t>
      </w:r>
      <w:r>
        <w:rPr>
          <w:rFonts w:ascii="宋体" w:cs="宋体"/>
          <w:kern w:val="0"/>
          <w:szCs w:val="21"/>
        </w:rPr>
        <w:t>正义</w:t>
      </w:r>
      <w:r>
        <w:rPr>
          <w:rFonts w:ascii="宋体" w:cs="Times New Roman"/>
          <w:kern w:val="0"/>
          <w:szCs w:val="21"/>
        </w:rPr>
        <w:t xml:space="preserve">  </w:t>
      </w:r>
      <w:r>
        <w:rPr>
          <w:rFonts w:ascii="宋体" w:cs="宋体"/>
          <w:kern w:val="0"/>
          <w:szCs w:val="21"/>
        </w:rPr>
        <w:t>善良</w:t>
      </w:r>
      <w:r>
        <w:rPr>
          <w:rFonts w:ascii="宋体"/>
        </w:rPr>
        <w:tab/>
      </w:r>
      <w:r>
        <w:rPr>
          <w:rFonts w:ascii="宋体" w:cs="Times New Roman"/>
          <w:kern w:val="0"/>
          <w:szCs w:val="24"/>
        </w:rPr>
        <w:t xml:space="preserve">D. </w:t>
      </w:r>
      <w:r>
        <w:rPr>
          <w:rFonts w:ascii="宋体" w:cs="宋体"/>
          <w:kern w:val="0"/>
          <w:szCs w:val="21"/>
        </w:rPr>
        <w:t>爱国</w:t>
      </w:r>
      <w:r>
        <w:rPr>
          <w:rFonts w:ascii="宋体" w:cs="Times New Roman"/>
          <w:kern w:val="0"/>
          <w:szCs w:val="21"/>
        </w:rPr>
        <w:t xml:space="preserve">  </w:t>
      </w:r>
      <w:r>
        <w:rPr>
          <w:rFonts w:ascii="宋体" w:cs="宋体"/>
          <w:kern w:val="0"/>
          <w:szCs w:val="21"/>
        </w:rPr>
        <w:t>敬业</w:t>
      </w:r>
      <w:r>
        <w:rPr>
          <w:rFonts w:ascii="宋体" w:cs="Times New Roman"/>
          <w:kern w:val="0"/>
          <w:szCs w:val="21"/>
        </w:rPr>
        <w:t xml:space="preserve">  </w:t>
      </w:r>
      <w:r>
        <w:rPr>
          <w:rFonts w:ascii="宋体" w:cs="宋体"/>
          <w:kern w:val="0"/>
          <w:szCs w:val="21"/>
        </w:rPr>
        <w:t>诚信</w:t>
      </w:r>
      <w:r>
        <w:rPr>
          <w:rFonts w:ascii="宋体" w:cs="Times New Roman"/>
          <w:kern w:val="0"/>
          <w:szCs w:val="21"/>
        </w:rPr>
        <w:t xml:space="preserve">  </w:t>
      </w:r>
      <w:r>
        <w:rPr>
          <w:rFonts w:ascii="宋体" w:cs="宋体"/>
          <w:kern w:val="0"/>
          <w:szCs w:val="21"/>
        </w:rPr>
        <w:t>友善</w:t>
      </w:r>
    </w:p>
    <w:p w14:paraId="70BDCDEB">
      <w:pPr>
        <w:numPr>
          <w:ilvl w:val="0"/>
          <w:numId w:val="1"/>
        </w:numPr>
        <w:textAlignment w:val="center"/>
        <w:rPr>
          <w:rFonts w:ascii="宋体"/>
        </w:rPr>
      </w:pPr>
      <w:bookmarkStart w:id="5" w:name="topic_aaff545c-0728-4d8d-a0dc-afbfee88e5"/>
      <w:r>
        <w:rPr>
          <w:rFonts w:ascii="宋体" w:cs="宋体"/>
          <w:kern w:val="0"/>
          <w:szCs w:val="21"/>
        </w:rPr>
        <w:t>我国是世界上人口最多的国家，这是我国社会主义初级阶段的重要国情。我国人口现状的基本特点是（　　）</w:t>
      </w:r>
      <w:bookmarkEnd w:id="5"/>
    </w:p>
    <w:p w14:paraId="0EA7EF8B">
      <w:pPr>
        <w:ind w:left="420"/>
        <w:textAlignment w:val="center"/>
        <w:rPr>
          <w:rFonts w:ascii="宋体"/>
        </w:rPr>
      </w:pPr>
      <w:r>
        <w:rPr>
          <w:rFonts w:ascii="宋体" w:cs="Times New Roman"/>
          <w:kern w:val="0"/>
          <w:szCs w:val="24"/>
        </w:rPr>
        <w:t xml:space="preserve">A. </w:t>
      </w:r>
      <w:r>
        <w:rPr>
          <w:rFonts w:ascii="宋体" w:cs="宋体"/>
          <w:kern w:val="0"/>
          <w:szCs w:val="21"/>
        </w:rPr>
        <w:t>城乡分布不均衡，“独生子女”社会问题凸显</w:t>
      </w:r>
      <w:r>
        <w:rPr>
          <w:rFonts w:ascii="宋体"/>
        </w:rPr>
        <w:br w:type="textWrapping"/>
      </w:r>
      <w:r>
        <w:rPr>
          <w:rFonts w:ascii="宋体" w:cs="Times New Roman"/>
          <w:kern w:val="0"/>
          <w:szCs w:val="24"/>
        </w:rPr>
        <w:t xml:space="preserve">B. </w:t>
      </w:r>
      <w:r>
        <w:rPr>
          <w:rFonts w:ascii="宋体" w:cs="宋体"/>
          <w:kern w:val="0"/>
          <w:szCs w:val="21"/>
        </w:rPr>
        <w:t>增速趋缓，出生率低</w:t>
      </w:r>
      <w:r>
        <w:rPr>
          <w:rFonts w:ascii="宋体"/>
        </w:rPr>
        <w:br w:type="textWrapping"/>
      </w:r>
      <w:r>
        <w:rPr>
          <w:rFonts w:ascii="宋体" w:cs="Times New Roman"/>
          <w:kern w:val="0"/>
          <w:szCs w:val="24"/>
        </w:rPr>
        <w:t xml:space="preserve">C. </w:t>
      </w:r>
      <w:r>
        <w:rPr>
          <w:rFonts w:ascii="宋体" w:cs="宋体"/>
          <w:kern w:val="0"/>
          <w:szCs w:val="21"/>
        </w:rPr>
        <w:t>人口基数大、人口素质偏低</w:t>
      </w:r>
      <w:r>
        <w:rPr>
          <w:rFonts w:ascii="宋体"/>
        </w:rPr>
        <w:br w:type="textWrapping"/>
      </w:r>
      <w:r>
        <w:rPr>
          <w:rFonts w:ascii="宋体" w:cs="Times New Roman"/>
          <w:kern w:val="0"/>
          <w:szCs w:val="24"/>
        </w:rPr>
        <w:t xml:space="preserve">D. </w:t>
      </w:r>
      <w:r>
        <w:rPr>
          <w:rFonts w:ascii="宋体" w:cs="宋体"/>
          <w:kern w:val="0"/>
          <w:szCs w:val="21"/>
        </w:rPr>
        <w:t>老龄化加剧、男女性别比失衡</w:t>
      </w:r>
    </w:p>
    <w:p w14:paraId="6CDD36A6">
      <w:pPr>
        <w:numPr>
          <w:ilvl w:val="0"/>
          <w:numId w:val="1"/>
        </w:numPr>
        <w:textAlignment w:val="center"/>
        <w:rPr>
          <w:rFonts w:ascii="宋体"/>
        </w:rPr>
      </w:pPr>
      <w:bookmarkStart w:id="6" w:name="topic_2f70cd21-b650-4ac5-9f29-a839f9e9e7"/>
      <w:r>
        <w:rPr>
          <w:rFonts w:ascii="宋体" w:cs="Times New Roman"/>
          <w:kern w:val="0"/>
          <w:szCs w:val="21"/>
        </w:rPr>
        <w:t>2019</w:t>
      </w:r>
      <w:r>
        <w:rPr>
          <w:rFonts w:ascii="宋体" w:cs="宋体"/>
          <w:kern w:val="0"/>
          <w:szCs w:val="21"/>
        </w:rPr>
        <w:t>年</w:t>
      </w:r>
      <w:r>
        <w:rPr>
          <w:rFonts w:ascii="宋体" w:cs="Times New Roman"/>
          <w:kern w:val="0"/>
          <w:szCs w:val="21"/>
        </w:rPr>
        <w:t>1</w:t>
      </w:r>
      <w:r>
        <w:rPr>
          <w:rFonts w:ascii="宋体" w:cs="宋体"/>
          <w:kern w:val="0"/>
          <w:szCs w:val="21"/>
        </w:rPr>
        <w:t>月</w:t>
      </w:r>
      <w:r>
        <w:rPr>
          <w:rFonts w:ascii="宋体" w:cs="Times New Roman"/>
          <w:kern w:val="0"/>
          <w:szCs w:val="21"/>
        </w:rPr>
        <w:t>2</w:t>
      </w:r>
      <w:r>
        <w:rPr>
          <w:rFonts w:ascii="宋体" w:cs="宋体"/>
          <w:kern w:val="0"/>
          <w:szCs w:val="21"/>
        </w:rPr>
        <w:t>日，《告台湾同胞书》发表</w:t>
      </w:r>
      <w:r>
        <w:rPr>
          <w:rFonts w:ascii="宋体" w:cs="Times New Roman"/>
          <w:kern w:val="0"/>
          <w:szCs w:val="21"/>
        </w:rPr>
        <w:t>40</w:t>
      </w:r>
      <w:r>
        <w:rPr>
          <w:rFonts w:ascii="宋体" w:cs="宋体"/>
          <w:kern w:val="0"/>
          <w:szCs w:val="21"/>
        </w:rPr>
        <w:t>周年纪念大会在人民大会堂隆重举行。习近平总书记发表重要讲话指出，两岸同胞都是中国人，血浓于水、守望相助的天然情感和民族认同，是任何人和任何势力都无法改变的。两岸关系的政治基础是（　　）</w:t>
      </w:r>
      <w:bookmarkEnd w:id="6"/>
    </w:p>
    <w:p w14:paraId="6B7E1936">
      <w:pPr>
        <w:tabs>
          <w:tab w:val="left" w:pos="4200"/>
        </w:tabs>
        <w:ind w:left="420"/>
        <w:textAlignment w:val="center"/>
        <w:rPr>
          <w:rFonts w:ascii="宋体"/>
        </w:rPr>
      </w:pPr>
      <w:r>
        <w:rPr>
          <w:rFonts w:ascii="宋体" w:cs="Times New Roman"/>
          <w:kern w:val="0"/>
          <w:szCs w:val="24"/>
        </w:rPr>
        <w:t xml:space="preserve">A. </w:t>
      </w:r>
      <w:r>
        <w:rPr>
          <w:rFonts w:ascii="宋体" w:cs="宋体"/>
          <w:kern w:val="0"/>
          <w:szCs w:val="21"/>
        </w:rPr>
        <w:t>和平统一</w:t>
      </w:r>
      <w:r>
        <w:rPr>
          <w:rFonts w:ascii="宋体" w:cs="Times New Roman"/>
          <w:kern w:val="0"/>
          <w:szCs w:val="21"/>
        </w:rPr>
        <w:t> </w:t>
      </w:r>
      <w:r>
        <w:rPr>
          <w:rFonts w:ascii="宋体" w:cs="宋体"/>
          <w:kern w:val="0"/>
          <w:szCs w:val="21"/>
        </w:rPr>
        <w:t>一国两制</w:t>
      </w:r>
      <w:r>
        <w:rPr>
          <w:rFonts w:ascii="宋体"/>
        </w:rPr>
        <w:tab/>
      </w:r>
      <w:r>
        <w:rPr>
          <w:rFonts w:ascii="宋体" w:cs="Times New Roman"/>
          <w:kern w:val="0"/>
          <w:szCs w:val="24"/>
        </w:rPr>
        <w:t xml:space="preserve">B. </w:t>
      </w:r>
      <w:r>
        <w:rPr>
          <w:rFonts w:ascii="宋体" w:cs="宋体"/>
          <w:kern w:val="0"/>
          <w:szCs w:val="21"/>
        </w:rPr>
        <w:t>平等</w:t>
      </w:r>
      <w:r>
        <w:rPr>
          <w:rFonts w:ascii="宋体" w:cs="Times New Roman"/>
          <w:kern w:val="0"/>
          <w:szCs w:val="21"/>
        </w:rPr>
        <w:t> </w:t>
      </w:r>
      <w:r>
        <w:rPr>
          <w:rFonts w:ascii="宋体" w:cs="宋体"/>
          <w:kern w:val="0"/>
          <w:szCs w:val="21"/>
        </w:rPr>
        <w:t>团结</w:t>
      </w:r>
      <w:r>
        <w:rPr>
          <w:rFonts w:ascii="宋体" w:cs="Times New Roman"/>
          <w:kern w:val="0"/>
          <w:szCs w:val="21"/>
        </w:rPr>
        <w:t> </w:t>
      </w:r>
      <w:r>
        <w:rPr>
          <w:rFonts w:ascii="宋体" w:cs="宋体"/>
          <w:kern w:val="0"/>
          <w:szCs w:val="21"/>
        </w:rPr>
        <w:t>共同繁荣</w:t>
      </w:r>
      <w:r>
        <w:rPr>
          <w:rFonts w:ascii="宋体"/>
        </w:rPr>
        <w:br w:type="textWrapping"/>
      </w:r>
      <w:r>
        <w:rPr>
          <w:rFonts w:ascii="宋体" w:cs="Times New Roman"/>
          <w:kern w:val="0"/>
          <w:szCs w:val="24"/>
        </w:rPr>
        <w:t xml:space="preserve">C. </w:t>
      </w:r>
      <w:r>
        <w:rPr>
          <w:rFonts w:ascii="宋体" w:cs="宋体"/>
          <w:kern w:val="0"/>
          <w:szCs w:val="21"/>
        </w:rPr>
        <w:t>一个中国原则</w:t>
      </w:r>
      <w:r>
        <w:rPr>
          <w:rFonts w:ascii="宋体"/>
        </w:rPr>
        <w:tab/>
      </w:r>
      <w:r>
        <w:rPr>
          <w:rFonts w:ascii="宋体" w:cs="Times New Roman"/>
          <w:kern w:val="0"/>
          <w:szCs w:val="24"/>
        </w:rPr>
        <w:t xml:space="preserve">D. </w:t>
      </w:r>
      <w:r>
        <w:rPr>
          <w:rFonts w:ascii="宋体" w:cs="宋体"/>
          <w:kern w:val="0"/>
          <w:szCs w:val="21"/>
        </w:rPr>
        <w:t>坚持社会主义道路</w:t>
      </w:r>
    </w:p>
    <w:p w14:paraId="01316D8C">
      <w:pPr>
        <w:numPr>
          <w:ilvl w:val="0"/>
          <w:numId w:val="1"/>
        </w:numPr>
        <w:textAlignment w:val="center"/>
        <w:rPr>
          <w:rFonts w:ascii="宋体"/>
        </w:rPr>
      </w:pPr>
      <w:bookmarkStart w:id="7" w:name="topic_6ce38df0-0ec0-4eeb-b002-2fb61dd45c"/>
      <w:r>
        <w:rPr>
          <w:rFonts w:ascii="宋体" w:cs="宋体"/>
          <w:kern w:val="0"/>
          <w:szCs w:val="21"/>
        </w:rPr>
        <w:t>当今世界是一个开放互动的世界，在经济全球化和世界多极化的发展进程中，各国间竞争日趋激烈。关于国际竞争，下列表述正确的是（　　）</w:t>
      </w:r>
      <w:r>
        <w:rPr>
          <w:rFonts w:ascii="宋体" w:cs="宋体"/>
          <w:kern w:val="0"/>
          <w:szCs w:val="21"/>
        </w:rPr>
        <w:br w:type="textWrapping"/>
      </w:r>
      <w:r>
        <w:rPr>
          <w:rFonts w:ascii="宋体" w:cs="宋体"/>
          <w:kern w:val="0"/>
          <w:szCs w:val="21"/>
        </w:rPr>
        <w:t>①国际竞争就是你死我活的较量</w:t>
      </w:r>
      <w:r>
        <w:rPr>
          <w:rFonts w:ascii="宋体" w:cs="宋体"/>
          <w:kern w:val="0"/>
          <w:szCs w:val="21"/>
        </w:rPr>
        <w:br w:type="textWrapping"/>
      </w:r>
      <w:r>
        <w:rPr>
          <w:rFonts w:ascii="宋体" w:cs="宋体"/>
          <w:kern w:val="0"/>
          <w:szCs w:val="21"/>
        </w:rPr>
        <w:t>②国际竞争需要各方共同遵循一定的国际规则</w:t>
      </w:r>
      <w:r>
        <w:rPr>
          <w:rFonts w:ascii="宋体" w:cs="宋体"/>
          <w:kern w:val="0"/>
          <w:szCs w:val="21"/>
        </w:rPr>
        <w:br w:type="textWrapping"/>
      </w:r>
      <w:r>
        <w:rPr>
          <w:rFonts w:ascii="宋体" w:cs="宋体"/>
          <w:kern w:val="0"/>
          <w:szCs w:val="21"/>
        </w:rPr>
        <w:t>③只要商品生产和商品贸易在全球范围内完成，就能消除国家间存在的恶性竞争</w:t>
      </w:r>
      <w:r>
        <w:rPr>
          <w:rFonts w:ascii="宋体" w:cs="宋体"/>
          <w:kern w:val="0"/>
          <w:szCs w:val="21"/>
        </w:rPr>
        <w:br w:type="textWrapping"/>
      </w:r>
      <w:r>
        <w:rPr>
          <w:rFonts w:ascii="宋体" w:cs="宋体"/>
          <w:kern w:val="0"/>
          <w:szCs w:val="21"/>
        </w:rPr>
        <w:t>④当今世界，国际竞争的实质是以经济和科技实力为基础的综合国力的较量</w:t>
      </w:r>
      <w:bookmarkEnd w:id="7"/>
    </w:p>
    <w:p w14:paraId="275EB565">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②③④</w:t>
      </w:r>
      <w:r>
        <w:rPr>
          <w:rFonts w:ascii="宋体"/>
        </w:rPr>
        <w:tab/>
      </w:r>
      <w:r>
        <w:rPr>
          <w:rFonts w:ascii="宋体" w:cs="Times New Roman"/>
          <w:kern w:val="0"/>
          <w:szCs w:val="24"/>
        </w:rPr>
        <w:t xml:space="preserve">B. </w:t>
      </w:r>
      <w:r>
        <w:rPr>
          <w:rFonts w:ascii="宋体" w:cs="宋体"/>
          <w:kern w:val="0"/>
          <w:szCs w:val="21"/>
        </w:rPr>
        <w:t>②④</w:t>
      </w:r>
      <w:r>
        <w:rPr>
          <w:rFonts w:ascii="宋体"/>
        </w:rPr>
        <w:tab/>
      </w:r>
      <w:r>
        <w:rPr>
          <w:rFonts w:ascii="宋体" w:cs="Times New Roman"/>
          <w:kern w:val="0"/>
          <w:szCs w:val="24"/>
        </w:rPr>
        <w:t xml:space="preserve">C. </w:t>
      </w:r>
      <w:r>
        <w:rPr>
          <w:rFonts w:ascii="宋体" w:cs="宋体"/>
          <w:kern w:val="0"/>
          <w:szCs w:val="21"/>
        </w:rPr>
        <w:t>①②③</w:t>
      </w:r>
      <w:r>
        <w:rPr>
          <w:rFonts w:ascii="宋体"/>
        </w:rPr>
        <w:tab/>
      </w:r>
      <w:r>
        <w:rPr>
          <w:rFonts w:ascii="宋体" w:cs="Times New Roman"/>
          <w:kern w:val="0"/>
          <w:szCs w:val="24"/>
        </w:rPr>
        <w:t xml:space="preserve">D. </w:t>
      </w:r>
      <w:r>
        <w:rPr>
          <w:rFonts w:ascii="宋体" w:cs="宋体"/>
          <w:kern w:val="0"/>
          <w:szCs w:val="21"/>
        </w:rPr>
        <w:t>①③④</w:t>
      </w:r>
    </w:p>
    <w:p w14:paraId="33F53418">
      <w:pPr>
        <w:numPr>
          <w:ilvl w:val="0"/>
          <w:numId w:val="1"/>
        </w:numPr>
        <w:textAlignment w:val="center"/>
        <w:rPr>
          <w:rFonts w:ascii="宋体"/>
        </w:rPr>
      </w:pPr>
      <w:bookmarkStart w:id="8" w:name="topic_eb73bfff-9564-4a4f-a3a0-3353d25cae"/>
      <w:r>
        <w:rPr>
          <w:rFonts w:ascii="宋体" w:cs="宋体"/>
          <w:kern w:val="0"/>
          <w:szCs w:val="21"/>
        </w:rPr>
        <w:t>国家主席习近平在阐述“人类命运共同体”理念时强调：“我们生活在地球村，应该牢牢树立命运共同体意识，顺应时代潮流，把握正确方向，坚持同舟共济，推动亚洲和世界发展迈上新台阶。”构建人类命运共同体，要求各国（　　）</w:t>
      </w:r>
      <w:r>
        <w:rPr>
          <w:rFonts w:ascii="宋体" w:cs="宋体"/>
          <w:kern w:val="0"/>
          <w:szCs w:val="21"/>
        </w:rPr>
        <w:br w:type="textWrapping"/>
      </w:r>
      <w:r>
        <w:rPr>
          <w:rFonts w:ascii="宋体" w:cs="宋体"/>
          <w:kern w:val="0"/>
          <w:szCs w:val="21"/>
        </w:rPr>
        <w:t>①努力扩大利益的交汇点，谋求开放创新、包容互惠的发展前景</w:t>
      </w:r>
      <w:r>
        <w:rPr>
          <w:rFonts w:ascii="宋体" w:cs="宋体"/>
          <w:kern w:val="0"/>
          <w:szCs w:val="21"/>
        </w:rPr>
        <w:br w:type="textWrapping"/>
      </w:r>
      <w:r>
        <w:rPr>
          <w:rFonts w:ascii="宋体" w:cs="宋体"/>
          <w:kern w:val="0"/>
          <w:szCs w:val="21"/>
        </w:rPr>
        <w:t>②坚持共建共享，建设一个普遍安全的世界</w:t>
      </w:r>
      <w:r>
        <w:rPr>
          <w:rFonts w:ascii="宋体" w:cs="宋体"/>
          <w:kern w:val="0"/>
          <w:szCs w:val="21"/>
        </w:rPr>
        <w:br w:type="textWrapping"/>
      </w:r>
      <w:r>
        <w:rPr>
          <w:rFonts w:ascii="宋体" w:cs="宋体"/>
          <w:kern w:val="0"/>
          <w:szCs w:val="21"/>
        </w:rPr>
        <w:t>③坚持绿色低碳，建设一个清洁美丽的世界</w:t>
      </w:r>
      <w:r>
        <w:rPr>
          <w:rFonts w:ascii="宋体" w:cs="宋体"/>
          <w:kern w:val="0"/>
          <w:szCs w:val="21"/>
        </w:rPr>
        <w:br w:type="textWrapping"/>
      </w:r>
      <w:r>
        <w:rPr>
          <w:rFonts w:ascii="宋体" w:cs="宋体"/>
          <w:kern w:val="0"/>
          <w:szCs w:val="21"/>
        </w:rPr>
        <w:t>④坚持交流互鉴，建设一个开放包容的世界</w:t>
      </w:r>
      <w:bookmarkEnd w:id="8"/>
    </w:p>
    <w:p w14:paraId="1B079052">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①②③④</w:t>
      </w:r>
      <w:r>
        <w:rPr>
          <w:rFonts w:ascii="宋体"/>
        </w:rPr>
        <w:tab/>
      </w:r>
      <w:r>
        <w:rPr>
          <w:rFonts w:ascii="宋体" w:cs="Times New Roman"/>
          <w:kern w:val="0"/>
          <w:szCs w:val="24"/>
        </w:rPr>
        <w:t xml:space="preserve">B. </w:t>
      </w:r>
      <w:r>
        <w:rPr>
          <w:rFonts w:ascii="宋体" w:cs="宋体"/>
          <w:kern w:val="0"/>
          <w:szCs w:val="21"/>
        </w:rPr>
        <w:t>①②③</w:t>
      </w:r>
      <w:r>
        <w:rPr>
          <w:rFonts w:ascii="宋体"/>
        </w:rPr>
        <w:tab/>
      </w:r>
      <w:r>
        <w:rPr>
          <w:rFonts w:ascii="宋体" w:cs="Times New Roman"/>
          <w:kern w:val="0"/>
          <w:szCs w:val="24"/>
        </w:rPr>
        <w:t xml:space="preserve">C. </w:t>
      </w:r>
      <w:r>
        <w:rPr>
          <w:rFonts w:ascii="宋体" w:cs="宋体"/>
          <w:kern w:val="0"/>
          <w:szCs w:val="21"/>
        </w:rPr>
        <w:t>③④</w:t>
      </w:r>
      <w:r>
        <w:rPr>
          <w:rFonts w:ascii="宋体"/>
        </w:rPr>
        <w:tab/>
      </w:r>
      <w:r>
        <w:rPr>
          <w:rFonts w:ascii="宋体" w:cs="Times New Roman"/>
          <w:kern w:val="0"/>
          <w:szCs w:val="24"/>
        </w:rPr>
        <w:t xml:space="preserve">D. </w:t>
      </w:r>
      <w:r>
        <w:rPr>
          <w:rFonts w:ascii="宋体" w:cs="宋体"/>
          <w:kern w:val="0"/>
          <w:szCs w:val="21"/>
        </w:rPr>
        <w:t>①②④</w:t>
      </w:r>
    </w:p>
    <w:p w14:paraId="7DB4F9AC">
      <w:pPr>
        <w:numPr>
          <w:ilvl w:val="0"/>
          <w:numId w:val="1"/>
        </w:numPr>
        <w:textAlignment w:val="center"/>
        <w:rPr>
          <w:rFonts w:ascii="宋体"/>
        </w:rPr>
      </w:pPr>
      <w:bookmarkStart w:id="9" w:name="topic_8152e979-d407-4415-b97c-35a74640df"/>
      <w:r>
        <w:rPr>
          <w:rFonts w:ascii="宋体" w:cs="Times New Roman"/>
          <w:kern w:val="0"/>
          <w:szCs w:val="21"/>
        </w:rPr>
        <w:t>2018</w:t>
      </w:r>
      <w:r>
        <w:rPr>
          <w:rFonts w:ascii="宋体" w:cs="宋体"/>
          <w:kern w:val="0"/>
          <w:szCs w:val="21"/>
        </w:rPr>
        <w:t>年中国外交在相互尊重、公平正义、合作共赢的基础上同各国发展和深化友好交往，为充满不确定性的国际形势增强了巨大的稳定性，这表明（　　）</w:t>
      </w:r>
      <w:r>
        <w:rPr>
          <w:rFonts w:ascii="宋体" w:cs="宋体"/>
          <w:kern w:val="0"/>
          <w:szCs w:val="21"/>
        </w:rPr>
        <w:br w:type="textWrapping"/>
      </w:r>
      <w:r>
        <w:rPr>
          <w:rFonts w:ascii="宋体" w:cs="宋体"/>
          <w:kern w:val="0"/>
          <w:szCs w:val="21"/>
        </w:rPr>
        <w:t>①中国是国际秩序的参与者，建设者和维护者</w:t>
      </w:r>
      <w:r>
        <w:rPr>
          <w:rFonts w:ascii="宋体" w:cs="宋体"/>
          <w:kern w:val="0"/>
          <w:szCs w:val="21"/>
        </w:rPr>
        <w:br w:type="textWrapping"/>
      </w:r>
      <w:r>
        <w:rPr>
          <w:rFonts w:ascii="宋体" w:cs="宋体"/>
          <w:kern w:val="0"/>
          <w:szCs w:val="21"/>
        </w:rPr>
        <w:t>②中国为全球治理提出中国方案、贡献中国智慧</w:t>
      </w:r>
      <w:r>
        <w:rPr>
          <w:rFonts w:ascii="宋体" w:cs="宋体"/>
          <w:kern w:val="0"/>
          <w:szCs w:val="21"/>
        </w:rPr>
        <w:br w:type="textWrapping"/>
      </w:r>
      <w:r>
        <w:rPr>
          <w:rFonts w:ascii="宋体" w:cs="宋体"/>
          <w:kern w:val="0"/>
          <w:szCs w:val="21"/>
        </w:rPr>
        <w:t>③中国与世界所有国家合作良好，没有矛盾、分歧与斗争</w:t>
      </w:r>
      <w:r>
        <w:rPr>
          <w:rFonts w:ascii="宋体" w:cs="宋体"/>
          <w:kern w:val="0"/>
          <w:szCs w:val="21"/>
        </w:rPr>
        <w:br w:type="textWrapping"/>
      </w:r>
      <w:r>
        <w:rPr>
          <w:rFonts w:ascii="宋体" w:cs="宋体"/>
          <w:kern w:val="0"/>
          <w:szCs w:val="21"/>
        </w:rPr>
        <w:t>④中国是维护世界和平、促进世界发展的重要力量</w:t>
      </w:r>
      <w:bookmarkEnd w:id="9"/>
    </w:p>
    <w:p w14:paraId="64DF2D4D">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①②③</w:t>
      </w:r>
      <w:r>
        <w:rPr>
          <w:rFonts w:ascii="宋体"/>
        </w:rPr>
        <w:tab/>
      </w:r>
      <w:r>
        <w:rPr>
          <w:rFonts w:ascii="宋体" w:cs="Times New Roman"/>
          <w:kern w:val="0"/>
          <w:szCs w:val="24"/>
        </w:rPr>
        <w:t xml:space="preserve">B. </w:t>
      </w:r>
      <w:r>
        <w:rPr>
          <w:rFonts w:ascii="宋体" w:cs="宋体"/>
          <w:kern w:val="0"/>
          <w:szCs w:val="21"/>
        </w:rPr>
        <w:t>①②④</w:t>
      </w:r>
      <w:r>
        <w:rPr>
          <w:rFonts w:ascii="宋体"/>
        </w:rPr>
        <w:tab/>
      </w:r>
      <w:r>
        <w:rPr>
          <w:rFonts w:ascii="宋体" w:cs="Times New Roman"/>
          <w:kern w:val="0"/>
          <w:szCs w:val="24"/>
        </w:rPr>
        <w:t xml:space="preserve">C. </w:t>
      </w:r>
      <w:r>
        <w:rPr>
          <w:rFonts w:ascii="宋体" w:cs="宋体"/>
          <w:kern w:val="0"/>
          <w:szCs w:val="21"/>
        </w:rPr>
        <w:t>②③④</w:t>
      </w:r>
      <w:r>
        <w:rPr>
          <w:rFonts w:ascii="宋体"/>
        </w:rPr>
        <w:tab/>
      </w:r>
      <w:r>
        <w:rPr>
          <w:rFonts w:ascii="宋体" w:cs="Times New Roman"/>
          <w:kern w:val="0"/>
          <w:szCs w:val="24"/>
        </w:rPr>
        <w:t xml:space="preserve">D. </w:t>
      </w:r>
      <w:r>
        <w:rPr>
          <w:rFonts w:ascii="宋体" w:cs="宋体"/>
          <w:kern w:val="0"/>
          <w:szCs w:val="21"/>
        </w:rPr>
        <w:t>①③④</w:t>
      </w:r>
    </w:p>
    <w:p w14:paraId="1746DE8E">
      <w:pPr>
        <w:numPr>
          <w:ilvl w:val="0"/>
          <w:numId w:val="1"/>
        </w:numPr>
        <w:textAlignment w:val="center"/>
        <w:rPr>
          <w:rFonts w:ascii="宋体"/>
        </w:rPr>
      </w:pPr>
      <w:bookmarkStart w:id="10" w:name="topic_8a076b34-8d8e-42d5-8a9f-d17d37ed25"/>
      <w:r>
        <w:rPr>
          <w:rFonts w:ascii="宋体" w:cs="宋体"/>
          <w:kern w:val="0"/>
          <w:szCs w:val="21"/>
        </w:rPr>
        <w:t>当今世界，科学技术日新月异，全球竞争不断升级。时不我待，中国要把握世界发展趋势，积极谋求自身发展，提高国际竞争力就要（　　）</w:t>
      </w:r>
      <w:r>
        <w:rPr>
          <w:rFonts w:ascii="宋体" w:cs="宋体"/>
          <w:kern w:val="0"/>
          <w:szCs w:val="21"/>
        </w:rPr>
        <w:br w:type="textWrapping"/>
      </w:r>
      <w:r>
        <w:rPr>
          <w:rFonts w:ascii="宋体" w:cs="宋体"/>
          <w:kern w:val="0"/>
          <w:szCs w:val="21"/>
        </w:rPr>
        <w:t>①把提升发展质量放在首位，提升我国在全球分工中的地位</w:t>
      </w:r>
      <w:r>
        <w:rPr>
          <w:rFonts w:ascii="宋体" w:cs="宋体"/>
          <w:kern w:val="0"/>
          <w:szCs w:val="21"/>
        </w:rPr>
        <w:br w:type="textWrapping"/>
      </w:r>
      <w:r>
        <w:rPr>
          <w:rFonts w:ascii="宋体" w:cs="宋体"/>
          <w:kern w:val="0"/>
          <w:szCs w:val="21"/>
        </w:rPr>
        <w:t>②在国际竞争中掌握主宰权</w:t>
      </w:r>
      <w:r>
        <w:rPr>
          <w:rFonts w:ascii="宋体" w:cs="宋体"/>
          <w:kern w:val="0"/>
          <w:szCs w:val="21"/>
        </w:rPr>
        <w:br w:type="textWrapping"/>
      </w:r>
      <w:r>
        <w:rPr>
          <w:rFonts w:ascii="宋体" w:cs="宋体"/>
          <w:kern w:val="0"/>
          <w:szCs w:val="21"/>
        </w:rPr>
        <w:t>③积极寻求新的经济增长点</w:t>
      </w:r>
      <w:r>
        <w:rPr>
          <w:rFonts w:ascii="宋体" w:cs="宋体"/>
          <w:kern w:val="0"/>
          <w:szCs w:val="21"/>
        </w:rPr>
        <w:br w:type="textWrapping"/>
      </w:r>
      <w:r>
        <w:rPr>
          <w:rFonts w:ascii="宋体" w:cs="宋体"/>
          <w:kern w:val="0"/>
          <w:szCs w:val="21"/>
        </w:rPr>
        <w:t>④以更加开放的态度积极参与全球规则的制定</w:t>
      </w:r>
      <w:bookmarkEnd w:id="10"/>
    </w:p>
    <w:p w14:paraId="60FD8912">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①②③</w:t>
      </w:r>
      <w:r>
        <w:rPr>
          <w:rFonts w:ascii="宋体"/>
        </w:rPr>
        <w:tab/>
      </w:r>
      <w:r>
        <w:rPr>
          <w:rFonts w:ascii="宋体" w:cs="Times New Roman"/>
          <w:kern w:val="0"/>
          <w:szCs w:val="24"/>
        </w:rPr>
        <w:t xml:space="preserve">B. </w:t>
      </w:r>
      <w:r>
        <w:rPr>
          <w:rFonts w:ascii="宋体" w:cs="宋体"/>
          <w:kern w:val="0"/>
          <w:szCs w:val="21"/>
        </w:rPr>
        <w:t>②③④</w:t>
      </w:r>
      <w:r>
        <w:rPr>
          <w:rFonts w:ascii="宋体"/>
        </w:rPr>
        <w:tab/>
      </w:r>
      <w:r>
        <w:rPr>
          <w:rFonts w:ascii="宋体" w:cs="Times New Roman"/>
          <w:kern w:val="0"/>
          <w:szCs w:val="24"/>
        </w:rPr>
        <w:t xml:space="preserve">C. </w:t>
      </w:r>
      <w:r>
        <w:rPr>
          <w:rFonts w:ascii="宋体" w:cs="宋体"/>
          <w:kern w:val="0"/>
          <w:szCs w:val="21"/>
        </w:rPr>
        <w:t>①③④</w:t>
      </w:r>
      <w:r>
        <w:rPr>
          <w:rFonts w:ascii="宋体"/>
        </w:rPr>
        <w:tab/>
      </w:r>
      <w:r>
        <w:rPr>
          <w:rFonts w:ascii="宋体" w:cs="Times New Roman"/>
          <w:kern w:val="0"/>
          <w:szCs w:val="24"/>
        </w:rPr>
        <w:t xml:space="preserve">D. </w:t>
      </w:r>
      <w:r>
        <w:rPr>
          <w:rFonts w:ascii="宋体" w:cs="宋体"/>
          <w:kern w:val="0"/>
          <w:szCs w:val="21"/>
        </w:rPr>
        <w:t>①②④</w:t>
      </w:r>
    </w:p>
    <w:p w14:paraId="129A6879">
      <w:pPr>
        <w:numPr>
          <w:ilvl w:val="0"/>
          <w:numId w:val="1"/>
        </w:numPr>
        <w:textAlignment w:val="center"/>
        <w:rPr>
          <w:rFonts w:ascii="宋体"/>
        </w:rPr>
      </w:pPr>
      <w:bookmarkStart w:id="11" w:name="topic_551178ab-944b-4cb4-9784-5d823b7d4d"/>
      <w:r>
        <w:rPr>
          <w:rFonts w:ascii="宋体" w:cs="宋体"/>
          <w:kern w:val="0"/>
          <w:szCs w:val="21"/>
        </w:rPr>
        <w:t>下列对图中人物疑问回答恰当的是（　　）</w:t>
      </w:r>
      <w:r>
        <w:rPr>
          <w:rFonts w:ascii="宋体" w:cs="宋体"/>
          <w:kern w:val="0"/>
          <w:szCs w:val="21"/>
        </w:rPr>
        <w:br w:type="textWrapping"/>
      </w:r>
      <w:r>
        <w:rPr>
          <w:rFonts w:ascii="宋体" w:cs="宋体"/>
          <w:kern w:val="0"/>
          <w:szCs w:val="21"/>
        </w:rPr>
        <w:t>①考虑自己的兴趣爱好，知道自己想做什么</w:t>
      </w:r>
      <w:r>
        <w:rPr>
          <w:rFonts w:ascii="宋体" w:cs="宋体"/>
          <w:kern w:val="0"/>
          <w:szCs w:val="21"/>
        </w:rPr>
        <w:br w:type="textWrapping"/>
      </w:r>
      <w:r>
        <w:rPr>
          <w:rFonts w:ascii="宋体" w:cs="宋体"/>
          <w:kern w:val="0"/>
          <w:szCs w:val="21"/>
        </w:rPr>
        <w:t>②把握自己的个性特长，清楚自己适合做什么</w:t>
      </w:r>
      <w:r>
        <w:rPr>
          <w:rFonts w:ascii="宋体" w:cs="宋体"/>
          <w:kern w:val="0"/>
          <w:szCs w:val="21"/>
        </w:rPr>
        <w:br w:type="textWrapping"/>
      </w:r>
      <w:r>
        <w:rPr>
          <w:rFonts w:ascii="宋体" w:cs="宋体"/>
          <w:kern w:val="0"/>
          <w:szCs w:val="21"/>
        </w:rPr>
        <w:t>③套用照搬他人的成功模式</w:t>
      </w:r>
      <w:r>
        <w:rPr>
          <w:rFonts w:ascii="宋体" w:cs="宋体"/>
          <w:kern w:val="0"/>
          <w:szCs w:val="21"/>
        </w:rPr>
        <w:br w:type="textWrapping"/>
      </w:r>
      <w:r>
        <w:rPr>
          <w:rFonts w:ascii="宋体" w:cs="宋体"/>
          <w:kern w:val="0"/>
          <w:szCs w:val="21"/>
        </w:rPr>
        <w:t>④结合自己的能力和经验，思考自己能够做什么</w:t>
      </w:r>
      <w:bookmarkEnd w:id="11"/>
    </w:p>
    <w:p w14:paraId="5206C460">
      <w:pPr>
        <w:tabs>
          <w:tab w:val="left" w:pos="2310"/>
          <w:tab w:val="left" w:pos="4200"/>
          <w:tab w:val="left" w:pos="6090"/>
        </w:tabs>
        <w:ind w:left="420"/>
        <w:textAlignment w:val="center"/>
        <w:rPr>
          <w:rFonts w:ascii="宋体"/>
        </w:rPr>
      </w:pPr>
      <w:r>
        <w:rPr>
          <w:rFonts w:ascii="宋体" w:cs="Times New Roman"/>
          <w:kern w:val="0"/>
          <w:szCs w:val="24"/>
        </w:rPr>
        <w:pict>
          <v:shape id="_x0000_s1026" o:spid="_x0000_s1026" o:spt="75" type="#_x0000_t75" style="position:absolute;left:0pt;margin-top:0pt;height:109.5pt;width:159.75pt;mso-position-horizontal:center;mso-position-vertical-relative:line;mso-wrap-distance-bottom:0pt;mso-wrap-distance-top:0pt;z-index:251659264;mso-width-relative:page;mso-height-relative:page;" filled="f" o:preferrelative="t" stroked="f" coordsize="21600,21600" o:allowoverlap="f">
            <v:path/>
            <v:fill on="f" focussize="0,0"/>
            <v:stroke on="f" joinstyle="miter"/>
            <v:imagedata r:id="rId10" o:title=""/>
            <o:lock v:ext="edit" aspectratio="t"/>
            <w10:wrap type="topAndBottom"/>
          </v:shape>
        </w:pict>
      </w:r>
      <w:r>
        <w:rPr>
          <w:rFonts w:ascii="宋体" w:cs="Times New Roman"/>
          <w:kern w:val="0"/>
          <w:szCs w:val="24"/>
        </w:rPr>
        <w:t xml:space="preserve">A. </w:t>
      </w:r>
      <w:r>
        <w:rPr>
          <w:rFonts w:ascii="宋体" w:cs="宋体"/>
          <w:kern w:val="0"/>
          <w:szCs w:val="21"/>
        </w:rPr>
        <w:t>①②④</w:t>
      </w:r>
      <w:r>
        <w:rPr>
          <w:rFonts w:ascii="宋体"/>
        </w:rPr>
        <w:tab/>
      </w:r>
      <w:r>
        <w:rPr>
          <w:rFonts w:ascii="宋体" w:cs="Times New Roman"/>
          <w:kern w:val="0"/>
          <w:szCs w:val="24"/>
        </w:rPr>
        <w:t xml:space="preserve">B. </w:t>
      </w:r>
      <w:r>
        <w:rPr>
          <w:rFonts w:ascii="宋体" w:cs="宋体"/>
          <w:kern w:val="0"/>
          <w:szCs w:val="21"/>
        </w:rPr>
        <w:t>②③④</w:t>
      </w:r>
      <w:r>
        <w:rPr>
          <w:rFonts w:ascii="宋体"/>
        </w:rPr>
        <w:tab/>
      </w:r>
      <w:r>
        <w:rPr>
          <w:rFonts w:ascii="宋体" w:cs="Times New Roman"/>
          <w:kern w:val="0"/>
          <w:szCs w:val="24"/>
        </w:rPr>
        <w:t xml:space="preserve">C. </w:t>
      </w:r>
      <w:r>
        <w:rPr>
          <w:rFonts w:ascii="宋体" w:cs="宋体"/>
          <w:kern w:val="0"/>
          <w:szCs w:val="21"/>
        </w:rPr>
        <w:t>①②③</w:t>
      </w:r>
      <w:r>
        <w:rPr>
          <w:rFonts w:ascii="宋体"/>
        </w:rPr>
        <w:tab/>
      </w:r>
      <w:r>
        <w:rPr>
          <w:rFonts w:ascii="宋体" w:cs="Times New Roman"/>
          <w:kern w:val="0"/>
          <w:szCs w:val="24"/>
        </w:rPr>
        <w:t xml:space="preserve">D. </w:t>
      </w:r>
      <w:r>
        <w:rPr>
          <w:rFonts w:ascii="宋体" w:cs="宋体"/>
          <w:kern w:val="0"/>
          <w:szCs w:val="21"/>
        </w:rPr>
        <w:t>①③④</w:t>
      </w:r>
    </w:p>
    <w:p w14:paraId="181BD54F">
      <w:pPr>
        <w:tabs>
          <w:tab w:val="left" w:pos="2310"/>
          <w:tab w:val="left" w:pos="4200"/>
          <w:tab w:val="left" w:pos="6090"/>
        </w:tabs>
        <w:textAlignment w:val="center"/>
        <w:rPr>
          <w:rFonts w:ascii="宋体"/>
        </w:rPr>
      </w:pPr>
      <w:r>
        <w:rPr>
          <w:rFonts w:ascii="宋体" w:cs="黑体"/>
        </w:rPr>
        <w:t>二、分析说明题（本大题共</w:t>
      </w:r>
      <w:r>
        <w:rPr>
          <w:rFonts w:ascii="宋体" w:cs="Times New Roman"/>
          <w:b/>
        </w:rPr>
        <w:t>2</w:t>
      </w:r>
      <w:r>
        <w:rPr>
          <w:rFonts w:ascii="宋体" w:cs="黑体"/>
        </w:rPr>
        <w:t>小题，共</w:t>
      </w:r>
      <w:r>
        <w:rPr>
          <w:rFonts w:ascii="宋体" w:cs="Times New Roman"/>
          <w:b/>
        </w:rPr>
        <w:t>18.0</w:t>
      </w:r>
      <w:r>
        <w:rPr>
          <w:rFonts w:ascii="宋体" w:cs="黑体"/>
        </w:rPr>
        <w:t>分）</w:t>
      </w:r>
    </w:p>
    <w:p w14:paraId="5D13B01C">
      <w:pPr>
        <w:numPr>
          <w:ilvl w:val="0"/>
          <w:numId w:val="1"/>
        </w:numPr>
        <w:textAlignment w:val="center"/>
        <w:rPr>
          <w:rFonts w:ascii="宋体"/>
        </w:rPr>
      </w:pPr>
      <w:bookmarkStart w:id="12" w:name="topic_a6f09ae8-f785-441d-a46a-e1ae72e7ed"/>
      <w:r>
        <w:rPr>
          <w:rFonts w:ascii="宋体" w:cs="宋体"/>
          <w:kern w:val="0"/>
          <w:szCs w:val="21"/>
        </w:rPr>
        <w:t>加入世界贸易组织以来，为了适应世界贸易组织的规则，我国修改了一系列法律法规，规范市场秩序、遵守贸易规则，为更好地入国际贸易体系采取了一系列积极行动。很多国家认可中国的努力，并与中国保持良好的贸易往来。与此同时，我国面临的贸易争端也迅速增多，</w:t>
      </w:r>
      <w:r>
        <w:rPr>
          <w:rFonts w:ascii="宋体" w:cs="Times New Roman"/>
          <w:kern w:val="0"/>
          <w:szCs w:val="21"/>
        </w:rPr>
        <w:t>2018</w:t>
      </w:r>
      <w:r>
        <w:rPr>
          <w:rFonts w:ascii="宋体" w:cs="宋体"/>
          <w:kern w:val="0"/>
          <w:szCs w:val="21"/>
        </w:rPr>
        <w:t>年以来，中美两国贸易争端不断升级，这对中国来说既是挑战也是机遇。</w:t>
      </w:r>
      <w:r>
        <w:rPr>
          <w:rFonts w:ascii="宋体" w:cs="宋体"/>
          <w:kern w:val="0"/>
          <w:szCs w:val="21"/>
        </w:rPr>
        <w:br w:type="textWrapping"/>
      </w:r>
      <w:r>
        <w:rPr>
          <w:rFonts w:ascii="宋体" w:cs="宋体"/>
          <w:kern w:val="0"/>
          <w:szCs w:val="21"/>
        </w:rPr>
        <w:t>请结合教材内容回答：中国如何正确应对当前面临的挑战与机遇？</w:t>
      </w:r>
      <w:bookmarkEnd w:id="12"/>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p w14:paraId="4F6F1A6B">
      <w:pPr>
        <w:numPr>
          <w:ilvl w:val="0"/>
          <w:numId w:val="1"/>
        </w:numPr>
        <w:textAlignment w:val="center"/>
        <w:rPr>
          <w:rFonts w:ascii="宋体"/>
        </w:rPr>
      </w:pPr>
      <w:bookmarkStart w:id="13" w:name="topic_b20b6263-5620-49f8-b42a-d0738a0766"/>
      <w:r>
        <w:rPr>
          <w:rFonts w:ascii="宋体" w:cs="宋体"/>
          <w:kern w:val="0"/>
          <w:szCs w:val="21"/>
        </w:rPr>
        <w:t>实践与探究</w:t>
      </w:r>
      <w:r>
        <w:rPr>
          <w:rFonts w:ascii="宋体" w:cs="Times New Roman"/>
          <w:kern w:val="0"/>
          <w:szCs w:val="24"/>
        </w:rPr>
        <w:br w:type="textWrapping"/>
      </w:r>
      <w:r>
        <w:rPr>
          <w:rFonts w:ascii="宋体" w:cs="宋体"/>
          <w:kern w:val="0"/>
          <w:szCs w:val="21"/>
        </w:rPr>
        <w:t>材料一：</w:t>
      </w:r>
      <w:r>
        <w:rPr>
          <w:rFonts w:ascii="宋体" w:cs="Times New Roman"/>
          <w:kern w:val="0"/>
          <w:szCs w:val="21"/>
        </w:rPr>
        <w:t>2018</w:t>
      </w:r>
      <w:r>
        <w:rPr>
          <w:rFonts w:ascii="宋体" w:cs="宋体"/>
          <w:kern w:val="0"/>
          <w:szCs w:val="21"/>
        </w:rPr>
        <w:t>年是中国改革开放</w:t>
      </w:r>
      <w:r>
        <w:rPr>
          <w:rFonts w:ascii="宋体" w:cs="Times New Roman"/>
          <w:kern w:val="0"/>
          <w:szCs w:val="21"/>
        </w:rPr>
        <w:t>40</w:t>
      </w:r>
      <w:r>
        <w:rPr>
          <w:rFonts w:ascii="宋体" w:cs="宋体"/>
          <w:kern w:val="0"/>
          <w:szCs w:val="21"/>
        </w:rPr>
        <w:t>周年。</w:t>
      </w:r>
      <w:r>
        <w:rPr>
          <w:rFonts w:ascii="宋体" w:cs="Times New Roman"/>
          <w:kern w:val="0"/>
          <w:szCs w:val="21"/>
        </w:rPr>
        <w:t>40</w:t>
      </w:r>
      <w:r>
        <w:rPr>
          <w:rFonts w:ascii="宋体" w:cs="宋体"/>
          <w:kern w:val="0"/>
          <w:szCs w:val="21"/>
        </w:rPr>
        <w:t>年砥砺奋进，</w:t>
      </w:r>
      <w:r>
        <w:rPr>
          <w:rFonts w:ascii="宋体" w:cs="Times New Roman"/>
          <w:kern w:val="0"/>
          <w:szCs w:val="21"/>
        </w:rPr>
        <w:t>40</w:t>
      </w:r>
      <w:r>
        <w:rPr>
          <w:rFonts w:ascii="宋体" w:cs="宋体"/>
          <w:kern w:val="0"/>
          <w:szCs w:val="21"/>
        </w:rPr>
        <w:t>年春风化雨，</w:t>
      </w:r>
      <w:r>
        <w:rPr>
          <w:rFonts w:ascii="宋体" w:cs="Times New Roman"/>
          <w:kern w:val="0"/>
          <w:szCs w:val="21"/>
        </w:rPr>
        <w:t>40</w:t>
      </w:r>
      <w:r>
        <w:rPr>
          <w:rFonts w:ascii="宋体" w:cs="宋体"/>
          <w:kern w:val="0"/>
          <w:szCs w:val="21"/>
        </w:rPr>
        <w:t>年众志成城。中国共产党团结带领全国各族人民进行建设中国特色社会主义伟大实践，深刻影响和改变了中国，实现了中华民族从站起来到富起来、强起来的伟大飞跃。</w:t>
      </w:r>
      <w:r>
        <w:rPr>
          <w:rFonts w:ascii="宋体" w:cs="Times New Roman"/>
          <w:kern w:val="0"/>
          <w:szCs w:val="24"/>
        </w:rPr>
        <w:br w:type="textWrapping"/>
      </w:r>
      <w:r>
        <w:rPr>
          <w:rFonts w:ascii="宋体" w:cs="宋体"/>
          <w:kern w:val="0"/>
          <w:szCs w:val="21"/>
        </w:rPr>
        <w:t>材料二：“法令者，民之命也，为治之本也。”追求并奉行法治已经成为现代世界各国的共识。法治是现代政治文明的核心，社会因法治而进步，全面依法治国是中国特色社会主义的本质要求和重要保障。</w:t>
      </w:r>
      <w:r>
        <w:rPr>
          <w:rFonts w:ascii="宋体" w:cs="Times New Roman"/>
          <w:kern w:val="0"/>
          <w:szCs w:val="24"/>
        </w:rPr>
        <w:br w:type="textWrapping"/>
      </w:r>
      <w:r>
        <w:rPr>
          <w:rFonts w:ascii="宋体" w:cs="宋体"/>
          <w:kern w:val="0"/>
          <w:szCs w:val="21"/>
        </w:rPr>
        <w:t>材料三：</w:t>
      </w:r>
      <w:r>
        <w:rPr>
          <w:rFonts w:ascii="宋体" w:cs="Times New Roman"/>
          <w:kern w:val="0"/>
          <w:szCs w:val="21"/>
        </w:rPr>
        <w:t>2018</w:t>
      </w:r>
      <w:r>
        <w:rPr>
          <w:rFonts w:ascii="宋体" w:cs="宋体"/>
          <w:kern w:val="0"/>
          <w:szCs w:val="21"/>
        </w:rPr>
        <w:t>年</w:t>
      </w:r>
      <w:r>
        <w:rPr>
          <w:rFonts w:ascii="宋体" w:cs="Times New Roman"/>
          <w:kern w:val="0"/>
          <w:szCs w:val="21"/>
        </w:rPr>
        <w:t>7</w:t>
      </w:r>
      <w:r>
        <w:rPr>
          <w:rFonts w:ascii="宋体" w:cs="宋体"/>
          <w:kern w:val="0"/>
          <w:szCs w:val="21"/>
        </w:rPr>
        <w:t>月，国家主席习近平发表重要讲话指出，新时代的青年工作要毫不动摇地坚持党的领导，坚定不移地走中国特色社会主义群团发展道路，紧紧围绕、始终贯穿为实现“中国梦”而奋斗的主题，让广大青年敢于有梦、勇于追梦、勤于圆梦。青年一代有理想、有本领、有担当，国家就有前途，民族就有希望。中华民族伟大复兴的“中国梦”终将在代代青年的接力奋斗中变为现实。</w:t>
      </w:r>
      <w:r>
        <w:rPr>
          <w:rFonts w:ascii="宋体" w:cs="Times New Roman"/>
          <w:kern w:val="0"/>
          <w:szCs w:val="24"/>
        </w:rPr>
        <w:br w:type="textWrapping"/>
      </w:r>
      <w:r>
        <w:rPr>
          <w:rFonts w:ascii="宋体" w:cs="宋体"/>
          <w:kern w:val="0"/>
          <w:szCs w:val="21"/>
        </w:rPr>
        <w:t>阅读上述材料，结合所学知识，回答下列问题</w:t>
      </w:r>
      <w:bookmarkEnd w:id="13"/>
    </w:p>
    <w:p w14:paraId="7DB5C380">
      <w:pPr>
        <w:textAlignment w:val="center"/>
        <w:rPr>
          <w:rFonts w:ascii="宋体"/>
        </w:rPr>
      </w:pPr>
      <w:r>
        <w:rPr>
          <w:rFonts w:ascii="宋体" w:cs="宋体"/>
          <w:kern w:val="0"/>
          <w:szCs w:val="21"/>
        </w:rPr>
        <w:t>结合材料一，列举改革开放</w:t>
      </w:r>
      <w:r>
        <w:rPr>
          <w:rFonts w:ascii="宋体" w:cs="Times New Roman"/>
          <w:kern w:val="0"/>
          <w:szCs w:val="21"/>
        </w:rPr>
        <w:t>40</w:t>
      </w:r>
      <w:r>
        <w:rPr>
          <w:rFonts w:ascii="宋体" w:cs="宋体"/>
          <w:kern w:val="0"/>
          <w:szCs w:val="21"/>
        </w:rPr>
        <w:t>年来中国取得的巨大成就。（不少于两条）请你为改革开放</w:t>
      </w:r>
      <w:r>
        <w:rPr>
          <w:rFonts w:ascii="宋体" w:cs="Times New Roman"/>
          <w:kern w:val="0"/>
          <w:szCs w:val="21"/>
        </w:rPr>
        <w:t>40</w:t>
      </w:r>
      <w:r>
        <w:rPr>
          <w:rFonts w:ascii="宋体" w:cs="宋体"/>
          <w:kern w:val="0"/>
          <w:szCs w:val="21"/>
        </w:rPr>
        <w:t>周年写一条点赞语。</w:t>
      </w:r>
    </w:p>
    <w:p w14:paraId="32B794EA">
      <w:pPr>
        <w:textAlignment w:val="center"/>
        <w:rPr>
          <w:rFonts w:ascii="宋体"/>
        </w:rPr>
      </w:pPr>
      <w:r>
        <w:rPr>
          <w:rFonts w:ascii="宋体" w:cs="宋体"/>
          <w:kern w:val="0"/>
          <w:szCs w:val="21"/>
        </w:rPr>
        <w:t>材料一中，改革开放实现了中华民族从“站起来”到“富起来、强起来”的伟大飞跃，这揭示了哪些道理？（不少于两条。）</w:t>
      </w:r>
    </w:p>
    <w:p w14:paraId="104A5D18">
      <w:pPr>
        <w:textAlignment w:val="center"/>
        <w:rPr>
          <w:rFonts w:ascii="宋体"/>
        </w:rPr>
      </w:pPr>
      <w:r>
        <w:rPr>
          <w:rFonts w:ascii="宋体" w:cs="宋体"/>
          <w:kern w:val="0"/>
          <w:szCs w:val="21"/>
        </w:rPr>
        <w:t>请根据材料二回答：全面依法治国的基本要求是什么？</w:t>
      </w:r>
    </w:p>
    <w:p w14:paraId="7B34B44F">
      <w:pPr>
        <w:textAlignment w:val="center"/>
        <w:rPr>
          <w:rFonts w:ascii="宋体"/>
        </w:rPr>
      </w:pPr>
      <w:r>
        <w:rPr>
          <w:rFonts w:ascii="宋体" w:cs="宋体"/>
          <w:kern w:val="0"/>
          <w:szCs w:val="21"/>
        </w:rPr>
        <w:t>请根据材料三回答：青少年能为实现中国梦做些什么？（不少于</w:t>
      </w:r>
      <w:r>
        <w:rPr>
          <w:rFonts w:ascii="宋体" w:cs="Times New Roman"/>
          <w:kern w:val="0"/>
          <w:szCs w:val="21"/>
        </w:rPr>
        <w:t>4</w:t>
      </w:r>
      <w:r>
        <w:rPr>
          <w:rFonts w:ascii="宋体" w:cs="宋体"/>
          <w:kern w:val="0"/>
          <w:szCs w:val="21"/>
        </w:rPr>
        <w:t>条。）</w:t>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p w14:paraId="0657BAAE">
      <w:pPr>
        <w:textAlignment w:val="center"/>
        <w:rPr>
          <w:rFonts w:ascii="宋体"/>
        </w:rPr>
      </w:pPr>
      <w:r>
        <w:rPr>
          <w:rFonts w:ascii="宋体" w:cs="黑体"/>
        </w:rPr>
        <w:t>三、简答题（本大题共</w:t>
      </w:r>
      <w:r>
        <w:rPr>
          <w:rFonts w:ascii="宋体" w:cs="Times New Roman"/>
          <w:b/>
        </w:rPr>
        <w:t>2</w:t>
      </w:r>
      <w:r>
        <w:rPr>
          <w:rFonts w:ascii="宋体" w:cs="黑体"/>
        </w:rPr>
        <w:t>小题，共</w:t>
      </w:r>
      <w:r>
        <w:rPr>
          <w:rFonts w:ascii="宋体" w:cs="Times New Roman"/>
          <w:b/>
        </w:rPr>
        <w:t>8.0</w:t>
      </w:r>
      <w:r>
        <w:rPr>
          <w:rFonts w:ascii="宋体" w:cs="黑体"/>
        </w:rPr>
        <w:t>分）</w:t>
      </w:r>
    </w:p>
    <w:p w14:paraId="4B97811F">
      <w:pPr>
        <w:numPr>
          <w:ilvl w:val="0"/>
          <w:numId w:val="1"/>
        </w:numPr>
        <w:textAlignment w:val="center"/>
        <w:rPr>
          <w:rFonts w:ascii="宋体"/>
        </w:rPr>
      </w:pPr>
      <w:bookmarkStart w:id="14" w:name="topic_e4602455-1fef-44dc-a021-cde2eb2ea5"/>
      <w:r>
        <w:rPr>
          <w:rFonts w:ascii="宋体" w:cs="宋体"/>
          <w:kern w:val="0"/>
          <w:szCs w:val="21"/>
        </w:rPr>
        <w:t>我国国民经济和社会发展第十三个五年规划纲要提出“创新、协调、绿色、开放、共享”五大发展理念。请结合教材回答，我国怎样坚持走绿色发展道路？</w:t>
      </w:r>
      <w:bookmarkEnd w:id="14"/>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p w14:paraId="07DAEDFB">
      <w:pPr>
        <w:numPr>
          <w:ilvl w:val="0"/>
          <w:numId w:val="1"/>
        </w:numPr>
        <w:textAlignment w:val="center"/>
        <w:rPr>
          <w:rFonts w:ascii="宋体"/>
        </w:rPr>
      </w:pPr>
      <w:bookmarkStart w:id="15" w:name="topic_61620b81-5b21-4a72-b444-6e9fe50800"/>
      <w:r>
        <w:rPr>
          <w:rFonts w:ascii="宋体" w:cs="宋体"/>
          <w:kern w:val="0"/>
          <w:szCs w:val="21"/>
        </w:rPr>
        <w:t>在新世纪新时代，我国经济和社会发展的战略目标（两个百年梦想）是什么？</w:t>
      </w:r>
      <w:bookmarkEnd w:id="15"/>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page"/>
      </w:r>
    </w:p>
    <w:p w14:paraId="41E0B5FE">
      <w:pPr>
        <w:jc w:val="center"/>
        <w:textAlignment w:val="center"/>
        <w:rPr>
          <w:rFonts w:ascii="宋体"/>
        </w:rPr>
      </w:pPr>
      <w:r>
        <w:rPr>
          <w:rFonts w:ascii="宋体" w:cs="宋体"/>
          <w:b/>
        </w:rPr>
        <w:t>答案和解析</w:t>
      </w:r>
    </w:p>
    <w:p w14:paraId="32A44978">
      <w:pPr>
        <w:textAlignment w:val="center"/>
        <w:rPr>
          <w:rFonts w:ascii="宋体"/>
        </w:rPr>
      </w:pPr>
      <w:r>
        <w:rPr>
          <w:rFonts w:ascii="宋体" w:cs="Times New Roman"/>
          <w:color w:val="3333FF"/>
          <w:kern w:val="0"/>
          <w:szCs w:val="24"/>
        </w:rPr>
        <w:t>1.</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5ED91A80">
      <w:pPr>
        <w:textAlignment w:val="center"/>
        <w:rPr>
          <w:rFonts w:ascii="宋体" w:cs="Times New Roman"/>
          <w:kern w:val="0"/>
          <w:szCs w:val="24"/>
        </w:rPr>
      </w:pPr>
      <w:r>
        <w:rPr>
          <w:rFonts w:ascii="宋体" w:cs="MS UI Gothic"/>
          <w:kern w:val="0"/>
          <w:szCs w:val="24"/>
        </w:rPr>
        <w:t>分析材料可知，</w:t>
      </w:r>
      <w:r>
        <w:rPr>
          <w:rFonts w:ascii="宋体" w:cs="Times New Roman"/>
          <w:kern w:val="0"/>
          <w:szCs w:val="24"/>
        </w:rPr>
        <w:t>“</w:t>
      </w:r>
      <w:r>
        <w:rPr>
          <w:rFonts w:ascii="宋体" w:cs="MS UI Gothic"/>
          <w:kern w:val="0"/>
          <w:szCs w:val="24"/>
        </w:rPr>
        <w:t>中国新四大</w:t>
      </w:r>
      <w:r>
        <w:rPr>
          <w:rFonts w:ascii="宋体" w:cs="PMingLiU"/>
          <w:kern w:val="0"/>
          <w:szCs w:val="24"/>
        </w:rPr>
        <w:t>发</w:t>
      </w:r>
      <w:r>
        <w:rPr>
          <w:rFonts w:ascii="宋体" w:cs="MS UI Gothic"/>
          <w:kern w:val="0"/>
          <w:szCs w:val="24"/>
        </w:rPr>
        <w:t>明</w:t>
      </w:r>
      <w:r>
        <w:rPr>
          <w:rFonts w:ascii="宋体" w:cs="Times New Roman"/>
          <w:kern w:val="0"/>
          <w:szCs w:val="24"/>
        </w:rPr>
        <w:t>”</w:t>
      </w:r>
      <w:r>
        <w:rPr>
          <w:rFonts w:ascii="宋体" w:cs="MS UI Gothic"/>
          <w:kern w:val="0"/>
          <w:szCs w:val="24"/>
        </w:rPr>
        <w:t>是我国科技</w:t>
      </w:r>
      <w:r>
        <w:rPr>
          <w:rFonts w:ascii="宋体" w:cs="PMingLiU"/>
          <w:kern w:val="0"/>
          <w:szCs w:val="24"/>
        </w:rPr>
        <w:t>创</w:t>
      </w:r>
      <w:r>
        <w:rPr>
          <w:rFonts w:ascii="宋体" w:cs="MS UI Gothic"/>
          <w:kern w:val="0"/>
          <w:szCs w:val="24"/>
        </w:rPr>
        <w:t>新角度的成就，表明我国</w:t>
      </w:r>
      <w:r>
        <w:rPr>
          <w:rFonts w:ascii="宋体" w:cs="PMingLiU"/>
          <w:kern w:val="0"/>
          <w:szCs w:val="24"/>
        </w:rPr>
        <w:t>实</w:t>
      </w:r>
      <w:r>
        <w:rPr>
          <w:rFonts w:ascii="宋体" w:cs="MS UI Gothic"/>
          <w:kern w:val="0"/>
          <w:szCs w:val="24"/>
        </w:rPr>
        <w:t>施科教</w:t>
      </w:r>
      <w:r>
        <w:rPr>
          <w:rFonts w:ascii="宋体" w:cs="PMingLiU"/>
          <w:kern w:val="0"/>
          <w:szCs w:val="24"/>
        </w:rPr>
        <w:t>兴</w:t>
      </w:r>
      <w:r>
        <w:rPr>
          <w:rFonts w:ascii="宋体" w:cs="MS UI Gothic"/>
          <w:kern w:val="0"/>
          <w:szCs w:val="24"/>
        </w:rPr>
        <w:t>国</w:t>
      </w:r>
      <w:r>
        <w:rPr>
          <w:rFonts w:ascii="宋体" w:cs="PMingLiU"/>
          <w:kern w:val="0"/>
          <w:szCs w:val="24"/>
        </w:rPr>
        <w:t>战</w:t>
      </w:r>
      <w:r>
        <w:rPr>
          <w:rFonts w:ascii="宋体" w:cs="MS UI Gothic"/>
          <w:kern w:val="0"/>
          <w:szCs w:val="24"/>
        </w:rPr>
        <w:t>略，人才</w:t>
      </w:r>
      <w:r>
        <w:rPr>
          <w:rFonts w:ascii="宋体" w:cs="PMingLiU"/>
          <w:kern w:val="0"/>
          <w:szCs w:val="24"/>
        </w:rPr>
        <w:t>强</w:t>
      </w:r>
      <w:r>
        <w:rPr>
          <w:rFonts w:ascii="宋体" w:cs="MS UI Gothic"/>
          <w:kern w:val="0"/>
          <w:szCs w:val="24"/>
        </w:rPr>
        <w:t>国</w:t>
      </w:r>
      <w:r>
        <w:rPr>
          <w:rFonts w:ascii="宋体" w:cs="PMingLiU"/>
          <w:kern w:val="0"/>
          <w:szCs w:val="24"/>
        </w:rPr>
        <w:t>战</w:t>
      </w:r>
      <w:r>
        <w:rPr>
          <w:rFonts w:ascii="宋体" w:cs="MS UI Gothic"/>
          <w:kern w:val="0"/>
          <w:szCs w:val="24"/>
        </w:rPr>
        <w:t>略，</w:t>
      </w:r>
      <w:r>
        <w:rPr>
          <w:rFonts w:ascii="宋体" w:cs="PMingLiU"/>
          <w:kern w:val="0"/>
          <w:szCs w:val="24"/>
        </w:rPr>
        <w:t>创</w:t>
      </w:r>
      <w:r>
        <w:rPr>
          <w:rFonts w:ascii="宋体" w:cs="MS UI Gothic"/>
          <w:kern w:val="0"/>
          <w:szCs w:val="24"/>
        </w:rPr>
        <w:t>新</w:t>
      </w:r>
      <w:r>
        <w:rPr>
          <w:rFonts w:ascii="宋体" w:cs="PMingLiU"/>
          <w:kern w:val="0"/>
          <w:szCs w:val="24"/>
        </w:rPr>
        <w:t>驱动发</w:t>
      </w:r>
      <w:r>
        <w:rPr>
          <w:rFonts w:ascii="宋体" w:cs="MS UI Gothic"/>
          <w:kern w:val="0"/>
          <w:szCs w:val="24"/>
        </w:rPr>
        <w:t>展</w:t>
      </w:r>
      <w:r>
        <w:rPr>
          <w:rFonts w:ascii="宋体" w:cs="PMingLiU"/>
          <w:kern w:val="0"/>
          <w:szCs w:val="24"/>
        </w:rPr>
        <w:t>战</w:t>
      </w:r>
      <w:r>
        <w:rPr>
          <w:rFonts w:ascii="宋体" w:cs="MS UI Gothic"/>
          <w:kern w:val="0"/>
          <w:szCs w:val="24"/>
        </w:rPr>
        <w:t>略，体</w:t>
      </w:r>
      <w:r>
        <w:rPr>
          <w:rFonts w:ascii="宋体" w:cs="PMingLiU"/>
          <w:kern w:val="0"/>
          <w:szCs w:val="24"/>
        </w:rPr>
        <w:t>现</w:t>
      </w:r>
      <w:r>
        <w:rPr>
          <w:rFonts w:ascii="宋体" w:cs="MS UI Gothic"/>
          <w:kern w:val="0"/>
          <w:szCs w:val="24"/>
        </w:rPr>
        <w:t>了我国重</w:t>
      </w:r>
      <w:r>
        <w:rPr>
          <w:rFonts w:ascii="宋体" w:cs="PMingLiU"/>
          <w:kern w:val="0"/>
          <w:szCs w:val="24"/>
        </w:rPr>
        <w:t>视创</w:t>
      </w:r>
      <w:r>
        <w:rPr>
          <w:rFonts w:ascii="宋体" w:cs="MS UI Gothic"/>
          <w:kern w:val="0"/>
          <w:szCs w:val="24"/>
        </w:rPr>
        <w:t>新，</w:t>
      </w:r>
      <w:r>
        <w:rPr>
          <w:rFonts w:ascii="宋体" w:cs="PMingLiU"/>
          <w:kern w:val="0"/>
          <w:szCs w:val="24"/>
        </w:rPr>
        <w:t>创</w:t>
      </w:r>
      <w:r>
        <w:rPr>
          <w:rFonts w:ascii="宋体" w:cs="MS UI Gothic"/>
          <w:kern w:val="0"/>
          <w:szCs w:val="24"/>
        </w:rPr>
        <w:t>新成果不断涌</w:t>
      </w:r>
      <w:r>
        <w:rPr>
          <w:rFonts w:ascii="宋体" w:cs="PMingLiU"/>
          <w:kern w:val="0"/>
          <w:szCs w:val="24"/>
        </w:rPr>
        <w:t>现</w:t>
      </w:r>
      <w:r>
        <w:rPr>
          <w:rFonts w:ascii="宋体" w:cs="MS UI Gothic"/>
          <w:kern w:val="0"/>
          <w:szCs w:val="24"/>
        </w:rPr>
        <w:t>，我国正在建</w:t>
      </w:r>
      <w:r>
        <w:rPr>
          <w:rFonts w:ascii="宋体" w:cs="PMingLiU"/>
          <w:kern w:val="0"/>
          <w:szCs w:val="24"/>
        </w:rPr>
        <w:t>设创</w:t>
      </w:r>
      <w:r>
        <w:rPr>
          <w:rFonts w:ascii="宋体" w:cs="MS UI Gothic"/>
          <w:kern w:val="0"/>
          <w:szCs w:val="24"/>
        </w:rPr>
        <w:t>新型国家，体</w:t>
      </w:r>
      <w:r>
        <w:rPr>
          <w:rFonts w:ascii="宋体" w:cs="PMingLiU"/>
          <w:kern w:val="0"/>
          <w:szCs w:val="24"/>
        </w:rPr>
        <w:t>现</w:t>
      </w:r>
      <w:r>
        <w:rPr>
          <w:rFonts w:ascii="宋体" w:cs="MS UI Gothic"/>
          <w:kern w:val="0"/>
          <w:szCs w:val="24"/>
        </w:rPr>
        <w:t>了科技</w:t>
      </w:r>
      <w:r>
        <w:rPr>
          <w:rFonts w:ascii="宋体" w:cs="PMingLiU"/>
          <w:kern w:val="0"/>
          <w:szCs w:val="24"/>
        </w:rPr>
        <w:t>给</w:t>
      </w:r>
      <w:r>
        <w:rPr>
          <w:rFonts w:ascii="宋体" w:cs="MS UI Gothic"/>
          <w:kern w:val="0"/>
          <w:szCs w:val="24"/>
        </w:rPr>
        <w:t>人民的生活</w:t>
      </w:r>
      <w:r>
        <w:rPr>
          <w:rFonts w:ascii="宋体" w:cs="PMingLiU"/>
          <w:kern w:val="0"/>
          <w:szCs w:val="24"/>
        </w:rPr>
        <w:t>带</w:t>
      </w:r>
      <w:r>
        <w:rPr>
          <w:rFonts w:ascii="宋体" w:cs="MS UI Gothic"/>
          <w:kern w:val="0"/>
          <w:szCs w:val="24"/>
        </w:rPr>
        <w:t>来巨大</w:t>
      </w:r>
      <w:r>
        <w:rPr>
          <w:rFonts w:ascii="宋体" w:cs="PMingLiU"/>
          <w:kern w:val="0"/>
          <w:szCs w:val="24"/>
        </w:rPr>
        <w:t>变</w:t>
      </w:r>
      <w:r>
        <w:rPr>
          <w:rFonts w:ascii="宋体" w:cs="MS UI Gothic"/>
          <w:kern w:val="0"/>
          <w:szCs w:val="24"/>
        </w:rPr>
        <w:t>化，</w:t>
      </w:r>
      <w:r>
        <w:rPr>
          <w:rFonts w:ascii="宋体" w:cs="PMingLiU"/>
          <w:kern w:val="0"/>
          <w:szCs w:val="24"/>
        </w:rPr>
        <w:t>创</w:t>
      </w:r>
      <w:r>
        <w:rPr>
          <w:rFonts w:ascii="宋体" w:cs="MS UI Gothic"/>
          <w:kern w:val="0"/>
          <w:szCs w:val="24"/>
        </w:rPr>
        <w:t>新改</w:t>
      </w:r>
      <w:r>
        <w:rPr>
          <w:rFonts w:ascii="宋体" w:cs="PMingLiU"/>
          <w:kern w:val="0"/>
          <w:szCs w:val="24"/>
        </w:rPr>
        <w:t>变</w:t>
      </w:r>
      <w:r>
        <w:rPr>
          <w:rFonts w:ascii="宋体" w:cs="MS UI Gothic"/>
          <w:kern w:val="0"/>
          <w:szCs w:val="24"/>
        </w:rPr>
        <w:t>了我</w:t>
      </w:r>
      <w:r>
        <w:rPr>
          <w:rFonts w:ascii="宋体" w:cs="PMingLiU"/>
          <w:kern w:val="0"/>
          <w:szCs w:val="24"/>
        </w:rPr>
        <w:t>们</w:t>
      </w:r>
      <w:r>
        <w:rPr>
          <w:rFonts w:ascii="宋体" w:cs="MS UI Gothic"/>
          <w:kern w:val="0"/>
          <w:szCs w:val="24"/>
        </w:rPr>
        <w:t>的生活方式，</w:t>
      </w:r>
      <w:r>
        <w:rPr>
          <w:rFonts w:ascii="宋体" w:cs="PMingLiU"/>
          <w:kern w:val="0"/>
          <w:szCs w:val="24"/>
        </w:rPr>
        <w:t>创</w:t>
      </w:r>
      <w:r>
        <w:rPr>
          <w:rFonts w:ascii="宋体" w:cs="MS UI Gothic"/>
          <w:kern w:val="0"/>
          <w:szCs w:val="24"/>
        </w:rPr>
        <w:t>新推</w:t>
      </w:r>
      <w:r>
        <w:rPr>
          <w:rFonts w:ascii="宋体" w:cs="PMingLiU"/>
          <w:kern w:val="0"/>
          <w:szCs w:val="24"/>
        </w:rPr>
        <w:t>动</w:t>
      </w:r>
      <w:r>
        <w:rPr>
          <w:rFonts w:ascii="宋体" w:cs="MS UI Gothic"/>
          <w:kern w:val="0"/>
          <w:szCs w:val="24"/>
        </w:rPr>
        <w:t>社会的</w:t>
      </w:r>
      <w:r>
        <w:rPr>
          <w:rFonts w:ascii="宋体" w:cs="PMingLiU"/>
          <w:kern w:val="0"/>
          <w:szCs w:val="24"/>
        </w:rPr>
        <w:t>进</w:t>
      </w:r>
      <w:r>
        <w:rPr>
          <w:rFonts w:ascii="宋体" w:cs="MS UI Gothic"/>
          <w:kern w:val="0"/>
          <w:szCs w:val="24"/>
        </w:rPr>
        <w:t>步，所以</w:t>
      </w:r>
      <w:r>
        <w:rPr>
          <w:rFonts w:ascii="宋体"/>
          <w:kern w:val="0"/>
          <w:szCs w:val="24"/>
        </w:rPr>
        <w:t>①②④</w:t>
      </w:r>
      <w:r>
        <w:rPr>
          <w:rFonts w:ascii="宋体" w:cs="MS UI Gothic"/>
          <w:kern w:val="0"/>
          <w:szCs w:val="24"/>
        </w:rPr>
        <w:t>是正确的</w:t>
      </w:r>
      <w:r>
        <w:rPr>
          <w:rFonts w:ascii="宋体" w:cs="PMingLiU"/>
          <w:kern w:val="0"/>
          <w:szCs w:val="24"/>
        </w:rPr>
        <w:t>选项</w:t>
      </w:r>
      <w:r>
        <w:rPr>
          <w:rFonts w:ascii="宋体" w:cs="MS UI Gothic"/>
          <w:kern w:val="0"/>
          <w:szCs w:val="24"/>
        </w:rPr>
        <w:t>；</w:t>
      </w:r>
      <w:r>
        <w:rPr>
          <w:rFonts w:ascii="宋体"/>
          <w:kern w:val="0"/>
          <w:szCs w:val="24"/>
        </w:rPr>
        <w:t>③</w:t>
      </w:r>
      <w:r>
        <w:rPr>
          <w:rFonts w:ascii="宋体" w:cs="PMingLiU"/>
          <w:kern w:val="0"/>
          <w:szCs w:val="24"/>
        </w:rPr>
        <w:t>选项</w:t>
      </w:r>
      <w:r>
        <w:rPr>
          <w:rFonts w:ascii="宋体" w:cs="MS UI Gothic"/>
          <w:kern w:val="0"/>
          <w:szCs w:val="24"/>
        </w:rPr>
        <w:t>我国科技</w:t>
      </w:r>
      <w:r>
        <w:rPr>
          <w:rFonts w:ascii="宋体" w:cs="PMingLiU"/>
          <w:kern w:val="0"/>
          <w:szCs w:val="24"/>
        </w:rPr>
        <w:t>创</w:t>
      </w:r>
      <w:r>
        <w:rPr>
          <w:rFonts w:ascii="宋体" w:cs="MS UI Gothic"/>
          <w:kern w:val="0"/>
          <w:szCs w:val="24"/>
        </w:rPr>
        <w:t>新能力整体上比</w:t>
      </w:r>
      <w:r>
        <w:rPr>
          <w:rFonts w:ascii="宋体" w:cs="PMingLiU"/>
          <w:kern w:val="0"/>
          <w:szCs w:val="24"/>
        </w:rPr>
        <w:t>较</w:t>
      </w:r>
      <w:r>
        <w:rPr>
          <w:rFonts w:ascii="宋体" w:cs="MS UI Gothic"/>
          <w:kern w:val="0"/>
          <w:szCs w:val="24"/>
        </w:rPr>
        <w:t>低，排除。</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PMingLiU"/>
          <w:kern w:val="0"/>
          <w:szCs w:val="24"/>
        </w:rPr>
        <w:t>创</w:t>
      </w:r>
      <w:r>
        <w:rPr>
          <w:rFonts w:ascii="宋体" w:cs="MS UI Gothic"/>
          <w:kern w:val="0"/>
          <w:szCs w:val="24"/>
        </w:rPr>
        <w:t>新是民族</w:t>
      </w:r>
      <w:r>
        <w:rPr>
          <w:rFonts w:ascii="宋体" w:cs="PMingLiU"/>
          <w:kern w:val="0"/>
          <w:szCs w:val="24"/>
        </w:rPr>
        <w:t>进</w:t>
      </w:r>
      <w:r>
        <w:rPr>
          <w:rFonts w:ascii="宋体" w:cs="MS UI Gothic"/>
          <w:kern w:val="0"/>
          <w:szCs w:val="24"/>
        </w:rPr>
        <w:t>步的灵魂，是国家</w:t>
      </w:r>
      <w:r>
        <w:rPr>
          <w:rFonts w:ascii="宋体" w:cs="PMingLiU"/>
          <w:kern w:val="0"/>
          <w:szCs w:val="24"/>
        </w:rPr>
        <w:t>兴</w:t>
      </w:r>
      <w:r>
        <w:rPr>
          <w:rFonts w:ascii="宋体" w:cs="MS UI Gothic"/>
          <w:kern w:val="0"/>
          <w:szCs w:val="24"/>
        </w:rPr>
        <w:t>旺</w:t>
      </w:r>
      <w:r>
        <w:rPr>
          <w:rFonts w:ascii="宋体" w:cs="PMingLiU"/>
          <w:kern w:val="0"/>
          <w:szCs w:val="24"/>
        </w:rPr>
        <w:t>发</w:t>
      </w:r>
      <w:r>
        <w:rPr>
          <w:rFonts w:ascii="宋体" w:cs="MS UI Gothic"/>
          <w:kern w:val="0"/>
          <w:szCs w:val="24"/>
        </w:rPr>
        <w:t>达的不竭</w:t>
      </w:r>
      <w:r>
        <w:rPr>
          <w:rFonts w:ascii="宋体" w:cs="PMingLiU"/>
          <w:kern w:val="0"/>
          <w:szCs w:val="24"/>
        </w:rPr>
        <w:t>动</w:t>
      </w:r>
      <w:r>
        <w:rPr>
          <w:rFonts w:ascii="宋体" w:cs="MS UI Gothic"/>
          <w:kern w:val="0"/>
          <w:szCs w:val="24"/>
        </w:rPr>
        <w:t>力。</w:t>
      </w:r>
      <w:r>
        <w:rPr>
          <w:rFonts w:ascii="宋体" w:cs="PMingLiU"/>
          <w:kern w:val="0"/>
          <w:szCs w:val="24"/>
        </w:rPr>
        <w:t>坚</w:t>
      </w:r>
      <w:r>
        <w:rPr>
          <w:rFonts w:ascii="宋体" w:cs="MS UI Gothic"/>
          <w:kern w:val="0"/>
          <w:szCs w:val="24"/>
        </w:rPr>
        <w:t>持</w:t>
      </w:r>
      <w:r>
        <w:rPr>
          <w:rFonts w:ascii="宋体" w:cs="PMingLiU"/>
          <w:kern w:val="0"/>
          <w:szCs w:val="24"/>
        </w:rPr>
        <w:t>创</w:t>
      </w:r>
      <w:r>
        <w:rPr>
          <w:rFonts w:ascii="宋体" w:cs="MS UI Gothic"/>
          <w:kern w:val="0"/>
          <w:szCs w:val="24"/>
        </w:rPr>
        <w:t>新</w:t>
      </w:r>
      <w:r>
        <w:rPr>
          <w:rFonts w:ascii="宋体" w:cs="PMingLiU"/>
          <w:kern w:val="0"/>
          <w:szCs w:val="24"/>
        </w:rPr>
        <w:t>发</w:t>
      </w:r>
      <w:r>
        <w:rPr>
          <w:rFonts w:ascii="宋体" w:cs="MS UI Gothic"/>
          <w:kern w:val="0"/>
          <w:szCs w:val="24"/>
        </w:rPr>
        <w:t>展，着力提高</w:t>
      </w:r>
      <w:r>
        <w:rPr>
          <w:rFonts w:ascii="宋体" w:cs="PMingLiU"/>
          <w:kern w:val="0"/>
          <w:szCs w:val="24"/>
        </w:rPr>
        <w:t>发</w:t>
      </w:r>
      <w:r>
        <w:rPr>
          <w:rFonts w:ascii="宋体" w:cs="MS UI Gothic"/>
          <w:kern w:val="0"/>
          <w:szCs w:val="24"/>
        </w:rPr>
        <w:t>展</w:t>
      </w:r>
      <w:r>
        <w:rPr>
          <w:rFonts w:ascii="宋体" w:cs="PMingLiU"/>
          <w:kern w:val="0"/>
          <w:szCs w:val="24"/>
        </w:rPr>
        <w:t>质</w:t>
      </w:r>
      <w:r>
        <w:rPr>
          <w:rFonts w:ascii="宋体" w:cs="MS UI Gothic"/>
          <w:kern w:val="0"/>
          <w:szCs w:val="24"/>
        </w:rPr>
        <w:t>量和效益，是引</w:t>
      </w:r>
      <w:r>
        <w:rPr>
          <w:rFonts w:ascii="宋体" w:cs="PMingLiU"/>
          <w:kern w:val="0"/>
          <w:szCs w:val="24"/>
        </w:rPr>
        <w:t>领发</w:t>
      </w:r>
      <w:r>
        <w:rPr>
          <w:rFonts w:ascii="宋体" w:cs="MS UI Gothic"/>
          <w:kern w:val="0"/>
          <w:szCs w:val="24"/>
        </w:rPr>
        <w:t>展的第一</w:t>
      </w:r>
      <w:r>
        <w:rPr>
          <w:rFonts w:ascii="宋体" w:cs="PMingLiU"/>
          <w:kern w:val="0"/>
          <w:szCs w:val="24"/>
        </w:rPr>
        <w:t>动</w:t>
      </w:r>
      <w:r>
        <w:rPr>
          <w:rFonts w:ascii="宋体" w:cs="MS UI Gothic"/>
          <w:kern w:val="0"/>
          <w:szCs w:val="24"/>
        </w:rPr>
        <w:t>力。</w:t>
      </w:r>
      <w:r>
        <w:rPr>
          <w:rFonts w:ascii="宋体" w:cs="PMingLiU"/>
          <w:kern w:val="0"/>
          <w:szCs w:val="24"/>
        </w:rPr>
        <w:t>创</w:t>
      </w:r>
      <w:r>
        <w:rPr>
          <w:rFonts w:ascii="宋体" w:cs="MS UI Gothic"/>
          <w:kern w:val="0"/>
          <w:szCs w:val="24"/>
        </w:rPr>
        <w:t>新能力越来越成</w:t>
      </w:r>
      <w:r>
        <w:rPr>
          <w:rFonts w:ascii="宋体" w:cs="PMingLiU"/>
          <w:kern w:val="0"/>
          <w:szCs w:val="24"/>
        </w:rPr>
        <w:t>为综</w:t>
      </w:r>
      <w:r>
        <w:rPr>
          <w:rFonts w:ascii="宋体" w:cs="MS UI Gothic"/>
          <w:kern w:val="0"/>
          <w:szCs w:val="24"/>
        </w:rPr>
        <w:t>合国力</w:t>
      </w:r>
      <w:r>
        <w:rPr>
          <w:rFonts w:ascii="宋体" w:cs="PMingLiU"/>
          <w:kern w:val="0"/>
          <w:szCs w:val="24"/>
        </w:rPr>
        <w:t>竞</w:t>
      </w:r>
      <w:r>
        <w:rPr>
          <w:rFonts w:ascii="宋体" w:cs="MS UI Gothic"/>
          <w:kern w:val="0"/>
          <w:szCs w:val="24"/>
        </w:rPr>
        <w:t>争的决定性因素。</w:t>
      </w:r>
      <w:r>
        <w:rPr>
          <w:rFonts w:ascii="宋体" w:cs="Times New Roman"/>
          <w:kern w:val="0"/>
          <w:szCs w:val="24"/>
        </w:rPr>
        <w:br w:type="textWrapping"/>
      </w:r>
      <w:r>
        <w:rPr>
          <w:rFonts w:ascii="宋体" w:cs="MS UI Gothic"/>
          <w:kern w:val="0"/>
          <w:szCs w:val="24"/>
        </w:rPr>
        <w:t>解答本</w:t>
      </w:r>
      <w:r>
        <w:rPr>
          <w:rFonts w:ascii="宋体" w:cs="PMingLiU"/>
          <w:kern w:val="0"/>
          <w:szCs w:val="24"/>
        </w:rPr>
        <w:t>题</w:t>
      </w:r>
      <w:r>
        <w:rPr>
          <w:rFonts w:ascii="宋体" w:cs="MS UI Gothic"/>
          <w:kern w:val="0"/>
          <w:szCs w:val="24"/>
        </w:rPr>
        <w:t>要明确考</w:t>
      </w:r>
      <w:r>
        <w:rPr>
          <w:rFonts w:ascii="宋体" w:cs="PMingLiU"/>
          <w:kern w:val="0"/>
          <w:szCs w:val="24"/>
        </w:rPr>
        <w:t>查</w:t>
      </w:r>
      <w:r>
        <w:rPr>
          <w:rFonts w:ascii="宋体" w:cs="MS UI Gothic"/>
          <w:kern w:val="0"/>
          <w:szCs w:val="24"/>
        </w:rPr>
        <w:t>的知</w:t>
      </w:r>
      <w:r>
        <w:rPr>
          <w:rFonts w:ascii="宋体" w:cs="PMingLiU"/>
          <w:kern w:val="0"/>
          <w:szCs w:val="24"/>
        </w:rPr>
        <w:t>识</w:t>
      </w:r>
      <w:r>
        <w:rPr>
          <w:rFonts w:ascii="宋体" w:cs="MS UI Gothic"/>
          <w:kern w:val="0"/>
          <w:szCs w:val="24"/>
        </w:rPr>
        <w:t>点是</w:t>
      </w:r>
      <w:r>
        <w:rPr>
          <w:rFonts w:ascii="宋体" w:cs="PMingLiU"/>
          <w:kern w:val="0"/>
          <w:szCs w:val="24"/>
        </w:rPr>
        <w:t>创</w:t>
      </w:r>
      <w:r>
        <w:rPr>
          <w:rFonts w:ascii="宋体" w:cs="MS UI Gothic"/>
          <w:kern w:val="0"/>
          <w:szCs w:val="24"/>
        </w:rPr>
        <w:t>新的重要性，运用所学，准确作答。</w:t>
      </w:r>
    </w:p>
    <w:p w14:paraId="2BBB5E4D">
      <w:pPr>
        <w:textAlignment w:val="center"/>
        <w:rPr>
          <w:rFonts w:ascii="宋体"/>
        </w:rPr>
      </w:pPr>
      <w:r>
        <w:rPr>
          <w:rFonts w:ascii="宋体" w:cs="Times New Roman"/>
          <w:color w:val="3333FF"/>
          <w:kern w:val="0"/>
          <w:szCs w:val="24"/>
        </w:rPr>
        <w:t>2.</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245C9721">
      <w:pPr>
        <w:textAlignment w:val="center"/>
        <w:rPr>
          <w:rFonts w:ascii="宋体" w:cs="Times New Roman"/>
          <w:kern w:val="0"/>
          <w:szCs w:val="24"/>
        </w:rPr>
      </w:pPr>
      <w:r>
        <w:rPr>
          <w:rFonts w:ascii="宋体" w:cs="MS UI Gothic"/>
          <w:kern w:val="0"/>
          <w:szCs w:val="24"/>
        </w:rPr>
        <w:t>南充市委、市政府广泛征集社会各方意</w:t>
      </w:r>
      <w:r>
        <w:rPr>
          <w:rFonts w:ascii="宋体" w:cs="PMingLiU"/>
          <w:kern w:val="0"/>
          <w:szCs w:val="24"/>
        </w:rPr>
        <w:t>见</w:t>
      </w:r>
      <w:r>
        <w:rPr>
          <w:rFonts w:ascii="宋体" w:cs="MS UI Gothic"/>
          <w:kern w:val="0"/>
          <w:szCs w:val="24"/>
        </w:rPr>
        <w:t>和建</w:t>
      </w:r>
      <w:r>
        <w:rPr>
          <w:rFonts w:ascii="宋体" w:cs="PMingLiU"/>
          <w:kern w:val="0"/>
          <w:szCs w:val="24"/>
        </w:rPr>
        <w:t>议</w:t>
      </w:r>
      <w:r>
        <w:rPr>
          <w:rFonts w:ascii="宋体" w:cs="MS UI Gothic"/>
          <w:kern w:val="0"/>
          <w:szCs w:val="24"/>
        </w:rPr>
        <w:t>，</w:t>
      </w:r>
      <w:r>
        <w:rPr>
          <w:rFonts w:ascii="宋体" w:cs="PMingLiU"/>
          <w:kern w:val="0"/>
          <w:szCs w:val="24"/>
        </w:rPr>
        <w:t>经</w:t>
      </w:r>
      <w:r>
        <w:rPr>
          <w:rFonts w:ascii="宋体" w:cs="MS UI Gothic"/>
          <w:kern w:val="0"/>
          <w:szCs w:val="24"/>
        </w:rPr>
        <w:t>多次</w:t>
      </w:r>
      <w:r>
        <w:rPr>
          <w:rFonts w:ascii="宋体" w:cs="PMingLiU"/>
          <w:kern w:val="0"/>
          <w:szCs w:val="24"/>
        </w:rPr>
        <w:t>论证</w:t>
      </w:r>
      <w:r>
        <w:rPr>
          <w:rFonts w:ascii="宋体" w:cs="MS UI Gothic"/>
          <w:kern w:val="0"/>
          <w:szCs w:val="24"/>
        </w:rPr>
        <w:t>、反复研究、</w:t>
      </w:r>
      <w:r>
        <w:rPr>
          <w:rFonts w:ascii="宋体" w:cs="PMingLiU"/>
          <w:kern w:val="0"/>
          <w:szCs w:val="24"/>
        </w:rPr>
        <w:t>综</w:t>
      </w:r>
      <w:r>
        <w:rPr>
          <w:rFonts w:ascii="宋体" w:cs="MS UI Gothic"/>
          <w:kern w:val="0"/>
          <w:szCs w:val="24"/>
        </w:rPr>
        <w:t>合考</w:t>
      </w:r>
      <w:r>
        <w:rPr>
          <w:rFonts w:ascii="宋体" w:cs="PMingLiU"/>
          <w:kern w:val="0"/>
          <w:szCs w:val="24"/>
        </w:rPr>
        <w:t>虑</w:t>
      </w:r>
      <w:r>
        <w:rPr>
          <w:rFonts w:ascii="宋体" w:cs="MS UI Gothic"/>
          <w:kern w:val="0"/>
          <w:szCs w:val="24"/>
        </w:rPr>
        <w:t>、慎重</w:t>
      </w:r>
      <w:r>
        <w:rPr>
          <w:rFonts w:ascii="宋体" w:cs="PMingLiU"/>
          <w:kern w:val="0"/>
          <w:szCs w:val="24"/>
        </w:rPr>
        <w:t>实</w:t>
      </w:r>
      <w:r>
        <w:rPr>
          <w:rFonts w:ascii="宋体" w:cs="MS UI Gothic"/>
          <w:kern w:val="0"/>
          <w:szCs w:val="24"/>
        </w:rPr>
        <w:t>施北湖公园</w:t>
      </w:r>
      <w:r>
        <w:rPr>
          <w:rFonts w:ascii="宋体" w:cs="PMingLiU"/>
          <w:kern w:val="0"/>
          <w:szCs w:val="24"/>
        </w:rPr>
        <w:t>综</w:t>
      </w:r>
      <w:r>
        <w:rPr>
          <w:rFonts w:ascii="宋体" w:cs="MS UI Gothic"/>
          <w:kern w:val="0"/>
          <w:szCs w:val="24"/>
        </w:rPr>
        <w:t>合改造提升工程，是通</w:t>
      </w:r>
      <w:r>
        <w:rPr>
          <w:rFonts w:ascii="宋体" w:cs="PMingLiU"/>
          <w:kern w:val="0"/>
          <w:szCs w:val="24"/>
        </w:rPr>
        <w:t>过</w:t>
      </w:r>
      <w:r>
        <w:rPr>
          <w:rFonts w:ascii="宋体" w:cs="MS UI Gothic"/>
          <w:kern w:val="0"/>
          <w:szCs w:val="24"/>
        </w:rPr>
        <w:t>重大事</w:t>
      </w:r>
      <w:r>
        <w:rPr>
          <w:rFonts w:ascii="宋体" w:cs="PMingLiU"/>
          <w:kern w:val="0"/>
          <w:szCs w:val="24"/>
        </w:rPr>
        <w:t>项</w:t>
      </w:r>
      <w:r>
        <w:rPr>
          <w:rFonts w:ascii="宋体" w:cs="MS UI Gothic"/>
          <w:kern w:val="0"/>
          <w:szCs w:val="24"/>
        </w:rPr>
        <w:t>向征集社会各方意</w:t>
      </w:r>
      <w:r>
        <w:rPr>
          <w:rFonts w:ascii="宋体" w:cs="PMingLiU"/>
          <w:kern w:val="0"/>
          <w:szCs w:val="24"/>
        </w:rPr>
        <w:t>见</w:t>
      </w:r>
      <w:r>
        <w:rPr>
          <w:rFonts w:ascii="宋体" w:cs="MS UI Gothic"/>
          <w:kern w:val="0"/>
          <w:szCs w:val="24"/>
        </w:rPr>
        <w:t>和建</w:t>
      </w:r>
      <w:r>
        <w:rPr>
          <w:rFonts w:ascii="宋体" w:cs="PMingLiU"/>
          <w:kern w:val="0"/>
          <w:szCs w:val="24"/>
        </w:rPr>
        <w:t>议</w:t>
      </w:r>
      <w:r>
        <w:rPr>
          <w:rFonts w:ascii="宋体" w:cs="MS UI Gothic"/>
          <w:kern w:val="0"/>
          <w:szCs w:val="24"/>
        </w:rPr>
        <w:t>，</w:t>
      </w:r>
      <w:r>
        <w:rPr>
          <w:rFonts w:ascii="宋体" w:cs="PMingLiU"/>
          <w:kern w:val="0"/>
          <w:szCs w:val="24"/>
        </w:rPr>
        <w:t>让</w:t>
      </w:r>
      <w:r>
        <w:rPr>
          <w:rFonts w:ascii="宋体" w:cs="MS UI Gothic"/>
          <w:kern w:val="0"/>
          <w:szCs w:val="24"/>
        </w:rPr>
        <w:t>公民参与民主</w:t>
      </w:r>
      <w:r>
        <w:rPr>
          <w:rFonts w:ascii="宋体" w:cs="PMingLiU"/>
          <w:kern w:val="0"/>
          <w:szCs w:val="24"/>
        </w:rPr>
        <w:t>监</w:t>
      </w:r>
      <w:r>
        <w:rPr>
          <w:rFonts w:ascii="宋体" w:cs="MS UI Gothic"/>
          <w:kern w:val="0"/>
          <w:szCs w:val="24"/>
        </w:rPr>
        <w:t>督，</w:t>
      </w:r>
      <w:r>
        <w:rPr>
          <w:rFonts w:ascii="宋体" w:cs="Times New Roman"/>
          <w:kern w:val="0"/>
          <w:szCs w:val="24"/>
        </w:rPr>
        <w:t>C</w:t>
      </w:r>
      <w:r>
        <w:rPr>
          <w:rFonts w:ascii="宋体" w:cs="MS UI Gothic"/>
          <w:kern w:val="0"/>
          <w:szCs w:val="24"/>
        </w:rPr>
        <w:t>正确；</w:t>
      </w:r>
      <w:r>
        <w:rPr>
          <w:rFonts w:ascii="宋体" w:cs="Times New Roman"/>
          <w:kern w:val="0"/>
          <w:szCs w:val="24"/>
        </w:rPr>
        <w:t>ABD</w:t>
      </w:r>
      <w:r>
        <w:rPr>
          <w:rFonts w:ascii="宋体" w:cs="MS UI Gothic"/>
          <w:kern w:val="0"/>
          <w:szCs w:val="24"/>
        </w:rPr>
        <w:t>与</w:t>
      </w:r>
      <w:r>
        <w:rPr>
          <w:rFonts w:ascii="宋体" w:cs="PMingLiU"/>
          <w:kern w:val="0"/>
          <w:szCs w:val="24"/>
        </w:rPr>
        <w:t>题</w:t>
      </w:r>
      <w:r>
        <w:rPr>
          <w:rFonts w:ascii="宋体" w:cs="MS UI Gothic"/>
          <w:kern w:val="0"/>
          <w:szCs w:val="24"/>
        </w:rPr>
        <w:t>意不符。</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行使</w:t>
      </w:r>
      <w:r>
        <w:rPr>
          <w:rFonts w:ascii="宋体" w:cs="PMingLiU"/>
          <w:kern w:val="0"/>
          <w:szCs w:val="24"/>
        </w:rPr>
        <w:t>监</w:t>
      </w:r>
      <w:r>
        <w:rPr>
          <w:rFonts w:ascii="宋体" w:cs="MS UI Gothic"/>
          <w:kern w:val="0"/>
          <w:szCs w:val="24"/>
        </w:rPr>
        <w:t>督</w:t>
      </w:r>
      <w:r>
        <w:rPr>
          <w:rFonts w:ascii="宋体" w:cs="PMingLiU"/>
          <w:kern w:val="0"/>
          <w:szCs w:val="24"/>
        </w:rPr>
        <w:t>权</w:t>
      </w:r>
      <w:r>
        <w:rPr>
          <w:rFonts w:ascii="宋体" w:cs="MS UI Gothic"/>
          <w:kern w:val="0"/>
          <w:szCs w:val="24"/>
        </w:rPr>
        <w:t>，就是督促国家机关及其工作人</w:t>
      </w:r>
      <w:r>
        <w:rPr>
          <w:rFonts w:ascii="宋体" w:cs="PMingLiU"/>
          <w:kern w:val="0"/>
          <w:szCs w:val="24"/>
        </w:rPr>
        <w:t>员</w:t>
      </w:r>
      <w:r>
        <w:rPr>
          <w:rFonts w:ascii="宋体" w:cs="MS UI Gothic"/>
          <w:kern w:val="0"/>
          <w:szCs w:val="24"/>
        </w:rPr>
        <w:t>依法行政、公正司法，</w:t>
      </w:r>
      <w:r>
        <w:rPr>
          <w:rFonts w:ascii="宋体" w:cs="PMingLiU"/>
          <w:kern w:val="0"/>
          <w:szCs w:val="24"/>
        </w:rPr>
        <w:t>为</w:t>
      </w:r>
      <w:r>
        <w:rPr>
          <w:rFonts w:ascii="宋体" w:cs="MS UI Gothic"/>
          <w:kern w:val="0"/>
          <w:szCs w:val="24"/>
        </w:rPr>
        <w:t>人民</w:t>
      </w:r>
      <w:r>
        <w:rPr>
          <w:rFonts w:ascii="宋体" w:cs="PMingLiU"/>
          <w:kern w:val="0"/>
          <w:szCs w:val="24"/>
        </w:rPr>
        <w:t>谋</w:t>
      </w:r>
      <w:r>
        <w:rPr>
          <w:rFonts w:ascii="宋体" w:cs="MS UI Gothic"/>
          <w:kern w:val="0"/>
          <w:szCs w:val="24"/>
        </w:rPr>
        <w:t>利益。</w:t>
      </w:r>
      <w:r>
        <w:rPr>
          <w:rFonts w:ascii="宋体" w:cs="PMingLiU"/>
          <w:kern w:val="0"/>
          <w:szCs w:val="24"/>
        </w:rPr>
        <w:t>积</w:t>
      </w:r>
      <w:r>
        <w:rPr>
          <w:rFonts w:ascii="宋体" w:cs="MS UI Gothic"/>
          <w:kern w:val="0"/>
          <w:szCs w:val="24"/>
        </w:rPr>
        <w:t>极行使</w:t>
      </w:r>
      <w:r>
        <w:rPr>
          <w:rFonts w:ascii="宋体" w:cs="PMingLiU"/>
          <w:kern w:val="0"/>
          <w:szCs w:val="24"/>
        </w:rPr>
        <w:t>监</w:t>
      </w:r>
      <w:r>
        <w:rPr>
          <w:rFonts w:ascii="宋体" w:cs="MS UI Gothic"/>
          <w:kern w:val="0"/>
          <w:szCs w:val="24"/>
        </w:rPr>
        <w:t>督</w:t>
      </w:r>
      <w:r>
        <w:rPr>
          <w:rFonts w:ascii="宋体" w:cs="PMingLiU"/>
          <w:kern w:val="0"/>
          <w:szCs w:val="24"/>
        </w:rPr>
        <w:t>权</w:t>
      </w:r>
      <w:r>
        <w:rPr>
          <w:rFonts w:ascii="宋体" w:cs="MS UI Gothic"/>
          <w:kern w:val="0"/>
          <w:szCs w:val="24"/>
        </w:rPr>
        <w:t>是主人翁意</w:t>
      </w:r>
      <w:r>
        <w:rPr>
          <w:rFonts w:ascii="宋体" w:cs="PMingLiU"/>
          <w:kern w:val="0"/>
          <w:szCs w:val="24"/>
        </w:rPr>
        <w:t>识</w:t>
      </w:r>
      <w:r>
        <w:rPr>
          <w:rFonts w:ascii="宋体" w:cs="MS UI Gothic"/>
          <w:kern w:val="0"/>
          <w:szCs w:val="24"/>
        </w:rPr>
        <w:t>及</w:t>
      </w:r>
      <w:r>
        <w:rPr>
          <w:rFonts w:ascii="宋体" w:cs="PMingLiU"/>
          <w:kern w:val="0"/>
          <w:szCs w:val="24"/>
        </w:rPr>
        <w:t>责</w:t>
      </w:r>
      <w:r>
        <w:rPr>
          <w:rFonts w:ascii="宋体" w:cs="MS UI Gothic"/>
          <w:kern w:val="0"/>
          <w:szCs w:val="24"/>
        </w:rPr>
        <w:t>任感</w:t>
      </w:r>
      <w:r>
        <w:rPr>
          <w:rFonts w:ascii="宋体" w:cs="PMingLiU"/>
          <w:kern w:val="0"/>
          <w:szCs w:val="24"/>
        </w:rPr>
        <w:t>强</w:t>
      </w:r>
      <w:r>
        <w:rPr>
          <w:rFonts w:ascii="宋体" w:cs="MS UI Gothic"/>
          <w:kern w:val="0"/>
          <w:szCs w:val="24"/>
        </w:rPr>
        <w:t>的表</w:t>
      </w:r>
      <w:r>
        <w:rPr>
          <w:rFonts w:ascii="宋体" w:cs="PMingLiU"/>
          <w:kern w:val="0"/>
          <w:szCs w:val="24"/>
        </w:rPr>
        <w:t>现</w:t>
      </w:r>
      <w:r>
        <w:rPr>
          <w:rFonts w:ascii="宋体" w:cs="MS UI Gothic"/>
          <w:kern w:val="0"/>
          <w:szCs w:val="24"/>
        </w:rPr>
        <w:t>。</w:t>
      </w:r>
      <w:r>
        <w:rPr>
          <w:rFonts w:ascii="宋体" w:cs="Times New Roman"/>
          <w:kern w:val="0"/>
          <w:szCs w:val="24"/>
        </w:rPr>
        <w:br w:type="textWrapping"/>
      </w:r>
      <w:r>
        <w:rPr>
          <w:rFonts w:ascii="宋体" w:cs="MS UI Gothic"/>
          <w:kern w:val="0"/>
          <w:szCs w:val="24"/>
        </w:rPr>
        <w:t>解答本</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是</w:t>
      </w:r>
      <w:r>
        <w:rPr>
          <w:rFonts w:ascii="宋体" w:cs="PMingLiU"/>
          <w:kern w:val="0"/>
          <w:szCs w:val="24"/>
        </w:rPr>
        <w:t>审</w:t>
      </w:r>
      <w:r>
        <w:rPr>
          <w:rFonts w:ascii="宋体" w:cs="MS UI Gothic"/>
          <w:kern w:val="0"/>
          <w:szCs w:val="24"/>
        </w:rPr>
        <w:t>清</w:t>
      </w:r>
      <w:r>
        <w:rPr>
          <w:rFonts w:ascii="宋体" w:cs="PMingLiU"/>
          <w:kern w:val="0"/>
          <w:szCs w:val="24"/>
        </w:rPr>
        <w:t>题</w:t>
      </w:r>
      <w:r>
        <w:rPr>
          <w:rFonts w:ascii="宋体" w:cs="MS UI Gothic"/>
          <w:kern w:val="0"/>
          <w:szCs w:val="24"/>
        </w:rPr>
        <w:t>意，依据</w:t>
      </w:r>
      <w:r>
        <w:rPr>
          <w:rFonts w:ascii="宋体" w:cs="PMingLiU"/>
          <w:kern w:val="0"/>
          <w:szCs w:val="24"/>
        </w:rPr>
        <w:t>题</w:t>
      </w:r>
      <w:r>
        <w:rPr>
          <w:rFonts w:ascii="宋体" w:cs="MS UI Gothic"/>
          <w:kern w:val="0"/>
          <w:szCs w:val="24"/>
        </w:rPr>
        <w:t>意排除</w:t>
      </w:r>
      <w:r>
        <w:rPr>
          <w:rFonts w:ascii="宋体" w:cs="PMingLiU"/>
          <w:kern w:val="0"/>
          <w:szCs w:val="24"/>
        </w:rPr>
        <w:t>错误选项</w:t>
      </w:r>
      <w:r>
        <w:rPr>
          <w:rFonts w:ascii="宋体" w:cs="MS UI Gothic"/>
          <w:kern w:val="0"/>
          <w:szCs w:val="24"/>
        </w:rPr>
        <w:t>和干</w:t>
      </w:r>
      <w:r>
        <w:rPr>
          <w:rFonts w:ascii="宋体" w:cs="PMingLiU"/>
          <w:kern w:val="0"/>
          <w:szCs w:val="24"/>
        </w:rPr>
        <w:t>扰选项</w:t>
      </w:r>
      <w:r>
        <w:rPr>
          <w:rFonts w:ascii="宋体" w:cs="MS UI Gothic"/>
          <w:kern w:val="0"/>
          <w:szCs w:val="24"/>
        </w:rPr>
        <w:t>。</w:t>
      </w:r>
    </w:p>
    <w:p w14:paraId="375D87F0">
      <w:pPr>
        <w:textAlignment w:val="center"/>
        <w:rPr>
          <w:rFonts w:ascii="宋体"/>
        </w:rPr>
      </w:pPr>
      <w:r>
        <w:rPr>
          <w:rFonts w:ascii="宋体" w:cs="Times New Roman"/>
          <w:color w:val="3333FF"/>
          <w:kern w:val="0"/>
          <w:szCs w:val="24"/>
        </w:rPr>
        <w:t>3.</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3B0E5795">
      <w:pPr>
        <w:textAlignment w:val="center"/>
        <w:rPr>
          <w:rFonts w:ascii="宋体" w:cs="Times New Roman"/>
          <w:kern w:val="0"/>
          <w:szCs w:val="24"/>
        </w:rPr>
      </w:pPr>
      <w:r>
        <w:rPr>
          <w:rFonts w:ascii="宋体" w:cs="MS UI Gothic"/>
          <w:kern w:val="0"/>
          <w:szCs w:val="24"/>
        </w:rPr>
        <w:t>法治和德治相互</w:t>
      </w:r>
      <w:r>
        <w:rPr>
          <w:rFonts w:ascii="宋体" w:cs="PMingLiU"/>
          <w:kern w:val="0"/>
          <w:szCs w:val="24"/>
        </w:rPr>
        <w:t>补</w:t>
      </w:r>
      <w:r>
        <w:rPr>
          <w:rFonts w:ascii="宋体" w:cs="MS UI Gothic"/>
          <w:kern w:val="0"/>
          <w:szCs w:val="24"/>
        </w:rPr>
        <w:t>充、相互促</w:t>
      </w:r>
      <w:r>
        <w:rPr>
          <w:rFonts w:ascii="宋体" w:cs="PMingLiU"/>
          <w:kern w:val="0"/>
          <w:szCs w:val="24"/>
        </w:rPr>
        <w:t>进</w:t>
      </w:r>
      <w:r>
        <w:rPr>
          <w:rFonts w:ascii="宋体" w:cs="MS UI Gothic"/>
          <w:kern w:val="0"/>
          <w:szCs w:val="24"/>
        </w:rPr>
        <w:t>、相得益彰。二者都有其独特地位和功能。法律的</w:t>
      </w:r>
      <w:r>
        <w:rPr>
          <w:rFonts w:ascii="宋体" w:cs="PMingLiU"/>
          <w:kern w:val="0"/>
          <w:szCs w:val="24"/>
        </w:rPr>
        <w:t>权</w:t>
      </w:r>
      <w:r>
        <w:rPr>
          <w:rFonts w:ascii="宋体" w:cs="MS UI Gothic"/>
          <w:kern w:val="0"/>
          <w:szCs w:val="24"/>
        </w:rPr>
        <w:t>威源自人民的内心</w:t>
      </w:r>
      <w:r>
        <w:rPr>
          <w:rFonts w:ascii="宋体" w:cs="PMingLiU"/>
          <w:kern w:val="0"/>
          <w:szCs w:val="24"/>
        </w:rPr>
        <w:t>拥挤</w:t>
      </w:r>
      <w:r>
        <w:rPr>
          <w:rFonts w:ascii="宋体" w:cs="MS UI Gothic"/>
          <w:kern w:val="0"/>
          <w:szCs w:val="24"/>
        </w:rPr>
        <w:t>和真</w:t>
      </w:r>
      <w:r>
        <w:rPr>
          <w:rFonts w:ascii="宋体" w:cs="PMingLiU"/>
          <w:kern w:val="0"/>
          <w:szCs w:val="24"/>
        </w:rPr>
        <w:t>诚</w:t>
      </w:r>
      <w:r>
        <w:rPr>
          <w:rFonts w:ascii="宋体" w:cs="MS UI Gothic"/>
          <w:kern w:val="0"/>
          <w:szCs w:val="24"/>
        </w:rPr>
        <w:t>信仰，而要</w:t>
      </w:r>
      <w:r>
        <w:rPr>
          <w:rFonts w:ascii="宋体" w:cs="PMingLiU"/>
          <w:kern w:val="0"/>
          <w:szCs w:val="24"/>
        </w:rPr>
        <w:t>树</w:t>
      </w:r>
      <w:r>
        <w:rPr>
          <w:rFonts w:ascii="宋体" w:cs="MS UI Gothic"/>
          <w:kern w:val="0"/>
          <w:szCs w:val="24"/>
        </w:rPr>
        <w:t>立信仰，就要弘</w:t>
      </w:r>
      <w:r>
        <w:rPr>
          <w:rFonts w:ascii="宋体" w:cs="PMingLiU"/>
          <w:kern w:val="0"/>
          <w:szCs w:val="24"/>
        </w:rPr>
        <w:t>扬</w:t>
      </w:r>
      <w:r>
        <w:rPr>
          <w:rFonts w:ascii="宋体" w:cs="MS UI Gothic"/>
          <w:kern w:val="0"/>
          <w:szCs w:val="24"/>
        </w:rPr>
        <w:t>社会主</w:t>
      </w:r>
      <w:r>
        <w:rPr>
          <w:rFonts w:ascii="宋体" w:cs="PMingLiU"/>
          <w:kern w:val="0"/>
          <w:szCs w:val="24"/>
        </w:rPr>
        <w:t>义</w:t>
      </w:r>
      <w:r>
        <w:rPr>
          <w:rFonts w:ascii="宋体" w:cs="MS UI Gothic"/>
          <w:kern w:val="0"/>
          <w:szCs w:val="24"/>
        </w:rPr>
        <w:t>法治精神，形成守法光荣、</w:t>
      </w:r>
      <w:r>
        <w:rPr>
          <w:rFonts w:ascii="宋体" w:cs="PMingLiU"/>
          <w:kern w:val="0"/>
          <w:szCs w:val="24"/>
        </w:rPr>
        <w:t>违</w:t>
      </w:r>
      <w:r>
        <w:rPr>
          <w:rFonts w:ascii="宋体" w:cs="MS UI Gothic"/>
          <w:kern w:val="0"/>
          <w:szCs w:val="24"/>
        </w:rPr>
        <w:t>法可耻的社会氛</w:t>
      </w:r>
      <w:r>
        <w:rPr>
          <w:rFonts w:ascii="宋体" w:cs="PMingLiU"/>
          <w:kern w:val="0"/>
          <w:szCs w:val="24"/>
        </w:rPr>
        <w:t>围</w:t>
      </w:r>
      <w:r>
        <w:rPr>
          <w:rFonts w:ascii="宋体" w:cs="MS UI Gothic"/>
          <w:kern w:val="0"/>
          <w:szCs w:val="24"/>
        </w:rPr>
        <w:t>；德治的</w:t>
      </w:r>
      <w:r>
        <w:rPr>
          <w:rFonts w:ascii="宋体" w:cs="PMingLiU"/>
          <w:kern w:val="0"/>
          <w:szCs w:val="24"/>
        </w:rPr>
        <w:t>实现</w:t>
      </w:r>
      <w:r>
        <w:rPr>
          <w:rFonts w:ascii="宋体" w:cs="MS UI Gothic"/>
          <w:kern w:val="0"/>
          <w:szCs w:val="24"/>
        </w:rPr>
        <w:t>需要法治的</w:t>
      </w:r>
      <w:r>
        <w:rPr>
          <w:rFonts w:ascii="宋体" w:cs="PMingLiU"/>
          <w:kern w:val="0"/>
          <w:szCs w:val="24"/>
        </w:rPr>
        <w:t>规</w:t>
      </w:r>
      <w:r>
        <w:rPr>
          <w:rFonts w:ascii="宋体" w:cs="MS UI Gothic"/>
          <w:kern w:val="0"/>
          <w:szCs w:val="24"/>
        </w:rPr>
        <w:t>范、制</w:t>
      </w:r>
      <w:r>
        <w:rPr>
          <w:rFonts w:ascii="宋体" w:cs="PMingLiU"/>
          <w:kern w:val="0"/>
          <w:szCs w:val="24"/>
        </w:rPr>
        <w:t>约</w:t>
      </w:r>
      <w:r>
        <w:rPr>
          <w:rFonts w:ascii="宋体" w:cs="MS UI Gothic"/>
          <w:kern w:val="0"/>
          <w:szCs w:val="24"/>
        </w:rPr>
        <w:t>，需要以法治体</w:t>
      </w:r>
      <w:r>
        <w:rPr>
          <w:rFonts w:ascii="宋体" w:cs="PMingLiU"/>
          <w:kern w:val="0"/>
          <w:szCs w:val="24"/>
        </w:rPr>
        <w:t>现</w:t>
      </w:r>
      <w:r>
        <w:rPr>
          <w:rFonts w:ascii="宋体" w:cs="MS UI Gothic"/>
          <w:kern w:val="0"/>
          <w:szCs w:val="24"/>
        </w:rPr>
        <w:t>道德理念、</w:t>
      </w:r>
      <w:r>
        <w:rPr>
          <w:rFonts w:ascii="宋体" w:cs="PMingLiU"/>
          <w:kern w:val="0"/>
          <w:szCs w:val="24"/>
        </w:rPr>
        <w:t>强</w:t>
      </w:r>
      <w:r>
        <w:rPr>
          <w:rFonts w:ascii="宋体" w:cs="MS UI Gothic"/>
          <w:kern w:val="0"/>
          <w:szCs w:val="24"/>
        </w:rPr>
        <w:t>化法律</w:t>
      </w:r>
      <w:r>
        <w:rPr>
          <w:rFonts w:ascii="宋体" w:cs="PMingLiU"/>
          <w:kern w:val="0"/>
          <w:szCs w:val="24"/>
        </w:rPr>
        <w:t>对</w:t>
      </w:r>
      <w:r>
        <w:rPr>
          <w:rFonts w:ascii="宋体" w:cs="MS UI Gothic"/>
          <w:kern w:val="0"/>
          <w:szCs w:val="24"/>
        </w:rPr>
        <w:t>道德建</w:t>
      </w:r>
      <w:r>
        <w:rPr>
          <w:rFonts w:ascii="宋体" w:cs="PMingLiU"/>
          <w:kern w:val="0"/>
          <w:szCs w:val="24"/>
        </w:rPr>
        <w:t>设</w:t>
      </w:r>
      <w:r>
        <w:rPr>
          <w:rFonts w:ascii="宋体" w:cs="MS UI Gothic"/>
          <w:kern w:val="0"/>
          <w:szCs w:val="24"/>
        </w:rPr>
        <w:t>的促</w:t>
      </w:r>
      <w:r>
        <w:rPr>
          <w:rFonts w:ascii="宋体" w:cs="PMingLiU"/>
          <w:kern w:val="0"/>
          <w:szCs w:val="24"/>
        </w:rPr>
        <w:t>进</w:t>
      </w:r>
      <w:r>
        <w:rPr>
          <w:rFonts w:ascii="宋体" w:cs="MS UI Gothic"/>
          <w:kern w:val="0"/>
          <w:szCs w:val="24"/>
        </w:rPr>
        <w:t>作用。</w:t>
      </w:r>
      <w:r>
        <w:rPr>
          <w:rFonts w:ascii="宋体"/>
          <w:kern w:val="0"/>
          <w:szCs w:val="24"/>
        </w:rPr>
        <w:t>①②③④</w:t>
      </w:r>
      <w:r>
        <w:rPr>
          <w:rFonts w:ascii="宋体" w:cs="MS UI Gothic"/>
          <w:kern w:val="0"/>
          <w:szCs w:val="24"/>
        </w:rPr>
        <w:t>都正确。</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PMingLiU"/>
          <w:kern w:val="0"/>
          <w:szCs w:val="24"/>
        </w:rPr>
        <w:t>该题</w:t>
      </w:r>
      <w:r>
        <w:rPr>
          <w:rFonts w:ascii="宋体" w:cs="MS UI Gothic"/>
          <w:kern w:val="0"/>
          <w:szCs w:val="24"/>
        </w:rPr>
        <w:t>考</w:t>
      </w:r>
      <w:r>
        <w:rPr>
          <w:rFonts w:ascii="宋体" w:cs="PMingLiU"/>
          <w:kern w:val="0"/>
          <w:szCs w:val="24"/>
        </w:rPr>
        <w:t>查</w:t>
      </w:r>
      <w:r>
        <w:rPr>
          <w:rFonts w:ascii="宋体" w:cs="MS UI Gothic"/>
          <w:kern w:val="0"/>
          <w:szCs w:val="24"/>
        </w:rPr>
        <w:t>法治与德治；依法治国和以德治国是相</w:t>
      </w:r>
      <w:r>
        <w:rPr>
          <w:rFonts w:ascii="宋体" w:cs="PMingLiU"/>
          <w:kern w:val="0"/>
          <w:szCs w:val="24"/>
        </w:rPr>
        <w:t>辅</w:t>
      </w:r>
      <w:r>
        <w:rPr>
          <w:rFonts w:ascii="宋体" w:cs="MS UI Gothic"/>
          <w:kern w:val="0"/>
          <w:szCs w:val="24"/>
        </w:rPr>
        <w:t>相成、相互促</w:t>
      </w:r>
      <w:r>
        <w:rPr>
          <w:rFonts w:ascii="宋体" w:cs="PMingLiU"/>
          <w:kern w:val="0"/>
          <w:szCs w:val="24"/>
        </w:rPr>
        <w:t>进</w:t>
      </w:r>
      <w:r>
        <w:rPr>
          <w:rFonts w:ascii="宋体" w:cs="MS UI Gothic"/>
          <w:kern w:val="0"/>
          <w:szCs w:val="24"/>
        </w:rPr>
        <w:t>的。必</w:t>
      </w:r>
      <w:r>
        <w:rPr>
          <w:rFonts w:ascii="宋体" w:cs="PMingLiU"/>
          <w:kern w:val="0"/>
          <w:szCs w:val="24"/>
        </w:rPr>
        <w:t>须</w:t>
      </w:r>
      <w:r>
        <w:rPr>
          <w:rFonts w:ascii="宋体" w:cs="MS UI Gothic"/>
          <w:kern w:val="0"/>
          <w:szCs w:val="24"/>
        </w:rPr>
        <w:t>把依法治国和以德治国</w:t>
      </w:r>
      <w:r>
        <w:rPr>
          <w:rFonts w:ascii="宋体" w:cs="PMingLiU"/>
          <w:kern w:val="0"/>
          <w:szCs w:val="24"/>
        </w:rPr>
        <w:t>结</w:t>
      </w:r>
      <w:r>
        <w:rPr>
          <w:rFonts w:ascii="宋体" w:cs="MS UI Gothic"/>
          <w:kern w:val="0"/>
          <w:szCs w:val="24"/>
        </w:rPr>
        <w:t>合起来。</w:t>
      </w:r>
      <w:r>
        <w:rPr>
          <w:rFonts w:ascii="宋体" w:cs="Times New Roman"/>
          <w:kern w:val="0"/>
          <w:szCs w:val="24"/>
        </w:rPr>
        <w:br w:type="textWrapping"/>
      </w:r>
      <w:r>
        <w:rPr>
          <w:rFonts w:ascii="宋体" w:cs="MS UI Gothic"/>
          <w:kern w:val="0"/>
          <w:szCs w:val="24"/>
        </w:rPr>
        <w:t>正确解答此</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是明确法治与德治的关系。</w:t>
      </w:r>
    </w:p>
    <w:p w14:paraId="708419DB">
      <w:pPr>
        <w:textAlignment w:val="center"/>
        <w:rPr>
          <w:rFonts w:ascii="宋体"/>
        </w:rPr>
      </w:pPr>
      <w:r>
        <w:rPr>
          <w:rFonts w:ascii="宋体" w:cs="Times New Roman"/>
          <w:color w:val="3333FF"/>
          <w:kern w:val="0"/>
          <w:szCs w:val="24"/>
        </w:rPr>
        <w:t>4.</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2E459AB5">
      <w:pPr>
        <w:textAlignment w:val="center"/>
        <w:rPr>
          <w:rFonts w:ascii="宋体" w:cs="Times New Roman"/>
          <w:kern w:val="0"/>
          <w:szCs w:val="24"/>
        </w:rPr>
      </w:pPr>
      <w:r>
        <w:rPr>
          <w:rFonts w:ascii="宋体" w:cs="PMingLiU"/>
          <w:kern w:val="0"/>
          <w:szCs w:val="24"/>
        </w:rPr>
        <w:t>题</w:t>
      </w:r>
      <w:r>
        <w:rPr>
          <w:rFonts w:ascii="宋体" w:cs="MS UI Gothic"/>
          <w:kern w:val="0"/>
          <w:szCs w:val="24"/>
        </w:rPr>
        <w:t>干中孔子学院在海外蓬勃</w:t>
      </w:r>
      <w:r>
        <w:rPr>
          <w:rFonts w:ascii="宋体" w:cs="PMingLiU"/>
          <w:kern w:val="0"/>
          <w:szCs w:val="24"/>
        </w:rPr>
        <w:t>发</w:t>
      </w:r>
      <w:r>
        <w:rPr>
          <w:rFonts w:ascii="宋体" w:cs="MS UI Gothic"/>
          <w:kern w:val="0"/>
          <w:szCs w:val="24"/>
        </w:rPr>
        <w:t>展，</w:t>
      </w:r>
      <w:r>
        <w:rPr>
          <w:rFonts w:ascii="宋体" w:cs="PMingLiU"/>
          <w:kern w:val="0"/>
          <w:szCs w:val="24"/>
        </w:rPr>
        <w:t>说</w:t>
      </w:r>
      <w:r>
        <w:rPr>
          <w:rFonts w:ascii="宋体" w:cs="MS UI Gothic"/>
          <w:kern w:val="0"/>
          <w:szCs w:val="24"/>
        </w:rPr>
        <w:t>明中</w:t>
      </w:r>
      <w:r>
        <w:rPr>
          <w:rFonts w:ascii="宋体" w:cs="PMingLiU"/>
          <w:kern w:val="0"/>
          <w:szCs w:val="24"/>
        </w:rPr>
        <w:t>华</w:t>
      </w:r>
      <w:r>
        <w:rPr>
          <w:rFonts w:ascii="宋体" w:cs="MS UI Gothic"/>
          <w:kern w:val="0"/>
          <w:szCs w:val="24"/>
        </w:rPr>
        <w:t>文化具有独特的魅力，我国的国</w:t>
      </w:r>
      <w:r>
        <w:rPr>
          <w:rFonts w:ascii="宋体" w:cs="PMingLiU"/>
          <w:kern w:val="0"/>
          <w:szCs w:val="24"/>
        </w:rPr>
        <w:t>际</w:t>
      </w:r>
      <w:r>
        <w:rPr>
          <w:rFonts w:ascii="宋体" w:cs="MS UI Gothic"/>
          <w:kern w:val="0"/>
          <w:szCs w:val="24"/>
        </w:rPr>
        <w:t>影响力不断增</w:t>
      </w:r>
      <w:r>
        <w:rPr>
          <w:rFonts w:ascii="宋体" w:cs="PMingLiU"/>
          <w:kern w:val="0"/>
          <w:szCs w:val="24"/>
        </w:rPr>
        <w:t>强</w:t>
      </w:r>
      <w:r>
        <w:rPr>
          <w:rFonts w:ascii="宋体" w:cs="MS UI Gothic"/>
          <w:kern w:val="0"/>
          <w:szCs w:val="24"/>
        </w:rPr>
        <w:t>，文化</w:t>
      </w:r>
      <w:r>
        <w:rPr>
          <w:rFonts w:ascii="宋体" w:cs="PMingLiU"/>
          <w:kern w:val="0"/>
          <w:szCs w:val="24"/>
        </w:rPr>
        <w:t>软实</w:t>
      </w:r>
      <w:r>
        <w:rPr>
          <w:rFonts w:ascii="宋体" w:cs="MS UI Gothic"/>
          <w:kern w:val="0"/>
          <w:szCs w:val="24"/>
        </w:rPr>
        <w:t>力不断增</w:t>
      </w:r>
      <w:r>
        <w:rPr>
          <w:rFonts w:ascii="宋体" w:cs="PMingLiU"/>
          <w:kern w:val="0"/>
          <w:szCs w:val="24"/>
        </w:rPr>
        <w:t>强</w:t>
      </w:r>
      <w:r>
        <w:rPr>
          <w:rFonts w:ascii="宋体" w:cs="MS UI Gothic"/>
          <w:kern w:val="0"/>
          <w:szCs w:val="24"/>
        </w:rPr>
        <w:t>。</w:t>
      </w:r>
      <w:r>
        <w:rPr>
          <w:rFonts w:ascii="宋体"/>
          <w:kern w:val="0"/>
          <w:szCs w:val="24"/>
        </w:rPr>
        <w:t>①③</w:t>
      </w:r>
      <w:r>
        <w:rPr>
          <w:rFonts w:ascii="宋体" w:cs="PMingLiU"/>
          <w:kern w:val="0"/>
          <w:szCs w:val="24"/>
        </w:rPr>
        <w:t>说</w:t>
      </w:r>
      <w:r>
        <w:rPr>
          <w:rFonts w:ascii="宋体" w:cs="MS UI Gothic"/>
          <w:kern w:val="0"/>
          <w:szCs w:val="24"/>
        </w:rPr>
        <w:t>法正确，符合</w:t>
      </w:r>
      <w:r>
        <w:rPr>
          <w:rFonts w:ascii="宋体" w:cs="PMingLiU"/>
          <w:kern w:val="0"/>
          <w:szCs w:val="24"/>
        </w:rPr>
        <w:t>题</w:t>
      </w:r>
      <w:r>
        <w:rPr>
          <w:rFonts w:ascii="宋体" w:cs="MS UI Gothic"/>
          <w:kern w:val="0"/>
          <w:szCs w:val="24"/>
        </w:rPr>
        <w:t>意。</w:t>
      </w:r>
      <w:r>
        <w:rPr>
          <w:rFonts w:ascii="宋体"/>
          <w:kern w:val="0"/>
          <w:szCs w:val="24"/>
        </w:rPr>
        <w:t>②</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，世界文化是多</w:t>
      </w:r>
      <w:r>
        <w:rPr>
          <w:rFonts w:ascii="宋体" w:cs="PMingLiU"/>
          <w:kern w:val="0"/>
          <w:szCs w:val="24"/>
        </w:rPr>
        <w:t>样</w:t>
      </w:r>
      <w:r>
        <w:rPr>
          <w:rFonts w:ascii="宋体" w:cs="MS UI Gothic"/>
          <w:kern w:val="0"/>
          <w:szCs w:val="24"/>
        </w:rPr>
        <w:t>的，存在着差异冲突；</w:t>
      </w:r>
      <w:r>
        <w:rPr>
          <w:rFonts w:ascii="宋体"/>
          <w:kern w:val="0"/>
          <w:szCs w:val="24"/>
        </w:rPr>
        <w:t>④</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w:t>
      </w:r>
      <w:r>
        <w:rPr>
          <w:rFonts w:ascii="宋体" w:cs="Times New Roman"/>
          <w:kern w:val="0"/>
          <w:szCs w:val="24"/>
        </w:rPr>
        <w:t>“</w:t>
      </w:r>
      <w:r>
        <w:rPr>
          <w:rFonts w:ascii="宋体" w:cs="MS UI Gothic"/>
          <w:kern w:val="0"/>
          <w:szCs w:val="24"/>
        </w:rPr>
        <w:t>最</w:t>
      </w:r>
      <w:r>
        <w:rPr>
          <w:rFonts w:ascii="宋体" w:cs="PMingLiU"/>
          <w:kern w:val="0"/>
          <w:szCs w:val="24"/>
        </w:rPr>
        <w:t>优</w:t>
      </w:r>
      <w:r>
        <w:rPr>
          <w:rFonts w:ascii="宋体" w:cs="MS UI Gothic"/>
          <w:kern w:val="0"/>
          <w:szCs w:val="24"/>
        </w:rPr>
        <w:t>秀</w:t>
      </w:r>
      <w:r>
        <w:rPr>
          <w:rFonts w:ascii="宋体" w:cs="Times New Roman"/>
          <w:kern w:val="0"/>
          <w:szCs w:val="24"/>
        </w:rPr>
        <w:t>”</w:t>
      </w:r>
      <w:r>
        <w:rPr>
          <w:rFonts w:ascii="宋体" w:cs="MS UI Gothic"/>
          <w:kern w:val="0"/>
          <w:szCs w:val="24"/>
        </w:rPr>
        <w:t>的</w:t>
      </w:r>
      <w:r>
        <w:rPr>
          <w:rFonts w:ascii="宋体" w:cs="PMingLiU"/>
          <w:kern w:val="0"/>
          <w:szCs w:val="24"/>
        </w:rPr>
        <w:t>说</w:t>
      </w:r>
      <w:r>
        <w:rPr>
          <w:rFonts w:ascii="宋体" w:cs="MS UI Gothic"/>
          <w:kern w:val="0"/>
          <w:szCs w:val="24"/>
        </w:rPr>
        <w:t>法</w:t>
      </w:r>
      <w:r>
        <w:rPr>
          <w:rFonts w:ascii="宋体" w:cs="PMingLiU"/>
          <w:kern w:val="0"/>
          <w:szCs w:val="24"/>
        </w:rPr>
        <w:t>过</w:t>
      </w:r>
      <w:r>
        <w:rPr>
          <w:rFonts w:ascii="宋体" w:cs="MS UI Gothic"/>
          <w:kern w:val="0"/>
          <w:szCs w:val="24"/>
        </w:rPr>
        <w:t>于</w:t>
      </w:r>
      <w:r>
        <w:rPr>
          <w:rFonts w:ascii="宋体" w:cs="PMingLiU"/>
          <w:kern w:val="0"/>
          <w:szCs w:val="24"/>
        </w:rPr>
        <w:t>绝对</w:t>
      </w:r>
      <w:r>
        <w:rPr>
          <w:rFonts w:ascii="宋体" w:cs="MS UI Gothic"/>
          <w:kern w:val="0"/>
          <w:szCs w:val="24"/>
        </w:rPr>
        <w:t>，夸大了中</w:t>
      </w:r>
      <w:r>
        <w:rPr>
          <w:rFonts w:ascii="宋体" w:cs="PMingLiU"/>
          <w:kern w:val="0"/>
          <w:szCs w:val="24"/>
        </w:rPr>
        <w:t>华</w:t>
      </w:r>
      <w:r>
        <w:rPr>
          <w:rFonts w:ascii="宋体" w:cs="MS UI Gothic"/>
          <w:kern w:val="0"/>
          <w:szCs w:val="24"/>
        </w:rPr>
        <w:t>文化的</w:t>
      </w:r>
      <w:r>
        <w:rPr>
          <w:rFonts w:ascii="宋体" w:cs="PMingLiU"/>
          <w:kern w:val="0"/>
          <w:szCs w:val="24"/>
        </w:rPr>
        <w:t>优</w:t>
      </w:r>
      <w:r>
        <w:rPr>
          <w:rFonts w:ascii="宋体" w:cs="MS UI Gothic"/>
          <w:kern w:val="0"/>
          <w:szCs w:val="24"/>
        </w:rPr>
        <w:t>秀性。</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的知</w:t>
      </w:r>
      <w:r>
        <w:rPr>
          <w:rFonts w:ascii="宋体" w:cs="PMingLiU"/>
          <w:kern w:val="0"/>
          <w:szCs w:val="24"/>
        </w:rPr>
        <w:t>识</w:t>
      </w:r>
      <w:r>
        <w:rPr>
          <w:rFonts w:ascii="宋体" w:cs="MS UI Gothic"/>
          <w:kern w:val="0"/>
          <w:szCs w:val="24"/>
        </w:rPr>
        <w:t>点是中</w:t>
      </w:r>
      <w:r>
        <w:rPr>
          <w:rFonts w:ascii="宋体" w:cs="PMingLiU"/>
          <w:kern w:val="0"/>
          <w:szCs w:val="24"/>
        </w:rPr>
        <w:t>华</w:t>
      </w:r>
      <w:r>
        <w:rPr>
          <w:rFonts w:ascii="宋体" w:cs="MS UI Gothic"/>
          <w:kern w:val="0"/>
          <w:szCs w:val="24"/>
        </w:rPr>
        <w:t>文化。源</w:t>
      </w:r>
      <w:r>
        <w:rPr>
          <w:rFonts w:ascii="宋体" w:cs="PMingLiU"/>
          <w:kern w:val="0"/>
          <w:szCs w:val="24"/>
        </w:rPr>
        <w:t>远</w:t>
      </w:r>
      <w:r>
        <w:rPr>
          <w:rFonts w:ascii="宋体" w:cs="MS UI Gothic"/>
          <w:kern w:val="0"/>
          <w:szCs w:val="24"/>
        </w:rPr>
        <w:t>流</w:t>
      </w:r>
      <w:r>
        <w:rPr>
          <w:rFonts w:ascii="宋体" w:cs="PMingLiU"/>
          <w:kern w:val="0"/>
          <w:szCs w:val="24"/>
        </w:rPr>
        <w:t>长</w:t>
      </w:r>
      <w:r>
        <w:rPr>
          <w:rFonts w:ascii="宋体" w:cs="MS UI Gothic"/>
          <w:kern w:val="0"/>
          <w:szCs w:val="24"/>
        </w:rPr>
        <w:t>、博大精深的中</w:t>
      </w:r>
      <w:r>
        <w:rPr>
          <w:rFonts w:ascii="宋体" w:cs="PMingLiU"/>
          <w:kern w:val="0"/>
          <w:szCs w:val="24"/>
        </w:rPr>
        <w:t>华</w:t>
      </w:r>
      <w:r>
        <w:rPr>
          <w:rFonts w:ascii="宋体" w:cs="MS UI Gothic"/>
          <w:kern w:val="0"/>
          <w:szCs w:val="24"/>
        </w:rPr>
        <w:t>文化，是世界文化大花园中一</w:t>
      </w:r>
      <w:r>
        <w:rPr>
          <w:rFonts w:ascii="宋体" w:cs="PMingLiU"/>
          <w:kern w:val="0"/>
          <w:szCs w:val="24"/>
        </w:rPr>
        <w:t>朵</w:t>
      </w:r>
      <w:r>
        <w:rPr>
          <w:rFonts w:ascii="宋体" w:cs="MS UI Gothic"/>
          <w:kern w:val="0"/>
          <w:szCs w:val="24"/>
        </w:rPr>
        <w:t>璀璨的奇葩。文化的力量熔</w:t>
      </w:r>
      <w:r>
        <w:rPr>
          <w:rFonts w:ascii="宋体" w:cs="PMingLiU"/>
          <w:kern w:val="0"/>
          <w:szCs w:val="24"/>
        </w:rPr>
        <w:t>铸</w:t>
      </w:r>
      <w:r>
        <w:rPr>
          <w:rFonts w:ascii="宋体" w:cs="MS UI Gothic"/>
          <w:kern w:val="0"/>
          <w:szCs w:val="24"/>
        </w:rPr>
        <w:t>在中</w:t>
      </w:r>
      <w:r>
        <w:rPr>
          <w:rFonts w:ascii="宋体" w:cs="PMingLiU"/>
          <w:kern w:val="0"/>
          <w:szCs w:val="24"/>
        </w:rPr>
        <w:t>华</w:t>
      </w:r>
      <w:r>
        <w:rPr>
          <w:rFonts w:ascii="宋体" w:cs="MS UI Gothic"/>
          <w:kern w:val="0"/>
          <w:szCs w:val="24"/>
        </w:rPr>
        <w:t>民族的生命力、</w:t>
      </w:r>
      <w:r>
        <w:rPr>
          <w:rFonts w:ascii="宋体" w:cs="PMingLiU"/>
          <w:kern w:val="0"/>
          <w:szCs w:val="24"/>
        </w:rPr>
        <w:t>创</w:t>
      </w:r>
      <w:r>
        <w:rPr>
          <w:rFonts w:ascii="宋体" w:cs="MS UI Gothic"/>
          <w:kern w:val="0"/>
          <w:szCs w:val="24"/>
        </w:rPr>
        <w:t>造力和凝聚力中，才使中</w:t>
      </w:r>
      <w:r>
        <w:rPr>
          <w:rFonts w:ascii="宋体" w:cs="PMingLiU"/>
          <w:kern w:val="0"/>
          <w:szCs w:val="24"/>
        </w:rPr>
        <w:t>华</w:t>
      </w:r>
      <w:r>
        <w:rPr>
          <w:rFonts w:ascii="宋体" w:cs="MS UI Gothic"/>
          <w:kern w:val="0"/>
          <w:szCs w:val="24"/>
        </w:rPr>
        <w:t>文化</w:t>
      </w:r>
      <w:r>
        <w:rPr>
          <w:rFonts w:ascii="宋体" w:cs="PMingLiU"/>
          <w:kern w:val="0"/>
          <w:szCs w:val="24"/>
        </w:rPr>
        <w:t>绵</w:t>
      </w:r>
      <w:r>
        <w:rPr>
          <w:rFonts w:ascii="宋体" w:cs="MS UI Gothic"/>
          <w:kern w:val="0"/>
          <w:szCs w:val="24"/>
        </w:rPr>
        <w:t>延不</w:t>
      </w:r>
      <w:r>
        <w:rPr>
          <w:rFonts w:ascii="宋体" w:cs="PMingLiU"/>
          <w:kern w:val="0"/>
          <w:szCs w:val="24"/>
        </w:rPr>
        <w:t>绝</w:t>
      </w:r>
      <w:r>
        <w:rPr>
          <w:rFonts w:ascii="宋体" w:cs="MS UI Gothic"/>
          <w:kern w:val="0"/>
          <w:szCs w:val="24"/>
        </w:rPr>
        <w:t>、</w:t>
      </w:r>
      <w:r>
        <w:rPr>
          <w:rFonts w:ascii="宋体" w:cs="PMingLiU"/>
          <w:kern w:val="0"/>
          <w:szCs w:val="24"/>
        </w:rPr>
        <w:t>历</w:t>
      </w:r>
      <w:r>
        <w:rPr>
          <w:rFonts w:ascii="宋体" w:cs="MS UI Gothic"/>
          <w:kern w:val="0"/>
          <w:szCs w:val="24"/>
        </w:rPr>
        <w:t>久弥新。中</w:t>
      </w:r>
      <w:r>
        <w:rPr>
          <w:rFonts w:ascii="宋体" w:cs="PMingLiU"/>
          <w:kern w:val="0"/>
          <w:szCs w:val="24"/>
        </w:rPr>
        <w:t>华</w:t>
      </w:r>
      <w:r>
        <w:rPr>
          <w:rFonts w:ascii="宋体" w:cs="MS UI Gothic"/>
          <w:kern w:val="0"/>
          <w:szCs w:val="24"/>
        </w:rPr>
        <w:t>文化不</w:t>
      </w:r>
      <w:r>
        <w:rPr>
          <w:rFonts w:ascii="宋体" w:cs="PMingLiU"/>
          <w:kern w:val="0"/>
          <w:szCs w:val="24"/>
        </w:rPr>
        <w:t>仅对</w:t>
      </w:r>
      <w:r>
        <w:rPr>
          <w:rFonts w:ascii="宋体" w:cs="MS UI Gothic"/>
          <w:kern w:val="0"/>
          <w:szCs w:val="24"/>
        </w:rPr>
        <w:t>今天中国人的价</w:t>
      </w:r>
      <w:r>
        <w:rPr>
          <w:rFonts w:ascii="宋体" w:cs="PMingLiU"/>
          <w:kern w:val="0"/>
          <w:szCs w:val="24"/>
        </w:rPr>
        <w:t>值观</w:t>
      </w:r>
      <w:r>
        <w:rPr>
          <w:rFonts w:ascii="宋体" w:cs="MS UI Gothic"/>
          <w:kern w:val="0"/>
          <w:szCs w:val="24"/>
        </w:rPr>
        <w:t>念、生活方式和中国的</w:t>
      </w:r>
      <w:r>
        <w:rPr>
          <w:rFonts w:ascii="宋体" w:cs="PMingLiU"/>
          <w:kern w:val="0"/>
          <w:szCs w:val="24"/>
        </w:rPr>
        <w:t>发</w:t>
      </w:r>
      <w:r>
        <w:rPr>
          <w:rFonts w:ascii="宋体" w:cs="MS UI Gothic"/>
          <w:kern w:val="0"/>
          <w:szCs w:val="24"/>
        </w:rPr>
        <w:t>展道路，具有深刻的影响，而且</w:t>
      </w:r>
      <w:r>
        <w:rPr>
          <w:rFonts w:ascii="宋体" w:cs="PMingLiU"/>
          <w:kern w:val="0"/>
          <w:szCs w:val="24"/>
        </w:rPr>
        <w:t>对</w:t>
      </w:r>
      <w:r>
        <w:rPr>
          <w:rFonts w:ascii="宋体" w:cs="MS UI Gothic"/>
          <w:kern w:val="0"/>
          <w:szCs w:val="24"/>
        </w:rPr>
        <w:t>人</w:t>
      </w:r>
      <w:r>
        <w:rPr>
          <w:rFonts w:ascii="宋体" w:cs="PMingLiU"/>
          <w:kern w:val="0"/>
          <w:szCs w:val="24"/>
        </w:rPr>
        <w:t>类</w:t>
      </w:r>
      <w:r>
        <w:rPr>
          <w:rFonts w:ascii="宋体" w:cs="MS UI Gothic"/>
          <w:kern w:val="0"/>
          <w:szCs w:val="24"/>
        </w:rPr>
        <w:t>的</w:t>
      </w:r>
      <w:r>
        <w:rPr>
          <w:rFonts w:ascii="宋体" w:cs="PMingLiU"/>
          <w:kern w:val="0"/>
          <w:szCs w:val="24"/>
        </w:rPr>
        <w:t>进</w:t>
      </w:r>
      <w:r>
        <w:rPr>
          <w:rFonts w:ascii="宋体" w:cs="MS UI Gothic"/>
          <w:kern w:val="0"/>
          <w:szCs w:val="24"/>
        </w:rPr>
        <w:t>步和世界文化的</w:t>
      </w:r>
      <w:r>
        <w:rPr>
          <w:rFonts w:ascii="宋体" w:cs="PMingLiU"/>
          <w:kern w:val="0"/>
          <w:szCs w:val="24"/>
        </w:rPr>
        <w:t>发</w:t>
      </w:r>
      <w:r>
        <w:rPr>
          <w:rFonts w:ascii="宋体" w:cs="MS UI Gothic"/>
          <w:kern w:val="0"/>
          <w:szCs w:val="24"/>
        </w:rPr>
        <w:t>展</w:t>
      </w:r>
      <w:r>
        <w:rPr>
          <w:rFonts w:ascii="宋体" w:cs="PMingLiU"/>
          <w:kern w:val="0"/>
          <w:szCs w:val="24"/>
        </w:rPr>
        <w:t>产</w:t>
      </w:r>
      <w:r>
        <w:rPr>
          <w:rFonts w:ascii="宋体" w:cs="MS UI Gothic"/>
          <w:kern w:val="0"/>
          <w:szCs w:val="24"/>
        </w:rPr>
        <w:t>生了深</w:t>
      </w:r>
      <w:r>
        <w:rPr>
          <w:rFonts w:ascii="宋体" w:cs="PMingLiU"/>
          <w:kern w:val="0"/>
          <w:szCs w:val="24"/>
        </w:rPr>
        <w:t>远</w:t>
      </w:r>
      <w:r>
        <w:rPr>
          <w:rFonts w:ascii="宋体" w:cs="MS UI Gothic"/>
          <w:kern w:val="0"/>
          <w:szCs w:val="24"/>
        </w:rPr>
        <w:t>的影响。</w:t>
      </w:r>
      <w:r>
        <w:rPr>
          <w:rFonts w:ascii="宋体" w:cs="Times New Roman"/>
          <w:kern w:val="0"/>
          <w:szCs w:val="24"/>
        </w:rPr>
        <w:br w:type="textWrapping"/>
      </w:r>
      <w:r>
        <w:rPr>
          <w:rFonts w:ascii="宋体" w:cs="MS UI Gothic"/>
          <w:kern w:val="0"/>
          <w:szCs w:val="24"/>
        </w:rPr>
        <w:t>解答本</w:t>
      </w:r>
      <w:r>
        <w:rPr>
          <w:rFonts w:ascii="宋体" w:cs="PMingLiU"/>
          <w:kern w:val="0"/>
          <w:szCs w:val="24"/>
        </w:rPr>
        <w:t>题</w:t>
      </w:r>
      <w:r>
        <w:rPr>
          <w:rFonts w:ascii="宋体" w:cs="MS UI Gothic"/>
          <w:kern w:val="0"/>
          <w:szCs w:val="24"/>
        </w:rPr>
        <w:t>要把握好</w:t>
      </w:r>
      <w:r>
        <w:rPr>
          <w:rFonts w:ascii="宋体" w:cs="PMingLiU"/>
          <w:kern w:val="0"/>
          <w:szCs w:val="24"/>
        </w:rPr>
        <w:t>题</w:t>
      </w:r>
      <w:r>
        <w:rPr>
          <w:rFonts w:ascii="宋体" w:cs="MS UI Gothic"/>
          <w:kern w:val="0"/>
          <w:szCs w:val="24"/>
        </w:rPr>
        <w:t>意，明确考</w:t>
      </w:r>
      <w:r>
        <w:rPr>
          <w:rFonts w:ascii="宋体" w:cs="PMingLiU"/>
          <w:kern w:val="0"/>
          <w:szCs w:val="24"/>
        </w:rPr>
        <w:t>查</w:t>
      </w:r>
      <w:r>
        <w:rPr>
          <w:rFonts w:ascii="宋体" w:cs="MS UI Gothic"/>
          <w:kern w:val="0"/>
          <w:szCs w:val="24"/>
        </w:rPr>
        <w:t>的主旨，排除</w:t>
      </w:r>
      <w:r>
        <w:rPr>
          <w:rFonts w:ascii="宋体" w:cs="PMingLiU"/>
          <w:kern w:val="0"/>
          <w:szCs w:val="24"/>
        </w:rPr>
        <w:t>错误说</w:t>
      </w:r>
      <w:r>
        <w:rPr>
          <w:rFonts w:ascii="宋体" w:cs="MS UI Gothic"/>
          <w:kern w:val="0"/>
          <w:szCs w:val="24"/>
        </w:rPr>
        <w:t>法，完成解答。</w:t>
      </w:r>
    </w:p>
    <w:p w14:paraId="7620992F">
      <w:pPr>
        <w:textAlignment w:val="center"/>
        <w:rPr>
          <w:rFonts w:ascii="宋体"/>
        </w:rPr>
      </w:pPr>
      <w:r>
        <w:rPr>
          <w:rFonts w:ascii="宋体" w:cs="Times New Roman"/>
          <w:color w:val="3333FF"/>
          <w:kern w:val="0"/>
          <w:szCs w:val="24"/>
        </w:rPr>
        <w:t>5.</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1D87B3BA">
      <w:pPr>
        <w:textAlignment w:val="center"/>
        <w:rPr>
          <w:rFonts w:ascii="宋体" w:cs="Times New Roman"/>
          <w:kern w:val="0"/>
          <w:szCs w:val="24"/>
        </w:rPr>
      </w:pPr>
      <w:r>
        <w:rPr>
          <w:rFonts w:ascii="宋体" w:cs="PMingLiU"/>
          <w:kern w:val="0"/>
          <w:szCs w:val="24"/>
        </w:rPr>
        <w:t>爱</w:t>
      </w:r>
      <w:r>
        <w:rPr>
          <w:rFonts w:ascii="宋体" w:cs="MS UI Gothic"/>
          <w:kern w:val="0"/>
          <w:szCs w:val="24"/>
        </w:rPr>
        <w:t>国、敬</w:t>
      </w:r>
      <w:r>
        <w:rPr>
          <w:rFonts w:ascii="宋体" w:cs="PMingLiU"/>
          <w:kern w:val="0"/>
          <w:szCs w:val="24"/>
        </w:rPr>
        <w:t>业</w:t>
      </w:r>
      <w:r>
        <w:rPr>
          <w:rFonts w:ascii="宋体" w:cs="MS UI Gothic"/>
          <w:kern w:val="0"/>
          <w:szCs w:val="24"/>
        </w:rPr>
        <w:t>、</w:t>
      </w:r>
      <w:r>
        <w:rPr>
          <w:rFonts w:ascii="宋体" w:cs="PMingLiU"/>
          <w:kern w:val="0"/>
          <w:szCs w:val="24"/>
        </w:rPr>
        <w:t>诚</w:t>
      </w:r>
      <w:r>
        <w:rPr>
          <w:rFonts w:ascii="宋体" w:cs="MS UI Gothic"/>
          <w:kern w:val="0"/>
          <w:szCs w:val="24"/>
        </w:rPr>
        <w:t>信、友善是公民个人</w:t>
      </w:r>
      <w:r>
        <w:rPr>
          <w:rFonts w:ascii="宋体" w:cs="PMingLiU"/>
          <w:kern w:val="0"/>
          <w:szCs w:val="24"/>
        </w:rPr>
        <w:t>层</w:t>
      </w:r>
      <w:r>
        <w:rPr>
          <w:rFonts w:ascii="宋体" w:cs="MS UI Gothic"/>
          <w:kern w:val="0"/>
          <w:szCs w:val="24"/>
        </w:rPr>
        <w:t>面的价</w:t>
      </w:r>
      <w:r>
        <w:rPr>
          <w:rFonts w:ascii="宋体" w:cs="PMingLiU"/>
          <w:kern w:val="0"/>
          <w:szCs w:val="24"/>
        </w:rPr>
        <w:t>值</w:t>
      </w:r>
      <w:r>
        <w:rPr>
          <w:rFonts w:ascii="宋体" w:cs="MS UI Gothic"/>
          <w:kern w:val="0"/>
          <w:szCs w:val="24"/>
        </w:rPr>
        <w:t>准</w:t>
      </w:r>
      <w:r>
        <w:rPr>
          <w:rFonts w:ascii="宋体" w:cs="PMingLiU"/>
          <w:kern w:val="0"/>
          <w:szCs w:val="24"/>
        </w:rPr>
        <w:t>则</w:t>
      </w:r>
      <w:r>
        <w:rPr>
          <w:rFonts w:ascii="宋体" w:cs="MS UI Gothic"/>
          <w:kern w:val="0"/>
          <w:szCs w:val="24"/>
        </w:rPr>
        <w:t>，</w:t>
      </w:r>
      <w:r>
        <w:rPr>
          <w:rFonts w:ascii="宋体" w:cs="Times New Roman"/>
          <w:kern w:val="0"/>
          <w:szCs w:val="24"/>
        </w:rPr>
        <w:t>D</w:t>
      </w:r>
      <w:r>
        <w:rPr>
          <w:rFonts w:ascii="宋体" w:cs="PMingLiU"/>
          <w:kern w:val="0"/>
          <w:szCs w:val="24"/>
        </w:rPr>
        <w:t>说</w:t>
      </w:r>
      <w:r>
        <w:rPr>
          <w:rFonts w:ascii="宋体" w:cs="MS UI Gothic"/>
          <w:kern w:val="0"/>
          <w:szCs w:val="24"/>
        </w:rPr>
        <w:t>法正确，符合</w:t>
      </w:r>
      <w:r>
        <w:rPr>
          <w:rFonts w:ascii="宋体" w:cs="PMingLiU"/>
          <w:kern w:val="0"/>
          <w:szCs w:val="24"/>
        </w:rPr>
        <w:t>题</w:t>
      </w:r>
      <w:r>
        <w:rPr>
          <w:rFonts w:ascii="宋体" w:cs="MS UI Gothic"/>
          <w:kern w:val="0"/>
          <w:szCs w:val="24"/>
        </w:rPr>
        <w:t>意。</w:t>
      </w:r>
      <w:r>
        <w:rPr>
          <w:rFonts w:ascii="宋体" w:cs="Times New Roman"/>
          <w:kern w:val="0"/>
          <w:szCs w:val="24"/>
        </w:rPr>
        <w:t>A</w:t>
      </w:r>
      <w:r>
        <w:rPr>
          <w:rFonts w:ascii="宋体" w:cs="MS UI Gothic"/>
          <w:kern w:val="0"/>
          <w:szCs w:val="24"/>
        </w:rPr>
        <w:t>是社会</w:t>
      </w:r>
      <w:r>
        <w:rPr>
          <w:rFonts w:ascii="宋体" w:cs="PMingLiU"/>
          <w:kern w:val="0"/>
          <w:szCs w:val="24"/>
        </w:rPr>
        <w:t>层</w:t>
      </w:r>
      <w:r>
        <w:rPr>
          <w:rFonts w:ascii="宋体" w:cs="MS UI Gothic"/>
          <w:kern w:val="0"/>
          <w:szCs w:val="24"/>
        </w:rPr>
        <w:t>面的价</w:t>
      </w:r>
      <w:r>
        <w:rPr>
          <w:rFonts w:ascii="宋体" w:cs="PMingLiU"/>
          <w:kern w:val="0"/>
          <w:szCs w:val="24"/>
        </w:rPr>
        <w:t>值</w:t>
      </w:r>
      <w:r>
        <w:rPr>
          <w:rFonts w:ascii="宋体" w:cs="MS UI Gothic"/>
          <w:kern w:val="0"/>
          <w:szCs w:val="24"/>
        </w:rPr>
        <w:t>取向，</w:t>
      </w:r>
      <w:r>
        <w:rPr>
          <w:rFonts w:ascii="宋体" w:cs="Times New Roman"/>
          <w:kern w:val="0"/>
          <w:szCs w:val="24"/>
        </w:rPr>
        <w:t>B</w:t>
      </w:r>
      <w:r>
        <w:rPr>
          <w:rFonts w:ascii="宋体" w:cs="MS UI Gothic"/>
          <w:kern w:val="0"/>
          <w:szCs w:val="24"/>
        </w:rPr>
        <w:t>是国家</w:t>
      </w:r>
      <w:r>
        <w:rPr>
          <w:rFonts w:ascii="宋体" w:cs="PMingLiU"/>
          <w:kern w:val="0"/>
          <w:szCs w:val="24"/>
        </w:rPr>
        <w:t>层</w:t>
      </w:r>
      <w:r>
        <w:rPr>
          <w:rFonts w:ascii="宋体" w:cs="MS UI Gothic"/>
          <w:kern w:val="0"/>
          <w:szCs w:val="24"/>
        </w:rPr>
        <w:t>面的价</w:t>
      </w:r>
      <w:r>
        <w:rPr>
          <w:rFonts w:ascii="宋体" w:cs="PMingLiU"/>
          <w:kern w:val="0"/>
          <w:szCs w:val="24"/>
        </w:rPr>
        <w:t>值</w:t>
      </w:r>
      <w:r>
        <w:rPr>
          <w:rFonts w:ascii="宋体" w:cs="MS UI Gothic"/>
          <w:kern w:val="0"/>
          <w:szCs w:val="24"/>
        </w:rPr>
        <w:t>，</w:t>
      </w:r>
      <w:r>
        <w:rPr>
          <w:rFonts w:ascii="宋体" w:cs="Times New Roman"/>
          <w:kern w:val="0"/>
          <w:szCs w:val="24"/>
        </w:rPr>
        <w:t>C</w:t>
      </w:r>
      <w:r>
        <w:rPr>
          <w:rFonts w:ascii="宋体" w:cs="MS UI Gothic"/>
          <w:kern w:val="0"/>
          <w:szCs w:val="24"/>
        </w:rPr>
        <w:t>友</w:t>
      </w:r>
      <w:r>
        <w:rPr>
          <w:rFonts w:ascii="宋体" w:cs="PMingLiU"/>
          <w:kern w:val="0"/>
          <w:szCs w:val="24"/>
        </w:rPr>
        <w:t>爱</w:t>
      </w:r>
      <w:r>
        <w:rPr>
          <w:rFonts w:ascii="宋体" w:cs="MS UI Gothic"/>
          <w:kern w:val="0"/>
          <w:szCs w:val="24"/>
        </w:rPr>
        <w:t>、善良不是社会主</w:t>
      </w:r>
      <w:r>
        <w:rPr>
          <w:rFonts w:ascii="宋体" w:cs="PMingLiU"/>
          <w:kern w:val="0"/>
          <w:szCs w:val="24"/>
        </w:rPr>
        <w:t>义</w:t>
      </w:r>
      <w:r>
        <w:rPr>
          <w:rFonts w:ascii="宋体" w:cs="MS UI Gothic"/>
          <w:kern w:val="0"/>
          <w:szCs w:val="24"/>
        </w:rPr>
        <w:t>核心价</w:t>
      </w:r>
      <w:r>
        <w:rPr>
          <w:rFonts w:ascii="宋体" w:cs="PMingLiU"/>
          <w:kern w:val="0"/>
          <w:szCs w:val="24"/>
        </w:rPr>
        <w:t>值观</w:t>
      </w:r>
      <w:r>
        <w:rPr>
          <w:rFonts w:ascii="宋体" w:cs="MS UI Gothic"/>
          <w:kern w:val="0"/>
          <w:szCs w:val="24"/>
        </w:rPr>
        <w:t>内容，排除。</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的知</w:t>
      </w:r>
      <w:r>
        <w:rPr>
          <w:rFonts w:ascii="宋体" w:cs="PMingLiU"/>
          <w:kern w:val="0"/>
          <w:szCs w:val="24"/>
        </w:rPr>
        <w:t>识</w:t>
      </w:r>
      <w:r>
        <w:rPr>
          <w:rFonts w:ascii="宋体" w:cs="MS UI Gothic"/>
          <w:kern w:val="0"/>
          <w:szCs w:val="24"/>
        </w:rPr>
        <w:t>点是社会主</w:t>
      </w:r>
      <w:r>
        <w:rPr>
          <w:rFonts w:ascii="宋体" w:cs="PMingLiU"/>
          <w:kern w:val="0"/>
          <w:szCs w:val="24"/>
        </w:rPr>
        <w:t>义</w:t>
      </w:r>
      <w:r>
        <w:rPr>
          <w:rFonts w:ascii="宋体" w:cs="MS UI Gothic"/>
          <w:kern w:val="0"/>
          <w:szCs w:val="24"/>
        </w:rPr>
        <w:t>核心价</w:t>
      </w:r>
      <w:r>
        <w:rPr>
          <w:rFonts w:ascii="宋体" w:cs="PMingLiU"/>
          <w:kern w:val="0"/>
          <w:szCs w:val="24"/>
        </w:rPr>
        <w:t>值观</w:t>
      </w:r>
      <w:r>
        <w:rPr>
          <w:rFonts w:ascii="宋体" w:cs="MS UI Gothic"/>
          <w:kern w:val="0"/>
          <w:szCs w:val="24"/>
        </w:rPr>
        <w:t>。党的十八大提出，倡</w:t>
      </w:r>
      <w:r>
        <w:rPr>
          <w:rFonts w:ascii="宋体" w:cs="PMingLiU"/>
          <w:kern w:val="0"/>
          <w:szCs w:val="24"/>
        </w:rPr>
        <w:t>导</w:t>
      </w:r>
      <w:r>
        <w:rPr>
          <w:rFonts w:ascii="宋体" w:cs="MS UI Gothic"/>
          <w:kern w:val="0"/>
          <w:szCs w:val="24"/>
        </w:rPr>
        <w:t>富</w:t>
      </w:r>
      <w:r>
        <w:rPr>
          <w:rFonts w:ascii="宋体" w:cs="PMingLiU"/>
          <w:kern w:val="0"/>
          <w:szCs w:val="24"/>
        </w:rPr>
        <w:t>强</w:t>
      </w:r>
      <w:r>
        <w:rPr>
          <w:rFonts w:ascii="宋体" w:cs="MS UI Gothic"/>
          <w:kern w:val="0"/>
          <w:szCs w:val="24"/>
        </w:rPr>
        <w:t>、民主、文明、和</w:t>
      </w:r>
      <w:r>
        <w:rPr>
          <w:rFonts w:ascii="宋体" w:cs="PMingLiU"/>
          <w:kern w:val="0"/>
          <w:szCs w:val="24"/>
        </w:rPr>
        <w:t>谐</w:t>
      </w:r>
      <w:r>
        <w:rPr>
          <w:rFonts w:ascii="宋体" w:cs="MS UI Gothic"/>
          <w:kern w:val="0"/>
          <w:szCs w:val="24"/>
        </w:rPr>
        <w:t>，倡</w:t>
      </w:r>
      <w:r>
        <w:rPr>
          <w:rFonts w:ascii="宋体" w:cs="PMingLiU"/>
          <w:kern w:val="0"/>
          <w:szCs w:val="24"/>
        </w:rPr>
        <w:t>导</w:t>
      </w:r>
      <w:r>
        <w:rPr>
          <w:rFonts w:ascii="宋体" w:cs="MS UI Gothic"/>
          <w:kern w:val="0"/>
          <w:szCs w:val="24"/>
        </w:rPr>
        <w:t>自由、平等、公正、法治，倡</w:t>
      </w:r>
      <w:r>
        <w:rPr>
          <w:rFonts w:ascii="宋体" w:cs="PMingLiU"/>
          <w:kern w:val="0"/>
          <w:szCs w:val="24"/>
        </w:rPr>
        <w:t>导爱</w:t>
      </w:r>
      <w:r>
        <w:rPr>
          <w:rFonts w:ascii="宋体" w:cs="MS UI Gothic"/>
          <w:kern w:val="0"/>
          <w:szCs w:val="24"/>
        </w:rPr>
        <w:t>国、敬</w:t>
      </w:r>
      <w:r>
        <w:rPr>
          <w:rFonts w:ascii="宋体" w:cs="PMingLiU"/>
          <w:kern w:val="0"/>
          <w:szCs w:val="24"/>
        </w:rPr>
        <w:t>业</w:t>
      </w:r>
      <w:r>
        <w:rPr>
          <w:rFonts w:ascii="宋体" w:cs="MS UI Gothic"/>
          <w:kern w:val="0"/>
          <w:szCs w:val="24"/>
        </w:rPr>
        <w:t>、</w:t>
      </w:r>
      <w:r>
        <w:rPr>
          <w:rFonts w:ascii="宋体" w:cs="PMingLiU"/>
          <w:kern w:val="0"/>
          <w:szCs w:val="24"/>
        </w:rPr>
        <w:t>诚</w:t>
      </w:r>
      <w:r>
        <w:rPr>
          <w:rFonts w:ascii="宋体" w:cs="MS UI Gothic"/>
          <w:kern w:val="0"/>
          <w:szCs w:val="24"/>
        </w:rPr>
        <w:t>信、友善，</w:t>
      </w:r>
      <w:r>
        <w:rPr>
          <w:rFonts w:ascii="宋体" w:cs="PMingLiU"/>
          <w:kern w:val="0"/>
          <w:szCs w:val="24"/>
        </w:rPr>
        <w:t>积</w:t>
      </w:r>
      <w:r>
        <w:rPr>
          <w:rFonts w:ascii="宋体" w:cs="MS UI Gothic"/>
          <w:kern w:val="0"/>
          <w:szCs w:val="24"/>
        </w:rPr>
        <w:t>极培育和践行社会主</w:t>
      </w:r>
      <w:r>
        <w:rPr>
          <w:rFonts w:ascii="宋体" w:cs="PMingLiU"/>
          <w:kern w:val="0"/>
          <w:szCs w:val="24"/>
        </w:rPr>
        <w:t>义</w:t>
      </w:r>
      <w:r>
        <w:rPr>
          <w:rFonts w:ascii="宋体" w:cs="MS UI Gothic"/>
          <w:kern w:val="0"/>
          <w:szCs w:val="24"/>
        </w:rPr>
        <w:t>核心价</w:t>
      </w:r>
      <w:r>
        <w:rPr>
          <w:rFonts w:ascii="宋体" w:cs="PMingLiU"/>
          <w:kern w:val="0"/>
          <w:szCs w:val="24"/>
        </w:rPr>
        <w:t>值观</w:t>
      </w:r>
      <w:r>
        <w:rPr>
          <w:rFonts w:ascii="宋体" w:cs="MS UI Gothic"/>
          <w:kern w:val="0"/>
          <w:szCs w:val="24"/>
        </w:rPr>
        <w:t>。富</w:t>
      </w:r>
      <w:r>
        <w:rPr>
          <w:rFonts w:ascii="宋体" w:cs="PMingLiU"/>
          <w:kern w:val="0"/>
          <w:szCs w:val="24"/>
        </w:rPr>
        <w:t>强</w:t>
      </w:r>
      <w:r>
        <w:rPr>
          <w:rFonts w:ascii="宋体" w:cs="MS UI Gothic"/>
          <w:kern w:val="0"/>
          <w:szCs w:val="24"/>
        </w:rPr>
        <w:t>、民主、文明、和</w:t>
      </w:r>
      <w:r>
        <w:rPr>
          <w:rFonts w:ascii="宋体" w:cs="PMingLiU"/>
          <w:kern w:val="0"/>
          <w:szCs w:val="24"/>
        </w:rPr>
        <w:t>谐</w:t>
      </w:r>
      <w:r>
        <w:rPr>
          <w:rFonts w:ascii="宋体" w:cs="MS UI Gothic"/>
          <w:kern w:val="0"/>
          <w:szCs w:val="24"/>
        </w:rPr>
        <w:t>是国家</w:t>
      </w:r>
      <w:r>
        <w:rPr>
          <w:rFonts w:ascii="宋体" w:cs="PMingLiU"/>
          <w:kern w:val="0"/>
          <w:szCs w:val="24"/>
        </w:rPr>
        <w:t>层</w:t>
      </w:r>
      <w:r>
        <w:rPr>
          <w:rFonts w:ascii="宋体" w:cs="MS UI Gothic"/>
          <w:kern w:val="0"/>
          <w:szCs w:val="24"/>
        </w:rPr>
        <w:t>面的价</w:t>
      </w:r>
      <w:r>
        <w:rPr>
          <w:rFonts w:ascii="宋体" w:cs="PMingLiU"/>
          <w:kern w:val="0"/>
          <w:szCs w:val="24"/>
        </w:rPr>
        <w:t>值</w:t>
      </w:r>
      <w:r>
        <w:rPr>
          <w:rFonts w:ascii="宋体" w:cs="MS UI Gothic"/>
          <w:kern w:val="0"/>
          <w:szCs w:val="24"/>
        </w:rPr>
        <w:t>目</w:t>
      </w:r>
      <w:r>
        <w:rPr>
          <w:rFonts w:ascii="宋体" w:cs="PMingLiU"/>
          <w:kern w:val="0"/>
          <w:szCs w:val="24"/>
        </w:rPr>
        <w:t>标</w:t>
      </w:r>
      <w:r>
        <w:rPr>
          <w:rFonts w:ascii="宋体" w:cs="MS UI Gothic"/>
          <w:kern w:val="0"/>
          <w:szCs w:val="24"/>
        </w:rPr>
        <w:t>，自由、平等、公正、法治是社会</w:t>
      </w:r>
      <w:r>
        <w:rPr>
          <w:rFonts w:ascii="宋体" w:cs="PMingLiU"/>
          <w:kern w:val="0"/>
          <w:szCs w:val="24"/>
        </w:rPr>
        <w:t>层</w:t>
      </w:r>
      <w:r>
        <w:rPr>
          <w:rFonts w:ascii="宋体" w:cs="MS UI Gothic"/>
          <w:kern w:val="0"/>
          <w:szCs w:val="24"/>
        </w:rPr>
        <w:t>面的价</w:t>
      </w:r>
      <w:r>
        <w:rPr>
          <w:rFonts w:ascii="宋体" w:cs="PMingLiU"/>
          <w:kern w:val="0"/>
          <w:szCs w:val="24"/>
        </w:rPr>
        <w:t>值</w:t>
      </w:r>
      <w:r>
        <w:rPr>
          <w:rFonts w:ascii="宋体" w:cs="MS UI Gothic"/>
          <w:kern w:val="0"/>
          <w:szCs w:val="24"/>
        </w:rPr>
        <w:t>取向，</w:t>
      </w:r>
      <w:r>
        <w:rPr>
          <w:rFonts w:ascii="宋体" w:cs="PMingLiU"/>
          <w:kern w:val="0"/>
          <w:szCs w:val="24"/>
        </w:rPr>
        <w:t>爱</w:t>
      </w:r>
      <w:r>
        <w:rPr>
          <w:rFonts w:ascii="宋体" w:cs="MS UI Gothic"/>
          <w:kern w:val="0"/>
          <w:szCs w:val="24"/>
        </w:rPr>
        <w:t>国、敬</w:t>
      </w:r>
      <w:r>
        <w:rPr>
          <w:rFonts w:ascii="宋体" w:cs="PMingLiU"/>
          <w:kern w:val="0"/>
          <w:szCs w:val="24"/>
        </w:rPr>
        <w:t>业</w:t>
      </w:r>
      <w:r>
        <w:rPr>
          <w:rFonts w:ascii="宋体" w:cs="MS UI Gothic"/>
          <w:kern w:val="0"/>
          <w:szCs w:val="24"/>
        </w:rPr>
        <w:t>、</w:t>
      </w:r>
      <w:r>
        <w:rPr>
          <w:rFonts w:ascii="宋体" w:cs="PMingLiU"/>
          <w:kern w:val="0"/>
          <w:szCs w:val="24"/>
        </w:rPr>
        <w:t>诚</w:t>
      </w:r>
      <w:r>
        <w:rPr>
          <w:rFonts w:ascii="宋体" w:cs="MS UI Gothic"/>
          <w:kern w:val="0"/>
          <w:szCs w:val="24"/>
        </w:rPr>
        <w:t>信、友善是公民个人</w:t>
      </w:r>
      <w:r>
        <w:rPr>
          <w:rFonts w:ascii="宋体" w:cs="PMingLiU"/>
          <w:kern w:val="0"/>
          <w:szCs w:val="24"/>
        </w:rPr>
        <w:t>层</w:t>
      </w:r>
      <w:r>
        <w:rPr>
          <w:rFonts w:ascii="宋体" w:cs="MS UI Gothic"/>
          <w:kern w:val="0"/>
          <w:szCs w:val="24"/>
        </w:rPr>
        <w:t>面的价</w:t>
      </w:r>
      <w:r>
        <w:rPr>
          <w:rFonts w:ascii="宋体" w:cs="PMingLiU"/>
          <w:kern w:val="0"/>
          <w:szCs w:val="24"/>
        </w:rPr>
        <w:t>值</w:t>
      </w:r>
      <w:r>
        <w:rPr>
          <w:rFonts w:ascii="宋体" w:cs="MS UI Gothic"/>
          <w:kern w:val="0"/>
          <w:szCs w:val="24"/>
        </w:rPr>
        <w:t>准</w:t>
      </w:r>
      <w:r>
        <w:rPr>
          <w:rFonts w:ascii="宋体" w:cs="PMingLiU"/>
          <w:kern w:val="0"/>
          <w:szCs w:val="24"/>
        </w:rPr>
        <w:t>则</w:t>
      </w:r>
      <w:r>
        <w:rPr>
          <w:rFonts w:ascii="宋体" w:cs="MS UI Gothic"/>
          <w:kern w:val="0"/>
          <w:szCs w:val="24"/>
        </w:rPr>
        <w:t>，</w:t>
      </w:r>
      <w:r>
        <w:rPr>
          <w:rFonts w:ascii="宋体" w:cs="PMingLiU"/>
          <w:kern w:val="0"/>
          <w:szCs w:val="24"/>
        </w:rPr>
        <w:t>这</w:t>
      </w:r>
      <w:r>
        <w:rPr>
          <w:rFonts w:ascii="宋体" w:cs="Times New Roman"/>
          <w:kern w:val="0"/>
          <w:szCs w:val="24"/>
        </w:rPr>
        <w:t>24</w:t>
      </w:r>
      <w:r>
        <w:rPr>
          <w:rFonts w:ascii="宋体" w:cs="MS UI Gothic"/>
          <w:kern w:val="0"/>
          <w:szCs w:val="24"/>
        </w:rPr>
        <w:t>个字是社会主</w:t>
      </w:r>
      <w:r>
        <w:rPr>
          <w:rFonts w:ascii="宋体" w:cs="PMingLiU"/>
          <w:kern w:val="0"/>
          <w:szCs w:val="24"/>
        </w:rPr>
        <w:t>义</w:t>
      </w:r>
      <w:r>
        <w:rPr>
          <w:rFonts w:ascii="宋体" w:cs="MS UI Gothic"/>
          <w:kern w:val="0"/>
          <w:szCs w:val="24"/>
        </w:rPr>
        <w:t>核心价</w:t>
      </w:r>
      <w:r>
        <w:rPr>
          <w:rFonts w:ascii="宋体" w:cs="PMingLiU"/>
          <w:kern w:val="0"/>
          <w:szCs w:val="24"/>
        </w:rPr>
        <w:t>值观</w:t>
      </w:r>
      <w:r>
        <w:rPr>
          <w:rFonts w:ascii="宋体" w:cs="MS UI Gothic"/>
          <w:kern w:val="0"/>
          <w:szCs w:val="24"/>
        </w:rPr>
        <w:t>的基本内容。</w:t>
      </w:r>
      <w:r>
        <w:rPr>
          <w:rFonts w:ascii="宋体" w:cs="Times New Roman"/>
          <w:kern w:val="0"/>
          <w:szCs w:val="24"/>
        </w:rPr>
        <w:br w:type="textWrapping"/>
      </w:r>
      <w:r>
        <w:rPr>
          <w:rFonts w:ascii="宋体" w:cs="MS UI Gothic"/>
          <w:kern w:val="0"/>
          <w:szCs w:val="24"/>
        </w:rPr>
        <w:t>解答本</w:t>
      </w:r>
      <w:r>
        <w:rPr>
          <w:rFonts w:ascii="宋体" w:cs="PMingLiU"/>
          <w:kern w:val="0"/>
          <w:szCs w:val="24"/>
        </w:rPr>
        <w:t>题</w:t>
      </w:r>
      <w:r>
        <w:rPr>
          <w:rFonts w:ascii="宋体" w:cs="MS UI Gothic"/>
          <w:kern w:val="0"/>
          <w:szCs w:val="24"/>
        </w:rPr>
        <w:t>把握好社会主</w:t>
      </w:r>
      <w:r>
        <w:rPr>
          <w:rFonts w:ascii="宋体" w:cs="PMingLiU"/>
          <w:kern w:val="0"/>
          <w:szCs w:val="24"/>
        </w:rPr>
        <w:t>义</w:t>
      </w:r>
      <w:r>
        <w:rPr>
          <w:rFonts w:ascii="宋体" w:cs="MS UI Gothic"/>
          <w:kern w:val="0"/>
          <w:szCs w:val="24"/>
        </w:rPr>
        <w:t>核心价</w:t>
      </w:r>
      <w:r>
        <w:rPr>
          <w:rFonts w:ascii="宋体" w:cs="PMingLiU"/>
          <w:kern w:val="0"/>
          <w:szCs w:val="24"/>
        </w:rPr>
        <w:t>值观</w:t>
      </w:r>
      <w:r>
        <w:rPr>
          <w:rFonts w:ascii="宋体" w:cs="MS UI Gothic"/>
          <w:kern w:val="0"/>
          <w:szCs w:val="24"/>
        </w:rPr>
        <w:t>各</w:t>
      </w:r>
      <w:r>
        <w:rPr>
          <w:rFonts w:ascii="宋体" w:cs="PMingLiU"/>
          <w:kern w:val="0"/>
          <w:szCs w:val="24"/>
        </w:rPr>
        <w:t>层</w:t>
      </w:r>
      <w:r>
        <w:rPr>
          <w:rFonts w:ascii="宋体" w:cs="MS UI Gothic"/>
          <w:kern w:val="0"/>
          <w:szCs w:val="24"/>
        </w:rPr>
        <w:t>面的内容，分析作答即可。</w:t>
      </w:r>
    </w:p>
    <w:p w14:paraId="0DF50AD3">
      <w:pPr>
        <w:textAlignment w:val="center"/>
        <w:rPr>
          <w:rFonts w:ascii="宋体"/>
        </w:rPr>
      </w:pPr>
      <w:r>
        <w:rPr>
          <w:rFonts w:ascii="宋体" w:cs="Times New Roman"/>
          <w:color w:val="3333FF"/>
          <w:kern w:val="0"/>
          <w:szCs w:val="24"/>
        </w:rPr>
        <w:t>6.</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2CB1EC24">
      <w:pPr>
        <w:textAlignment w:val="center"/>
        <w:rPr>
          <w:rFonts w:ascii="宋体" w:cs="Times New Roman"/>
          <w:kern w:val="0"/>
          <w:szCs w:val="24"/>
        </w:rPr>
      </w:pPr>
      <w:r>
        <w:rPr>
          <w:rFonts w:ascii="宋体" w:cs="MS UI Gothic"/>
          <w:kern w:val="0"/>
          <w:szCs w:val="24"/>
        </w:rPr>
        <w:t>人口基数大，新增人口多，人口素</w:t>
      </w:r>
      <w:r>
        <w:rPr>
          <w:rFonts w:ascii="宋体" w:cs="PMingLiU"/>
          <w:kern w:val="0"/>
          <w:szCs w:val="24"/>
        </w:rPr>
        <w:t>质</w:t>
      </w:r>
      <w:r>
        <w:rPr>
          <w:rFonts w:ascii="宋体" w:cs="MS UI Gothic"/>
          <w:kern w:val="0"/>
          <w:szCs w:val="24"/>
        </w:rPr>
        <w:t>偏低，是我国人口</w:t>
      </w:r>
      <w:r>
        <w:rPr>
          <w:rFonts w:ascii="宋体" w:cs="PMingLiU"/>
          <w:kern w:val="0"/>
          <w:szCs w:val="24"/>
        </w:rPr>
        <w:t>现</w:t>
      </w:r>
      <w:r>
        <w:rPr>
          <w:rFonts w:ascii="宋体" w:cs="MS UI Gothic"/>
          <w:kern w:val="0"/>
          <w:szCs w:val="24"/>
        </w:rPr>
        <w:t>状的基本特点。此外，我国人口</w:t>
      </w:r>
      <w:r>
        <w:rPr>
          <w:rFonts w:ascii="宋体" w:cs="PMingLiU"/>
          <w:kern w:val="0"/>
          <w:szCs w:val="24"/>
        </w:rPr>
        <w:t>现</w:t>
      </w:r>
      <w:r>
        <w:rPr>
          <w:rFonts w:ascii="宋体" w:cs="MS UI Gothic"/>
          <w:kern w:val="0"/>
          <w:szCs w:val="24"/>
        </w:rPr>
        <w:t>状的特点</w:t>
      </w:r>
      <w:r>
        <w:rPr>
          <w:rFonts w:ascii="宋体" w:cs="PMingLiU"/>
          <w:kern w:val="0"/>
          <w:szCs w:val="24"/>
        </w:rPr>
        <w:t>还</w:t>
      </w:r>
      <w:r>
        <w:rPr>
          <w:rFonts w:ascii="宋体" w:cs="MS UI Gothic"/>
          <w:kern w:val="0"/>
          <w:szCs w:val="24"/>
        </w:rPr>
        <w:t>表</w:t>
      </w:r>
      <w:r>
        <w:rPr>
          <w:rFonts w:ascii="宋体" w:cs="PMingLiU"/>
          <w:kern w:val="0"/>
          <w:szCs w:val="24"/>
        </w:rPr>
        <w:t>现为农</w:t>
      </w:r>
      <w:r>
        <w:rPr>
          <w:rFonts w:ascii="宋体" w:cs="MS UI Gothic"/>
          <w:kern w:val="0"/>
          <w:szCs w:val="24"/>
        </w:rPr>
        <w:t>村人口多，人口老</w:t>
      </w:r>
      <w:r>
        <w:rPr>
          <w:rFonts w:ascii="宋体" w:cs="PMingLiU"/>
          <w:kern w:val="0"/>
          <w:szCs w:val="24"/>
        </w:rPr>
        <w:t>龄</w:t>
      </w:r>
      <w:r>
        <w:rPr>
          <w:rFonts w:ascii="宋体" w:cs="MS UI Gothic"/>
          <w:kern w:val="0"/>
          <w:szCs w:val="24"/>
        </w:rPr>
        <w:t>化速度加快，人口分布不平衡，男女性</w:t>
      </w:r>
      <w:r>
        <w:rPr>
          <w:rFonts w:ascii="宋体" w:cs="PMingLiU"/>
          <w:kern w:val="0"/>
          <w:szCs w:val="24"/>
        </w:rPr>
        <w:t>别</w:t>
      </w:r>
      <w:r>
        <w:rPr>
          <w:rFonts w:ascii="宋体" w:cs="MS UI Gothic"/>
          <w:kern w:val="0"/>
          <w:szCs w:val="24"/>
        </w:rPr>
        <w:t>比失衡等。</w:t>
      </w:r>
      <w:r>
        <w:rPr>
          <w:rFonts w:ascii="宋体" w:cs="Times New Roman"/>
          <w:kern w:val="0"/>
          <w:szCs w:val="24"/>
        </w:rPr>
        <w:t>C</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t>ABD</w:t>
      </w:r>
      <w:r>
        <w:rPr>
          <w:rFonts w:ascii="宋体" w:cs="MS UI Gothic"/>
          <w:kern w:val="0"/>
          <w:szCs w:val="24"/>
        </w:rPr>
        <w:t>不是我国人口</w:t>
      </w:r>
      <w:r>
        <w:rPr>
          <w:rFonts w:ascii="宋体" w:cs="PMingLiU"/>
          <w:kern w:val="0"/>
          <w:szCs w:val="24"/>
        </w:rPr>
        <w:t>现</w:t>
      </w:r>
      <w:r>
        <w:rPr>
          <w:rFonts w:ascii="宋体" w:cs="MS UI Gothic"/>
          <w:kern w:val="0"/>
          <w:szCs w:val="24"/>
        </w:rPr>
        <w:t>状的基本特点。</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PMingLiU"/>
          <w:kern w:val="0"/>
          <w:szCs w:val="24"/>
        </w:rPr>
        <w:t>该题</w:t>
      </w:r>
      <w:r>
        <w:rPr>
          <w:rFonts w:ascii="宋体" w:cs="MS UI Gothic"/>
          <w:kern w:val="0"/>
          <w:szCs w:val="24"/>
        </w:rPr>
        <w:t>考</w:t>
      </w:r>
      <w:r>
        <w:rPr>
          <w:rFonts w:ascii="宋体" w:cs="PMingLiU"/>
          <w:kern w:val="0"/>
          <w:szCs w:val="24"/>
        </w:rPr>
        <w:t>查</w:t>
      </w:r>
      <w:r>
        <w:rPr>
          <w:rFonts w:ascii="宋体" w:cs="MS UI Gothic"/>
          <w:kern w:val="0"/>
          <w:szCs w:val="24"/>
        </w:rPr>
        <w:t>我国的人口状况；我国的人口状况，大致有以下几个方面的特点，</w:t>
      </w:r>
      <w:r>
        <w:rPr>
          <w:rFonts w:ascii="宋体" w:cs="PMingLiU"/>
          <w:kern w:val="0"/>
          <w:szCs w:val="24"/>
        </w:rPr>
        <w:t>绝对</w:t>
      </w:r>
      <w:r>
        <w:rPr>
          <w:rFonts w:ascii="宋体" w:cs="MS UI Gothic"/>
          <w:kern w:val="0"/>
          <w:szCs w:val="24"/>
        </w:rPr>
        <w:t>数量大，人口增</w:t>
      </w:r>
      <w:r>
        <w:rPr>
          <w:rFonts w:ascii="宋体" w:cs="PMingLiU"/>
          <w:kern w:val="0"/>
          <w:szCs w:val="24"/>
        </w:rPr>
        <w:t>长</w:t>
      </w:r>
      <w:r>
        <w:rPr>
          <w:rFonts w:ascii="宋体" w:cs="MS UI Gothic"/>
          <w:kern w:val="0"/>
          <w:szCs w:val="24"/>
        </w:rPr>
        <w:t>速度快，年</w:t>
      </w:r>
      <w:r>
        <w:rPr>
          <w:rFonts w:ascii="宋体" w:cs="PMingLiU"/>
          <w:kern w:val="0"/>
          <w:szCs w:val="24"/>
        </w:rPr>
        <w:t>龄结</w:t>
      </w:r>
      <w:r>
        <w:rPr>
          <w:rFonts w:ascii="宋体" w:cs="MS UI Gothic"/>
          <w:kern w:val="0"/>
          <w:szCs w:val="24"/>
        </w:rPr>
        <w:t>构</w:t>
      </w:r>
      <w:r>
        <w:rPr>
          <w:rFonts w:ascii="宋体" w:cs="PMingLiU"/>
          <w:kern w:val="0"/>
          <w:szCs w:val="24"/>
        </w:rPr>
        <w:t>轻</w:t>
      </w:r>
      <w:r>
        <w:rPr>
          <w:rFonts w:ascii="宋体" w:cs="MS UI Gothic"/>
          <w:kern w:val="0"/>
          <w:szCs w:val="24"/>
        </w:rPr>
        <w:t>，向老</w:t>
      </w:r>
      <w:r>
        <w:rPr>
          <w:rFonts w:ascii="宋体" w:cs="PMingLiU"/>
          <w:kern w:val="0"/>
          <w:szCs w:val="24"/>
        </w:rPr>
        <w:t>龄</w:t>
      </w:r>
      <w:r>
        <w:rPr>
          <w:rFonts w:ascii="宋体" w:cs="MS UI Gothic"/>
          <w:kern w:val="0"/>
          <w:szCs w:val="24"/>
        </w:rPr>
        <w:t>化</w:t>
      </w:r>
      <w:r>
        <w:rPr>
          <w:rFonts w:ascii="宋体" w:cs="PMingLiU"/>
          <w:kern w:val="0"/>
          <w:szCs w:val="24"/>
        </w:rPr>
        <w:t>发</w:t>
      </w:r>
      <w:r>
        <w:rPr>
          <w:rFonts w:ascii="宋体" w:cs="MS UI Gothic"/>
          <w:kern w:val="0"/>
          <w:szCs w:val="24"/>
        </w:rPr>
        <w:t>展，人口分布不均衡。</w:t>
      </w:r>
      <w:r>
        <w:rPr>
          <w:rFonts w:ascii="宋体" w:cs="Times New Roman"/>
          <w:kern w:val="0"/>
          <w:szCs w:val="24"/>
        </w:rPr>
        <w:br w:type="textWrapping"/>
      </w:r>
      <w:r>
        <w:rPr>
          <w:rFonts w:ascii="宋体" w:cs="PMingLiU"/>
          <w:kern w:val="0"/>
          <w:szCs w:val="24"/>
        </w:rPr>
        <w:t>该题</w:t>
      </w:r>
      <w:r>
        <w:rPr>
          <w:rFonts w:ascii="宋体" w:cs="MS UI Gothic"/>
          <w:kern w:val="0"/>
          <w:szCs w:val="24"/>
        </w:rPr>
        <w:t>考</w:t>
      </w:r>
      <w:r>
        <w:rPr>
          <w:rFonts w:ascii="宋体" w:cs="PMingLiU"/>
          <w:kern w:val="0"/>
          <w:szCs w:val="24"/>
        </w:rPr>
        <w:t>查</w:t>
      </w:r>
      <w:r>
        <w:rPr>
          <w:rFonts w:ascii="宋体" w:cs="MS UI Gothic"/>
          <w:kern w:val="0"/>
          <w:szCs w:val="24"/>
        </w:rPr>
        <w:t>学生</w:t>
      </w:r>
      <w:r>
        <w:rPr>
          <w:rFonts w:ascii="宋体" w:cs="PMingLiU"/>
          <w:kern w:val="0"/>
          <w:szCs w:val="24"/>
        </w:rPr>
        <w:t>对课</w:t>
      </w:r>
      <w:r>
        <w:rPr>
          <w:rFonts w:ascii="宋体" w:cs="MS UI Gothic"/>
          <w:kern w:val="0"/>
          <w:szCs w:val="24"/>
        </w:rPr>
        <w:t>本基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的掌握，</w:t>
      </w:r>
      <w:r>
        <w:rPr>
          <w:rFonts w:ascii="宋体" w:cs="PMingLiU"/>
          <w:kern w:val="0"/>
          <w:szCs w:val="24"/>
        </w:rPr>
        <w:t>识记</w:t>
      </w:r>
      <w:r>
        <w:rPr>
          <w:rFonts w:ascii="宋体" w:cs="MS UI Gothic"/>
          <w:kern w:val="0"/>
          <w:szCs w:val="24"/>
        </w:rPr>
        <w:t>即可。</w:t>
      </w:r>
    </w:p>
    <w:p w14:paraId="65D0D755">
      <w:pPr>
        <w:textAlignment w:val="center"/>
        <w:rPr>
          <w:rFonts w:ascii="宋体"/>
        </w:rPr>
      </w:pPr>
      <w:r>
        <w:rPr>
          <w:rFonts w:ascii="宋体" w:cs="Times New Roman"/>
          <w:color w:val="3333FF"/>
          <w:kern w:val="0"/>
          <w:szCs w:val="24"/>
        </w:rPr>
        <w:t>7.</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7D5C1FC3">
      <w:pPr>
        <w:textAlignment w:val="center"/>
        <w:rPr>
          <w:rFonts w:ascii="宋体" w:cs="Times New Roman"/>
          <w:kern w:val="0"/>
          <w:szCs w:val="24"/>
        </w:rPr>
      </w:pPr>
      <w:r>
        <w:rPr>
          <w:rFonts w:ascii="宋体" w:cs="MS UI Gothic"/>
          <w:kern w:val="0"/>
          <w:szCs w:val="24"/>
        </w:rPr>
        <w:t>海峡两岸和平</w:t>
      </w:r>
      <w:r>
        <w:rPr>
          <w:rFonts w:ascii="宋体" w:cs="PMingLiU"/>
          <w:kern w:val="0"/>
          <w:szCs w:val="24"/>
        </w:rPr>
        <w:t>统</w:t>
      </w:r>
      <w:r>
        <w:rPr>
          <w:rFonts w:ascii="宋体" w:cs="MS UI Gothic"/>
          <w:kern w:val="0"/>
          <w:szCs w:val="24"/>
        </w:rPr>
        <w:t>一的政治基</w:t>
      </w:r>
      <w:r>
        <w:rPr>
          <w:rFonts w:ascii="宋体" w:cs="PMingLiU"/>
          <w:kern w:val="0"/>
          <w:szCs w:val="24"/>
        </w:rPr>
        <w:t>础</w:t>
      </w:r>
      <w:r>
        <w:rPr>
          <w:rFonts w:ascii="宋体" w:cs="MS UI Gothic"/>
          <w:kern w:val="0"/>
          <w:szCs w:val="24"/>
        </w:rPr>
        <w:t>和前提是一个中国的原</w:t>
      </w:r>
      <w:r>
        <w:rPr>
          <w:rFonts w:ascii="宋体" w:cs="PMingLiU"/>
          <w:kern w:val="0"/>
          <w:szCs w:val="24"/>
        </w:rPr>
        <w:t>则</w:t>
      </w:r>
      <w:r>
        <w:rPr>
          <w:rFonts w:ascii="宋体" w:cs="MS UI Gothic"/>
          <w:kern w:val="0"/>
          <w:szCs w:val="24"/>
        </w:rPr>
        <w:t>，在</w:t>
      </w:r>
      <w:r>
        <w:rPr>
          <w:rFonts w:ascii="宋体" w:cs="PMingLiU"/>
          <w:kern w:val="0"/>
          <w:szCs w:val="24"/>
        </w:rPr>
        <w:t>这</w:t>
      </w:r>
      <w:r>
        <w:rPr>
          <w:rFonts w:ascii="宋体" w:cs="MS UI Gothic"/>
          <w:kern w:val="0"/>
          <w:szCs w:val="24"/>
        </w:rPr>
        <w:t>个原</w:t>
      </w:r>
      <w:r>
        <w:rPr>
          <w:rFonts w:ascii="宋体" w:cs="PMingLiU"/>
          <w:kern w:val="0"/>
          <w:szCs w:val="24"/>
        </w:rPr>
        <w:t>则</w:t>
      </w:r>
      <w:r>
        <w:rPr>
          <w:rFonts w:ascii="宋体" w:cs="MS UI Gothic"/>
          <w:kern w:val="0"/>
          <w:szCs w:val="24"/>
        </w:rPr>
        <w:t>下，怎么</w:t>
      </w:r>
      <w:r>
        <w:rPr>
          <w:rFonts w:ascii="宋体" w:cs="PMingLiU"/>
          <w:kern w:val="0"/>
          <w:szCs w:val="24"/>
        </w:rPr>
        <w:t>统</w:t>
      </w:r>
      <w:r>
        <w:rPr>
          <w:rFonts w:ascii="宋体" w:cs="MS UI Gothic"/>
          <w:kern w:val="0"/>
          <w:szCs w:val="24"/>
        </w:rPr>
        <w:t>一都可以考</w:t>
      </w:r>
      <w:r>
        <w:rPr>
          <w:rFonts w:ascii="宋体" w:cs="PMingLiU"/>
          <w:kern w:val="0"/>
          <w:szCs w:val="24"/>
        </w:rPr>
        <w:t>虑</w:t>
      </w:r>
      <w:r>
        <w:rPr>
          <w:rFonts w:ascii="宋体" w:cs="MS UI Gothic"/>
          <w:kern w:val="0"/>
          <w:szCs w:val="24"/>
        </w:rPr>
        <w:t>，但是</w:t>
      </w:r>
      <w:r>
        <w:rPr>
          <w:rFonts w:ascii="宋体" w:cs="PMingLiU"/>
          <w:kern w:val="0"/>
          <w:szCs w:val="24"/>
        </w:rPr>
        <w:t>这</w:t>
      </w:r>
      <w:r>
        <w:rPr>
          <w:rFonts w:ascii="宋体" w:cs="MS UI Gothic"/>
          <w:kern w:val="0"/>
          <w:szCs w:val="24"/>
        </w:rPr>
        <w:t>个前提不得改</w:t>
      </w:r>
      <w:r>
        <w:rPr>
          <w:rFonts w:ascii="宋体" w:cs="PMingLiU"/>
          <w:kern w:val="0"/>
          <w:szCs w:val="24"/>
        </w:rPr>
        <w:t>变</w:t>
      </w:r>
      <w:r>
        <w:rPr>
          <w:rFonts w:ascii="宋体" w:cs="MS UI Gothic"/>
          <w:kern w:val="0"/>
          <w:szCs w:val="24"/>
        </w:rPr>
        <w:t>，</w:t>
      </w:r>
      <w:r>
        <w:rPr>
          <w:rFonts w:ascii="宋体" w:cs="PMingLiU"/>
          <w:kern w:val="0"/>
          <w:szCs w:val="24"/>
        </w:rPr>
        <w:t>这</w:t>
      </w:r>
      <w:r>
        <w:rPr>
          <w:rFonts w:ascii="宋体" w:cs="MS UI Gothic"/>
          <w:kern w:val="0"/>
          <w:szCs w:val="24"/>
        </w:rPr>
        <w:t>个原</w:t>
      </w:r>
      <w:r>
        <w:rPr>
          <w:rFonts w:ascii="宋体" w:cs="PMingLiU"/>
          <w:kern w:val="0"/>
          <w:szCs w:val="24"/>
        </w:rPr>
        <w:t>则</w:t>
      </w:r>
      <w:r>
        <w:rPr>
          <w:rFonts w:ascii="宋体" w:cs="MS UI Gothic"/>
          <w:kern w:val="0"/>
          <w:szCs w:val="24"/>
        </w:rPr>
        <w:t>不得破坏，</w:t>
      </w:r>
      <w:r>
        <w:rPr>
          <w:rFonts w:ascii="宋体" w:cs="PMingLiU"/>
          <w:kern w:val="0"/>
          <w:szCs w:val="24"/>
        </w:rPr>
        <w:t>选项</w:t>
      </w:r>
      <w:r>
        <w:rPr>
          <w:rFonts w:ascii="宋体" w:cs="Times New Roman"/>
          <w:kern w:val="0"/>
          <w:szCs w:val="24"/>
        </w:rPr>
        <w:t>C</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t>A</w:t>
      </w:r>
      <w:r>
        <w:rPr>
          <w:rFonts w:ascii="宋体" w:cs="PMingLiU"/>
          <w:kern w:val="0"/>
          <w:szCs w:val="24"/>
        </w:rPr>
        <w:t>选项</w:t>
      </w:r>
      <w:r>
        <w:rPr>
          <w:rFonts w:ascii="宋体" w:cs="MS UI Gothic"/>
          <w:kern w:val="0"/>
          <w:szCs w:val="24"/>
        </w:rPr>
        <w:t>是解决台湾</w:t>
      </w:r>
      <w:r>
        <w:rPr>
          <w:rFonts w:ascii="宋体" w:cs="PMingLiU"/>
          <w:kern w:val="0"/>
          <w:szCs w:val="24"/>
        </w:rPr>
        <w:t>问题</w:t>
      </w:r>
      <w:r>
        <w:rPr>
          <w:rFonts w:ascii="宋体" w:cs="MS UI Gothic"/>
          <w:kern w:val="0"/>
          <w:szCs w:val="24"/>
        </w:rPr>
        <w:t>的方</w:t>
      </w:r>
      <w:r>
        <w:rPr>
          <w:rFonts w:ascii="宋体" w:cs="PMingLiU"/>
          <w:kern w:val="0"/>
          <w:szCs w:val="24"/>
        </w:rPr>
        <w:t>针</w:t>
      </w:r>
      <w:r>
        <w:rPr>
          <w:rFonts w:ascii="宋体" w:cs="MS UI Gothic"/>
          <w:kern w:val="0"/>
          <w:szCs w:val="24"/>
        </w:rPr>
        <w:t>；</w:t>
      </w:r>
      <w:r>
        <w:rPr>
          <w:rFonts w:ascii="宋体" w:cs="Times New Roman"/>
          <w:kern w:val="0"/>
          <w:szCs w:val="24"/>
        </w:rPr>
        <w:t>B</w:t>
      </w:r>
      <w:r>
        <w:rPr>
          <w:rFonts w:ascii="宋体" w:cs="PMingLiU"/>
          <w:kern w:val="0"/>
          <w:szCs w:val="24"/>
        </w:rPr>
        <w:t>选项</w:t>
      </w:r>
      <w:r>
        <w:rPr>
          <w:rFonts w:ascii="宋体" w:cs="MS UI Gothic"/>
          <w:kern w:val="0"/>
          <w:szCs w:val="24"/>
        </w:rPr>
        <w:t>是</w:t>
      </w:r>
      <w:r>
        <w:rPr>
          <w:rFonts w:ascii="宋体" w:cs="PMingLiU"/>
          <w:kern w:val="0"/>
          <w:szCs w:val="24"/>
        </w:rPr>
        <w:t>处</w:t>
      </w:r>
      <w:r>
        <w:rPr>
          <w:rFonts w:ascii="宋体" w:cs="MS UI Gothic"/>
          <w:kern w:val="0"/>
          <w:szCs w:val="24"/>
        </w:rPr>
        <w:t>理民族关系的原</w:t>
      </w:r>
      <w:r>
        <w:rPr>
          <w:rFonts w:ascii="宋体" w:cs="PMingLiU"/>
          <w:kern w:val="0"/>
          <w:szCs w:val="24"/>
        </w:rPr>
        <w:t>则</w:t>
      </w:r>
      <w:r>
        <w:rPr>
          <w:rFonts w:ascii="宋体" w:cs="MS UI Gothic"/>
          <w:kern w:val="0"/>
          <w:szCs w:val="24"/>
        </w:rPr>
        <w:t>；</w:t>
      </w:r>
      <w:r>
        <w:rPr>
          <w:rFonts w:ascii="宋体" w:cs="Times New Roman"/>
          <w:kern w:val="0"/>
          <w:szCs w:val="24"/>
        </w:rPr>
        <w:t>D</w:t>
      </w:r>
      <w:r>
        <w:rPr>
          <w:rFonts w:ascii="宋体" w:cs="PMingLiU"/>
          <w:kern w:val="0"/>
          <w:szCs w:val="24"/>
        </w:rPr>
        <w:t>选项</w:t>
      </w:r>
      <w:r>
        <w:rPr>
          <w:rFonts w:ascii="宋体" w:cs="MS UI Gothic"/>
          <w:kern w:val="0"/>
          <w:szCs w:val="24"/>
        </w:rPr>
        <w:t>是四</w:t>
      </w:r>
      <w:r>
        <w:rPr>
          <w:rFonts w:ascii="宋体" w:cs="PMingLiU"/>
          <w:kern w:val="0"/>
          <w:szCs w:val="24"/>
        </w:rPr>
        <w:t>项</w:t>
      </w:r>
      <w:r>
        <w:rPr>
          <w:rFonts w:ascii="宋体" w:cs="MS UI Gothic"/>
          <w:kern w:val="0"/>
          <w:szCs w:val="24"/>
        </w:rPr>
        <w:t>基本原</w:t>
      </w:r>
      <w:r>
        <w:rPr>
          <w:rFonts w:ascii="宋体" w:cs="PMingLiU"/>
          <w:kern w:val="0"/>
          <w:szCs w:val="24"/>
        </w:rPr>
        <w:t>则</w:t>
      </w:r>
      <w:r>
        <w:rPr>
          <w:rFonts w:ascii="宋体" w:cs="MS UI Gothic"/>
          <w:kern w:val="0"/>
          <w:szCs w:val="24"/>
        </w:rPr>
        <w:t>的内容。</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主要考</w:t>
      </w:r>
      <w:r>
        <w:rPr>
          <w:rFonts w:ascii="宋体" w:cs="PMingLiU"/>
          <w:kern w:val="0"/>
          <w:szCs w:val="24"/>
        </w:rPr>
        <w:t>查</w:t>
      </w:r>
      <w:r>
        <w:rPr>
          <w:rFonts w:ascii="宋体" w:cs="Times New Roman"/>
          <w:kern w:val="0"/>
          <w:szCs w:val="24"/>
        </w:rPr>
        <w:t>“</w:t>
      </w:r>
      <w:r>
        <w:rPr>
          <w:rFonts w:ascii="宋体" w:cs="MS UI Gothic"/>
          <w:kern w:val="0"/>
          <w:szCs w:val="24"/>
        </w:rPr>
        <w:t>一个中国</w:t>
      </w:r>
      <w:r>
        <w:rPr>
          <w:rFonts w:ascii="宋体" w:cs="Times New Roman"/>
          <w:kern w:val="0"/>
          <w:szCs w:val="24"/>
        </w:rPr>
        <w:t>”</w:t>
      </w:r>
      <w:r>
        <w:rPr>
          <w:rFonts w:ascii="宋体" w:cs="MS UI Gothic"/>
          <w:kern w:val="0"/>
          <w:szCs w:val="24"/>
        </w:rPr>
        <w:t>原</w:t>
      </w:r>
      <w:r>
        <w:rPr>
          <w:rFonts w:ascii="宋体" w:cs="PMingLiU"/>
          <w:kern w:val="0"/>
          <w:szCs w:val="24"/>
        </w:rPr>
        <w:t>则</w:t>
      </w:r>
      <w:r>
        <w:rPr>
          <w:rFonts w:ascii="宋体" w:cs="MS UI Gothic"/>
          <w:kern w:val="0"/>
          <w:szCs w:val="24"/>
        </w:rPr>
        <w:t>。海峡两岸和平</w:t>
      </w:r>
      <w:r>
        <w:rPr>
          <w:rFonts w:ascii="宋体" w:cs="PMingLiU"/>
          <w:kern w:val="0"/>
          <w:szCs w:val="24"/>
        </w:rPr>
        <w:t>统</w:t>
      </w:r>
      <w:r>
        <w:rPr>
          <w:rFonts w:ascii="宋体" w:cs="MS UI Gothic"/>
          <w:kern w:val="0"/>
          <w:szCs w:val="24"/>
        </w:rPr>
        <w:t>一</w:t>
      </w:r>
      <w:r>
        <w:rPr>
          <w:rFonts w:ascii="宋体" w:cs="PMingLiU"/>
          <w:kern w:val="0"/>
          <w:szCs w:val="24"/>
        </w:rPr>
        <w:t>应坚</w:t>
      </w:r>
      <w:r>
        <w:rPr>
          <w:rFonts w:ascii="宋体" w:cs="MS UI Gothic"/>
          <w:kern w:val="0"/>
          <w:szCs w:val="24"/>
        </w:rPr>
        <w:t>持一个中国原</w:t>
      </w:r>
      <w:r>
        <w:rPr>
          <w:rFonts w:ascii="宋体" w:cs="PMingLiU"/>
          <w:kern w:val="0"/>
          <w:szCs w:val="24"/>
        </w:rPr>
        <w:t>则</w:t>
      </w:r>
      <w:r>
        <w:rPr>
          <w:rFonts w:ascii="宋体" w:cs="MS UI Gothic"/>
          <w:kern w:val="0"/>
          <w:szCs w:val="24"/>
        </w:rPr>
        <w:t>，中国的主</w:t>
      </w:r>
      <w:r>
        <w:rPr>
          <w:rFonts w:ascii="宋体" w:cs="PMingLiU"/>
          <w:kern w:val="0"/>
          <w:szCs w:val="24"/>
        </w:rPr>
        <w:t>权</w:t>
      </w:r>
      <w:r>
        <w:rPr>
          <w:rFonts w:ascii="宋体" w:cs="MS UI Gothic"/>
          <w:kern w:val="0"/>
          <w:szCs w:val="24"/>
        </w:rPr>
        <w:t>和</w:t>
      </w:r>
      <w:r>
        <w:rPr>
          <w:rFonts w:ascii="宋体" w:cs="PMingLiU"/>
          <w:kern w:val="0"/>
          <w:szCs w:val="24"/>
        </w:rPr>
        <w:t>领</w:t>
      </w:r>
      <w:r>
        <w:rPr>
          <w:rFonts w:ascii="宋体" w:cs="MS UI Gothic"/>
          <w:kern w:val="0"/>
          <w:szCs w:val="24"/>
        </w:rPr>
        <w:t>土</w:t>
      </w:r>
      <w:r>
        <w:rPr>
          <w:rFonts w:ascii="宋体" w:cs="PMingLiU"/>
          <w:kern w:val="0"/>
          <w:szCs w:val="24"/>
        </w:rPr>
        <w:t>绝</w:t>
      </w:r>
      <w:r>
        <w:rPr>
          <w:rFonts w:ascii="宋体" w:cs="MS UI Gothic"/>
          <w:kern w:val="0"/>
          <w:szCs w:val="24"/>
        </w:rPr>
        <w:t>不容</w:t>
      </w:r>
      <w:r>
        <w:rPr>
          <w:rFonts w:ascii="宋体" w:cs="PMingLiU"/>
          <w:kern w:val="0"/>
          <w:szCs w:val="24"/>
        </w:rPr>
        <w:t>许</w:t>
      </w:r>
      <w:r>
        <w:rPr>
          <w:rFonts w:ascii="宋体" w:cs="MS UI Gothic"/>
          <w:kern w:val="0"/>
          <w:szCs w:val="24"/>
        </w:rPr>
        <w:t>分割。任何制造</w:t>
      </w:r>
      <w:r>
        <w:rPr>
          <w:rFonts w:ascii="宋体" w:cs="Times New Roman"/>
          <w:kern w:val="0"/>
          <w:szCs w:val="24"/>
        </w:rPr>
        <w:t>“</w:t>
      </w:r>
      <w:r>
        <w:rPr>
          <w:rFonts w:ascii="宋体" w:cs="MS UI Gothic"/>
          <w:kern w:val="0"/>
          <w:szCs w:val="24"/>
        </w:rPr>
        <w:t>台湾独立</w:t>
      </w:r>
      <w:r>
        <w:rPr>
          <w:rFonts w:ascii="宋体" w:cs="Times New Roman"/>
          <w:kern w:val="0"/>
          <w:szCs w:val="24"/>
        </w:rPr>
        <w:t>”</w:t>
      </w:r>
      <w:r>
        <w:rPr>
          <w:rFonts w:ascii="宋体" w:cs="MS UI Gothic"/>
          <w:kern w:val="0"/>
          <w:szCs w:val="24"/>
        </w:rPr>
        <w:t>的言行和</w:t>
      </w:r>
      <w:r>
        <w:rPr>
          <w:rFonts w:ascii="宋体" w:cs="PMingLiU"/>
          <w:kern w:val="0"/>
          <w:szCs w:val="24"/>
        </w:rPr>
        <w:t>违</w:t>
      </w:r>
      <w:r>
        <w:rPr>
          <w:rFonts w:ascii="宋体" w:cs="MS UI Gothic"/>
          <w:kern w:val="0"/>
          <w:szCs w:val="24"/>
        </w:rPr>
        <w:t>背一个中国原</w:t>
      </w:r>
      <w:r>
        <w:rPr>
          <w:rFonts w:ascii="宋体" w:cs="PMingLiU"/>
          <w:kern w:val="0"/>
          <w:szCs w:val="24"/>
        </w:rPr>
        <w:t>则</w:t>
      </w:r>
      <w:r>
        <w:rPr>
          <w:rFonts w:ascii="宋体" w:cs="MS UI Gothic"/>
          <w:kern w:val="0"/>
          <w:szCs w:val="24"/>
        </w:rPr>
        <w:t>的主</w:t>
      </w:r>
      <w:r>
        <w:rPr>
          <w:rFonts w:ascii="宋体" w:cs="PMingLiU"/>
          <w:kern w:val="0"/>
          <w:szCs w:val="24"/>
        </w:rPr>
        <w:t>张</w:t>
      </w:r>
      <w:r>
        <w:rPr>
          <w:rFonts w:ascii="宋体" w:cs="MS UI Gothic"/>
          <w:kern w:val="0"/>
          <w:szCs w:val="24"/>
        </w:rPr>
        <w:t>，都</w:t>
      </w:r>
      <w:r>
        <w:rPr>
          <w:rFonts w:ascii="宋体" w:cs="PMingLiU"/>
          <w:kern w:val="0"/>
          <w:szCs w:val="24"/>
        </w:rPr>
        <w:t>应坚</w:t>
      </w:r>
      <w:r>
        <w:rPr>
          <w:rFonts w:ascii="宋体" w:cs="MS UI Gothic"/>
          <w:kern w:val="0"/>
          <w:szCs w:val="24"/>
        </w:rPr>
        <w:t>决反</w:t>
      </w:r>
      <w:r>
        <w:rPr>
          <w:rFonts w:ascii="宋体" w:cs="PMingLiU"/>
          <w:kern w:val="0"/>
          <w:szCs w:val="24"/>
        </w:rPr>
        <w:t>对</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主要考</w:t>
      </w:r>
      <w:r>
        <w:rPr>
          <w:rFonts w:ascii="宋体" w:cs="PMingLiU"/>
          <w:kern w:val="0"/>
          <w:szCs w:val="24"/>
        </w:rPr>
        <w:t>查</w:t>
      </w:r>
      <w:r>
        <w:rPr>
          <w:rFonts w:ascii="宋体" w:cs="MS UI Gothic"/>
          <w:kern w:val="0"/>
          <w:szCs w:val="24"/>
        </w:rPr>
        <w:t>学生的</w:t>
      </w:r>
      <w:r>
        <w:rPr>
          <w:rFonts w:ascii="宋体" w:cs="PMingLiU"/>
          <w:kern w:val="0"/>
          <w:szCs w:val="24"/>
        </w:rPr>
        <w:t>识记</w:t>
      </w:r>
      <w:r>
        <w:rPr>
          <w:rFonts w:ascii="宋体" w:cs="MS UI Gothic"/>
          <w:kern w:val="0"/>
          <w:szCs w:val="24"/>
        </w:rPr>
        <w:t>能力以及分析</w:t>
      </w:r>
      <w:r>
        <w:rPr>
          <w:rFonts w:ascii="宋体" w:cs="PMingLiU"/>
          <w:kern w:val="0"/>
          <w:szCs w:val="24"/>
        </w:rPr>
        <w:t>问题</w:t>
      </w:r>
      <w:r>
        <w:rPr>
          <w:rFonts w:ascii="宋体" w:cs="MS UI Gothic"/>
          <w:kern w:val="0"/>
          <w:szCs w:val="24"/>
        </w:rPr>
        <w:t>的能力。理解并</w:t>
      </w:r>
      <w:r>
        <w:rPr>
          <w:rFonts w:ascii="宋体" w:cs="PMingLiU"/>
          <w:kern w:val="0"/>
          <w:szCs w:val="24"/>
        </w:rPr>
        <w:t>识记</w:t>
      </w:r>
      <w:r>
        <w:rPr>
          <w:rFonts w:ascii="宋体" w:cs="Times New Roman"/>
          <w:kern w:val="0"/>
          <w:szCs w:val="24"/>
        </w:rPr>
        <w:t>“</w:t>
      </w:r>
      <w:r>
        <w:rPr>
          <w:rFonts w:ascii="宋体" w:cs="MS UI Gothic"/>
          <w:kern w:val="0"/>
          <w:szCs w:val="24"/>
        </w:rPr>
        <w:t>一国两制</w:t>
      </w:r>
      <w:r>
        <w:rPr>
          <w:rFonts w:ascii="宋体" w:cs="Times New Roman"/>
          <w:kern w:val="0"/>
          <w:szCs w:val="24"/>
        </w:rPr>
        <w:t>”</w:t>
      </w:r>
      <w:r>
        <w:rPr>
          <w:rFonts w:ascii="宋体" w:cs="MS UI Gothic"/>
          <w:kern w:val="0"/>
          <w:szCs w:val="24"/>
        </w:rPr>
        <w:t>的相关史</w:t>
      </w:r>
      <w:r>
        <w:rPr>
          <w:rFonts w:ascii="宋体" w:cs="PMingLiU"/>
          <w:kern w:val="0"/>
          <w:szCs w:val="24"/>
        </w:rPr>
        <w:t>实</w:t>
      </w:r>
      <w:r>
        <w:rPr>
          <w:rFonts w:ascii="宋体" w:cs="MS UI Gothic"/>
          <w:kern w:val="0"/>
          <w:szCs w:val="24"/>
        </w:rPr>
        <w:t>。</w:t>
      </w:r>
    </w:p>
    <w:p w14:paraId="14DAE186">
      <w:pPr>
        <w:textAlignment w:val="center"/>
        <w:rPr>
          <w:rFonts w:ascii="宋体"/>
        </w:rPr>
      </w:pPr>
      <w:r>
        <w:rPr>
          <w:rFonts w:ascii="宋体" w:cs="Times New Roman"/>
          <w:color w:val="3333FF"/>
          <w:kern w:val="0"/>
          <w:szCs w:val="24"/>
        </w:rPr>
        <w:t>8.</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65D3F03C">
      <w:pPr>
        <w:textAlignment w:val="center"/>
        <w:rPr>
          <w:rFonts w:ascii="宋体" w:cs="Times New Roman"/>
          <w:kern w:val="0"/>
          <w:szCs w:val="24"/>
        </w:rPr>
      </w:pPr>
      <w:r>
        <w:rPr>
          <w:rFonts w:ascii="宋体" w:cs="MS UI Gothic"/>
          <w:kern w:val="0"/>
          <w:szCs w:val="24"/>
        </w:rPr>
        <w:t>当今世界，国</w:t>
      </w:r>
      <w:r>
        <w:rPr>
          <w:rFonts w:ascii="宋体" w:cs="PMingLiU"/>
          <w:kern w:val="0"/>
          <w:szCs w:val="24"/>
        </w:rPr>
        <w:t>际竞</w:t>
      </w:r>
      <w:r>
        <w:rPr>
          <w:rFonts w:ascii="宋体" w:cs="MS UI Gothic"/>
          <w:kern w:val="0"/>
          <w:szCs w:val="24"/>
        </w:rPr>
        <w:t>争的</w:t>
      </w:r>
      <w:r>
        <w:rPr>
          <w:rFonts w:ascii="宋体" w:cs="PMingLiU"/>
          <w:kern w:val="0"/>
          <w:szCs w:val="24"/>
        </w:rPr>
        <w:t>实质</w:t>
      </w:r>
      <w:r>
        <w:rPr>
          <w:rFonts w:ascii="宋体" w:cs="MS UI Gothic"/>
          <w:kern w:val="0"/>
          <w:szCs w:val="24"/>
        </w:rPr>
        <w:t>是以</w:t>
      </w:r>
      <w:r>
        <w:rPr>
          <w:rFonts w:ascii="宋体" w:cs="PMingLiU"/>
          <w:kern w:val="0"/>
          <w:szCs w:val="24"/>
        </w:rPr>
        <w:t>经济</w:t>
      </w:r>
      <w:r>
        <w:rPr>
          <w:rFonts w:ascii="宋体" w:cs="MS UI Gothic"/>
          <w:kern w:val="0"/>
          <w:szCs w:val="24"/>
        </w:rPr>
        <w:t>和科技</w:t>
      </w:r>
      <w:r>
        <w:rPr>
          <w:rFonts w:ascii="宋体" w:cs="PMingLiU"/>
          <w:kern w:val="0"/>
          <w:szCs w:val="24"/>
        </w:rPr>
        <w:t>实</w:t>
      </w:r>
      <w:r>
        <w:rPr>
          <w:rFonts w:ascii="宋体" w:cs="MS UI Gothic"/>
          <w:kern w:val="0"/>
          <w:szCs w:val="24"/>
        </w:rPr>
        <w:t>力</w:t>
      </w:r>
      <w:r>
        <w:rPr>
          <w:rFonts w:ascii="宋体" w:cs="PMingLiU"/>
          <w:kern w:val="0"/>
          <w:szCs w:val="24"/>
        </w:rPr>
        <w:t>为</w:t>
      </w:r>
      <w:r>
        <w:rPr>
          <w:rFonts w:ascii="宋体" w:cs="MS UI Gothic"/>
          <w:kern w:val="0"/>
          <w:szCs w:val="24"/>
        </w:rPr>
        <w:t>基</w:t>
      </w:r>
      <w:r>
        <w:rPr>
          <w:rFonts w:ascii="宋体" w:cs="PMingLiU"/>
          <w:kern w:val="0"/>
          <w:szCs w:val="24"/>
        </w:rPr>
        <w:t>础</w:t>
      </w:r>
      <w:r>
        <w:rPr>
          <w:rFonts w:ascii="宋体" w:cs="MS UI Gothic"/>
          <w:kern w:val="0"/>
          <w:szCs w:val="24"/>
        </w:rPr>
        <w:t>的</w:t>
      </w:r>
      <w:r>
        <w:rPr>
          <w:rFonts w:ascii="宋体" w:cs="PMingLiU"/>
          <w:kern w:val="0"/>
          <w:szCs w:val="24"/>
        </w:rPr>
        <w:t>综</w:t>
      </w:r>
      <w:r>
        <w:rPr>
          <w:rFonts w:ascii="宋体" w:cs="MS UI Gothic"/>
          <w:kern w:val="0"/>
          <w:szCs w:val="24"/>
        </w:rPr>
        <w:t>合国力的</w:t>
      </w:r>
      <w:r>
        <w:rPr>
          <w:rFonts w:ascii="宋体" w:cs="PMingLiU"/>
          <w:kern w:val="0"/>
          <w:szCs w:val="24"/>
        </w:rPr>
        <w:t>较</w:t>
      </w:r>
      <w:r>
        <w:rPr>
          <w:rFonts w:ascii="宋体" w:cs="MS UI Gothic"/>
          <w:kern w:val="0"/>
          <w:szCs w:val="24"/>
        </w:rPr>
        <w:t>量，它包括政治力、</w:t>
      </w:r>
      <w:r>
        <w:rPr>
          <w:rFonts w:ascii="宋体" w:cs="PMingLiU"/>
          <w:kern w:val="0"/>
          <w:szCs w:val="24"/>
        </w:rPr>
        <w:t>经济</w:t>
      </w:r>
      <w:r>
        <w:rPr>
          <w:rFonts w:ascii="宋体" w:cs="MS UI Gothic"/>
          <w:kern w:val="0"/>
          <w:szCs w:val="24"/>
        </w:rPr>
        <w:t>力、科技力、国防力、文教力、外交力、</w:t>
      </w:r>
      <w:r>
        <w:rPr>
          <w:rFonts w:ascii="宋体" w:cs="PMingLiU"/>
          <w:kern w:val="0"/>
          <w:szCs w:val="24"/>
        </w:rPr>
        <w:t>资</w:t>
      </w:r>
      <w:r>
        <w:rPr>
          <w:rFonts w:ascii="宋体" w:cs="MS UI Gothic"/>
          <w:kern w:val="0"/>
          <w:szCs w:val="24"/>
        </w:rPr>
        <w:t>源力等七个方面，国</w:t>
      </w:r>
      <w:r>
        <w:rPr>
          <w:rFonts w:ascii="宋体" w:cs="PMingLiU"/>
          <w:kern w:val="0"/>
          <w:szCs w:val="24"/>
        </w:rPr>
        <w:t>际竞</w:t>
      </w:r>
      <w:r>
        <w:rPr>
          <w:rFonts w:ascii="宋体" w:cs="MS UI Gothic"/>
          <w:kern w:val="0"/>
          <w:szCs w:val="24"/>
        </w:rPr>
        <w:t>争需要各方共同遵循一定的国</w:t>
      </w:r>
      <w:r>
        <w:rPr>
          <w:rFonts w:ascii="宋体" w:cs="PMingLiU"/>
          <w:kern w:val="0"/>
          <w:szCs w:val="24"/>
        </w:rPr>
        <w:t>际规则</w:t>
      </w:r>
      <w:r>
        <w:rPr>
          <w:rFonts w:ascii="宋体" w:cs="MS UI Gothic"/>
          <w:kern w:val="0"/>
          <w:szCs w:val="24"/>
        </w:rPr>
        <w:t>，</w:t>
      </w:r>
      <w:r>
        <w:rPr>
          <w:rFonts w:ascii="宋体"/>
          <w:kern w:val="0"/>
          <w:szCs w:val="24"/>
        </w:rPr>
        <w:t>②④</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kern w:val="0"/>
          <w:szCs w:val="24"/>
        </w:rPr>
        <w:t>①</w:t>
      </w:r>
      <w:r>
        <w:rPr>
          <w:rFonts w:ascii="宋体" w:cs="PMingLiU"/>
          <w:kern w:val="0"/>
          <w:szCs w:val="24"/>
        </w:rPr>
        <w:t>错误</w:t>
      </w:r>
      <w:r>
        <w:rPr>
          <w:rFonts w:ascii="宋体" w:cs="MS UI Gothic"/>
          <w:kern w:val="0"/>
          <w:szCs w:val="24"/>
        </w:rPr>
        <w:t>，国</w:t>
      </w:r>
      <w:r>
        <w:rPr>
          <w:rFonts w:ascii="宋体" w:cs="PMingLiU"/>
          <w:kern w:val="0"/>
          <w:szCs w:val="24"/>
        </w:rPr>
        <w:t>际竞</w:t>
      </w:r>
      <w:r>
        <w:rPr>
          <w:rFonts w:ascii="宋体" w:cs="MS UI Gothic"/>
          <w:kern w:val="0"/>
          <w:szCs w:val="24"/>
        </w:rPr>
        <w:t>争的</w:t>
      </w:r>
      <w:r>
        <w:rPr>
          <w:rFonts w:ascii="宋体" w:cs="PMingLiU"/>
          <w:kern w:val="0"/>
          <w:szCs w:val="24"/>
        </w:rPr>
        <w:t>实质</w:t>
      </w:r>
      <w:r>
        <w:rPr>
          <w:rFonts w:ascii="宋体" w:cs="MS UI Gothic"/>
          <w:kern w:val="0"/>
          <w:szCs w:val="24"/>
        </w:rPr>
        <w:t>是以</w:t>
      </w:r>
      <w:r>
        <w:rPr>
          <w:rFonts w:ascii="宋体" w:cs="PMingLiU"/>
          <w:kern w:val="0"/>
          <w:szCs w:val="24"/>
        </w:rPr>
        <w:t>经济</w:t>
      </w:r>
      <w:r>
        <w:rPr>
          <w:rFonts w:ascii="宋体" w:cs="MS UI Gothic"/>
          <w:kern w:val="0"/>
          <w:szCs w:val="24"/>
        </w:rPr>
        <w:t>和科技</w:t>
      </w:r>
      <w:r>
        <w:rPr>
          <w:rFonts w:ascii="宋体" w:cs="PMingLiU"/>
          <w:kern w:val="0"/>
          <w:szCs w:val="24"/>
        </w:rPr>
        <w:t>实</w:t>
      </w:r>
      <w:r>
        <w:rPr>
          <w:rFonts w:ascii="宋体" w:cs="MS UI Gothic"/>
          <w:kern w:val="0"/>
          <w:szCs w:val="24"/>
        </w:rPr>
        <w:t>力</w:t>
      </w:r>
      <w:r>
        <w:rPr>
          <w:rFonts w:ascii="宋体" w:cs="PMingLiU"/>
          <w:kern w:val="0"/>
          <w:szCs w:val="24"/>
        </w:rPr>
        <w:t>为</w:t>
      </w:r>
      <w:r>
        <w:rPr>
          <w:rFonts w:ascii="宋体" w:cs="MS UI Gothic"/>
          <w:kern w:val="0"/>
          <w:szCs w:val="24"/>
        </w:rPr>
        <w:t>基</w:t>
      </w:r>
      <w:r>
        <w:rPr>
          <w:rFonts w:ascii="宋体" w:cs="PMingLiU"/>
          <w:kern w:val="0"/>
          <w:szCs w:val="24"/>
        </w:rPr>
        <w:t>础</w:t>
      </w:r>
      <w:r>
        <w:rPr>
          <w:rFonts w:ascii="宋体" w:cs="MS UI Gothic"/>
          <w:kern w:val="0"/>
          <w:szCs w:val="24"/>
        </w:rPr>
        <w:t>的</w:t>
      </w:r>
      <w:r>
        <w:rPr>
          <w:rFonts w:ascii="宋体" w:cs="PMingLiU"/>
          <w:kern w:val="0"/>
          <w:szCs w:val="24"/>
        </w:rPr>
        <w:t>综</w:t>
      </w:r>
      <w:r>
        <w:rPr>
          <w:rFonts w:ascii="宋体" w:cs="MS UI Gothic"/>
          <w:kern w:val="0"/>
          <w:szCs w:val="24"/>
        </w:rPr>
        <w:t>合国力的</w:t>
      </w:r>
      <w:r>
        <w:rPr>
          <w:rFonts w:ascii="宋体" w:cs="PMingLiU"/>
          <w:kern w:val="0"/>
          <w:szCs w:val="24"/>
        </w:rPr>
        <w:t>较</w:t>
      </w:r>
      <w:r>
        <w:rPr>
          <w:rFonts w:ascii="宋体" w:cs="MS UI Gothic"/>
          <w:kern w:val="0"/>
          <w:szCs w:val="24"/>
        </w:rPr>
        <w:t>量，不是你死我活的</w:t>
      </w:r>
      <w:r>
        <w:rPr>
          <w:rFonts w:ascii="宋体" w:cs="PMingLiU"/>
          <w:kern w:val="0"/>
          <w:szCs w:val="24"/>
        </w:rPr>
        <w:t>较</w:t>
      </w:r>
      <w:r>
        <w:rPr>
          <w:rFonts w:ascii="宋体" w:cs="MS UI Gothic"/>
          <w:kern w:val="0"/>
          <w:szCs w:val="24"/>
        </w:rPr>
        <w:t>量；</w:t>
      </w:r>
      <w:r>
        <w:rPr>
          <w:rFonts w:ascii="宋体"/>
          <w:kern w:val="0"/>
          <w:szCs w:val="24"/>
        </w:rPr>
        <w:t>③</w:t>
      </w:r>
      <w:r>
        <w:rPr>
          <w:rFonts w:ascii="宋体" w:cs="PMingLiU"/>
          <w:kern w:val="0"/>
          <w:szCs w:val="24"/>
        </w:rPr>
        <w:t>绝对</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PMingLiU"/>
          <w:kern w:val="0"/>
          <w:szCs w:val="24"/>
        </w:rPr>
        <w:t>该题</w:t>
      </w:r>
      <w:r>
        <w:rPr>
          <w:rFonts w:ascii="宋体" w:cs="MS UI Gothic"/>
          <w:kern w:val="0"/>
          <w:szCs w:val="24"/>
        </w:rPr>
        <w:t>考</w:t>
      </w:r>
      <w:r>
        <w:rPr>
          <w:rFonts w:ascii="宋体" w:cs="PMingLiU"/>
          <w:kern w:val="0"/>
          <w:szCs w:val="24"/>
        </w:rPr>
        <w:t>查综</w:t>
      </w:r>
      <w:r>
        <w:rPr>
          <w:rFonts w:ascii="宋体" w:cs="MS UI Gothic"/>
          <w:kern w:val="0"/>
          <w:szCs w:val="24"/>
        </w:rPr>
        <w:t>合国力的含</w:t>
      </w:r>
      <w:r>
        <w:rPr>
          <w:rFonts w:ascii="宋体" w:cs="PMingLiU"/>
          <w:kern w:val="0"/>
          <w:szCs w:val="24"/>
        </w:rPr>
        <w:t>义</w:t>
      </w:r>
      <w:r>
        <w:rPr>
          <w:rFonts w:ascii="宋体" w:cs="MS UI Gothic"/>
          <w:kern w:val="0"/>
          <w:szCs w:val="24"/>
        </w:rPr>
        <w:t>；</w:t>
      </w:r>
      <w:r>
        <w:rPr>
          <w:rFonts w:ascii="宋体" w:cs="PMingLiU"/>
          <w:kern w:val="0"/>
          <w:szCs w:val="24"/>
        </w:rPr>
        <w:t>综</w:t>
      </w:r>
      <w:r>
        <w:rPr>
          <w:rFonts w:ascii="宋体" w:cs="MS UI Gothic"/>
          <w:kern w:val="0"/>
          <w:szCs w:val="24"/>
        </w:rPr>
        <w:t>合国力是指一个主</w:t>
      </w:r>
      <w:r>
        <w:rPr>
          <w:rFonts w:ascii="宋体" w:cs="PMingLiU"/>
          <w:kern w:val="0"/>
          <w:szCs w:val="24"/>
        </w:rPr>
        <w:t>权</w:t>
      </w:r>
      <w:r>
        <w:rPr>
          <w:rFonts w:ascii="宋体" w:cs="MS UI Gothic"/>
          <w:kern w:val="0"/>
          <w:szCs w:val="24"/>
        </w:rPr>
        <w:t>国家生存和</w:t>
      </w:r>
      <w:r>
        <w:rPr>
          <w:rFonts w:ascii="宋体" w:cs="PMingLiU"/>
          <w:kern w:val="0"/>
          <w:szCs w:val="24"/>
        </w:rPr>
        <w:t>发</w:t>
      </w:r>
      <w:r>
        <w:rPr>
          <w:rFonts w:ascii="宋体" w:cs="MS UI Gothic"/>
          <w:kern w:val="0"/>
          <w:szCs w:val="24"/>
        </w:rPr>
        <w:t>展所</w:t>
      </w:r>
      <w:r>
        <w:rPr>
          <w:rFonts w:ascii="宋体" w:cs="PMingLiU"/>
          <w:kern w:val="0"/>
          <w:szCs w:val="24"/>
        </w:rPr>
        <w:t>拥</w:t>
      </w:r>
      <w:r>
        <w:rPr>
          <w:rFonts w:ascii="宋体" w:cs="MS UI Gothic"/>
          <w:kern w:val="0"/>
          <w:szCs w:val="24"/>
        </w:rPr>
        <w:t>有的全部</w:t>
      </w:r>
      <w:r>
        <w:rPr>
          <w:rFonts w:ascii="宋体" w:cs="PMingLiU"/>
          <w:kern w:val="0"/>
          <w:szCs w:val="24"/>
        </w:rPr>
        <w:t>实</w:t>
      </w:r>
      <w:r>
        <w:rPr>
          <w:rFonts w:ascii="宋体" w:cs="MS UI Gothic"/>
          <w:kern w:val="0"/>
          <w:szCs w:val="24"/>
        </w:rPr>
        <w:t>力（物</w:t>
      </w:r>
      <w:r>
        <w:rPr>
          <w:rFonts w:ascii="宋体" w:cs="PMingLiU"/>
          <w:kern w:val="0"/>
          <w:szCs w:val="24"/>
        </w:rPr>
        <w:t>质</w:t>
      </w:r>
      <w:r>
        <w:rPr>
          <w:rFonts w:ascii="宋体" w:cs="MS UI Gothic"/>
          <w:kern w:val="0"/>
          <w:szCs w:val="24"/>
        </w:rPr>
        <w:t>力和精神力）及国</w:t>
      </w:r>
      <w:r>
        <w:rPr>
          <w:rFonts w:ascii="宋体" w:cs="PMingLiU"/>
          <w:kern w:val="0"/>
          <w:szCs w:val="24"/>
        </w:rPr>
        <w:t>际</w:t>
      </w:r>
      <w:r>
        <w:rPr>
          <w:rFonts w:ascii="宋体" w:cs="MS UI Gothic"/>
          <w:kern w:val="0"/>
          <w:szCs w:val="24"/>
        </w:rPr>
        <w:t>影响的合力。它包括政治力、</w:t>
      </w:r>
      <w:r>
        <w:rPr>
          <w:rFonts w:ascii="宋体" w:cs="PMingLiU"/>
          <w:kern w:val="0"/>
          <w:szCs w:val="24"/>
        </w:rPr>
        <w:t>经济</w:t>
      </w:r>
      <w:r>
        <w:rPr>
          <w:rFonts w:ascii="宋体" w:cs="MS UI Gothic"/>
          <w:kern w:val="0"/>
          <w:szCs w:val="24"/>
        </w:rPr>
        <w:t>力、科技力、国防力、文教力、外交力、</w:t>
      </w:r>
      <w:r>
        <w:rPr>
          <w:rFonts w:ascii="宋体" w:cs="PMingLiU"/>
          <w:kern w:val="0"/>
          <w:szCs w:val="24"/>
        </w:rPr>
        <w:t>资</w:t>
      </w:r>
      <w:r>
        <w:rPr>
          <w:rFonts w:ascii="宋体" w:cs="MS UI Gothic"/>
          <w:kern w:val="0"/>
          <w:szCs w:val="24"/>
        </w:rPr>
        <w:t>源力等七个方面。其中，</w:t>
      </w:r>
      <w:r>
        <w:rPr>
          <w:rFonts w:ascii="宋体" w:cs="PMingLiU"/>
          <w:kern w:val="0"/>
          <w:szCs w:val="24"/>
        </w:rPr>
        <w:t>经济</w:t>
      </w:r>
      <w:r>
        <w:rPr>
          <w:rFonts w:ascii="宋体" w:cs="MS UI Gothic"/>
          <w:kern w:val="0"/>
          <w:szCs w:val="24"/>
        </w:rPr>
        <w:t>力和科技力是决定性因素。</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主要考</w:t>
      </w:r>
      <w:r>
        <w:rPr>
          <w:rFonts w:ascii="宋体" w:cs="PMingLiU"/>
          <w:kern w:val="0"/>
          <w:szCs w:val="24"/>
        </w:rPr>
        <w:t>查综</w:t>
      </w:r>
      <w:r>
        <w:rPr>
          <w:rFonts w:ascii="宋体" w:cs="MS UI Gothic"/>
          <w:kern w:val="0"/>
          <w:szCs w:val="24"/>
        </w:rPr>
        <w:t>合理解能力，解</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是</w:t>
      </w:r>
      <w:r>
        <w:rPr>
          <w:rFonts w:ascii="宋体" w:cs="PMingLiU"/>
          <w:kern w:val="0"/>
          <w:szCs w:val="24"/>
        </w:rPr>
        <w:t>认</w:t>
      </w:r>
      <w:r>
        <w:rPr>
          <w:rFonts w:ascii="宋体" w:cs="MS UI Gothic"/>
          <w:kern w:val="0"/>
          <w:szCs w:val="24"/>
        </w:rPr>
        <w:t>真</w:t>
      </w:r>
      <w:r>
        <w:rPr>
          <w:rFonts w:ascii="宋体" w:cs="PMingLiU"/>
          <w:kern w:val="0"/>
          <w:szCs w:val="24"/>
        </w:rPr>
        <w:t>阅读题</w:t>
      </w:r>
      <w:r>
        <w:rPr>
          <w:rFonts w:ascii="宋体" w:cs="MS UI Gothic"/>
          <w:kern w:val="0"/>
          <w:szCs w:val="24"/>
        </w:rPr>
        <w:t>干，找到</w:t>
      </w:r>
      <w:r>
        <w:rPr>
          <w:rFonts w:ascii="宋体" w:cs="PMingLiU"/>
          <w:kern w:val="0"/>
          <w:szCs w:val="24"/>
        </w:rPr>
        <w:t>题</w:t>
      </w:r>
      <w:r>
        <w:rPr>
          <w:rFonts w:ascii="宋体" w:cs="MS UI Gothic"/>
          <w:kern w:val="0"/>
          <w:szCs w:val="24"/>
        </w:rPr>
        <w:t>干与</w:t>
      </w:r>
      <w:r>
        <w:rPr>
          <w:rFonts w:ascii="宋体" w:cs="PMingLiU"/>
          <w:kern w:val="0"/>
          <w:szCs w:val="24"/>
        </w:rPr>
        <w:t>题</w:t>
      </w:r>
      <w:r>
        <w:rPr>
          <w:rFonts w:ascii="宋体" w:cs="MS UI Gothic"/>
          <w:kern w:val="0"/>
          <w:szCs w:val="24"/>
        </w:rPr>
        <w:t>肢的</w:t>
      </w:r>
      <w:r>
        <w:rPr>
          <w:rFonts w:ascii="宋体" w:cs="PMingLiU"/>
          <w:kern w:val="0"/>
          <w:szCs w:val="24"/>
        </w:rPr>
        <w:t>结</w:t>
      </w:r>
      <w:r>
        <w:rPr>
          <w:rFonts w:ascii="宋体" w:cs="MS UI Gothic"/>
          <w:kern w:val="0"/>
          <w:szCs w:val="24"/>
        </w:rPr>
        <w:t>合点。</w:t>
      </w:r>
    </w:p>
    <w:p w14:paraId="7E471107">
      <w:pPr>
        <w:textAlignment w:val="center"/>
        <w:rPr>
          <w:rFonts w:ascii="宋体"/>
        </w:rPr>
      </w:pPr>
      <w:r>
        <w:rPr>
          <w:rFonts w:ascii="宋体" w:cs="Times New Roman"/>
          <w:color w:val="3333FF"/>
          <w:kern w:val="0"/>
          <w:szCs w:val="24"/>
        </w:rPr>
        <w:t>9.</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37D2EF60">
      <w:pPr>
        <w:textAlignment w:val="center"/>
        <w:rPr>
          <w:rFonts w:ascii="宋体" w:cs="Times New Roman"/>
          <w:kern w:val="0"/>
          <w:szCs w:val="24"/>
        </w:rPr>
      </w:pPr>
      <w:r>
        <w:rPr>
          <w:rFonts w:ascii="宋体" w:cs="MS UI Gothic"/>
          <w:kern w:val="0"/>
          <w:szCs w:val="24"/>
        </w:rPr>
        <w:t>构建人</w:t>
      </w:r>
      <w:r>
        <w:rPr>
          <w:rFonts w:ascii="宋体" w:cs="PMingLiU"/>
          <w:kern w:val="0"/>
          <w:szCs w:val="24"/>
        </w:rPr>
        <w:t>类</w:t>
      </w:r>
      <w:r>
        <w:rPr>
          <w:rFonts w:ascii="宋体" w:cs="MS UI Gothic"/>
          <w:kern w:val="0"/>
          <w:szCs w:val="24"/>
        </w:rPr>
        <w:t>命运共同体，需要各国要努力</w:t>
      </w:r>
      <w:r>
        <w:rPr>
          <w:rFonts w:ascii="宋体" w:cs="PMingLiU"/>
          <w:kern w:val="0"/>
          <w:szCs w:val="24"/>
        </w:rPr>
        <w:t>扩</w:t>
      </w:r>
      <w:r>
        <w:rPr>
          <w:rFonts w:ascii="宋体" w:cs="MS UI Gothic"/>
          <w:kern w:val="0"/>
          <w:szCs w:val="24"/>
        </w:rPr>
        <w:t>大利益的交</w:t>
      </w:r>
      <w:r>
        <w:rPr>
          <w:rFonts w:ascii="宋体" w:cs="PMingLiU"/>
          <w:kern w:val="0"/>
          <w:szCs w:val="24"/>
        </w:rPr>
        <w:t>汇</w:t>
      </w:r>
      <w:r>
        <w:rPr>
          <w:rFonts w:ascii="宋体" w:cs="MS UI Gothic"/>
          <w:kern w:val="0"/>
          <w:szCs w:val="24"/>
        </w:rPr>
        <w:t>点，</w:t>
      </w:r>
      <w:r>
        <w:rPr>
          <w:rFonts w:ascii="宋体" w:cs="PMingLiU"/>
          <w:kern w:val="0"/>
          <w:szCs w:val="24"/>
        </w:rPr>
        <w:t>谋</w:t>
      </w:r>
      <w:r>
        <w:rPr>
          <w:rFonts w:ascii="宋体" w:cs="MS UI Gothic"/>
          <w:kern w:val="0"/>
          <w:szCs w:val="24"/>
        </w:rPr>
        <w:t>求开放</w:t>
      </w:r>
      <w:r>
        <w:rPr>
          <w:rFonts w:ascii="宋体" w:cs="PMingLiU"/>
          <w:kern w:val="0"/>
          <w:szCs w:val="24"/>
        </w:rPr>
        <w:t>创</w:t>
      </w:r>
      <w:r>
        <w:rPr>
          <w:rFonts w:ascii="宋体" w:cs="MS UI Gothic"/>
          <w:kern w:val="0"/>
          <w:szCs w:val="24"/>
        </w:rPr>
        <w:t>新、包容互惠的</w:t>
      </w:r>
      <w:r>
        <w:rPr>
          <w:rFonts w:ascii="宋体" w:cs="PMingLiU"/>
          <w:kern w:val="0"/>
          <w:szCs w:val="24"/>
        </w:rPr>
        <w:t>发</w:t>
      </w:r>
      <w:r>
        <w:rPr>
          <w:rFonts w:ascii="宋体" w:cs="MS UI Gothic"/>
          <w:kern w:val="0"/>
          <w:szCs w:val="24"/>
        </w:rPr>
        <w:t>展前景；各国</w:t>
      </w:r>
      <w:r>
        <w:rPr>
          <w:rFonts w:ascii="宋体" w:cs="PMingLiU"/>
          <w:kern w:val="0"/>
          <w:szCs w:val="24"/>
        </w:rPr>
        <w:t>应坚</w:t>
      </w:r>
      <w:r>
        <w:rPr>
          <w:rFonts w:ascii="宋体" w:cs="MS UI Gothic"/>
          <w:kern w:val="0"/>
          <w:szCs w:val="24"/>
        </w:rPr>
        <w:t>持</w:t>
      </w:r>
      <w:r>
        <w:rPr>
          <w:rFonts w:ascii="宋体" w:cs="PMingLiU"/>
          <w:kern w:val="0"/>
          <w:szCs w:val="24"/>
        </w:rPr>
        <w:t>对话协</w:t>
      </w:r>
      <w:r>
        <w:rPr>
          <w:rFonts w:ascii="宋体" w:cs="MS UI Gothic"/>
          <w:kern w:val="0"/>
          <w:szCs w:val="24"/>
        </w:rPr>
        <w:t>商，建立一个持久和平的世界；</w:t>
      </w:r>
      <w:r>
        <w:rPr>
          <w:rFonts w:ascii="宋体" w:cs="PMingLiU"/>
          <w:kern w:val="0"/>
          <w:szCs w:val="24"/>
        </w:rPr>
        <w:t>坚</w:t>
      </w:r>
      <w:r>
        <w:rPr>
          <w:rFonts w:ascii="宋体" w:cs="MS UI Gothic"/>
          <w:kern w:val="0"/>
          <w:szCs w:val="24"/>
        </w:rPr>
        <w:t>持共建共享，建立一个普遍安全的世界；</w:t>
      </w:r>
      <w:r>
        <w:rPr>
          <w:rFonts w:ascii="宋体" w:cs="PMingLiU"/>
          <w:kern w:val="0"/>
          <w:szCs w:val="24"/>
        </w:rPr>
        <w:t>坚</w:t>
      </w:r>
      <w:r>
        <w:rPr>
          <w:rFonts w:ascii="宋体" w:cs="MS UI Gothic"/>
          <w:kern w:val="0"/>
          <w:szCs w:val="24"/>
        </w:rPr>
        <w:t>持合作共</w:t>
      </w:r>
      <w:r>
        <w:rPr>
          <w:rFonts w:ascii="宋体" w:cs="PMingLiU"/>
          <w:kern w:val="0"/>
          <w:szCs w:val="24"/>
        </w:rPr>
        <w:t>赢</w:t>
      </w:r>
      <w:r>
        <w:rPr>
          <w:rFonts w:ascii="宋体" w:cs="MS UI Gothic"/>
          <w:kern w:val="0"/>
          <w:szCs w:val="24"/>
        </w:rPr>
        <w:t>，建</w:t>
      </w:r>
      <w:r>
        <w:rPr>
          <w:rFonts w:ascii="宋体" w:cs="PMingLiU"/>
          <w:kern w:val="0"/>
          <w:szCs w:val="24"/>
        </w:rPr>
        <w:t>设</w:t>
      </w:r>
      <w:r>
        <w:rPr>
          <w:rFonts w:ascii="宋体" w:cs="MS UI Gothic"/>
          <w:kern w:val="0"/>
          <w:szCs w:val="24"/>
        </w:rPr>
        <w:t>一个共同繁荣的世界；</w:t>
      </w:r>
      <w:r>
        <w:rPr>
          <w:rFonts w:ascii="宋体" w:cs="PMingLiU"/>
          <w:kern w:val="0"/>
          <w:szCs w:val="24"/>
        </w:rPr>
        <w:t>坚</w:t>
      </w:r>
      <w:r>
        <w:rPr>
          <w:rFonts w:ascii="宋体" w:cs="MS UI Gothic"/>
          <w:kern w:val="0"/>
          <w:szCs w:val="24"/>
        </w:rPr>
        <w:t>持交流互</w:t>
      </w:r>
      <w:r>
        <w:rPr>
          <w:rFonts w:ascii="宋体" w:cs="PMingLiU"/>
          <w:kern w:val="0"/>
          <w:szCs w:val="24"/>
        </w:rPr>
        <w:t>鉴</w:t>
      </w:r>
      <w:r>
        <w:rPr>
          <w:rFonts w:ascii="宋体" w:cs="MS UI Gothic"/>
          <w:kern w:val="0"/>
          <w:szCs w:val="24"/>
        </w:rPr>
        <w:t>，建</w:t>
      </w:r>
      <w:r>
        <w:rPr>
          <w:rFonts w:ascii="宋体" w:cs="PMingLiU"/>
          <w:kern w:val="0"/>
          <w:szCs w:val="24"/>
        </w:rPr>
        <w:t>设</w:t>
      </w:r>
      <w:r>
        <w:rPr>
          <w:rFonts w:ascii="宋体" w:cs="MS UI Gothic"/>
          <w:kern w:val="0"/>
          <w:szCs w:val="24"/>
        </w:rPr>
        <w:t>一个开放包容的世界；</w:t>
      </w:r>
      <w:r>
        <w:rPr>
          <w:rFonts w:ascii="宋体" w:cs="PMingLiU"/>
          <w:kern w:val="0"/>
          <w:szCs w:val="24"/>
        </w:rPr>
        <w:t>坚</w:t>
      </w:r>
      <w:r>
        <w:rPr>
          <w:rFonts w:ascii="宋体" w:cs="MS UI Gothic"/>
          <w:kern w:val="0"/>
          <w:szCs w:val="24"/>
        </w:rPr>
        <w:t>持</w:t>
      </w:r>
      <w:r>
        <w:rPr>
          <w:rFonts w:ascii="宋体" w:cs="PMingLiU"/>
          <w:kern w:val="0"/>
          <w:szCs w:val="24"/>
        </w:rPr>
        <w:t>绿</w:t>
      </w:r>
      <w:r>
        <w:rPr>
          <w:rFonts w:ascii="宋体" w:cs="MS UI Gothic"/>
          <w:kern w:val="0"/>
          <w:szCs w:val="24"/>
        </w:rPr>
        <w:t>色低碳，建</w:t>
      </w:r>
      <w:r>
        <w:rPr>
          <w:rFonts w:ascii="宋体" w:cs="PMingLiU"/>
          <w:kern w:val="0"/>
          <w:szCs w:val="24"/>
        </w:rPr>
        <w:t>设</w:t>
      </w:r>
      <w:r>
        <w:rPr>
          <w:rFonts w:ascii="宋体" w:cs="MS UI Gothic"/>
          <w:kern w:val="0"/>
          <w:szCs w:val="24"/>
        </w:rPr>
        <w:t>一个清</w:t>
      </w:r>
      <w:r>
        <w:rPr>
          <w:rFonts w:ascii="宋体" w:cs="PMingLiU"/>
          <w:kern w:val="0"/>
          <w:szCs w:val="24"/>
        </w:rPr>
        <w:t>洁</w:t>
      </w:r>
      <w:r>
        <w:rPr>
          <w:rFonts w:ascii="宋体" w:cs="MS UI Gothic"/>
          <w:kern w:val="0"/>
          <w:szCs w:val="24"/>
        </w:rPr>
        <w:t>美</w:t>
      </w:r>
      <w:r>
        <w:rPr>
          <w:rFonts w:ascii="宋体" w:cs="PMingLiU"/>
          <w:kern w:val="0"/>
          <w:szCs w:val="24"/>
        </w:rPr>
        <w:t>丽</w:t>
      </w:r>
      <w:r>
        <w:rPr>
          <w:rFonts w:ascii="宋体" w:cs="MS UI Gothic"/>
          <w:kern w:val="0"/>
          <w:szCs w:val="24"/>
        </w:rPr>
        <w:t>的世界。</w:t>
      </w:r>
      <w:r>
        <w:rPr>
          <w:rFonts w:ascii="宋体"/>
          <w:kern w:val="0"/>
          <w:szCs w:val="24"/>
        </w:rPr>
        <w:t>①②③④</w:t>
      </w:r>
      <w:r>
        <w:rPr>
          <w:rFonts w:ascii="宋体" w:cs="PMingLiU"/>
          <w:kern w:val="0"/>
          <w:szCs w:val="24"/>
        </w:rPr>
        <w:t>说</w:t>
      </w:r>
      <w:r>
        <w:rPr>
          <w:rFonts w:ascii="宋体" w:cs="MS UI Gothic"/>
          <w:kern w:val="0"/>
          <w:szCs w:val="24"/>
        </w:rPr>
        <w:t>法都正确，符合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的知</w:t>
      </w:r>
      <w:r>
        <w:rPr>
          <w:rFonts w:ascii="宋体" w:cs="PMingLiU"/>
          <w:kern w:val="0"/>
          <w:szCs w:val="24"/>
        </w:rPr>
        <w:t>识</w:t>
      </w:r>
      <w:r>
        <w:rPr>
          <w:rFonts w:ascii="宋体" w:cs="MS UI Gothic"/>
          <w:kern w:val="0"/>
          <w:szCs w:val="24"/>
        </w:rPr>
        <w:t>点是构建人</w:t>
      </w:r>
      <w:r>
        <w:rPr>
          <w:rFonts w:ascii="宋体" w:cs="PMingLiU"/>
          <w:kern w:val="0"/>
          <w:szCs w:val="24"/>
        </w:rPr>
        <w:t>类</w:t>
      </w:r>
      <w:r>
        <w:rPr>
          <w:rFonts w:ascii="宋体" w:cs="MS UI Gothic"/>
          <w:kern w:val="0"/>
          <w:szCs w:val="24"/>
        </w:rPr>
        <w:t>命运共同体。人</w:t>
      </w:r>
      <w:r>
        <w:rPr>
          <w:rFonts w:ascii="宋体" w:cs="PMingLiU"/>
          <w:kern w:val="0"/>
          <w:szCs w:val="24"/>
        </w:rPr>
        <w:t>类</w:t>
      </w:r>
      <w:r>
        <w:rPr>
          <w:rFonts w:ascii="宋体" w:cs="MS UI Gothic"/>
          <w:kern w:val="0"/>
          <w:szCs w:val="24"/>
        </w:rPr>
        <w:t>只有一个地球，各国共</w:t>
      </w:r>
      <w:r>
        <w:rPr>
          <w:rFonts w:ascii="宋体" w:cs="PMingLiU"/>
          <w:kern w:val="0"/>
          <w:szCs w:val="24"/>
        </w:rPr>
        <w:t>处</w:t>
      </w:r>
      <w:r>
        <w:rPr>
          <w:rFonts w:ascii="宋体" w:cs="MS UI Gothic"/>
          <w:kern w:val="0"/>
          <w:szCs w:val="24"/>
        </w:rPr>
        <w:t>一个世界。当今世界，各国相互</w:t>
      </w:r>
      <w:r>
        <w:rPr>
          <w:rFonts w:ascii="宋体" w:cs="PMingLiU"/>
          <w:kern w:val="0"/>
          <w:szCs w:val="24"/>
        </w:rPr>
        <w:t>联</w:t>
      </w:r>
      <w:r>
        <w:rPr>
          <w:rFonts w:ascii="宋体" w:cs="MS UI Gothic"/>
          <w:kern w:val="0"/>
          <w:szCs w:val="24"/>
        </w:rPr>
        <w:t>系、相互依存的程度空前加深。人</w:t>
      </w:r>
      <w:r>
        <w:rPr>
          <w:rFonts w:ascii="宋体" w:cs="PMingLiU"/>
          <w:kern w:val="0"/>
          <w:szCs w:val="24"/>
        </w:rPr>
        <w:t>类</w:t>
      </w:r>
      <w:r>
        <w:rPr>
          <w:rFonts w:ascii="宋体" w:cs="MS UI Gothic"/>
          <w:kern w:val="0"/>
          <w:szCs w:val="24"/>
        </w:rPr>
        <w:t>生活在同一个地球村，生活在</w:t>
      </w:r>
      <w:r>
        <w:rPr>
          <w:rFonts w:ascii="宋体" w:cs="PMingLiU"/>
          <w:kern w:val="0"/>
          <w:szCs w:val="24"/>
        </w:rPr>
        <w:t>历</w:t>
      </w:r>
      <w:r>
        <w:rPr>
          <w:rFonts w:ascii="宋体" w:cs="MS UI Gothic"/>
          <w:kern w:val="0"/>
          <w:szCs w:val="24"/>
        </w:rPr>
        <w:t>史和</w:t>
      </w:r>
      <w:r>
        <w:rPr>
          <w:rFonts w:ascii="宋体" w:cs="PMingLiU"/>
          <w:kern w:val="0"/>
          <w:szCs w:val="24"/>
        </w:rPr>
        <w:t>现实</w:t>
      </w:r>
      <w:r>
        <w:rPr>
          <w:rFonts w:ascii="宋体" w:cs="MS UI Gothic"/>
          <w:kern w:val="0"/>
          <w:szCs w:val="24"/>
        </w:rPr>
        <w:t>交</w:t>
      </w:r>
      <w:r>
        <w:rPr>
          <w:rFonts w:ascii="宋体" w:cs="PMingLiU"/>
          <w:kern w:val="0"/>
          <w:szCs w:val="24"/>
        </w:rPr>
        <w:t>汇</w:t>
      </w:r>
      <w:r>
        <w:rPr>
          <w:rFonts w:ascii="宋体" w:cs="MS UI Gothic"/>
          <w:kern w:val="0"/>
          <w:szCs w:val="24"/>
        </w:rPr>
        <w:t>的同一个</w:t>
      </w:r>
      <w:r>
        <w:rPr>
          <w:rFonts w:ascii="宋体" w:cs="PMingLiU"/>
          <w:kern w:val="0"/>
          <w:szCs w:val="24"/>
        </w:rPr>
        <w:t>时</w:t>
      </w:r>
      <w:r>
        <w:rPr>
          <w:rFonts w:ascii="宋体" w:cs="MS UI Gothic"/>
          <w:kern w:val="0"/>
          <w:szCs w:val="24"/>
        </w:rPr>
        <w:t>空，越来越成</w:t>
      </w:r>
      <w:r>
        <w:rPr>
          <w:rFonts w:ascii="宋体" w:cs="PMingLiU"/>
          <w:kern w:val="0"/>
          <w:szCs w:val="24"/>
        </w:rPr>
        <w:t>为</w:t>
      </w:r>
      <w:r>
        <w:rPr>
          <w:rFonts w:ascii="宋体" w:cs="MS UI Gothic"/>
          <w:kern w:val="0"/>
          <w:szCs w:val="24"/>
        </w:rPr>
        <w:t>你中有我、我中有你的命运共同体。采取共同行</w:t>
      </w:r>
      <w:r>
        <w:rPr>
          <w:rFonts w:ascii="宋体" w:cs="PMingLiU"/>
          <w:kern w:val="0"/>
          <w:szCs w:val="24"/>
        </w:rPr>
        <w:t>动</w:t>
      </w:r>
      <w:r>
        <w:rPr>
          <w:rFonts w:ascii="宋体" w:cs="MS UI Gothic"/>
          <w:kern w:val="0"/>
          <w:szCs w:val="24"/>
        </w:rPr>
        <w:t>，承担共同</w:t>
      </w:r>
      <w:r>
        <w:rPr>
          <w:rFonts w:ascii="宋体" w:cs="PMingLiU"/>
          <w:kern w:val="0"/>
          <w:szCs w:val="24"/>
        </w:rPr>
        <w:t>责</w:t>
      </w:r>
      <w:r>
        <w:rPr>
          <w:rFonts w:ascii="宋体" w:cs="MS UI Gothic"/>
          <w:kern w:val="0"/>
          <w:szCs w:val="24"/>
        </w:rPr>
        <w:t>任，构建人</w:t>
      </w:r>
      <w:r>
        <w:rPr>
          <w:rFonts w:ascii="宋体" w:cs="PMingLiU"/>
          <w:kern w:val="0"/>
          <w:szCs w:val="24"/>
        </w:rPr>
        <w:t>类</w:t>
      </w:r>
      <w:r>
        <w:rPr>
          <w:rFonts w:ascii="宋体" w:cs="MS UI Gothic"/>
          <w:kern w:val="0"/>
          <w:szCs w:val="24"/>
        </w:rPr>
        <w:t>命运共同体，成</w:t>
      </w:r>
      <w:r>
        <w:rPr>
          <w:rFonts w:ascii="宋体" w:cs="PMingLiU"/>
          <w:kern w:val="0"/>
          <w:szCs w:val="24"/>
        </w:rPr>
        <w:t>为</w:t>
      </w:r>
      <w:r>
        <w:rPr>
          <w:rFonts w:ascii="宋体" w:cs="MS UI Gothic"/>
          <w:kern w:val="0"/>
          <w:szCs w:val="24"/>
        </w:rPr>
        <w:t>各国解决全球性</w:t>
      </w:r>
      <w:r>
        <w:rPr>
          <w:rFonts w:ascii="宋体" w:cs="PMingLiU"/>
          <w:kern w:val="0"/>
          <w:szCs w:val="24"/>
        </w:rPr>
        <w:t>问题</w:t>
      </w:r>
      <w:r>
        <w:rPr>
          <w:rFonts w:ascii="宋体" w:cs="MS UI Gothic"/>
          <w:kern w:val="0"/>
          <w:szCs w:val="24"/>
        </w:rPr>
        <w:t>的必然</w:t>
      </w:r>
      <w:r>
        <w:rPr>
          <w:rFonts w:ascii="宋体" w:cs="PMingLiU"/>
          <w:kern w:val="0"/>
          <w:szCs w:val="24"/>
        </w:rPr>
        <w:t>选择</w:t>
      </w:r>
      <w:r>
        <w:rPr>
          <w:rFonts w:ascii="宋体" w:cs="MS UI Gothic"/>
          <w:kern w:val="0"/>
          <w:szCs w:val="24"/>
        </w:rPr>
        <w:t>。</w:t>
      </w:r>
      <w:r>
        <w:rPr>
          <w:rFonts w:ascii="宋体" w:cs="Times New Roman"/>
          <w:kern w:val="0"/>
          <w:szCs w:val="24"/>
        </w:rPr>
        <w:br w:type="textWrapping"/>
      </w:r>
      <w:r>
        <w:rPr>
          <w:rFonts w:ascii="宋体" w:cs="MS UI Gothic"/>
          <w:kern w:val="0"/>
          <w:szCs w:val="24"/>
        </w:rPr>
        <w:t>解答本</w:t>
      </w:r>
      <w:r>
        <w:rPr>
          <w:rFonts w:ascii="宋体" w:cs="PMingLiU"/>
          <w:kern w:val="0"/>
          <w:szCs w:val="24"/>
        </w:rPr>
        <w:t>题</w:t>
      </w:r>
      <w:r>
        <w:rPr>
          <w:rFonts w:ascii="宋体" w:cs="MS UI Gothic"/>
          <w:kern w:val="0"/>
          <w:szCs w:val="24"/>
        </w:rPr>
        <w:t>要把握好构建人</w:t>
      </w:r>
      <w:r>
        <w:rPr>
          <w:rFonts w:ascii="宋体" w:cs="PMingLiU"/>
          <w:kern w:val="0"/>
          <w:szCs w:val="24"/>
        </w:rPr>
        <w:t>类</w:t>
      </w:r>
      <w:r>
        <w:rPr>
          <w:rFonts w:ascii="宋体" w:cs="MS UI Gothic"/>
          <w:kern w:val="0"/>
          <w:szCs w:val="24"/>
        </w:rPr>
        <w:t>命运共同体的要求，在此基</w:t>
      </w:r>
      <w:r>
        <w:rPr>
          <w:rFonts w:ascii="宋体" w:cs="PMingLiU"/>
          <w:kern w:val="0"/>
          <w:szCs w:val="24"/>
        </w:rPr>
        <w:t>础</w:t>
      </w:r>
      <w:r>
        <w:rPr>
          <w:rFonts w:ascii="宋体" w:cs="MS UI Gothic"/>
          <w:kern w:val="0"/>
          <w:szCs w:val="24"/>
        </w:rPr>
        <w:t>上，完成解答。</w:t>
      </w:r>
    </w:p>
    <w:p w14:paraId="33E19A25">
      <w:pPr>
        <w:textAlignment w:val="center"/>
        <w:rPr>
          <w:rFonts w:ascii="宋体"/>
        </w:rPr>
      </w:pPr>
      <w:r>
        <w:rPr>
          <w:rFonts w:ascii="宋体" w:cs="Times New Roman"/>
          <w:color w:val="3333FF"/>
          <w:kern w:val="0"/>
          <w:szCs w:val="24"/>
        </w:rPr>
        <w:t>10.</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23CFFFC9">
      <w:pPr>
        <w:textAlignment w:val="center"/>
        <w:rPr>
          <w:rFonts w:ascii="宋体" w:cs="Times New Roman"/>
          <w:kern w:val="0"/>
          <w:szCs w:val="24"/>
        </w:rPr>
      </w:pPr>
      <w:r>
        <w:rPr>
          <w:rFonts w:ascii="宋体" w:cs="PMingLiU"/>
          <w:kern w:val="0"/>
          <w:szCs w:val="24"/>
        </w:rPr>
        <w:t>结</w:t>
      </w:r>
      <w:r>
        <w:rPr>
          <w:rFonts w:ascii="宋体" w:cs="MS UI Gothic"/>
          <w:kern w:val="0"/>
          <w:szCs w:val="24"/>
        </w:rPr>
        <w:t>合教材知</w:t>
      </w:r>
      <w:r>
        <w:rPr>
          <w:rFonts w:ascii="宋体" w:cs="PMingLiU"/>
          <w:kern w:val="0"/>
          <w:szCs w:val="24"/>
        </w:rPr>
        <w:t>识</w:t>
      </w:r>
      <w:r>
        <w:rPr>
          <w:rFonts w:ascii="宋体" w:cs="MS UI Gothic"/>
          <w:kern w:val="0"/>
          <w:szCs w:val="24"/>
        </w:rPr>
        <w:t>，</w:t>
      </w:r>
      <w:r>
        <w:rPr>
          <w:rFonts w:ascii="宋体" w:cs="PMingLiU"/>
          <w:kern w:val="0"/>
          <w:szCs w:val="24"/>
        </w:rPr>
        <w:t>对</w:t>
      </w:r>
      <w:r>
        <w:rPr>
          <w:rFonts w:ascii="宋体" w:cs="MS UI Gothic"/>
          <w:kern w:val="0"/>
          <w:szCs w:val="24"/>
        </w:rPr>
        <w:t>材料中我国外交状况</w:t>
      </w:r>
      <w:r>
        <w:rPr>
          <w:rFonts w:ascii="宋体" w:cs="PMingLiU"/>
          <w:kern w:val="0"/>
          <w:szCs w:val="24"/>
        </w:rPr>
        <w:t>进</w:t>
      </w:r>
      <w:r>
        <w:rPr>
          <w:rFonts w:ascii="宋体" w:cs="MS UI Gothic"/>
          <w:kern w:val="0"/>
          <w:szCs w:val="24"/>
        </w:rPr>
        <w:t>行分析，可以看出，中国是国</w:t>
      </w:r>
      <w:r>
        <w:rPr>
          <w:rFonts w:ascii="宋体" w:cs="PMingLiU"/>
          <w:kern w:val="0"/>
          <w:szCs w:val="24"/>
        </w:rPr>
        <w:t>际</w:t>
      </w:r>
      <w:r>
        <w:rPr>
          <w:rFonts w:ascii="宋体" w:cs="MS UI Gothic"/>
          <w:kern w:val="0"/>
          <w:szCs w:val="24"/>
        </w:rPr>
        <w:t>秩序的参与者，建</w:t>
      </w:r>
      <w:r>
        <w:rPr>
          <w:rFonts w:ascii="宋体" w:cs="PMingLiU"/>
          <w:kern w:val="0"/>
          <w:szCs w:val="24"/>
        </w:rPr>
        <w:t>设</w:t>
      </w:r>
      <w:r>
        <w:rPr>
          <w:rFonts w:ascii="宋体" w:cs="MS UI Gothic"/>
          <w:kern w:val="0"/>
          <w:szCs w:val="24"/>
        </w:rPr>
        <w:t>者和</w:t>
      </w:r>
      <w:r>
        <w:rPr>
          <w:rFonts w:ascii="宋体" w:cs="PMingLiU"/>
          <w:kern w:val="0"/>
          <w:szCs w:val="24"/>
        </w:rPr>
        <w:t>维护</w:t>
      </w:r>
      <w:r>
        <w:rPr>
          <w:rFonts w:ascii="宋体" w:cs="MS UI Gothic"/>
          <w:kern w:val="0"/>
          <w:szCs w:val="24"/>
        </w:rPr>
        <w:t>者；中国</w:t>
      </w:r>
      <w:r>
        <w:rPr>
          <w:rFonts w:ascii="宋体" w:cs="PMingLiU"/>
          <w:kern w:val="0"/>
          <w:szCs w:val="24"/>
        </w:rPr>
        <w:t>为</w:t>
      </w:r>
      <w:r>
        <w:rPr>
          <w:rFonts w:ascii="宋体" w:cs="MS UI Gothic"/>
          <w:kern w:val="0"/>
          <w:szCs w:val="24"/>
        </w:rPr>
        <w:t>全球治理提出中国方案、</w:t>
      </w:r>
      <w:r>
        <w:rPr>
          <w:rFonts w:ascii="宋体" w:cs="PMingLiU"/>
          <w:kern w:val="0"/>
          <w:szCs w:val="24"/>
        </w:rPr>
        <w:t>贡</w:t>
      </w:r>
      <w:r>
        <w:rPr>
          <w:rFonts w:ascii="宋体" w:cs="MS UI Gothic"/>
          <w:kern w:val="0"/>
          <w:szCs w:val="24"/>
        </w:rPr>
        <w:t>献中国智慧；</w:t>
      </w:r>
      <w:r>
        <w:rPr>
          <w:rFonts w:ascii="宋体" w:cs="Times New Roman"/>
          <w:kern w:val="0"/>
          <w:szCs w:val="24"/>
        </w:rPr>
        <w:br w:type="textWrapping"/>
      </w:r>
      <w:r>
        <w:rPr>
          <w:rFonts w:ascii="宋体" w:cs="MS UI Gothic"/>
          <w:kern w:val="0"/>
          <w:szCs w:val="24"/>
        </w:rPr>
        <w:t>中国是</w:t>
      </w:r>
      <w:r>
        <w:rPr>
          <w:rFonts w:ascii="宋体" w:cs="PMingLiU"/>
          <w:kern w:val="0"/>
          <w:szCs w:val="24"/>
        </w:rPr>
        <w:t>维护</w:t>
      </w:r>
      <w:r>
        <w:rPr>
          <w:rFonts w:ascii="宋体" w:cs="MS UI Gothic"/>
          <w:kern w:val="0"/>
          <w:szCs w:val="24"/>
        </w:rPr>
        <w:t>世界和平、促</w:t>
      </w:r>
      <w:r>
        <w:rPr>
          <w:rFonts w:ascii="宋体" w:cs="PMingLiU"/>
          <w:kern w:val="0"/>
          <w:szCs w:val="24"/>
        </w:rPr>
        <w:t>进</w:t>
      </w:r>
      <w:r>
        <w:rPr>
          <w:rFonts w:ascii="宋体" w:cs="MS UI Gothic"/>
          <w:kern w:val="0"/>
          <w:szCs w:val="24"/>
        </w:rPr>
        <w:t>世界</w:t>
      </w:r>
      <w:r>
        <w:rPr>
          <w:rFonts w:ascii="宋体" w:cs="PMingLiU"/>
          <w:kern w:val="0"/>
          <w:szCs w:val="24"/>
        </w:rPr>
        <w:t>发</w:t>
      </w:r>
      <w:r>
        <w:rPr>
          <w:rFonts w:ascii="宋体" w:cs="MS UI Gothic"/>
          <w:kern w:val="0"/>
          <w:szCs w:val="24"/>
        </w:rPr>
        <w:t>展的重要力量。</w:t>
      </w:r>
      <w:r>
        <w:rPr>
          <w:rFonts w:ascii="宋体"/>
          <w:kern w:val="0"/>
          <w:szCs w:val="24"/>
        </w:rPr>
        <w:t>①②④</w:t>
      </w:r>
      <w:r>
        <w:rPr>
          <w:rFonts w:ascii="宋体" w:cs="MS UI Gothic"/>
          <w:kern w:val="0"/>
          <w:szCs w:val="24"/>
        </w:rPr>
        <w:t>是</w:t>
      </w:r>
      <w:r>
        <w:rPr>
          <w:rFonts w:ascii="宋体" w:cs="PMingLiU"/>
          <w:kern w:val="0"/>
          <w:szCs w:val="24"/>
        </w:rPr>
        <w:t>对</w:t>
      </w:r>
      <w:r>
        <w:rPr>
          <w:rFonts w:ascii="宋体" w:cs="MS UI Gothic"/>
          <w:kern w:val="0"/>
          <w:szCs w:val="24"/>
        </w:rPr>
        <w:t>的；</w:t>
      </w:r>
      <w:r>
        <w:rPr>
          <w:rFonts w:ascii="宋体"/>
          <w:kern w:val="0"/>
          <w:szCs w:val="24"/>
        </w:rPr>
        <w:t>③</w:t>
      </w:r>
      <w:r>
        <w:rPr>
          <w:rFonts w:ascii="宋体" w:cs="MS UI Gothic"/>
          <w:kern w:val="0"/>
          <w:szCs w:val="24"/>
        </w:rPr>
        <w:t>不</w:t>
      </w:r>
      <w:r>
        <w:rPr>
          <w:rFonts w:ascii="宋体" w:cs="PMingLiU"/>
          <w:kern w:val="0"/>
          <w:szCs w:val="24"/>
        </w:rPr>
        <w:t>对</w:t>
      </w:r>
      <w:r>
        <w:rPr>
          <w:rFonts w:ascii="宋体" w:cs="MS UI Gothic"/>
          <w:kern w:val="0"/>
          <w:szCs w:val="24"/>
        </w:rPr>
        <w:t>，</w:t>
      </w:r>
      <w:r>
        <w:rPr>
          <w:rFonts w:ascii="宋体" w:cs="PMingLiU"/>
          <w:kern w:val="0"/>
          <w:szCs w:val="24"/>
        </w:rPr>
        <w:t>说</w:t>
      </w:r>
      <w:r>
        <w:rPr>
          <w:rFonts w:ascii="宋体" w:cs="MS UI Gothic"/>
          <w:kern w:val="0"/>
          <w:szCs w:val="24"/>
        </w:rPr>
        <w:t>法太</w:t>
      </w:r>
      <w:r>
        <w:rPr>
          <w:rFonts w:ascii="宋体" w:cs="PMingLiU"/>
          <w:kern w:val="0"/>
          <w:szCs w:val="24"/>
        </w:rPr>
        <w:t>绝对</w:t>
      </w:r>
      <w:r>
        <w:rPr>
          <w:rFonts w:ascii="宋体" w:cs="MS UI Gothic"/>
          <w:kern w:val="0"/>
          <w:szCs w:val="24"/>
        </w:rPr>
        <w:t>了。</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涉及到的知</w:t>
      </w:r>
      <w:r>
        <w:rPr>
          <w:rFonts w:ascii="宋体" w:cs="PMingLiU"/>
          <w:kern w:val="0"/>
          <w:szCs w:val="24"/>
        </w:rPr>
        <w:t>识</w:t>
      </w:r>
      <w:r>
        <w:rPr>
          <w:rFonts w:ascii="宋体" w:cs="MS UI Gothic"/>
          <w:kern w:val="0"/>
          <w:szCs w:val="24"/>
        </w:rPr>
        <w:t>点有：和平与</w:t>
      </w:r>
      <w:r>
        <w:rPr>
          <w:rFonts w:ascii="宋体" w:cs="PMingLiU"/>
          <w:kern w:val="0"/>
          <w:szCs w:val="24"/>
        </w:rPr>
        <w:t>发</w:t>
      </w:r>
      <w:r>
        <w:rPr>
          <w:rFonts w:ascii="宋体" w:cs="MS UI Gothic"/>
          <w:kern w:val="0"/>
          <w:szCs w:val="24"/>
        </w:rPr>
        <w:t>展、中国在国</w:t>
      </w:r>
      <w:r>
        <w:rPr>
          <w:rFonts w:ascii="宋体" w:cs="PMingLiU"/>
          <w:kern w:val="0"/>
          <w:szCs w:val="24"/>
        </w:rPr>
        <w:t>际</w:t>
      </w:r>
      <w:r>
        <w:rPr>
          <w:rFonts w:ascii="宋体" w:cs="MS UI Gothic"/>
          <w:kern w:val="0"/>
          <w:szCs w:val="24"/>
        </w:rPr>
        <w:t>中的作用。考</w:t>
      </w:r>
      <w:r>
        <w:rPr>
          <w:rFonts w:ascii="宋体" w:cs="PMingLiU"/>
          <w:kern w:val="0"/>
          <w:szCs w:val="24"/>
        </w:rPr>
        <w:t>查</w:t>
      </w:r>
      <w:r>
        <w:rPr>
          <w:rFonts w:ascii="宋体" w:cs="MS UI Gothic"/>
          <w:kern w:val="0"/>
          <w:szCs w:val="24"/>
        </w:rPr>
        <w:t>学生分析</w:t>
      </w:r>
      <w:r>
        <w:rPr>
          <w:rFonts w:ascii="宋体" w:cs="PMingLiU"/>
          <w:kern w:val="0"/>
          <w:szCs w:val="24"/>
        </w:rPr>
        <w:t>问题</w:t>
      </w:r>
      <w:r>
        <w:rPr>
          <w:rFonts w:ascii="宋体" w:cs="MS UI Gothic"/>
          <w:kern w:val="0"/>
          <w:szCs w:val="24"/>
        </w:rPr>
        <w:t>和理解</w:t>
      </w:r>
      <w:r>
        <w:rPr>
          <w:rFonts w:ascii="宋体" w:cs="PMingLiU"/>
          <w:kern w:val="0"/>
          <w:szCs w:val="24"/>
        </w:rPr>
        <w:t>问题</w:t>
      </w:r>
      <w:r>
        <w:rPr>
          <w:rFonts w:ascii="宋体" w:cs="MS UI Gothic"/>
          <w:kern w:val="0"/>
          <w:szCs w:val="24"/>
        </w:rPr>
        <w:t>的能力。</w:t>
      </w:r>
      <w:r>
        <w:rPr>
          <w:rFonts w:ascii="宋体" w:cs="Times New Roman"/>
          <w:kern w:val="0"/>
          <w:szCs w:val="24"/>
        </w:rPr>
        <w:br w:type="textWrapping"/>
      </w:r>
      <w:r>
        <w:rPr>
          <w:rFonts w:ascii="宋体" w:cs="MS UI Gothic"/>
          <w:kern w:val="0"/>
          <w:szCs w:val="24"/>
        </w:rPr>
        <w:t>解决本</w:t>
      </w:r>
      <w:r>
        <w:rPr>
          <w:rFonts w:ascii="宋体" w:cs="PMingLiU"/>
          <w:kern w:val="0"/>
          <w:szCs w:val="24"/>
        </w:rPr>
        <w:t>题</w:t>
      </w:r>
      <w:r>
        <w:rPr>
          <w:rFonts w:ascii="宋体" w:cs="MS UI Gothic"/>
          <w:kern w:val="0"/>
          <w:szCs w:val="24"/>
        </w:rPr>
        <w:t>要掌握我国在国</w:t>
      </w:r>
      <w:r>
        <w:rPr>
          <w:rFonts w:ascii="宋体" w:cs="PMingLiU"/>
          <w:kern w:val="0"/>
          <w:szCs w:val="24"/>
        </w:rPr>
        <w:t>际</w:t>
      </w:r>
      <w:r>
        <w:rPr>
          <w:rFonts w:ascii="宋体" w:cs="MS UI Gothic"/>
          <w:kern w:val="0"/>
          <w:szCs w:val="24"/>
        </w:rPr>
        <w:t>上的作用的基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w:t>
      </w:r>
      <w:r>
        <w:rPr>
          <w:rFonts w:ascii="宋体" w:cs="PMingLiU"/>
          <w:kern w:val="0"/>
          <w:szCs w:val="24"/>
        </w:rPr>
        <w:t>联</w:t>
      </w:r>
      <w:r>
        <w:rPr>
          <w:rFonts w:ascii="宋体" w:cs="MS UI Gothic"/>
          <w:kern w:val="0"/>
          <w:szCs w:val="24"/>
        </w:rPr>
        <w:t>系此</w:t>
      </w:r>
      <w:r>
        <w:rPr>
          <w:rFonts w:ascii="宋体" w:cs="PMingLiU"/>
          <w:kern w:val="0"/>
          <w:szCs w:val="24"/>
        </w:rPr>
        <w:t>对</w:t>
      </w:r>
      <w:r>
        <w:rPr>
          <w:rFonts w:ascii="宋体" w:cs="MS UI Gothic"/>
          <w:kern w:val="0"/>
          <w:szCs w:val="24"/>
        </w:rPr>
        <w:t>材料</w:t>
      </w:r>
      <w:r>
        <w:rPr>
          <w:rFonts w:ascii="宋体" w:cs="PMingLiU"/>
          <w:kern w:val="0"/>
          <w:szCs w:val="24"/>
        </w:rPr>
        <w:t>进</w:t>
      </w:r>
      <w:r>
        <w:rPr>
          <w:rFonts w:ascii="宋体" w:cs="MS UI Gothic"/>
          <w:kern w:val="0"/>
          <w:szCs w:val="24"/>
        </w:rPr>
        <w:t>行分析。</w:t>
      </w:r>
    </w:p>
    <w:p w14:paraId="6D5139BB">
      <w:pPr>
        <w:textAlignment w:val="center"/>
        <w:rPr>
          <w:rFonts w:ascii="宋体"/>
        </w:rPr>
      </w:pPr>
      <w:r>
        <w:rPr>
          <w:rFonts w:ascii="宋体" w:cs="Times New Roman"/>
          <w:color w:val="3333FF"/>
          <w:kern w:val="0"/>
          <w:szCs w:val="24"/>
        </w:rPr>
        <w:t>11.</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257ED43E">
      <w:pPr>
        <w:textAlignment w:val="center"/>
        <w:rPr>
          <w:rFonts w:ascii="宋体" w:cs="Times New Roman"/>
          <w:kern w:val="0"/>
          <w:szCs w:val="24"/>
        </w:rPr>
      </w:pPr>
      <w:r>
        <w:rPr>
          <w:rFonts w:ascii="宋体" w:cs="MS UI Gothic"/>
          <w:kern w:val="0"/>
          <w:szCs w:val="24"/>
        </w:rPr>
        <w:t>根据所学，当今世界，科学技</w:t>
      </w:r>
      <w:r>
        <w:rPr>
          <w:rFonts w:ascii="宋体" w:cs="PMingLiU"/>
          <w:kern w:val="0"/>
          <w:szCs w:val="24"/>
        </w:rPr>
        <w:t>术</w:t>
      </w:r>
      <w:r>
        <w:rPr>
          <w:rFonts w:ascii="宋体" w:cs="MS UI Gothic"/>
          <w:kern w:val="0"/>
          <w:szCs w:val="24"/>
        </w:rPr>
        <w:t>日新月异，全球</w:t>
      </w:r>
      <w:r>
        <w:rPr>
          <w:rFonts w:ascii="宋体" w:cs="PMingLiU"/>
          <w:kern w:val="0"/>
          <w:szCs w:val="24"/>
        </w:rPr>
        <w:t>竞</w:t>
      </w:r>
      <w:r>
        <w:rPr>
          <w:rFonts w:ascii="宋体" w:cs="MS UI Gothic"/>
          <w:kern w:val="0"/>
          <w:szCs w:val="24"/>
        </w:rPr>
        <w:t>争不断升</w:t>
      </w:r>
      <w:r>
        <w:rPr>
          <w:rFonts w:ascii="宋体" w:cs="PMingLiU"/>
          <w:kern w:val="0"/>
          <w:szCs w:val="24"/>
        </w:rPr>
        <w:t>级</w:t>
      </w:r>
      <w:r>
        <w:rPr>
          <w:rFonts w:ascii="宋体" w:cs="MS UI Gothic"/>
          <w:kern w:val="0"/>
          <w:szCs w:val="24"/>
        </w:rPr>
        <w:t>，中国要把握世界的</w:t>
      </w:r>
      <w:r>
        <w:rPr>
          <w:rFonts w:ascii="宋体" w:cs="PMingLiU"/>
          <w:kern w:val="0"/>
          <w:szCs w:val="24"/>
        </w:rPr>
        <w:t>发</w:t>
      </w:r>
      <w:r>
        <w:rPr>
          <w:rFonts w:ascii="宋体" w:cs="MS UI Gothic"/>
          <w:kern w:val="0"/>
          <w:szCs w:val="24"/>
        </w:rPr>
        <w:t>展</w:t>
      </w:r>
      <w:r>
        <w:rPr>
          <w:rFonts w:ascii="宋体" w:cs="PMingLiU"/>
          <w:kern w:val="0"/>
          <w:szCs w:val="24"/>
        </w:rPr>
        <w:t>趋势</w:t>
      </w:r>
      <w:r>
        <w:rPr>
          <w:rFonts w:ascii="宋体" w:cs="MS UI Gothic"/>
          <w:kern w:val="0"/>
          <w:szCs w:val="24"/>
        </w:rPr>
        <w:t>，</w:t>
      </w:r>
      <w:r>
        <w:rPr>
          <w:rFonts w:ascii="宋体" w:cs="PMingLiU"/>
          <w:kern w:val="0"/>
          <w:szCs w:val="24"/>
        </w:rPr>
        <w:t>积</w:t>
      </w:r>
      <w:r>
        <w:rPr>
          <w:rFonts w:ascii="宋体" w:cs="MS UI Gothic"/>
          <w:kern w:val="0"/>
          <w:szCs w:val="24"/>
        </w:rPr>
        <w:t>极</w:t>
      </w:r>
      <w:r>
        <w:rPr>
          <w:rFonts w:ascii="宋体" w:cs="PMingLiU"/>
          <w:kern w:val="0"/>
          <w:szCs w:val="24"/>
        </w:rPr>
        <w:t>谋</w:t>
      </w:r>
      <w:r>
        <w:rPr>
          <w:rFonts w:ascii="宋体" w:cs="MS UI Gothic"/>
          <w:kern w:val="0"/>
          <w:szCs w:val="24"/>
        </w:rPr>
        <w:t>求自身</w:t>
      </w:r>
      <w:r>
        <w:rPr>
          <w:rFonts w:ascii="宋体" w:cs="PMingLiU"/>
          <w:kern w:val="0"/>
          <w:szCs w:val="24"/>
        </w:rPr>
        <w:t>发</w:t>
      </w:r>
      <w:r>
        <w:rPr>
          <w:rFonts w:ascii="宋体" w:cs="MS UI Gothic"/>
          <w:kern w:val="0"/>
          <w:szCs w:val="24"/>
        </w:rPr>
        <w:t>展，就要要把提升</w:t>
      </w:r>
      <w:r>
        <w:rPr>
          <w:rFonts w:ascii="宋体" w:cs="PMingLiU"/>
          <w:kern w:val="0"/>
          <w:szCs w:val="24"/>
        </w:rPr>
        <w:t>发</w:t>
      </w:r>
      <w:r>
        <w:rPr>
          <w:rFonts w:ascii="宋体" w:cs="MS UI Gothic"/>
          <w:kern w:val="0"/>
          <w:szCs w:val="24"/>
        </w:rPr>
        <w:t>展</w:t>
      </w:r>
      <w:r>
        <w:rPr>
          <w:rFonts w:ascii="宋体" w:cs="PMingLiU"/>
          <w:kern w:val="0"/>
          <w:szCs w:val="24"/>
        </w:rPr>
        <w:t>质</w:t>
      </w:r>
      <w:r>
        <w:rPr>
          <w:rFonts w:ascii="宋体" w:cs="MS UI Gothic"/>
          <w:kern w:val="0"/>
          <w:szCs w:val="24"/>
        </w:rPr>
        <w:t>量放在首位，提升我国在全球分工中的地位；致力提升</w:t>
      </w:r>
      <w:r>
        <w:rPr>
          <w:rFonts w:ascii="宋体" w:cs="PMingLiU"/>
          <w:kern w:val="0"/>
          <w:szCs w:val="24"/>
        </w:rPr>
        <w:t>发</w:t>
      </w:r>
      <w:r>
        <w:rPr>
          <w:rFonts w:ascii="宋体" w:cs="MS UI Gothic"/>
          <w:kern w:val="0"/>
          <w:szCs w:val="24"/>
        </w:rPr>
        <w:t>展</w:t>
      </w:r>
      <w:r>
        <w:rPr>
          <w:rFonts w:ascii="宋体" w:cs="PMingLiU"/>
          <w:kern w:val="0"/>
          <w:szCs w:val="24"/>
        </w:rPr>
        <w:t>质</w:t>
      </w:r>
      <w:r>
        <w:rPr>
          <w:rFonts w:ascii="宋体" w:cs="MS UI Gothic"/>
          <w:kern w:val="0"/>
          <w:szCs w:val="24"/>
        </w:rPr>
        <w:t>量，</w:t>
      </w:r>
      <w:r>
        <w:rPr>
          <w:rFonts w:ascii="宋体" w:cs="PMingLiU"/>
          <w:kern w:val="0"/>
          <w:szCs w:val="24"/>
        </w:rPr>
        <w:t>积</w:t>
      </w:r>
      <w:r>
        <w:rPr>
          <w:rFonts w:ascii="宋体" w:cs="MS UI Gothic"/>
          <w:kern w:val="0"/>
          <w:szCs w:val="24"/>
        </w:rPr>
        <w:t>极</w:t>
      </w:r>
      <w:r>
        <w:rPr>
          <w:rFonts w:ascii="宋体" w:cs="PMingLiU"/>
          <w:kern w:val="0"/>
          <w:szCs w:val="24"/>
        </w:rPr>
        <w:t>寻</w:t>
      </w:r>
      <w:r>
        <w:rPr>
          <w:rFonts w:ascii="宋体" w:cs="MS UI Gothic"/>
          <w:kern w:val="0"/>
          <w:szCs w:val="24"/>
        </w:rPr>
        <w:t>求新的</w:t>
      </w:r>
      <w:r>
        <w:rPr>
          <w:rFonts w:ascii="宋体" w:cs="PMingLiU"/>
          <w:kern w:val="0"/>
          <w:szCs w:val="24"/>
        </w:rPr>
        <w:t>经济</w:t>
      </w:r>
      <w:r>
        <w:rPr>
          <w:rFonts w:ascii="宋体" w:cs="MS UI Gothic"/>
          <w:kern w:val="0"/>
          <w:szCs w:val="24"/>
        </w:rPr>
        <w:t>增</w:t>
      </w:r>
      <w:r>
        <w:rPr>
          <w:rFonts w:ascii="宋体" w:cs="PMingLiU"/>
          <w:kern w:val="0"/>
          <w:szCs w:val="24"/>
        </w:rPr>
        <w:t>长</w:t>
      </w:r>
      <w:r>
        <w:rPr>
          <w:rFonts w:ascii="宋体" w:cs="MS UI Gothic"/>
          <w:kern w:val="0"/>
          <w:szCs w:val="24"/>
        </w:rPr>
        <w:t>点，以提高国</w:t>
      </w:r>
      <w:r>
        <w:rPr>
          <w:rFonts w:ascii="宋体" w:cs="PMingLiU"/>
          <w:kern w:val="0"/>
          <w:szCs w:val="24"/>
        </w:rPr>
        <w:t>际竞</w:t>
      </w:r>
      <w:r>
        <w:rPr>
          <w:rFonts w:ascii="宋体" w:cs="MS UI Gothic"/>
          <w:kern w:val="0"/>
          <w:szCs w:val="24"/>
        </w:rPr>
        <w:t>争力；以更加开放的</w:t>
      </w:r>
      <w:r>
        <w:rPr>
          <w:rFonts w:ascii="宋体" w:cs="PMingLiU"/>
          <w:kern w:val="0"/>
          <w:szCs w:val="24"/>
        </w:rPr>
        <w:t>态</w:t>
      </w:r>
      <w:r>
        <w:rPr>
          <w:rFonts w:ascii="宋体" w:cs="MS UI Gothic"/>
          <w:kern w:val="0"/>
          <w:szCs w:val="24"/>
        </w:rPr>
        <w:t>度</w:t>
      </w:r>
      <w:r>
        <w:rPr>
          <w:rFonts w:ascii="宋体" w:cs="PMingLiU"/>
          <w:kern w:val="0"/>
          <w:szCs w:val="24"/>
        </w:rPr>
        <w:t>积积</w:t>
      </w:r>
      <w:r>
        <w:rPr>
          <w:rFonts w:ascii="宋体" w:cs="MS UI Gothic"/>
          <w:kern w:val="0"/>
          <w:szCs w:val="24"/>
        </w:rPr>
        <w:t>极参与全球</w:t>
      </w:r>
      <w:r>
        <w:rPr>
          <w:rFonts w:ascii="宋体" w:cs="PMingLiU"/>
          <w:kern w:val="0"/>
          <w:szCs w:val="24"/>
        </w:rPr>
        <w:t>规则</w:t>
      </w:r>
      <w:r>
        <w:rPr>
          <w:rFonts w:ascii="宋体" w:cs="MS UI Gothic"/>
          <w:kern w:val="0"/>
          <w:szCs w:val="24"/>
        </w:rPr>
        <w:t>制定，在国</w:t>
      </w:r>
      <w:r>
        <w:rPr>
          <w:rFonts w:ascii="宋体" w:cs="PMingLiU"/>
          <w:kern w:val="0"/>
          <w:szCs w:val="24"/>
        </w:rPr>
        <w:t>际竞</w:t>
      </w:r>
      <w:r>
        <w:rPr>
          <w:rFonts w:ascii="宋体" w:cs="MS UI Gothic"/>
          <w:kern w:val="0"/>
          <w:szCs w:val="24"/>
        </w:rPr>
        <w:t>争中掌握</w:t>
      </w:r>
      <w:r>
        <w:rPr>
          <w:rFonts w:ascii="宋体" w:cs="PMingLiU"/>
          <w:kern w:val="0"/>
          <w:szCs w:val="24"/>
        </w:rPr>
        <w:t>话语权</w:t>
      </w:r>
      <w:r>
        <w:rPr>
          <w:rFonts w:ascii="宋体" w:cs="MS UI Gothic"/>
          <w:kern w:val="0"/>
          <w:szCs w:val="24"/>
        </w:rPr>
        <w:t>；所以</w:t>
      </w:r>
      <w:r>
        <w:rPr>
          <w:rFonts w:ascii="宋体" w:cs="PMingLiU"/>
          <w:kern w:val="0"/>
          <w:szCs w:val="24"/>
        </w:rPr>
        <w:t>选项</w:t>
      </w:r>
      <w:r>
        <w:rPr>
          <w:rFonts w:ascii="宋体"/>
          <w:kern w:val="0"/>
          <w:szCs w:val="24"/>
        </w:rPr>
        <w:t>①③④</w:t>
      </w:r>
      <w:r>
        <w:rPr>
          <w:rFonts w:ascii="宋体" w:cs="MS UI Gothic"/>
          <w:kern w:val="0"/>
          <w:szCs w:val="24"/>
        </w:rPr>
        <w:t>都符合</w:t>
      </w:r>
      <w:r>
        <w:rPr>
          <w:rFonts w:ascii="宋体" w:cs="PMingLiU"/>
          <w:kern w:val="0"/>
          <w:szCs w:val="24"/>
        </w:rPr>
        <w:t>题</w:t>
      </w:r>
      <w:r>
        <w:rPr>
          <w:rFonts w:ascii="宋体" w:cs="MS UI Gothic"/>
          <w:kern w:val="0"/>
          <w:szCs w:val="24"/>
        </w:rPr>
        <w:t>意；</w:t>
      </w:r>
      <w:r>
        <w:rPr>
          <w:rFonts w:ascii="宋体"/>
          <w:kern w:val="0"/>
          <w:szCs w:val="24"/>
        </w:rPr>
        <w:t>②</w:t>
      </w:r>
      <w:r>
        <w:rPr>
          <w:rFonts w:ascii="宋体" w:cs="PMingLiU"/>
          <w:kern w:val="0"/>
          <w:szCs w:val="24"/>
        </w:rPr>
        <w:t>错误</w:t>
      </w:r>
      <w:r>
        <w:rPr>
          <w:rFonts w:ascii="宋体" w:cs="MS UI Gothic"/>
          <w:kern w:val="0"/>
          <w:szCs w:val="24"/>
        </w:rPr>
        <w:t>，</w:t>
      </w:r>
      <w:r>
        <w:rPr>
          <w:rFonts w:ascii="宋体" w:cs="PMingLiU"/>
          <w:kern w:val="0"/>
          <w:szCs w:val="24"/>
        </w:rPr>
        <w:t>错</w:t>
      </w:r>
      <w:r>
        <w:rPr>
          <w:rFonts w:ascii="宋体" w:cs="MS UI Gothic"/>
          <w:kern w:val="0"/>
          <w:szCs w:val="24"/>
        </w:rPr>
        <w:t>在</w:t>
      </w:r>
      <w:r>
        <w:rPr>
          <w:rFonts w:ascii="宋体" w:cs="Times New Roman"/>
          <w:kern w:val="0"/>
          <w:szCs w:val="24"/>
        </w:rPr>
        <w:t>“</w:t>
      </w:r>
      <w:r>
        <w:rPr>
          <w:rFonts w:ascii="宋体" w:cs="MS UI Gothic"/>
          <w:kern w:val="0"/>
          <w:szCs w:val="24"/>
        </w:rPr>
        <w:t>掌握主宰</w:t>
      </w:r>
      <w:r>
        <w:rPr>
          <w:rFonts w:ascii="宋体" w:cs="PMingLiU"/>
          <w:kern w:val="0"/>
          <w:szCs w:val="24"/>
        </w:rPr>
        <w:t>权</w:t>
      </w:r>
      <w:r>
        <w:rPr>
          <w:rFonts w:ascii="宋体" w:cs="Times New Roman"/>
          <w:kern w:val="0"/>
          <w:szCs w:val="24"/>
        </w:rPr>
        <w:t>”</w:t>
      </w:r>
      <w:r>
        <w:rPr>
          <w:rFonts w:ascii="宋体" w:cs="MS UI Gothic"/>
          <w:kern w:val="0"/>
          <w:szCs w:val="24"/>
        </w:rPr>
        <w:t>表述。</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中国</w:t>
      </w:r>
      <w:r>
        <w:rPr>
          <w:rFonts w:ascii="宋体" w:cs="PMingLiU"/>
          <w:kern w:val="0"/>
          <w:szCs w:val="24"/>
        </w:rPr>
        <w:t>经济</w:t>
      </w:r>
      <w:r>
        <w:rPr>
          <w:rFonts w:ascii="宋体" w:cs="MS UI Gothic"/>
          <w:kern w:val="0"/>
          <w:szCs w:val="24"/>
        </w:rPr>
        <w:t>新常</w:t>
      </w:r>
      <w:r>
        <w:rPr>
          <w:rFonts w:ascii="宋体" w:cs="PMingLiU"/>
          <w:kern w:val="0"/>
          <w:szCs w:val="24"/>
        </w:rPr>
        <w:t>态</w:t>
      </w:r>
      <w:r>
        <w:rPr>
          <w:rFonts w:ascii="宋体" w:cs="MS UI Gothic"/>
          <w:kern w:val="0"/>
          <w:szCs w:val="24"/>
        </w:rPr>
        <w:t>的特点。从高速增</w:t>
      </w:r>
      <w:r>
        <w:rPr>
          <w:rFonts w:ascii="宋体" w:cs="PMingLiU"/>
          <w:kern w:val="0"/>
          <w:szCs w:val="24"/>
        </w:rPr>
        <w:t>长转为</w:t>
      </w:r>
      <w:r>
        <w:rPr>
          <w:rFonts w:ascii="宋体" w:cs="MS UI Gothic"/>
          <w:kern w:val="0"/>
          <w:szCs w:val="24"/>
        </w:rPr>
        <w:t>高</w:t>
      </w:r>
      <w:r>
        <w:rPr>
          <w:rFonts w:ascii="宋体" w:cs="PMingLiU"/>
          <w:kern w:val="0"/>
          <w:szCs w:val="24"/>
        </w:rPr>
        <w:t>质</w:t>
      </w:r>
      <w:r>
        <w:rPr>
          <w:rFonts w:ascii="宋体" w:cs="MS UI Gothic"/>
          <w:kern w:val="0"/>
          <w:szCs w:val="24"/>
        </w:rPr>
        <w:t>量</w:t>
      </w:r>
      <w:r>
        <w:rPr>
          <w:rFonts w:ascii="宋体" w:cs="PMingLiU"/>
          <w:kern w:val="0"/>
          <w:szCs w:val="24"/>
        </w:rPr>
        <w:t>发</w:t>
      </w:r>
      <w:r>
        <w:rPr>
          <w:rFonts w:ascii="宋体" w:cs="MS UI Gothic"/>
          <w:kern w:val="0"/>
          <w:szCs w:val="24"/>
        </w:rPr>
        <w:t>展</w:t>
      </w:r>
      <w:r>
        <w:rPr>
          <w:rFonts w:ascii="宋体" w:cs="PMingLiU"/>
          <w:kern w:val="0"/>
          <w:szCs w:val="24"/>
        </w:rPr>
        <w:t>阶</w:t>
      </w:r>
      <w:r>
        <w:rPr>
          <w:rFonts w:ascii="宋体" w:cs="MS UI Gothic"/>
          <w:kern w:val="0"/>
          <w:szCs w:val="24"/>
        </w:rPr>
        <w:t>段；</w:t>
      </w:r>
      <w:r>
        <w:rPr>
          <w:rFonts w:ascii="宋体" w:cs="PMingLiU"/>
          <w:kern w:val="0"/>
          <w:szCs w:val="24"/>
        </w:rPr>
        <w:t>经济结</w:t>
      </w:r>
      <w:r>
        <w:rPr>
          <w:rFonts w:ascii="宋体" w:cs="MS UI Gothic"/>
          <w:kern w:val="0"/>
          <w:szCs w:val="24"/>
        </w:rPr>
        <w:t>构不断</w:t>
      </w:r>
      <w:r>
        <w:rPr>
          <w:rFonts w:ascii="宋体" w:cs="PMingLiU"/>
          <w:kern w:val="0"/>
          <w:szCs w:val="24"/>
        </w:rPr>
        <w:t>优</w:t>
      </w:r>
      <w:r>
        <w:rPr>
          <w:rFonts w:ascii="宋体" w:cs="MS UI Gothic"/>
          <w:kern w:val="0"/>
          <w:szCs w:val="24"/>
        </w:rPr>
        <w:t>化升</w:t>
      </w:r>
      <w:r>
        <w:rPr>
          <w:rFonts w:ascii="宋体" w:cs="PMingLiU"/>
          <w:kern w:val="0"/>
          <w:szCs w:val="24"/>
        </w:rPr>
        <w:t>级</w:t>
      </w:r>
      <w:r>
        <w:rPr>
          <w:rFonts w:ascii="宋体" w:cs="MS UI Gothic"/>
          <w:kern w:val="0"/>
          <w:szCs w:val="24"/>
        </w:rPr>
        <w:t>，第三</w:t>
      </w:r>
      <w:r>
        <w:rPr>
          <w:rFonts w:ascii="宋体" w:cs="PMingLiU"/>
          <w:kern w:val="0"/>
          <w:szCs w:val="24"/>
        </w:rPr>
        <w:t>产业</w:t>
      </w:r>
      <w:r>
        <w:rPr>
          <w:rFonts w:ascii="宋体" w:cs="MS UI Gothic"/>
          <w:kern w:val="0"/>
          <w:szCs w:val="24"/>
        </w:rPr>
        <w:t>、消</w:t>
      </w:r>
      <w:r>
        <w:rPr>
          <w:rFonts w:ascii="宋体" w:cs="PMingLiU"/>
          <w:kern w:val="0"/>
          <w:szCs w:val="24"/>
        </w:rPr>
        <w:t>费</w:t>
      </w:r>
      <w:r>
        <w:rPr>
          <w:rFonts w:ascii="宋体" w:cs="MS UI Gothic"/>
          <w:kern w:val="0"/>
          <w:szCs w:val="24"/>
        </w:rPr>
        <w:t>需求逐步成</w:t>
      </w:r>
      <w:r>
        <w:rPr>
          <w:rFonts w:ascii="宋体" w:cs="PMingLiU"/>
          <w:kern w:val="0"/>
          <w:szCs w:val="24"/>
        </w:rPr>
        <w:t>为</w:t>
      </w:r>
      <w:r>
        <w:rPr>
          <w:rFonts w:ascii="宋体" w:cs="MS UI Gothic"/>
          <w:kern w:val="0"/>
          <w:szCs w:val="24"/>
        </w:rPr>
        <w:t>主体，城</w:t>
      </w:r>
      <w:r>
        <w:rPr>
          <w:rFonts w:ascii="宋体" w:cs="PMingLiU"/>
          <w:kern w:val="0"/>
          <w:szCs w:val="24"/>
        </w:rPr>
        <w:t>乡</w:t>
      </w:r>
      <w:r>
        <w:rPr>
          <w:rFonts w:ascii="宋体" w:cs="MS UI Gothic"/>
          <w:kern w:val="0"/>
          <w:szCs w:val="24"/>
        </w:rPr>
        <w:t>区域差距逐步</w:t>
      </w:r>
      <w:r>
        <w:rPr>
          <w:rFonts w:ascii="宋体" w:cs="PMingLiU"/>
          <w:kern w:val="0"/>
          <w:szCs w:val="24"/>
        </w:rPr>
        <w:t>缩</w:t>
      </w:r>
      <w:r>
        <w:rPr>
          <w:rFonts w:ascii="宋体" w:cs="MS UI Gothic"/>
          <w:kern w:val="0"/>
          <w:szCs w:val="24"/>
        </w:rPr>
        <w:t>小，居民收入占比上升，</w:t>
      </w:r>
      <w:r>
        <w:rPr>
          <w:rFonts w:ascii="宋体" w:cs="PMingLiU"/>
          <w:kern w:val="0"/>
          <w:szCs w:val="24"/>
        </w:rPr>
        <w:t>发</w:t>
      </w:r>
      <w:r>
        <w:rPr>
          <w:rFonts w:ascii="宋体" w:cs="MS UI Gothic"/>
          <w:kern w:val="0"/>
          <w:szCs w:val="24"/>
        </w:rPr>
        <w:t>展成果惠及更广大民众；从要素</w:t>
      </w:r>
      <w:r>
        <w:rPr>
          <w:rFonts w:ascii="宋体" w:cs="PMingLiU"/>
          <w:kern w:val="0"/>
          <w:szCs w:val="24"/>
        </w:rPr>
        <w:t>驱动</w:t>
      </w:r>
      <w:r>
        <w:rPr>
          <w:rFonts w:ascii="宋体" w:cs="MS UI Gothic"/>
          <w:kern w:val="0"/>
          <w:szCs w:val="24"/>
        </w:rPr>
        <w:t>、投</w:t>
      </w:r>
      <w:r>
        <w:rPr>
          <w:rFonts w:ascii="宋体" w:cs="PMingLiU"/>
          <w:kern w:val="0"/>
          <w:szCs w:val="24"/>
        </w:rPr>
        <w:t>资驱动转</w:t>
      </w:r>
      <w:r>
        <w:rPr>
          <w:rFonts w:ascii="宋体" w:cs="MS UI Gothic"/>
          <w:kern w:val="0"/>
          <w:szCs w:val="24"/>
        </w:rPr>
        <w:t>向</w:t>
      </w:r>
      <w:r>
        <w:rPr>
          <w:rFonts w:ascii="宋体" w:cs="PMingLiU"/>
          <w:kern w:val="0"/>
          <w:szCs w:val="24"/>
        </w:rPr>
        <w:t>创</w:t>
      </w:r>
      <w:r>
        <w:rPr>
          <w:rFonts w:ascii="宋体" w:cs="MS UI Gothic"/>
          <w:kern w:val="0"/>
          <w:szCs w:val="24"/>
        </w:rPr>
        <w:t>新</w:t>
      </w:r>
      <w:r>
        <w:rPr>
          <w:rFonts w:ascii="宋体" w:cs="PMingLiU"/>
          <w:kern w:val="0"/>
          <w:szCs w:val="24"/>
        </w:rPr>
        <w:t>驱动</w:t>
      </w:r>
      <w:r>
        <w:rPr>
          <w:rFonts w:ascii="宋体" w:cs="MS UI Gothic"/>
          <w:kern w:val="0"/>
          <w:szCs w:val="24"/>
        </w:rPr>
        <w:t>。</w:t>
      </w:r>
      <w:r>
        <w:rPr>
          <w:rFonts w:ascii="宋体" w:cs="Times New Roman"/>
          <w:kern w:val="0"/>
          <w:szCs w:val="24"/>
        </w:rPr>
        <w:br w:type="textWrapping"/>
      </w:r>
      <w:r>
        <w:rPr>
          <w:rFonts w:ascii="宋体" w:cs="MS UI Gothic"/>
          <w:kern w:val="0"/>
          <w:szCs w:val="24"/>
        </w:rPr>
        <w:t>解</w:t>
      </w:r>
      <w:r>
        <w:rPr>
          <w:rFonts w:ascii="宋体" w:cs="PMingLiU"/>
          <w:kern w:val="0"/>
          <w:szCs w:val="24"/>
        </w:rPr>
        <w:t>题</w:t>
      </w:r>
      <w:r>
        <w:rPr>
          <w:rFonts w:ascii="宋体" w:cs="MS UI Gothic"/>
          <w:kern w:val="0"/>
          <w:szCs w:val="24"/>
        </w:rPr>
        <w:t>关</w:t>
      </w:r>
      <w:r>
        <w:rPr>
          <w:rFonts w:ascii="宋体" w:cs="PMingLiU"/>
          <w:kern w:val="0"/>
          <w:szCs w:val="24"/>
        </w:rPr>
        <w:t>键</w:t>
      </w:r>
      <w:r>
        <w:rPr>
          <w:rFonts w:ascii="宋体" w:cs="MS UI Gothic"/>
          <w:kern w:val="0"/>
          <w:szCs w:val="24"/>
        </w:rPr>
        <w:t>是</w:t>
      </w:r>
      <w:r>
        <w:rPr>
          <w:rFonts w:ascii="宋体" w:cs="PMingLiU"/>
          <w:kern w:val="0"/>
          <w:szCs w:val="24"/>
        </w:rPr>
        <w:t>审</w:t>
      </w:r>
      <w:r>
        <w:rPr>
          <w:rFonts w:ascii="宋体" w:cs="MS UI Gothic"/>
          <w:kern w:val="0"/>
          <w:szCs w:val="24"/>
        </w:rPr>
        <w:t>清</w:t>
      </w:r>
      <w:r>
        <w:rPr>
          <w:rFonts w:ascii="宋体" w:cs="PMingLiU"/>
          <w:kern w:val="0"/>
          <w:szCs w:val="24"/>
        </w:rPr>
        <w:t>题</w:t>
      </w:r>
      <w:r>
        <w:rPr>
          <w:rFonts w:ascii="宋体" w:cs="MS UI Gothic"/>
          <w:kern w:val="0"/>
          <w:szCs w:val="24"/>
        </w:rPr>
        <w:t>意，依据</w:t>
      </w:r>
      <w:r>
        <w:rPr>
          <w:rFonts w:ascii="宋体" w:cs="PMingLiU"/>
          <w:kern w:val="0"/>
          <w:szCs w:val="24"/>
        </w:rPr>
        <w:t>题</w:t>
      </w:r>
      <w:r>
        <w:rPr>
          <w:rFonts w:ascii="宋体" w:cs="MS UI Gothic"/>
          <w:kern w:val="0"/>
          <w:szCs w:val="24"/>
        </w:rPr>
        <w:t>意排除</w:t>
      </w:r>
      <w:r>
        <w:rPr>
          <w:rFonts w:ascii="宋体" w:cs="PMingLiU"/>
          <w:kern w:val="0"/>
          <w:szCs w:val="24"/>
        </w:rPr>
        <w:t>错误项</w:t>
      </w:r>
      <w:r>
        <w:rPr>
          <w:rFonts w:ascii="宋体" w:cs="MS UI Gothic"/>
          <w:kern w:val="0"/>
          <w:szCs w:val="24"/>
        </w:rPr>
        <w:t>和无关</w:t>
      </w:r>
      <w:r>
        <w:rPr>
          <w:rFonts w:ascii="宋体" w:cs="PMingLiU"/>
          <w:kern w:val="0"/>
          <w:szCs w:val="24"/>
        </w:rPr>
        <w:t>项</w:t>
      </w:r>
      <w:r>
        <w:rPr>
          <w:rFonts w:ascii="宋体" w:cs="MS UI Gothic"/>
          <w:kern w:val="0"/>
          <w:szCs w:val="24"/>
        </w:rPr>
        <w:t>。</w:t>
      </w:r>
    </w:p>
    <w:p w14:paraId="766A6351">
      <w:pPr>
        <w:textAlignment w:val="center"/>
        <w:rPr>
          <w:rFonts w:ascii="宋体"/>
        </w:rPr>
      </w:pPr>
      <w:r>
        <w:rPr>
          <w:rFonts w:ascii="宋体" w:cs="Times New Roman"/>
          <w:color w:val="3333FF"/>
          <w:kern w:val="0"/>
          <w:szCs w:val="24"/>
        </w:rPr>
        <w:t>12.</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7AED57AE">
      <w:pPr>
        <w:textAlignment w:val="center"/>
        <w:rPr>
          <w:rFonts w:ascii="宋体" w:cs="Times New Roman"/>
          <w:kern w:val="0"/>
          <w:szCs w:val="24"/>
        </w:rPr>
      </w:pPr>
      <w:r>
        <w:rPr>
          <w:rFonts w:ascii="宋体" w:cs="PMingLiU"/>
          <w:kern w:val="0"/>
          <w:szCs w:val="24"/>
        </w:rPr>
        <w:t>题</w:t>
      </w:r>
      <w:r>
        <w:rPr>
          <w:rFonts w:ascii="宋体" w:cs="MS UI Gothic"/>
          <w:kern w:val="0"/>
          <w:szCs w:val="24"/>
        </w:rPr>
        <w:t>干体</w:t>
      </w:r>
      <w:r>
        <w:rPr>
          <w:rFonts w:ascii="宋体" w:cs="PMingLiU"/>
          <w:kern w:val="0"/>
          <w:szCs w:val="24"/>
        </w:rPr>
        <w:t>现</w:t>
      </w:r>
      <w:r>
        <w:rPr>
          <w:rFonts w:ascii="宋体" w:cs="MS UI Gothic"/>
          <w:kern w:val="0"/>
          <w:szCs w:val="24"/>
        </w:rPr>
        <w:t>学</w:t>
      </w:r>
      <w:r>
        <w:rPr>
          <w:rFonts w:ascii="宋体" w:cs="PMingLiU"/>
          <w:kern w:val="0"/>
          <w:szCs w:val="24"/>
        </w:rPr>
        <w:t>习</w:t>
      </w:r>
      <w:r>
        <w:rPr>
          <w:rFonts w:ascii="宋体" w:cs="MS UI Gothic"/>
          <w:kern w:val="0"/>
          <w:szCs w:val="24"/>
        </w:rPr>
        <w:t>方法的重要性，</w:t>
      </w:r>
      <w:r>
        <w:rPr>
          <w:rFonts w:ascii="宋体" w:cs="PMingLiU"/>
          <w:kern w:val="0"/>
          <w:szCs w:val="24"/>
        </w:rPr>
        <w:t>选择</w:t>
      </w:r>
      <w:r>
        <w:rPr>
          <w:rFonts w:ascii="宋体" w:cs="MS UI Gothic"/>
          <w:kern w:val="0"/>
          <w:szCs w:val="24"/>
        </w:rPr>
        <w:t>适合自己的学</w:t>
      </w:r>
      <w:r>
        <w:rPr>
          <w:rFonts w:ascii="宋体" w:cs="PMingLiU"/>
          <w:kern w:val="0"/>
          <w:szCs w:val="24"/>
        </w:rPr>
        <w:t>习</w:t>
      </w:r>
      <w:r>
        <w:rPr>
          <w:rFonts w:ascii="宋体" w:cs="MS UI Gothic"/>
          <w:kern w:val="0"/>
          <w:szCs w:val="24"/>
        </w:rPr>
        <w:t>方法，</w:t>
      </w:r>
      <w:r>
        <w:rPr>
          <w:rFonts w:ascii="宋体"/>
          <w:kern w:val="0"/>
          <w:szCs w:val="24"/>
        </w:rPr>
        <w:t>①②④</w:t>
      </w:r>
      <w:r>
        <w:rPr>
          <w:rFonts w:ascii="宋体" w:cs="MS UI Gothic"/>
          <w:kern w:val="0"/>
          <w:szCs w:val="24"/>
        </w:rPr>
        <w:t>方法正确，符合</w:t>
      </w:r>
      <w:r>
        <w:rPr>
          <w:rFonts w:ascii="宋体" w:cs="PMingLiU"/>
          <w:kern w:val="0"/>
          <w:szCs w:val="24"/>
        </w:rPr>
        <w:t>题</w:t>
      </w:r>
      <w:r>
        <w:rPr>
          <w:rFonts w:ascii="宋体" w:cs="MS UI Gothic"/>
          <w:kern w:val="0"/>
          <w:szCs w:val="24"/>
        </w:rPr>
        <w:t>意。</w:t>
      </w:r>
      <w:r>
        <w:rPr>
          <w:rFonts w:ascii="宋体"/>
          <w:kern w:val="0"/>
          <w:szCs w:val="24"/>
        </w:rPr>
        <w:t>③</w:t>
      </w:r>
      <w:r>
        <w:rPr>
          <w:rFonts w:ascii="宋体" w:cs="PMingLiU"/>
          <w:kern w:val="0"/>
          <w:szCs w:val="24"/>
        </w:rPr>
        <w:t>错误</w:t>
      </w:r>
      <w:r>
        <w:rPr>
          <w:rFonts w:ascii="宋体" w:cs="MS UI Gothic"/>
          <w:kern w:val="0"/>
          <w:szCs w:val="24"/>
        </w:rPr>
        <w:t>，套用照搬他人的成功模式</w:t>
      </w:r>
      <w:r>
        <w:rPr>
          <w:rFonts w:ascii="宋体" w:cs="Times New Roman"/>
          <w:kern w:val="0"/>
          <w:szCs w:val="24"/>
        </w:rPr>
        <w:t>----</w:t>
      </w:r>
      <w:r>
        <w:rPr>
          <w:rFonts w:ascii="宋体" w:cs="MS UI Gothic"/>
          <w:kern w:val="0"/>
          <w:szCs w:val="24"/>
        </w:rPr>
        <w:t>不科学。</w:t>
      </w:r>
      <w:r>
        <w:rPr>
          <w:rFonts w:ascii="宋体" w:cs="Times New Roman"/>
          <w:kern w:val="0"/>
          <w:szCs w:val="24"/>
        </w:rPr>
        <w:br w:type="textWrapping"/>
      </w:r>
      <w:r>
        <w:rPr>
          <w:rFonts w:ascii="宋体" w:cs="Times New Roman"/>
          <w:kern w:val="0"/>
          <w:szCs w:val="24"/>
        </w:rPr>
        <w:t> </w:t>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掌握科学学</w:t>
      </w:r>
      <w:r>
        <w:rPr>
          <w:rFonts w:ascii="宋体" w:cs="PMingLiU"/>
          <w:kern w:val="0"/>
          <w:szCs w:val="24"/>
        </w:rPr>
        <w:t>习</w:t>
      </w:r>
      <w:r>
        <w:rPr>
          <w:rFonts w:ascii="宋体" w:cs="MS UI Gothic"/>
          <w:kern w:val="0"/>
          <w:szCs w:val="24"/>
        </w:rPr>
        <w:t>方法。掌握科学学</w:t>
      </w:r>
      <w:r>
        <w:rPr>
          <w:rFonts w:ascii="宋体" w:cs="PMingLiU"/>
          <w:kern w:val="0"/>
          <w:szCs w:val="24"/>
        </w:rPr>
        <w:t>习</w:t>
      </w:r>
      <w:r>
        <w:rPr>
          <w:rFonts w:ascii="宋体" w:cs="MS UI Gothic"/>
          <w:kern w:val="0"/>
          <w:szCs w:val="24"/>
        </w:rPr>
        <w:t>方法可以事半功倍，而学</w:t>
      </w:r>
      <w:r>
        <w:rPr>
          <w:rFonts w:ascii="宋体" w:cs="PMingLiU"/>
          <w:kern w:val="0"/>
          <w:szCs w:val="24"/>
        </w:rPr>
        <w:t>习</w:t>
      </w:r>
      <w:r>
        <w:rPr>
          <w:rFonts w:ascii="宋体" w:cs="MS UI Gothic"/>
          <w:kern w:val="0"/>
          <w:szCs w:val="24"/>
        </w:rPr>
        <w:t>方法不科学造成效率低下，</w:t>
      </w:r>
      <w:r>
        <w:rPr>
          <w:rFonts w:ascii="宋体" w:cs="PMingLiU"/>
          <w:kern w:val="0"/>
          <w:szCs w:val="24"/>
        </w:rPr>
        <w:t>则</w:t>
      </w:r>
      <w:r>
        <w:rPr>
          <w:rFonts w:ascii="宋体" w:cs="MS UI Gothic"/>
          <w:kern w:val="0"/>
          <w:szCs w:val="24"/>
        </w:rPr>
        <w:t>事倍而功半。</w:t>
      </w:r>
      <w:r>
        <w:rPr>
          <w:rFonts w:ascii="宋体" w:cs="Times New Roman"/>
          <w:kern w:val="0"/>
          <w:szCs w:val="24"/>
        </w:rPr>
        <w:br w:type="textWrapping"/>
      </w:r>
      <w:r>
        <w:rPr>
          <w:rFonts w:ascii="宋体" w:cs="MS UI Gothic"/>
          <w:kern w:val="0"/>
          <w:szCs w:val="24"/>
        </w:rPr>
        <w:t>仔</w:t>
      </w:r>
      <w:r>
        <w:rPr>
          <w:rFonts w:ascii="宋体" w:cs="PMingLiU"/>
          <w:kern w:val="0"/>
          <w:szCs w:val="24"/>
        </w:rPr>
        <w:t>细审题</w:t>
      </w:r>
      <w:r>
        <w:rPr>
          <w:rFonts w:ascii="宋体" w:cs="MS UI Gothic"/>
          <w:kern w:val="0"/>
          <w:szCs w:val="24"/>
        </w:rPr>
        <w:t>，把握科学的学</w:t>
      </w:r>
      <w:r>
        <w:rPr>
          <w:rFonts w:ascii="宋体" w:cs="PMingLiU"/>
          <w:kern w:val="0"/>
          <w:szCs w:val="24"/>
        </w:rPr>
        <w:t>习</w:t>
      </w:r>
      <w:r>
        <w:rPr>
          <w:rFonts w:ascii="宋体" w:cs="MS UI Gothic"/>
          <w:kern w:val="0"/>
          <w:szCs w:val="24"/>
        </w:rPr>
        <w:t>方法，</w:t>
      </w:r>
      <w:r>
        <w:rPr>
          <w:rFonts w:ascii="宋体" w:cs="PMingLiU"/>
          <w:kern w:val="0"/>
          <w:szCs w:val="24"/>
        </w:rPr>
        <w:t>结</w:t>
      </w:r>
      <w:r>
        <w:rPr>
          <w:rFonts w:ascii="宋体" w:cs="MS UI Gothic"/>
          <w:kern w:val="0"/>
          <w:szCs w:val="24"/>
        </w:rPr>
        <w:t>合</w:t>
      </w:r>
      <w:r>
        <w:rPr>
          <w:rFonts w:ascii="宋体" w:cs="PMingLiU"/>
          <w:kern w:val="0"/>
          <w:szCs w:val="24"/>
        </w:rPr>
        <w:t>选项</w:t>
      </w:r>
      <w:r>
        <w:rPr>
          <w:rFonts w:ascii="宋体" w:cs="MS UI Gothic"/>
          <w:kern w:val="0"/>
          <w:szCs w:val="24"/>
        </w:rPr>
        <w:t>排</w:t>
      </w:r>
      <w:r>
        <w:rPr>
          <w:rFonts w:ascii="宋体" w:cs="PMingLiU"/>
          <w:kern w:val="0"/>
          <w:szCs w:val="24"/>
        </w:rPr>
        <w:t>查</w:t>
      </w:r>
      <w:r>
        <w:rPr>
          <w:rFonts w:ascii="宋体" w:cs="MS UI Gothic"/>
          <w:kern w:val="0"/>
          <w:szCs w:val="24"/>
        </w:rPr>
        <w:t>即可。</w:t>
      </w:r>
    </w:p>
    <w:p w14:paraId="2C2A1357">
      <w:pPr>
        <w:textAlignment w:val="center"/>
        <w:rPr>
          <w:rFonts w:ascii="宋体" w:cs="Times New Roman"/>
          <w:kern w:val="0"/>
          <w:szCs w:val="24"/>
        </w:rPr>
      </w:pPr>
      <w:r>
        <w:rPr>
          <w:rFonts w:ascii="宋体" w:cs="Times New Roman"/>
          <w:color w:val="3333FF"/>
          <w:kern w:val="0"/>
          <w:szCs w:val="24"/>
        </w:rPr>
        <w:t>13.</w:t>
      </w:r>
      <w:r>
        <w:rPr>
          <w:rFonts w:ascii="宋体" w:cs="宋体"/>
          <w:color w:val="3333FF"/>
          <w:kern w:val="0"/>
          <w:szCs w:val="21"/>
        </w:rPr>
        <w:t>【答案】</w:t>
      </w:r>
      <w:r>
        <w:rPr>
          <w:rFonts w:ascii="宋体" w:cs="宋体"/>
          <w:kern w:val="0"/>
          <w:szCs w:val="21"/>
        </w:rPr>
        <w:t>①挑战与机遇并存，困难与希望同在。综观国际国内形势，我国的发展仍处于重要战略机遇期。②我们要审时度势，顺势而为，赢得主动。③面对成绩，我们要有忧患意识。④面对困难，我们要增强信心，运用自身的智慧，将困难和挑战转化为发展的动力和契机，开创新的局面。</w:t>
      </w:r>
      <w:r>
        <w:rPr>
          <w:rFonts w:ascii="宋体" w:cs="宋体"/>
          <w:kern w:val="0"/>
          <w:szCs w:val="21"/>
        </w:rPr>
        <w:br w:type="textWrapping"/>
      </w:r>
    </w:p>
    <w:p w14:paraId="513D32F4">
      <w:pPr>
        <w:textAlignment w:val="center"/>
        <w:rPr>
          <w:rFonts w:ascii="宋体"/>
        </w:rPr>
      </w:pPr>
      <w:r>
        <w:rPr>
          <w:rFonts w:ascii="宋体" w:cs="Times New Roman"/>
          <w:color w:val="3333FF"/>
          <w:kern w:val="0"/>
          <w:szCs w:val="24"/>
        </w:rPr>
        <w:t>14.</w:t>
      </w:r>
      <w:r>
        <w:rPr>
          <w:rFonts w:ascii="宋体" w:cs="宋体"/>
          <w:color w:val="3333FF"/>
          <w:kern w:val="0"/>
          <w:szCs w:val="21"/>
        </w:rPr>
        <w:t>【答案】</w:t>
      </w:r>
      <w:r>
        <w:rPr>
          <w:rFonts w:ascii="宋体" w:cs="宋体"/>
          <w:kern w:val="0"/>
          <w:szCs w:val="21"/>
        </w:rPr>
        <w:t>（</w:t>
      </w:r>
      <w:r>
        <w:rPr>
          <w:rFonts w:ascii="宋体" w:cs="Times New Roman"/>
          <w:kern w:val="0"/>
          <w:szCs w:val="21"/>
        </w:rPr>
        <w:t>1</w:t>
      </w:r>
      <w:r>
        <w:rPr>
          <w:rFonts w:ascii="宋体" w:cs="宋体"/>
          <w:kern w:val="0"/>
          <w:szCs w:val="21"/>
        </w:rPr>
        <w:t>）政治：完善了人民代表大会制度，社会主义民主政治建设取得进展；经济：我国国内生产总值跃居世界第二位；文化：普及九年义务教育，</w:t>
      </w:r>
      <w:r>
        <w:rPr>
          <w:rFonts w:ascii="宋体" w:cs="Times New Roman"/>
          <w:kern w:val="0"/>
          <w:szCs w:val="21"/>
        </w:rPr>
        <w:t>C919</w:t>
      </w:r>
      <w:r>
        <w:rPr>
          <w:rFonts w:ascii="宋体" w:cs="宋体"/>
          <w:kern w:val="0"/>
          <w:szCs w:val="21"/>
        </w:rPr>
        <w:t>成功下线；小康社会初步建成，社会和谐建设等。①厉害了，我的国。②改革开放是强国之路，是跨时代的飞跃。</w:t>
      </w:r>
      <w:r>
        <w:rPr>
          <w:rFonts w:ascii="宋体" w:cs="Times New Roman"/>
          <w:kern w:val="0"/>
          <w:szCs w:val="24"/>
        </w:rPr>
        <w:br w:type="textWrapping"/>
      </w:r>
      <w:r>
        <w:rPr>
          <w:rFonts w:ascii="宋体" w:cs="宋体"/>
          <w:kern w:val="0"/>
          <w:szCs w:val="21"/>
        </w:rPr>
        <w:t>（</w:t>
      </w:r>
      <w:r>
        <w:rPr>
          <w:rFonts w:ascii="宋体" w:cs="Times New Roman"/>
          <w:kern w:val="0"/>
          <w:szCs w:val="21"/>
        </w:rPr>
        <w:t>2</w:t>
      </w:r>
      <w:r>
        <w:rPr>
          <w:rFonts w:ascii="宋体" w:cs="宋体"/>
          <w:kern w:val="0"/>
          <w:szCs w:val="21"/>
        </w:rPr>
        <w:t>）①改革开放是强国之路、富民之路，是我们国家发展进步的活力源泉。②改革开放是决定当代中国命运的关键抉择，是实现中华民族伟大复兴的必由之路。③只有社会主义才能救中国，只有改革开放才能发展中国，发展社会主义。④当今世界是一个开放的世界，中国的发展离不开世界，世界的发展也需要中国。⑤社会主义制度具有集中力量办大事的优越性。⑥中国共产党领导是中国特色社会主义最本质的特征。</w:t>
      </w:r>
      <w:r>
        <w:rPr>
          <w:rFonts w:ascii="宋体" w:cs="Times New Roman"/>
          <w:kern w:val="0"/>
          <w:szCs w:val="24"/>
        </w:rPr>
        <w:br w:type="textWrapping"/>
      </w:r>
      <w:r>
        <w:rPr>
          <w:rFonts w:ascii="宋体" w:cs="宋体"/>
          <w:kern w:val="0"/>
          <w:szCs w:val="21"/>
        </w:rPr>
        <w:t>（</w:t>
      </w:r>
      <w:r>
        <w:rPr>
          <w:rFonts w:ascii="宋体" w:cs="Times New Roman"/>
          <w:kern w:val="0"/>
          <w:szCs w:val="21"/>
        </w:rPr>
        <w:t>3</w:t>
      </w:r>
      <w:r>
        <w:rPr>
          <w:rFonts w:ascii="宋体" w:cs="宋体"/>
          <w:kern w:val="0"/>
          <w:szCs w:val="21"/>
        </w:rPr>
        <w:t>）全面依法治国必须坚持厉行法治，推进科学立法、严格执法、公正司法、全民守法。</w:t>
      </w:r>
      <w:r>
        <w:rPr>
          <w:rFonts w:ascii="宋体" w:cs="Times New Roman"/>
          <w:kern w:val="0"/>
          <w:szCs w:val="24"/>
        </w:rPr>
        <w:br w:type="textWrapping"/>
      </w:r>
      <w:r>
        <w:rPr>
          <w:rFonts w:ascii="宋体" w:cs="宋体"/>
          <w:kern w:val="0"/>
          <w:szCs w:val="21"/>
        </w:rPr>
        <w:t>（</w:t>
      </w:r>
      <w:r>
        <w:rPr>
          <w:rFonts w:ascii="宋体" w:cs="Times New Roman"/>
          <w:kern w:val="0"/>
          <w:szCs w:val="21"/>
        </w:rPr>
        <w:t>4</w:t>
      </w:r>
      <w:r>
        <w:rPr>
          <w:rFonts w:ascii="宋体" w:cs="宋体"/>
          <w:kern w:val="0"/>
          <w:szCs w:val="21"/>
        </w:rPr>
        <w:t>）①树立远大理想，立志成才。②努力学习科学文化知识，全面提高自身素质。③积极参加社会实践活动，培养创新精神和实践能力。④加强思想道德修养，增强法制观念，积极承担社会责任，服务社会，奉献社会。⑤增强社会责任感和使命感，增强忧患意识。⑥继承优良传统，发扬艰苦奋斗精神，从日常学习、工作和生活做起，自觉磨炼自己，自觉承担时代赋予的崇高历史使命。⑦自觉投身于中国特色社会主义建设，担当起实现中华民族伟大复兴的历史使命等。</w:t>
      </w:r>
    </w:p>
    <w:p w14:paraId="723E3F69">
      <w:pPr>
        <w:textAlignment w:val="center"/>
        <w:rPr>
          <w:rFonts w:ascii="宋体" w:cs="Times New Roman"/>
          <w:kern w:val="0"/>
          <w:szCs w:val="24"/>
        </w:rPr>
      </w:pPr>
      <w:r>
        <w:rPr>
          <w:rFonts w:ascii="宋体" w:cs="Times New Roman"/>
          <w:color w:val="3333FF"/>
          <w:kern w:val="0"/>
          <w:szCs w:val="24"/>
        </w:rPr>
        <w:t>15.</w:t>
      </w:r>
      <w:r>
        <w:rPr>
          <w:rFonts w:ascii="宋体" w:cs="宋体"/>
          <w:color w:val="3333FF"/>
          <w:kern w:val="0"/>
          <w:szCs w:val="21"/>
        </w:rPr>
        <w:t>【答案】</w:t>
      </w:r>
      <w:r>
        <w:rPr>
          <w:rFonts w:ascii="宋体" w:cs="Times New Roman"/>
          <w:kern w:val="0"/>
          <w:szCs w:val="24"/>
        </w:rPr>
        <w:br w:type="textWrapping"/>
      </w:r>
      <w:r>
        <w:rPr>
          <w:rFonts w:ascii="宋体" w:cs="宋体"/>
          <w:kern w:val="0"/>
          <w:szCs w:val="21"/>
        </w:rPr>
        <w:t>①处理好经济发展与生态环境保护的关系。②坚持绿色富国，让人民群众切实感受到经济发展带来的环境效益。坚持绿色惠民，将良好生态环境作为最普惠的民生福祉，激发人民群众的绿色创造热情，实现绿色富国之梦。③走绿色、循环、低碳发展之路，要坚持节约优先、保护优先、自然恢复的原则，大力倡导节能、环保、低碳、文明的绿色生产生活方式，让绿色发展理念渗透到人们日常生活细节中，成为每个社会成员的自觉行动。④必须严守资源消耗上限、环境质量底线、生态保护红线。只有实行最严格的制度、最严密的法治，才能为生态文明建设提供可靠保障。⑤建设资源节约型、环境友好型社会，实现经济繁荣、生态良好、人民幸福。</w:t>
      </w:r>
      <w:r>
        <w:rPr>
          <w:rFonts w:ascii="宋体" w:cs="宋体"/>
          <w:kern w:val="0"/>
          <w:szCs w:val="21"/>
        </w:rPr>
        <w:br w:type="textWrapping"/>
      </w:r>
    </w:p>
    <w:p w14:paraId="56B35F09">
      <w:pPr>
        <w:textAlignment w:val="center"/>
        <w:rPr>
          <w:rFonts w:ascii="宋体" w:cs="Times New Roman"/>
          <w:kern w:val="0"/>
          <w:szCs w:val="24"/>
        </w:rPr>
      </w:pPr>
      <w:r>
        <w:rPr>
          <w:rFonts w:ascii="宋体" w:cs="Times New Roman"/>
          <w:color w:val="3333FF"/>
          <w:kern w:val="0"/>
          <w:szCs w:val="24"/>
        </w:rPr>
        <w:t>16.</w:t>
      </w:r>
      <w:r>
        <w:rPr>
          <w:rFonts w:ascii="宋体" w:cs="宋体"/>
          <w:color w:val="3333FF"/>
          <w:kern w:val="0"/>
          <w:szCs w:val="21"/>
        </w:rPr>
        <w:t>【答案】</w:t>
      </w:r>
      <w:r>
        <w:rPr>
          <w:rFonts w:ascii="宋体" w:cs="宋体"/>
          <w:kern w:val="0"/>
          <w:szCs w:val="21"/>
        </w:rPr>
        <w:t>（</w:t>
      </w:r>
      <w:r>
        <w:rPr>
          <w:rFonts w:ascii="宋体" w:cs="Times New Roman"/>
          <w:kern w:val="0"/>
          <w:szCs w:val="21"/>
        </w:rPr>
        <w:t>1</w:t>
      </w:r>
      <w:r>
        <w:rPr>
          <w:rFonts w:ascii="宋体" w:cs="宋体"/>
          <w:kern w:val="0"/>
          <w:szCs w:val="21"/>
        </w:rPr>
        <w:t>）到建党一百年时，全面建成小康社会。</w:t>
      </w:r>
      <w:r>
        <w:rPr>
          <w:rFonts w:ascii="宋体" w:cs="Times New Roman"/>
          <w:kern w:val="0"/>
          <w:szCs w:val="24"/>
        </w:rPr>
        <w:br w:type="textWrapping"/>
      </w:r>
      <w:r>
        <w:rPr>
          <w:rFonts w:ascii="宋体" w:cs="宋体"/>
          <w:kern w:val="0"/>
          <w:szCs w:val="21"/>
        </w:rPr>
        <w:t>（</w:t>
      </w:r>
      <w:r>
        <w:rPr>
          <w:rFonts w:ascii="宋体" w:cs="Times New Roman"/>
          <w:kern w:val="0"/>
          <w:szCs w:val="21"/>
        </w:rPr>
        <w:t>2</w:t>
      </w:r>
      <w:r>
        <w:rPr>
          <w:rFonts w:ascii="宋体" w:cs="宋体"/>
          <w:kern w:val="0"/>
          <w:szCs w:val="21"/>
        </w:rPr>
        <w:t>）到中华人民共和国成立</w:t>
      </w:r>
      <w:r>
        <w:rPr>
          <w:rFonts w:ascii="宋体" w:cs="Times New Roman"/>
          <w:kern w:val="0"/>
          <w:szCs w:val="21"/>
        </w:rPr>
        <w:t>100</w:t>
      </w:r>
      <w:r>
        <w:rPr>
          <w:rFonts w:ascii="宋体" w:cs="宋体"/>
          <w:kern w:val="0"/>
          <w:szCs w:val="21"/>
        </w:rPr>
        <w:t>年时，建成富强民主文明和谐美丽的社会主义现代化强国，实现中华民族伟大复兴。</w:t>
      </w:r>
      <w:r>
        <w:rPr>
          <w:rFonts w:ascii="宋体" w:cs="宋体"/>
          <w:kern w:val="0"/>
          <w:szCs w:val="21"/>
        </w:rPr>
        <w:br w:type="textWrapping"/>
      </w:r>
    </w:p>
    <w:p w14:paraId="74B85311">
      <w:pPr>
        <w:textAlignment w:val="center"/>
        <w:rPr>
          <w:rFonts w:ascii="宋体" w:cs="Times New Roman"/>
          <w:kern w:val="0"/>
          <w:szCs w:val="24"/>
        </w:rPr>
      </w:pPr>
    </w:p>
    <w:p w14:paraId="08FF870E">
      <w:pPr>
        <w:rPr>
          <w:rFonts w:ascii="宋体"/>
        </w:rPr>
      </w:pPr>
      <w:r>
        <w:rPr>
          <w:rFonts w:ascii="宋体"/>
        </w:rPr>
        <w:drawing>
          <wp:inline distT="0" distB="0" distL="0" distR="0">
            <wp:extent cx="5274310" cy="3955415"/>
            <wp:effectExtent l="19050" t="0" r="2540" b="0"/>
            <wp:docPr id="1" name="图片 1" descr="D:\安装包\1242956124\FileRecv\积分兑换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安装包\1242956124\FileRecv\积分兑换2.png"/>
                    <pic:cNvPicPr>
                      <a:picLocks noChangeAspect="1" noChangeArrowheads="1"/>
                    </pic:cNvPicPr>
                  </pic:nvPicPr>
                  <pic:blipFill>
                    <a:blip r:embed="rId11"/>
                    <a:srcRect/>
                    <a:stretch>
                      <a:fillRect/>
                    </a:stretch>
                  </pic:blipFill>
                  <pic:spPr>
                    <a:xfrm>
                      <a:off x="0" y="0"/>
                      <a:ext cx="5274310" cy="3955733"/>
                    </a:xfrm>
                    <a:prstGeom prst="rect">
                      <a:avLst/>
                    </a:prstGeom>
                    <a:noFill/>
                    <a:ln w="9525">
                      <a:noFill/>
                      <a:miter lim="800000"/>
                      <a:headEnd/>
                      <a:tailEnd/>
                    </a:ln>
                  </pic:spPr>
                </pic:pic>
              </a:graphicData>
            </a:graphic>
          </wp:inline>
        </w:drawing>
      </w:r>
    </w:p>
    <w:p w14:paraId="19B971AB">
      <w:pPr>
        <w:rPr>
          <w:rFonts w:ascii="宋体"/>
        </w:rPr>
      </w:pPr>
      <w:r>
        <w:rPr>
          <w:rFonts w:ascii="宋体"/>
        </w:rPr>
        <w:drawing>
          <wp:inline distT="0" distB="0" distL="0" distR="0">
            <wp:extent cx="5274310" cy="2893060"/>
            <wp:effectExtent l="19050" t="0" r="2540" b="0"/>
            <wp:docPr id="2" name="图片 1" descr="QQ图片201903181527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QQ图片20190318152743.png"/>
                    <pic:cNvPicPr>
                      <a:picLocks noChangeAspect="1"/>
                    </pic:cNvPicPr>
                  </pic:nvPicPr>
                  <pic:blipFill>
                    <a:blip r:embed="rId12" cstate="print"/>
                    <a:stretch>
                      <a:fillRect/>
                    </a:stretch>
                  </pic:blipFill>
                  <pic:spPr>
                    <a:xfrm>
                      <a:off x="0" y="0"/>
                      <a:ext cx="5274310" cy="2893060"/>
                    </a:xfrm>
                    <a:prstGeom prst="rect">
                      <a:avLst/>
                    </a:prstGeom>
                  </pic:spPr>
                </pic:pic>
              </a:graphicData>
            </a:graphic>
          </wp:inline>
        </w:drawing>
      </w:r>
    </w:p>
    <w:p w14:paraId="3E40E44F">
      <w:pPr>
        <w:textAlignment w:val="center"/>
        <w:rPr>
          <w:rFonts w:ascii="宋体" w:cs="Times New Roman"/>
          <w:kern w:val="0"/>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900" w:right="1997" w:bottom="900" w:left="1997" w:header="500" w:footer="500" w:gutter="0"/>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MS UI Gothic">
    <w:panose1 w:val="020B0600070205080204"/>
    <w:charset w:val="80"/>
    <w:family w:val="swiss"/>
    <w:pitch w:val="default"/>
    <w:sig w:usb0="E00002FF" w:usb1="6AC7FDFB" w:usb2="00000012" w:usb3="00000000" w:csb0="4002009F" w:csb1="DFD70000"/>
  </w:font>
  <w:font w:name="PMingLiU">
    <w:panose1 w:val="02020500000000000000"/>
    <w:charset w:val="88"/>
    <w:family w:val="roma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657BA1">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388F5">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918BA">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6546AE">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3DAB47">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7C4BF">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03062B"/>
    <w:rsid w:val="0003062B"/>
    <w:rsid w:val="00421BD4"/>
    <w:rsid w:val="00437998"/>
    <w:rsid w:val="00AB224A"/>
    <w:rsid w:val="00AF757B"/>
    <w:rsid w:val="24A415FB"/>
    <w:rsid w:val="28B763E8"/>
    <w:rsid w:val="666A603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rPr>
      <w:rFonts w:ascii="Cambria Math" w:hAnsi="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page number"/>
    <w:basedOn w:val="7"/>
    <w:semiHidden/>
    <w:unhideWhenUsed/>
    <w:qFormat/>
    <w:uiPriority w:val="99"/>
  </w:style>
  <w:style w:type="character" w:customStyle="1" w:styleId="9">
    <w:name w:val="页眉 Char"/>
    <w:basedOn w:val="7"/>
    <w:link w:val="4"/>
    <w:qFormat/>
    <w:uiPriority w:val="99"/>
    <w:rPr>
      <w:rFonts w:ascii="Cambria Math" w:hAnsi="宋体" w:eastAsia="宋体" w:cs="Cambria Math"/>
      <w:sz w:val="18"/>
      <w:szCs w:val="18"/>
    </w:rPr>
  </w:style>
  <w:style w:type="character" w:customStyle="1" w:styleId="10">
    <w:name w:val="页脚 Char"/>
    <w:basedOn w:val="7"/>
    <w:link w:val="3"/>
    <w:qFormat/>
    <w:uiPriority w:val="99"/>
    <w:rPr>
      <w:rFonts w:ascii="Cambria Math" w:hAnsi="宋体" w:eastAsia="宋体" w:cs="Cambria Math"/>
      <w:sz w:val="18"/>
      <w:szCs w:val="18"/>
    </w:rPr>
  </w:style>
  <w:style w:type="character" w:customStyle="1" w:styleId="11">
    <w:name w:val="批注框文本 Char"/>
    <w:basedOn w:val="7"/>
    <w:link w:val="2"/>
    <w:semiHidden/>
    <w:qFormat/>
    <w:uiPriority w:val="99"/>
    <w:rPr>
      <w:rFonts w:ascii="Cambria Math" w:hAnsi="宋体" w:eastAsia="宋体" w:cs="Cambria Math"/>
      <w:sz w:val="18"/>
      <w:szCs w:val="18"/>
    </w:rPr>
  </w:style>
  <w:style w:type="paragraph" w:customStyle="1" w:styleId="12">
    <w:name w:val="无间隔1"/>
    <w:link w:val="13"/>
    <w:qFormat/>
    <w:uiPriority w:val="1"/>
    <w:rPr>
      <w:rFonts w:ascii="Cambria Math" w:hAnsi="宋体" w:eastAsia="宋体" w:cs="Cambria Math"/>
      <w:sz w:val="22"/>
      <w:szCs w:val="22"/>
      <w:lang w:val="en-US" w:eastAsia="zh-CN" w:bidi="ar-SA"/>
    </w:rPr>
  </w:style>
  <w:style w:type="character" w:customStyle="1" w:styleId="13">
    <w:name w:val="无间隔 Char"/>
    <w:basedOn w:val="7"/>
    <w:link w:val="12"/>
    <w:qFormat/>
    <w:uiPriority w:val="1"/>
    <w:rPr>
      <w:rFonts w:ascii="Cambria Math" w:hAnsi="宋体" w:eastAsia="宋体" w:cs="Cambria Math"/>
      <w:kern w:val="0"/>
      <w:sz w:val="22"/>
    </w:rPr>
  </w:style>
  <w:style w:type="paragraph" w:customStyle="1" w:styleId="14">
    <w:name w:val="列出段落1"/>
    <w:basedOn w:val="1"/>
    <w:qFormat/>
    <w:uiPriority w:val="34"/>
    <w:pPr>
      <w:ind w:firstLine="420" w:firstLineChars="200"/>
    </w:pPr>
  </w:style>
  <w:style w:type="character" w:customStyle="1" w:styleId="15">
    <w:name w:val="不明显强调1"/>
    <w:basedOn w:val="7"/>
    <w:qFormat/>
    <w:uiPriority w:val="19"/>
    <w:rPr>
      <w:rFonts w:ascii="Cambria Math" w:hAnsi="宋体" w:eastAsia="宋体" w:cs="Cambria Math"/>
      <w:i/>
      <w:iCs/>
      <w:color w:val="7F7F7F" w:themeColor="text1" w:themeTint="7F"/>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Template>
  <Pages>9</Pages>
  <Words>6853</Words>
  <Characters>7026</Characters>
  <Lines>51</Lines>
  <Paragraphs>14</Paragraphs>
  <TotalTime>0</TotalTime>
  <ScaleCrop>false</ScaleCrop>
  <LinksUpToDate>false</LinksUpToDate>
  <CharactersWithSpaces>7157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上帝掷骰子吗</dc:creator>
  <cp:lastModifiedBy>上帝掷骰子吗</cp:lastModifiedBy>
  <dcterms:modified xsi:type="dcterms:W3CDTF">2024-07-20T16:11:10Z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902D47A6FC9E4EFEA5653D549CF3DAEE_12</vt:lpwstr>
  </property>
</Properties>
</file>