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498193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11557000</wp:posOffset>
            </wp:positionH>
            <wp:positionV relativeFrom="topMargin">
              <wp:posOffset>11252200</wp:posOffset>
            </wp:positionV>
            <wp:extent cx="393700" cy="368300"/>
            <wp:effectExtent l="0" t="0" r="635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年黑龙江省牡丹江市初中毕业学业考试</w:t>
      </w:r>
    </w:p>
    <w:p w14:paraId="00778201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道德与法治试题</w:t>
      </w:r>
    </w:p>
    <w:p w14:paraId="376F715F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7B3BAD56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分钟；</w:t>
      </w:r>
    </w:p>
    <w:p w14:paraId="3D04873B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29</w:t>
      </w:r>
      <w:r>
        <w:rPr>
          <w:rFonts w:ascii="宋体" w:hAnsi="宋体" w:eastAsia="宋体" w:cs="宋体"/>
          <w:b/>
          <w:color w:val="auto"/>
          <w:sz w:val="24"/>
        </w:rPr>
        <w:t>道大题，总分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分；</w:t>
      </w:r>
    </w:p>
    <w:p w14:paraId="54B5B1C7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所有试题请在答题卡上作答，在试卷上答题无效。</w:t>
      </w:r>
    </w:p>
    <w:p w14:paraId="7B53F284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第一部分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B715D3B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下列各题的四个选项中，只有一个是最符合题意的，请选出，并将正确答案填涂在答题卡相应的位置上。（每小题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04A0963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2021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7</w:t>
      </w:r>
      <w:r>
        <w:rPr>
          <w:rFonts w:ascii="宋体" w:hAnsi="宋体" w:eastAsia="宋体" w:cs="宋体"/>
          <w:color w:val="auto"/>
        </w:rPr>
        <w:t>日至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日，首届中国国际</w:t>
      </w:r>
      <w:r>
        <w:rPr>
          <w:rFonts w:ascii="Times New Roman" w:hAnsi="Times New Roman" w:eastAsia="Times New Roman" w:cs="Times New Roman"/>
          <w:color w:val="auto"/>
        </w:rPr>
        <w:t>_______</w:t>
      </w:r>
      <w:r>
        <w:rPr>
          <w:rFonts w:ascii="宋体" w:hAnsi="宋体" w:eastAsia="宋体" w:cs="宋体"/>
          <w:color w:val="auto"/>
        </w:rPr>
        <w:t>博览会在海南海口举行。（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59382E6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进口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消费品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互联网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网络安全</w:t>
      </w:r>
    </w:p>
    <w:p w14:paraId="09932D4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D51F41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6110C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69E1445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日，世界卫生组织宣布，由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研发的新冠灭活疫苗“克尔来福”正式通过世卫组织紧急使用认证。（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53AC7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美国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英国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德国</w:t>
      </w:r>
    </w:p>
    <w:p w14:paraId="64A3332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3BCAD3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E0308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22CDDBC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日，纪念辛亥革命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周年大会在北京人民大会堂隆重举行。</w:t>
      </w:r>
    </w:p>
    <w:p w14:paraId="1F77AE7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110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120</w:t>
      </w:r>
    </w:p>
    <w:p w14:paraId="725AA6E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781830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B68EA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【详解】时事题，解析略。</w:t>
      </w:r>
    </w:p>
    <w:p w14:paraId="2E86783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日，中国最东端高铁，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正式开通运营，全线地处高寒地区，是中国目前最“抗冻”的高铁。（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488AF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牡佳高铁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哈牡高铁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哈大高铁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京哈高铁</w:t>
      </w:r>
    </w:p>
    <w:p w14:paraId="6C17F19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0F21C3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9C614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【详解】本题属于时政题，解析略。</w:t>
      </w:r>
    </w:p>
    <w:p w14:paraId="09847D3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金秋十月，团市委将举办“献礼国庆”大合唱比赛，学校要组建合唱队，九年级各班同学就此事发表见解。下列观点正确的是（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392C2D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小强：好友小浩不去，我也不去</w:t>
      </w:r>
    </w:p>
    <w:p w14:paraId="4CE373A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小林：我要加入合唱队，为校争光</w:t>
      </w:r>
    </w:p>
    <w:p w14:paraId="3CC480A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小红：我唱歌最好，让我领唱我就去</w:t>
      </w:r>
    </w:p>
    <w:p w14:paraId="49F7EDE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小明：肯定会影响学习，我才不去呢</w:t>
      </w:r>
    </w:p>
    <w:p w14:paraId="182A4B7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41AC5C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50AA8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【详解】本题考查集体的相关知识。</w:t>
      </w:r>
    </w:p>
    <w:p w14:paraId="37EEC8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A：好友小浩不去，我也不去 ，属于盲目从众，A错误；</w:t>
      </w:r>
    </w:p>
    <w:p w14:paraId="71C74C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B：我要加入合唱队，为校争光 ，为集体做贡献，B正确；</w:t>
      </w:r>
    </w:p>
    <w:p w14:paraId="4A194A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C：我唱歌最好，让我领唱我就去没有正确处理个人利益与集体利益之间的关系 ，C错误；</w:t>
      </w:r>
    </w:p>
    <w:p w14:paraId="3875A3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D：不一定会影响学习，D错误；</w:t>
      </w:r>
    </w:p>
    <w:p w14:paraId="1AE5DC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49CD86E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“止于至善”是人的一种精神境界，是我们应该有的格调和不懈的追求。下列行为体现“止于至善”的是（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19C81C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①向灾区捐款捐物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②休息时间去做义工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④给生病的同学讲题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③考试给好友传答案</w:t>
      </w:r>
    </w:p>
    <w:p w14:paraId="33073CA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42575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AC4577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1FD42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【详解】该题考查“止于至善”。</w:t>
      </w:r>
    </w:p>
    <w:p w14:paraId="652E75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①②③：结合所学知识可知，“止于至善”是人的一种精神境界，是我们应该有的格调和不懈的追求。向灾区捐款捐物；休息时间去做义工；给生病的同学讲题都是体现了“止于至善”的追求；①②③符合题意；</w:t>
      </w:r>
    </w:p>
    <w:p w14:paraId="557AB4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④：错误，这</w:t>
      </w:r>
      <w:r>
        <w:rPr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作弊行为；</w:t>
      </w:r>
    </w:p>
    <w:p w14:paraId="4C367C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438C9C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2683212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年春季，在牡丹江市疫情防控过程中，“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后”“</w:t>
      </w:r>
      <w:r>
        <w:rPr>
          <w:rFonts w:ascii="Times New Roman" w:hAnsi="Times New Roman" w:eastAsia="Times New Roman" w:cs="Times New Roman"/>
          <w:color w:val="000000"/>
        </w:rPr>
        <w:t>00</w:t>
      </w:r>
      <w:r>
        <w:rPr>
          <w:rFonts w:ascii="宋体" w:hAnsi="宋体" w:eastAsia="宋体" w:cs="宋体"/>
          <w:color w:val="000000"/>
        </w:rPr>
        <w:t>后”积极参加青年志愿者活动，承担劝导员、采购员、外卖员等一系列工作……他们（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B01645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①承担了社会责任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②弘扬了志愿精神</w:t>
      </w:r>
    </w:p>
    <w:p w14:paraId="2826E48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③传递了社会正能量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④提升了人生价值</w:t>
      </w:r>
    </w:p>
    <w:p w14:paraId="55ABE9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①②③④</w:t>
      </w:r>
    </w:p>
    <w:p w14:paraId="3931D1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2C527E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52B0C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【详解】本题考查实现服务社会的相关知识。</w:t>
      </w:r>
    </w:p>
    <w:p w14:paraId="1858C4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①②③④：我们要学会服务社会。题干中，“95后”“00后”积极参加青年志愿者活动，他们承担了社会责任，弘扬了志愿精神，传递了社会正能量，提升了人生价值，故①②③④正确；</w:t>
      </w:r>
    </w:p>
    <w:p w14:paraId="1075C4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2E8FA09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漫画反映了公民被侵犯的权利是（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F62D2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90725" cy="23050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B2F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人身自由权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名誉权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隐私权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姓名权</w:t>
      </w:r>
    </w:p>
    <w:p w14:paraId="105DF1D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D4BBDE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84DBA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【详解】该题考查隐私权。</w:t>
      </w:r>
    </w:p>
    <w:p w14:paraId="525D19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ABCD：题文漫画中，手机导致个人信息泄露，这侵犯了公民的隐私权；C符合题意；ABD与题意无关；</w:t>
      </w:r>
    </w:p>
    <w:p w14:paraId="6B4046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7938C3F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日是第七个全民国家安全教育日，全国各地积极开展相关的宣传教育活动。因为国家安全（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442800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①与我们每个人息息相关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②是人民幸福安康的前提</w:t>
      </w:r>
    </w:p>
    <w:p w14:paraId="6A21DB9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③是我国一切工作的中心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④是国家生存发展的重要保障</w:t>
      </w:r>
    </w:p>
    <w:p w14:paraId="52B8F3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0380CA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41F56F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09B9D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【详解】本题考查国家安全的相关知识。</w:t>
      </w:r>
    </w:p>
    <w:p w14:paraId="0E308A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①②④：根据所学知识可知,国家安全与每个人息息相关,是国家生存与发展的重要保障,是人民幸福安康的前提,是实现国家利益最根本的保障，①②④正确；</w:t>
      </w:r>
    </w:p>
    <w:p w14:paraId="5FA2C8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③：经济建设是我国一切工作的中心 ，③错误；</w:t>
      </w:r>
    </w:p>
    <w:p w14:paraId="7010DC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6EC74C5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“‘我’是最高国家权力机关，代表全国人民统一行使国家权力，在整个国家机关体系中居于最高地位。”“我”是（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281203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最高人民法院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最高人民检察院</w:t>
      </w:r>
    </w:p>
    <w:p w14:paraId="71846FF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全国人民代表大会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国务院</w:t>
      </w:r>
    </w:p>
    <w:p w14:paraId="741763C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24C8EF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0356D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【详解】该题考查全国人民代表大会。</w:t>
      </w:r>
    </w:p>
    <w:p w14:paraId="3FB547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C：结合所学知识可知，全国人民代表大会是最高国家权力机关，代表全国人民统一行使国家权力，在整个国家机关体系中居于最高地位；C是正确的；</w:t>
      </w:r>
    </w:p>
    <w:p w14:paraId="6159A7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A：最高人民法院是最高审判机关；不符合题意；</w:t>
      </w:r>
    </w:p>
    <w:p w14:paraId="21E975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B：最高人民检察院最高检察机关；不符合题意；</w:t>
      </w:r>
    </w:p>
    <w:p w14:paraId="224DCE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C：国务院最高行政机关；不符合题意；</w:t>
      </w:r>
    </w:p>
    <w:p w14:paraId="58238C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4581867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年的寒假是“双减”政策落地后的第一个寒假，同学们不再辗转于各种“班儿”，而是有了新的规划、新的去处……“双减”政策的实施（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D0901D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①能够有效减轻学生的课业负担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②有利于减轻学生家庭经济负担</w:t>
      </w:r>
    </w:p>
    <w:p w14:paraId="631E08D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③有利于维护社会的公平正义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④必然会影响学习成绩的提高</w:t>
      </w:r>
    </w:p>
    <w:p w14:paraId="6C575E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①②③④</w:t>
      </w:r>
    </w:p>
    <w:p w14:paraId="5EFE2C2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C4A8B4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7973F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【详解】该题考查公平正义。</w:t>
      </w:r>
    </w:p>
    <w:p w14:paraId="364A14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①②③：结合所学知识可知，“双减”政策的实施能够有效减轻学生的课业负担；有利于减轻学生家庭经济负担；有利于维护社会的公平正义；①②③符合题意；</w:t>
      </w:r>
    </w:p>
    <w:p w14:paraId="1BB034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④：这夸大了“双减”政策的作用，④错误；</w:t>
      </w:r>
    </w:p>
    <w:p w14:paraId="35F97E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67777CF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日指导“三农”工作的第十九个中央一号文件公布，对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年全面推进乡村振兴重点工作进行部署。持续全面推进乡村振兴要（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6D5D74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①坚持中国共产党的领导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②坚持全面深化改革</w:t>
      </w:r>
    </w:p>
    <w:p w14:paraId="1011812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③实现城乡同步富裕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④巩固脱贫攻坚成果</w:t>
      </w:r>
    </w:p>
    <w:p w14:paraId="3110D7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①②③④</w:t>
      </w:r>
    </w:p>
    <w:p w14:paraId="51F4D0A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9F98CE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B810E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【详解】本题考查实现共同富裕。</w:t>
      </w:r>
    </w:p>
    <w:p w14:paraId="22BA17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①②④：国家高度重视民生问题。题干中，持续全面推进乡村振兴要坚持中国共产党的领导，坚持全面深化改革，巩固脱贫攻坚成果，故①②④正确；</w:t>
      </w:r>
    </w:p>
    <w:p w14:paraId="3B7786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③：我国坚持实现城乡共同富裕，不是同步富裕，故排除③；</w:t>
      </w:r>
    </w:p>
    <w:p w14:paraId="1E1218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故本题选B。 </w:t>
      </w:r>
    </w:p>
    <w:p w14:paraId="23740C9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习近平总书记强调：“江山就是人民、人民就是江山，打江山、守江山，守的是人民的心。”这段话说明（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569487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①党和政府坚持以人民为中心的发展思想</w:t>
      </w:r>
    </w:p>
    <w:p w14:paraId="46B6C98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②党和国家始终维护最广大公民的根本利益</w:t>
      </w:r>
    </w:p>
    <w:p w14:paraId="5613DB7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③我国发展的根本目的就是增进民生福祉</w:t>
      </w:r>
    </w:p>
    <w:p w14:paraId="590B589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④人们对美好生活的向往就是党的奋斗目标</w:t>
      </w:r>
    </w:p>
    <w:p w14:paraId="632A5C4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①②③④</w:t>
      </w:r>
    </w:p>
    <w:p w14:paraId="3A2872F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69E19F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30C5B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【详解】本题考查党、以人民为中心的发展思想的相关知识。</w:t>
      </w:r>
    </w:p>
    <w:p w14:paraId="3799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④：“江山就是人民、人民就是江山，打江山、守江山,守的是人民的心。中国共产党根基在人民、血脉在人民、力量在人民。”体现了中国共产党坚持以人民为中心的发展思想，为人民服务是党的宗旨，人民对美好生活的向往，就是党的奋斗目标，我国发展的根本目的就是增进民生福祉，①③④正确；</w:t>
      </w:r>
    </w:p>
    <w:p w14:paraId="1F9CBE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②：党和国家始终维护最广大人民的根本利益，②错误；</w:t>
      </w:r>
    </w:p>
    <w:p w14:paraId="5682CA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1DD7490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“要把民主选举、民主协商、民主决策、民主管理、民主监督各个环节贯通起来，不断发展全过程人民民主。”这充分体现了我国社会主义民主政治的本质特征是（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F72156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选举民主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协商民主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有事好商量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人民当家作主</w:t>
      </w:r>
    </w:p>
    <w:p w14:paraId="4174556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EE342F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C575D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【详解】本题考查民主的相关知识。</w:t>
      </w:r>
    </w:p>
    <w:p w14:paraId="607B45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A：选举民主是人民实现民主权利的一种重要形式 ，A错误；</w:t>
      </w:r>
    </w:p>
    <w:p w14:paraId="338D05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 协商民主是我国社会主义民主政治的特有形式和独特优势 ，B错误；</w:t>
      </w:r>
    </w:p>
    <w:p w14:paraId="6BD092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C：有事好商量，众人的事情由众人商量，是人民民主的真谛，C错误；</w:t>
      </w:r>
    </w:p>
    <w:p w14:paraId="19CE11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 全过程人民民主重在“过程”，人民当家作主是其本质特征，D正确；</w:t>
      </w:r>
    </w:p>
    <w:p w14:paraId="0797C0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3C26A37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“虽然有良法，要是人民不能全部遵循，仍然不能实现法治。”这句话体现了厉行法治要推进（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34A357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科学立法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严格执法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公正司法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全民守法</w:t>
      </w:r>
    </w:p>
    <w:p w14:paraId="5FC694A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D2F4E2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AB9CC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【详解】该题考查全面依法治国。</w:t>
      </w:r>
    </w:p>
    <w:p w14:paraId="7875AF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D：题文材料中，“虽然有良法，要是人民不能全部遵循，仍然不能实现法治。”这句话强调的是公民遵守法律的重要性，因为这体现了厉行法治要推进全民守法；D符合题意；</w:t>
      </w:r>
    </w:p>
    <w:p w14:paraId="743506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ABC：都与题意无关，材料不能体现科学立法； 严格执法 ；公正司法；</w:t>
      </w:r>
    </w:p>
    <w:p w14:paraId="581164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5D05661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“时代楷模”刘永坦，一生致力于我国雷达事业发展，扎根东北、艰苦创业，带领团队</w:t>
      </w:r>
    </w:p>
    <w:p w14:paraId="5F45117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成功建成了我国首部对海新体制雷达，为筑牢共和国“海防长城”作出了突出贡献。他身上体现的社会主义核心价值观公民个人层面的价值准则有（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F80ACF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①爱国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②敬业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③诚信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④友善</w:t>
      </w:r>
    </w:p>
    <w:p w14:paraId="7DD673A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650EB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0D4DA92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1427B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【详解】该题考查社会主义核心价值观。</w:t>
      </w:r>
    </w:p>
    <w:p w14:paraId="452E68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：题文材料中，“时代楷模”刘永坦，一生致力于我国雷达事业发展，扎根东北、艰苦创业，带领团队成功建成了我国首部对海新体制雷达，为筑牢共和国“海防长城”作出了突出贡献；结合所学知识可知，他身上体现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社会主义核心价值观公民个人层面的价值准则有爱国和敬业；①②符合题意；</w:t>
      </w:r>
    </w:p>
    <w:p w14:paraId="65A7C7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③④：不符合题意，材料没体现；</w:t>
      </w:r>
    </w:p>
    <w:p w14:paraId="115A37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798AF64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年我国迎来了人口与生育政策的又一次历史性调整，“一对夫妻可以生育三个子女”。这一政策（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24682C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①有利于促进人口长期均衡发展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②有利于缓解人口低速增长的现状</w:t>
      </w:r>
    </w:p>
    <w:p w14:paraId="66EF2C7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③从根本上改变了我国的人口国情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④表明国家不再实行计划生育基本国策</w:t>
      </w:r>
    </w:p>
    <w:p w14:paraId="5DA4B8C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0F5E83B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6BC52E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46708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【详解】本题考查人口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相关知识。</w:t>
      </w:r>
    </w:p>
    <w:p w14:paraId="019CC7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：实施三孩生育政策是对我国计划生育政策的调整，其有利于人口长期均衡的发展，有利于缓解人口老龄化的矛盾，有利于缓解人口低速增长的现状，使人口的增长更好的适应经济发展的需要，进而促进家庭的幸福和社会的和谐，①②正确；</w:t>
      </w:r>
    </w:p>
    <w:p w14:paraId="41EF0A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③：从根本上改变了我国的人口国情夸大了该措施的作用 ，③错误；</w:t>
      </w:r>
    </w:p>
    <w:p w14:paraId="10B747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④：没有改变我国计划生育基本国策，是对我国计划生育政策的调整，④错误；</w:t>
      </w:r>
    </w:p>
    <w:p w14:paraId="2806C7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1D3E2A2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母亲河孕育着一代又一代炎黄子孙，黄河安澜是中华儿女的千年期盼。守护母亲河需要（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EC10CE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①国家完善相关法律法规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②政府相关部门加大监管力度</w:t>
      </w:r>
    </w:p>
    <w:p w14:paraId="0520BA3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③社会各界加大宣传力度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④企业停止开发利用黄河资源</w:t>
      </w:r>
    </w:p>
    <w:p w14:paraId="4B10895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E12CF3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074F9D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29C82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【详解】该题考查生态文明建设。</w:t>
      </w:r>
    </w:p>
    <w:p w14:paraId="04F4F3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①②③：结合所学知识可知，守护母亲河需要国家完善相关法律法规；政府相关部门加大监管力度；社会各界加大宣传力度；①②③符合题意；</w:t>
      </w:r>
    </w:p>
    <w:p w14:paraId="6B1700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④：错误，企业合理开发利用黄河资源；</w:t>
      </w:r>
    </w:p>
    <w:p w14:paraId="7E5BD3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2746515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西藏和平解放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余年来，创造了“短短几十年、跨越上千年”的人间奇迹。这主要得益于（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075838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基层群众自治制度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民族区域自治制度</w:t>
      </w:r>
    </w:p>
    <w:p w14:paraId="2CB338D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社情民意反映制度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社会听证制度</w:t>
      </w:r>
    </w:p>
    <w:p w14:paraId="4C9460B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1A565A1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F3A47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【详解】本题考查政治制度的相关知识。</w:t>
      </w:r>
    </w:p>
    <w:p w14:paraId="6B9032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A；城市的居民委员会和农村的村民委员会是基层群众性自治组织 ，A错误；</w:t>
      </w:r>
    </w:p>
    <w:p w14:paraId="04CAD0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 题文内容说明实行民族区域自治，实行民族区域自治，有力促进了民族地区经济社会的发展和人民生活水平的提高，B正确；</w:t>
      </w:r>
    </w:p>
    <w:p w14:paraId="795D70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 社情民意反映制度没有体现 ，C错误；</w:t>
      </w:r>
    </w:p>
    <w:p w14:paraId="1DE166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 社会听证制度没有体现，D错误；</w:t>
      </w:r>
    </w:p>
    <w:p w14:paraId="159FFE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03F3602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日是一个特殊的日子，“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岁与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岁相遇，百年大党风华正茂，香港特区蒸蒸日上。”在中国共产党的领导下，繁荣稳定的“东方之珠”熠熠生辉。这充分地说明了（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DE4C106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①香港与内地共担民族复兴的历史责任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6B04476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②香港与内地共享祖国繁荣的伟大荣光</w:t>
      </w:r>
    </w:p>
    <w:p w14:paraId="7BE6946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③“一国两制”实践取得了举世公认的成功</w:t>
      </w:r>
    </w:p>
    <w:p w14:paraId="1C0A62B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④香港的繁荣发展离不开中国共产党的正确领导</w:t>
      </w:r>
    </w:p>
    <w:p w14:paraId="253574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①②③④</w:t>
      </w:r>
    </w:p>
    <w:p w14:paraId="30B620F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B9A401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D1ADE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【详解】该题考查维护国家统一。</w:t>
      </w:r>
    </w:p>
    <w:p w14:paraId="6F98B9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③④：题文材料中，在中国共产党的领导下，繁荣稳定的“东方之珠”熠熠生辉。结合所学知识可知，这充分地说明了香港与内地共担民族复兴的历史责任；香港与内地共享祖国繁荣的伟大荣光；“一国两制”实践取得了举世公认的成功；香港的繁荣发展离不开中国共产党的正确领导；①②③④符合题意；</w:t>
      </w:r>
    </w:p>
    <w:p w14:paraId="61AD58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72BFDD1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回顾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年，我国人民生活水平稳步提高。基本养老、基本医疗、社会救助等保障力度加大，新开工改造城镇老旧小区</w:t>
      </w:r>
      <w:r>
        <w:rPr>
          <w:rFonts w:ascii="Times New Roman" w:hAnsi="Times New Roman" w:eastAsia="Times New Roman" w:cs="Times New Roman"/>
          <w:color w:val="000000"/>
        </w:rPr>
        <w:t>5.6</w:t>
      </w:r>
      <w:r>
        <w:rPr>
          <w:rFonts w:ascii="宋体" w:hAnsi="宋体" w:eastAsia="宋体" w:cs="宋体"/>
          <w:color w:val="000000"/>
        </w:rPr>
        <w:t>万个，惠及近千万家庭……这体现出我国贯彻新发展理念中的（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04BE8F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绿色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开放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共享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创新</w:t>
      </w:r>
    </w:p>
    <w:p w14:paraId="2EA9A62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1B46D9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ACE55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【详解】该题考查新发展理念。</w:t>
      </w:r>
    </w:p>
    <w:p w14:paraId="2F54DC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题文材料中，我国人民生活水平稳步提高。基本养老、基本医疗、社会救助等保障力度加大，新开工改造城镇老旧小区5.6万个，惠及近千万家庭；结合所学知识可知，这些民生成绩体现可我国贯彻共享发展理念；C符合题意；</w:t>
      </w:r>
    </w:p>
    <w:p w14:paraId="7C0EA2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ABD：都不符合题意，材料没体现绿色、开放、创新；</w:t>
      </w:r>
    </w:p>
    <w:p w14:paraId="6D6399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644A51B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表格中的“差异”启示我们（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28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25"/>
        <w:gridCol w:w="1425"/>
      </w:tblGrid>
      <w:tr w14:paraId="6FCD6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A5736D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国家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239669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见面礼仪</w:t>
            </w:r>
          </w:p>
        </w:tc>
      </w:tr>
      <w:tr w14:paraId="0E10A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F2A4BC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中国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E25924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握手</w:t>
            </w:r>
          </w:p>
        </w:tc>
      </w:tr>
      <w:tr w14:paraId="098A6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058D61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韩国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F61846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鞠躬</w:t>
            </w:r>
          </w:p>
        </w:tc>
      </w:tr>
      <w:tr w14:paraId="5ECA5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4B3FF2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巴西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10C1A3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亲吻</w:t>
            </w:r>
          </w:p>
        </w:tc>
      </w:tr>
    </w:tbl>
    <w:p w14:paraId="7F370A8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①世界文化具有多样性</w:t>
      </w:r>
    </w:p>
    <w:p w14:paraId="48D9BF5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②每个民族的文化都是独特的</w:t>
      </w:r>
    </w:p>
    <w:p w14:paraId="7D5A5C5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③中国礼节是最文明的</w:t>
      </w:r>
    </w:p>
    <w:p w14:paraId="423D68E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④要学会尊重和包容文化差异</w:t>
      </w:r>
    </w:p>
    <w:p w14:paraId="250731F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①②③④</w:t>
      </w:r>
    </w:p>
    <w:p w14:paraId="05994BD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91127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2B4CE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【详解】本题考查文化的相关知识。</w:t>
      </w:r>
    </w:p>
    <w:p w14:paraId="62E590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④：文化多样性是人类社会的基本特征，是世界文化充满活力的表现，也是人类文明进步的重要动力。文化多样性是实现文化创新的前提和基础，多样的文化让世界变得更加绚丽多姿。每个民族的文化都是独特的，都有其存在的价值，都有值得尊重的经验和智慧，不同特质的文化相互交融，能够为彼此增添新的元素，激发新的活力。表格中的“差异”启示我们世界文化具有多样性，每个民族的文化都是独特的，要学会尊重和包容文化差异，①②④正确；</w:t>
      </w:r>
    </w:p>
    <w:p w14:paraId="671805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③：中国礼节是最文明的之一，③错误；</w:t>
      </w:r>
    </w:p>
    <w:p w14:paraId="69C9DE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608AE20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习近平总书记指出：“对百年奋斗历史最好的致敬，是书写新的奋斗历史。”开启全面建设社会主义现代化国家的新征程，我国要（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27D59A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①立足中国国情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②坚持中国道路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③凝聚中国力量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④弘扬中国精神</w:t>
      </w:r>
    </w:p>
    <w:p w14:paraId="4157F6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①②③④</w:t>
      </w:r>
    </w:p>
    <w:p w14:paraId="69D912E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6C6291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3C4E1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【详解】本题考查中国梦的相关知识。</w:t>
      </w:r>
    </w:p>
    <w:p w14:paraId="6D8BA7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①②③④：根据所学知识，实现中国梦必须中国共产党的领导，必须走中国道路、凝聚中国力量、弘扬中国精神，立足中国国情 ，①②③④正确；</w:t>
      </w:r>
    </w:p>
    <w:p w14:paraId="11DB79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028AA73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“体育盛会有期限，人类发展无止境。面对各种紧迫性、全球性挑战，各国加强团结，共同坐上新时代的‘诺亚方舟’，人类才会有更加美好的明天！”这体现了当今时代的主题是（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42416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机遇与挑战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互利与共赢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公平与正义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和平与发展</w:t>
      </w:r>
    </w:p>
    <w:p w14:paraId="41712C6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9BB2D8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ED01B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【详解】本题考查当今时代主题。</w:t>
      </w:r>
    </w:p>
    <w:p w14:paraId="2D0579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ABCD：结合所学知识可知，当今时代的主题是和平与发展；D符合题意，ABC排除；</w:t>
      </w:r>
    </w:p>
    <w:p w14:paraId="71C195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55D80CC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“青春，用汗水书写难忘的故事；青春，用创造见证生命的喜悦。”为了青春无悔，我</w:t>
      </w:r>
    </w:p>
    <w:p w14:paraId="0F5DF28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们站在人生的交叉路口，应该这样选择（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4EA9F4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①脚踏实地，科学规划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②大胆尝试，积极行动</w:t>
      </w:r>
    </w:p>
    <w:p w14:paraId="6F0A67F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③抓住机遇，迎接挑战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④追名逐利，只考名校</w:t>
      </w:r>
    </w:p>
    <w:p w14:paraId="66035C5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43F404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CB1E34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BEB35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【详解】本题考查青春的相关知识。</w:t>
      </w:r>
    </w:p>
    <w:p w14:paraId="0F7EA2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①②③：青春的探索需要自信，自信让我们充满激情，有了自信，我们才能怀着坚定的信心和希望，开始伟大而光荣的事业；自强，让青春奋进的步伐永不停息，不断挑战自己，超越自己。脚踏实地，科学规划 ，大胆尝试，积极行动，抓住机遇，迎接挑战，①②③正确；</w:t>
      </w:r>
    </w:p>
    <w:p w14:paraId="6EFB58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④：追名逐利，只考名校是错误的，④错误；</w:t>
      </w:r>
    </w:p>
    <w:p w14:paraId="0594C2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4D55874D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第二部分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33F719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【明理知行】（共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分）</w:t>
      </w:r>
    </w:p>
    <w:p w14:paraId="770752C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请你判断下列漫画中人物的行为是否正确，并简要说明理由。</w:t>
      </w:r>
    </w:p>
    <w:p w14:paraId="33F480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63345"/>
            <wp:effectExtent l="0" t="0" r="0" b="825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63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7AED3A6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）判断：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</w:p>
    <w:p w14:paraId="74ED656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                                    </w:t>
      </w:r>
      <w:r>
        <w:rPr>
          <w:rFonts w:ascii="宋体" w:hAnsi="宋体" w:eastAsia="宋体" w:cs="宋体"/>
          <w:color w:val="000000"/>
        </w:rPr>
        <w:t>；</w:t>
      </w:r>
    </w:p>
    <w:p w14:paraId="38124426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）判断：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</w:p>
    <w:p w14:paraId="6E11D68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                                    </w:t>
      </w:r>
      <w:r>
        <w:rPr>
          <w:rFonts w:ascii="宋体" w:hAnsi="宋体" w:eastAsia="宋体" w:cs="宋体"/>
          <w:color w:val="000000"/>
        </w:rPr>
        <w:t>；</w:t>
      </w:r>
    </w:p>
    <w:p w14:paraId="474D6A9A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）判断：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</w:p>
    <w:p w14:paraId="46E9F3D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                                    </w:t>
      </w:r>
      <w:r>
        <w:rPr>
          <w:rFonts w:ascii="宋体" w:hAnsi="宋体" w:eastAsia="宋体" w:cs="宋体"/>
          <w:color w:val="000000"/>
        </w:rPr>
        <w:t>；</w:t>
      </w:r>
    </w:p>
    <w:p w14:paraId="4B13A47F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）判断：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</w:p>
    <w:p w14:paraId="659AE16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                                    </w:t>
      </w:r>
      <w:r>
        <w:rPr>
          <w:rFonts w:ascii="宋体" w:hAnsi="宋体" w:eastAsia="宋体" w:cs="宋体"/>
          <w:color w:val="000000"/>
        </w:rPr>
        <w:t>。</w:t>
      </w:r>
    </w:p>
    <w:p w14:paraId="693B5026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）判断：正确</w:t>
      </w:r>
    </w:p>
    <w:p w14:paraId="2DFFA74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理由：是热爱劳动的表现；弘扬了孝敬父母的传统美德；以实际行动孝敬父母：履行了孝敬父母的义务；能够增进与父母的感情，有利于构建和谐的亲子关系；有利于增强家庭责任感；培养了动手动脑的能力，促进健康成长；有利于养成良好的生活习惯，培养良好的个人品质等。</w:t>
      </w:r>
    </w:p>
    <w:p w14:paraId="23B57B0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）判断：正确</w:t>
      </w:r>
    </w:p>
    <w:p w14:paraId="378361C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理由：能够采用正确的方式宣泄不良情绪；有利于调节情绪，成为情绪的主人：有助于放松和缓解压力，排解愤怒等。</w:t>
      </w:r>
    </w:p>
    <w:p w14:paraId="2C68A08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）判断：错误</w:t>
      </w:r>
    </w:p>
    <w:p w14:paraId="6298024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理由：是不道德的行为，是不文明的表现，违反了社会公德：缺乏规则意识，不遵守社会秩序；违反了交通法规；是不珍爱生命的表现；是不负责任的表现；没有做到行己有耻；败坏社会风气等。</w:t>
      </w:r>
    </w:p>
    <w:p w14:paraId="094A323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）判断：错误</w:t>
      </w:r>
    </w:p>
    <w:p w14:paraId="030431F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理由：公民的权利和义务具有一致性；公民的权利义务相统一；任何公民不能只享受权利不承担义务；权利和义务相互依存、相互促进；权利的实现需要义务的履行，义务的履行促进权利的实现；公民既是合法权利的享有者，又是法定义务的承担者：我们不仅要增强权利意识，依法行使权利，而且要增强义务观念，自觉履行法定义务等。</w:t>
      </w:r>
    </w:p>
    <w:p w14:paraId="2CCE1F0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7D72F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【分析】考点考查：孝敬父母、调节情绪、遵守规则、公民权利和义务的关系</w:t>
      </w:r>
    </w:p>
    <w:p w14:paraId="1A197C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能力考查：调动和运用知识描述和阐述事实，判断分析问题的能力</w:t>
      </w:r>
    </w:p>
    <w:p w14:paraId="46123E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核心素养：健全人格</w:t>
      </w:r>
    </w:p>
    <w:p w14:paraId="34D95F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【详解】（1）第一步：根据所学知识和材料信息，判断观点①正误。</w:t>
      </w:r>
    </w:p>
    <w:p w14:paraId="2A6BA6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观点正误：正确。 </w:t>
      </w:r>
    </w:p>
    <w:p w14:paraId="13C8BF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第二步：根据所学知识和材料信息，说明判断依据。</w:t>
      </w:r>
    </w:p>
    <w:p w14:paraId="51343D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判断依据：如果该观点正确，则说明符合教材孝敬父母，构建和谐的亲子关系的观点。</w:t>
      </w:r>
    </w:p>
    <w:p w14:paraId="41D25D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第三步：整合信息，组织答案。</w:t>
      </w:r>
    </w:p>
    <w:p w14:paraId="57E717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（2）第一步：根据所学知识和材料信息，判断观点①正误。</w:t>
      </w:r>
    </w:p>
    <w:p w14:paraId="04DDA1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观点正误：正确。</w:t>
      </w:r>
    </w:p>
    <w:p w14:paraId="24C448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第二步：根据所学知识和材料信息，说明判断依据。</w:t>
      </w:r>
    </w:p>
    <w:p w14:paraId="27CD4C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判断依据：如果该观点正确，则说明符合教材情绪调节作用的观点。 </w:t>
      </w:r>
    </w:p>
    <w:p w14:paraId="1D906A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1252BC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（3）第一步：根据所学知识和材料信息，判断观点正误。</w:t>
      </w:r>
    </w:p>
    <w:p w14:paraId="1A193A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观点正误：错误。 </w:t>
      </w:r>
    </w:p>
    <w:p w14:paraId="41144B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第二步：根据所学知识和材料信息，说明判断依据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E991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判断依据：不符合教材遵守规则、珍爱生命的知识点，正确的应该是遵守交通规则。 </w:t>
      </w:r>
    </w:p>
    <w:p w14:paraId="6B17C9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65C60C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（4）第一步：根据所学知识和材料信息，判断观点正误。</w:t>
      </w:r>
    </w:p>
    <w:p w14:paraId="31B22B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观点正误：错误。 </w:t>
      </w:r>
    </w:p>
    <w:p w14:paraId="12DEBB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第二步：根据所学知识和材料信息，说明判断依据。</w:t>
      </w:r>
    </w:p>
    <w:p w14:paraId="0AB582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判断依据：不符合教材公民的权利和义务的关系的知识点，正确的应该是在享有权利的同时，履行相应的义务。</w:t>
      </w:r>
    </w:p>
    <w:p w14:paraId="3E957C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第三步：整合信息，组织答案。</w:t>
      </w:r>
    </w:p>
    <w:p w14:paraId="4B5979C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【知法导行】</w:t>
      </w:r>
    </w:p>
    <w:p w14:paraId="62F253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52675" cy="12763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A80B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观察图，在①处填上恰当的法律名称。</w:t>
      </w:r>
    </w:p>
    <w:p w14:paraId="6DF14EE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请你结合所学知识，谈一谈①处法律的重要地位。</w:t>
      </w:r>
    </w:p>
    <w:p w14:paraId="4C5BF77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2021年12月4日是该法的第八个宣传日，学校要组织同学们去社区做宣传，小宇抱怨地说：“这部法律离我的生活太远了，和我没有关系。”</w:t>
      </w:r>
    </w:p>
    <w:p w14:paraId="7E3FFDE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你赞同小宇的说法吗？为什么？</w:t>
      </w:r>
    </w:p>
    <w:p w14:paraId="3BBCDECB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宪法</w:t>
      </w:r>
      <w:r>
        <w:rPr>
          <w:color w:val="000000"/>
        </w:rPr>
        <w:t xml:space="preserve">    （2）</w:t>
      </w:r>
      <w:r>
        <w:rPr>
          <w:rFonts w:ascii="宋体" w:hAnsi="宋体" w:eastAsia="宋体" w:cs="宋体"/>
          <w:color w:val="000000"/>
        </w:rPr>
        <w:t>宪法是国家的根本法；是治国安邦的总章程；是党的主张和人民意志的统一；具有</w:t>
      </w:r>
    </w:p>
    <w:p w14:paraId="6E08B74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最高的法律地位、法律权威和法律效力；是其他法律的立法基础和立法依据：是一切组织和个人的根本活动准则；规定国家生活中带有全局性、根本性的问题；制定和修改程序比其他法律更加严格；是国家法制统一的基础等。</w:t>
      </w:r>
      <w:r>
        <w:rPr>
          <w:color w:val="000000"/>
        </w:rPr>
        <w:t xml:space="preserve">    </w:t>
      </w:r>
    </w:p>
    <w:p w14:paraId="5588D1F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不赞同。宪法与我们每个人息息相关：我们的一生都离不开宪法的保护：宪法保护公民的权利得以实现；宪法规定了公民的基本权利和基本义务；宪法是一切组织和个人的根本活动准则等。（符合题意，言之有理即可得分，答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点得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分，共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分）</w:t>
      </w:r>
    </w:p>
    <w:p w14:paraId="2206905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D2927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【分析】考点考查：宪法</w:t>
      </w:r>
    </w:p>
    <w:p w14:paraId="0B88F5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能力考查：运用所学知识分析材料，解答问题的能力</w:t>
      </w:r>
    </w:p>
    <w:p w14:paraId="3A99AE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核心素养：法治观念</w:t>
      </w:r>
    </w:p>
    <w:p w14:paraId="011379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D01A7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本题考查对宪法的认识，可结合教材知识作答。</w:t>
      </w:r>
    </w:p>
    <w:p w14:paraId="0E751E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5B638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本题考查宪法的重要性，可结合教材知识作答。</w:t>
      </w:r>
    </w:p>
    <w:p w14:paraId="49E69E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DF84B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第一步：根据所学知识和材料信息，判断观点正误。</w:t>
      </w:r>
    </w:p>
    <w:p w14:paraId="52099D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观点正误：错误</w:t>
      </w:r>
    </w:p>
    <w:p w14:paraId="34D83E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第二步：根据所学知识和材料信息，说明判断依据。</w:t>
      </w:r>
    </w:p>
    <w:p w14:paraId="3A78D4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判断依据：宪法与个人的关系。</w:t>
      </w:r>
    </w:p>
    <w:p w14:paraId="27CB8C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418E3C0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【遵规践行】</w:t>
      </w:r>
    </w:p>
    <w:p w14:paraId="2B191D8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据新华社2021年8月30日报道，国家新闻出版署下发《关于进一步严格管理切实防止未成年人沉迷网络游戏的通知》，通知要求，严格限制向未成年人提供网络游戏服务的时间，所有网络游戏企业仅可在周五、周六、周日和法定节假日每日20时至21时向未成年人提供1小时服务，其他时间均不得以任何形式向未成年人提供网络游戏服务。</w:t>
      </w:r>
    </w:p>
    <w:p w14:paraId="7B03F3D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国家为什么限制未成年人的网络游戏时间？</w:t>
      </w:r>
    </w:p>
    <w:p w14:paraId="5097B7A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游戏时间受限后，有的未成年人偷用家长的身份证件注册游戏账号。</w:t>
      </w:r>
    </w:p>
    <w:p w14:paraId="15941C1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请你从“诚信”的角度，谈一谈他们这样做可能产生的后果。</w:t>
      </w:r>
    </w:p>
    <w:p w14:paraId="0137854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生活在信息时代，我们的生活离不开网络，做网络的主人才能更好地享受网络生活！</w:t>
      </w:r>
    </w:p>
    <w:p w14:paraId="2C759F4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请你就如何做“网络的主人”给同学们提合理化建议。</w:t>
      </w:r>
    </w:p>
    <w:p w14:paraId="1B58383C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未成年人身心发育尚不成熟，自我保护能力较弱，辨别是非能力和自我控制能力不强，容易受到不良因素的影响和不法侵害，需要给予特殊保护：未成年人的生存和发展事关人类的未来，对未成年人给予特殊的关爱和保护已成为人类的共识，保护未成年人的合法权益是人类文明和社会进步的应有之义；未成年人是祖国的未来和民族的希望；沉迷网络游戏，荒废学业；损害身心健康：容易诱发未成年人走上违法犯罪的道路；沉迷网络会影响现实生活中的人际交往，封闭自己等</w:t>
      </w:r>
      <w:r>
        <w:rPr>
          <w:color w:val="000000"/>
        </w:rPr>
        <w:t xml:space="preserve">    </w:t>
      </w:r>
    </w:p>
    <w:p w14:paraId="1BBFEAD9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影响自己的声誉，失信于人；无法立足于社会；不利于人际交往；影响亲子关系，破坏家庭和谐；败坏社会风气等。</w:t>
      </w:r>
      <w:r>
        <w:rPr>
          <w:color w:val="000000"/>
        </w:rPr>
        <w:t xml:space="preserve">    </w:t>
      </w:r>
    </w:p>
    <w:p w14:paraId="69BF0A70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理性参与网络生活：提高媒介素养，积极利用互联网获取新知、促进沟通、完善自我：注意浏览、寻找与学习和工作有关的信息，学会“信息节食”：要学会辨析网络信息，不信谣、不传谣，让谣言止于智者；自觉抵制暴力、色情、恐怖等不良信息；恪守道德、遵守法律、遵守网络规则，不用网络做有损他人的事；合理安排上网时间；传播网络正能量：积极为社会发展建言献策；践行社会主义核心价值观等。</w:t>
      </w:r>
    </w:p>
    <w:p w14:paraId="71A7EF8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C3BC8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【分析】考点考查：网络、未成年人保护、诚信</w:t>
      </w:r>
    </w:p>
    <w:p w14:paraId="08CC21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能力考查：分析材料提取观点的能力</w:t>
      </w:r>
    </w:p>
    <w:p w14:paraId="576ABD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核心素养：政治认同、道德修养、法治观念、健全人格、责任意识</w:t>
      </w:r>
    </w:p>
    <w:p w14:paraId="59FA40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FD62C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</w:t>
      </w:r>
    </w:p>
    <w:p w14:paraId="2E9A4A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本题的设问主体为未成年人， 需要运用网络、未成年人保护的有关知识，从原因类习题的角度进行作答。</w:t>
      </w:r>
    </w:p>
    <w:p w14:paraId="490EE4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</w:t>
      </w:r>
    </w:p>
    <w:p w14:paraId="1EA0AC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关键词：限制未成年人的网络游戏时间→可链接的教材知识未成年人保护的原因，网络的危害</w:t>
      </w:r>
    </w:p>
    <w:p w14:paraId="2EBA79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78E506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FC7E0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</w:t>
      </w:r>
    </w:p>
    <w:p w14:paraId="303D87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本题的设问主体为未成年人， 需要运用诚信的有关知识，从影响类习题的角度进行作答。</w:t>
      </w:r>
    </w:p>
    <w:p w14:paraId="78520F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</w:t>
      </w:r>
    </w:p>
    <w:p w14:paraId="5D2D0A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关键词：未成年人偷用家长的身份证件注册游戏账号→可链接的教材知识诚信的重要性</w:t>
      </w:r>
    </w:p>
    <w:p w14:paraId="14092F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33FDA0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3A10A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</w:t>
      </w:r>
    </w:p>
    <w:p w14:paraId="4C5F6C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本题的设问主体为未成年人， 需要运用网络的有关知识，从措施类习题的角度进行作答。</w:t>
      </w:r>
    </w:p>
    <w:p w14:paraId="317178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</w:t>
      </w:r>
    </w:p>
    <w:p w14:paraId="168041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关键词：做网络的主人→可链接的教材知识正确利用网络</w:t>
      </w:r>
    </w:p>
    <w:p w14:paraId="4B1089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4A6352F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【一起向未来】</w:t>
      </w:r>
    </w:p>
    <w:p w14:paraId="4F81CA7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【自信奥运】——更快、更高、更强——更团结</w:t>
      </w:r>
    </w:p>
    <w:p w14:paraId="5396BF5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2022年2月4日，灿烂的奥运之火在“鸟巢”上空再次绽放，照亮古老民族的冰雪梦想。“世界期待中国，中国做好了准备。”习近平总书记的话语，道出了全体中华儿女的豪迈自信，一届精彩、非凡、卓越的冬奥会呈现在世人眼前。</w:t>
      </w:r>
    </w:p>
    <w:p w14:paraId="626385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95375" cy="128587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2711B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我们中华儿女的豪迈自信来自哪里？</w:t>
      </w:r>
    </w:p>
    <w:p w14:paraId="27FB15E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【文化奥运】——中国文化“名片”闪耀冬奥赛场</w:t>
      </w:r>
    </w:p>
    <w:p w14:paraId="572C2A1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品读北京冬奥会，中国元素无处不在，中国印记生动鲜活。盈盈飘动的“冰丝带”长袖若舞的“雪飞天”、蜿蜒盘旋的“雪游龙”……让世界领略意境高远、意蕴丰厚的东方美学，感受到中华优秀传统文化的无穷魅力。“中国风”托起“冬奥范”，一张张中国文化“名片”在冬奥闪耀！</w:t>
      </w:r>
    </w:p>
    <w:p w14:paraId="5E25B14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这展现了中华文化具有怎样的特点？</w:t>
      </w:r>
    </w:p>
    <w:p w14:paraId="7EBEEF3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【科技奥运】——科技创新点亮冰雪盛会</w:t>
      </w:r>
    </w:p>
    <w:p w14:paraId="4E0D7D5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开闭幕式实时捕捉、裸眼3D、增强现实（AR）技术的运用；速热、减阻、防切割的黑科技加持冬奥战袍……一项项科技赋能冬奥，让这场冰雪盛会更加精彩炫目！</w:t>
      </w:r>
    </w:p>
    <w:p w14:paraId="1E51E97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科技感十足的冬奥会给你带来哪些感受？</w:t>
      </w:r>
    </w:p>
    <w:p w14:paraId="1362560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【绿色奥运】—绿色办奥引领节能新潮流</w:t>
      </w:r>
    </w:p>
    <w:p w14:paraId="138027C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冬奥场馆常规能源100%使用绿电，制冰、制雪等各个环节注重节约能源、高效利用，还最大限度地利用现有场馆和可再生能源，成为“绿色办奥”的典范。</w:t>
      </w:r>
    </w:p>
    <w:p w14:paraId="5E17A85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“绿色办奥”体现了教材中的哪些观点？</w:t>
      </w:r>
    </w:p>
    <w:p w14:paraId="795AB9C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【点赞奥运】——奥运精神助力雪城建设</w:t>
      </w:r>
    </w:p>
    <w:p w14:paraId="45765E5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伟大的事业孕育伟大的精神，伟大的精神推进伟大的事业。北京“双奥会”在中办、筹办、举办的过程中，共同创造了“胸怀大局、自信开放、迎难而上、追求卓越、共创未</w:t>
      </w:r>
    </w:p>
    <w:p w14:paraId="597A067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来”的北京冬奥精神。</w:t>
      </w:r>
    </w:p>
    <w:p w14:paraId="134715F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为弘扬北京冬奥精神，牡丹江市某中学团委决定开展主题教育活动，请你积极参与并完成下列任务。</w:t>
      </w:r>
    </w:p>
    <w:p w14:paraId="19D5C56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为本次活动设计一个主题。（抄写材料中内容不得分）</w:t>
      </w:r>
    </w:p>
    <w:p w14:paraId="4AF52AE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请你围绕主题设计两种活动形式。</w:t>
      </w:r>
    </w:p>
    <w:p w14:paraId="6A33566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4名牡丹江运动员出征北京冬奥会，他们驰骋赛场，为家乡添彩，为祖国争光！</w:t>
      </w:r>
    </w:p>
    <w:p w14:paraId="044A6C0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请你写出其中一位家乡运动员的名字，讲讲他的故事。</w:t>
      </w:r>
    </w:p>
    <w:p w14:paraId="01254B4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（8）</w:t>
      </w:r>
      <w:r>
        <w:rPr>
          <w:rFonts w:ascii="宋体" w:hAnsi="宋体" w:eastAsia="宋体" w:cs="宋体"/>
          <w:color w:val="000000"/>
        </w:rPr>
        <w:t>我们怎样以实际行动向运动员学习，为家乡建设增光添彩？</w:t>
      </w:r>
    </w:p>
    <w:p w14:paraId="2B08366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【圆梦奥运】——携手共进凝聚磅礴力量</w:t>
      </w:r>
    </w:p>
    <w:p w14:paraId="50395395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drawing>
          <wp:inline distT="0" distB="0" distL="114300" distR="114300">
            <wp:extent cx="1143000" cy="7334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00F8D92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“人类只有一个地球，各国共处一个世界。”北京冬奥会克服阻碍顺利举办，向全世界传递了人类面对困境战胜挑战的决心和信心。中国以自己的大国担当，为奥林匹克运动和人类的发展作出了新的贡献。</w:t>
      </w:r>
    </w:p>
    <w:p w14:paraId="1C191D1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（9）</w:t>
      </w:r>
      <w:r>
        <w:rPr>
          <w:rFonts w:ascii="宋体" w:hAnsi="宋体" w:eastAsia="宋体" w:cs="宋体"/>
          <w:color w:val="000000"/>
        </w:rPr>
        <w:t>中国怎样与世界携手，一起走向更加美好的未来？</w:t>
      </w:r>
    </w:p>
    <w:p w14:paraId="36606B74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开辟了中国特色社会主义道路：形成了中国特色社会主义理论体系：确立了中国特色社会主义制度：发展了中国特色社会主义文化；社会主义制度的优越性；我国的综合国力、国际地位显著提升：防疫工作取得显著成效：坚持了科教兴国、人才强国、创新驱动发展战略：冬奥工作人员的精心筹划、辛苦付出；中国已成为世界第二大经济体；中国共产党的正确领导；全国各族人民团结一心，众志成城等。</w:t>
      </w:r>
      <w:r>
        <w:rPr>
          <w:color w:val="000000"/>
        </w:rPr>
        <w:t xml:space="preserve">    </w:t>
      </w:r>
    </w:p>
    <w:p w14:paraId="2843E1B8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源远流长；博大精深；薪火相传；历久弥新。</w:t>
      </w:r>
      <w:r>
        <w:rPr>
          <w:color w:val="000000"/>
        </w:rPr>
        <w:t xml:space="preserve">    </w:t>
      </w:r>
    </w:p>
    <w:p w14:paraId="6E82C7D7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感到骄傲和自豪；感受到作为中国人的自信；中国科技飞速发展；自主创新能力显著提高；科教兴国战略、人才强国战略、创新驱动发展战略取得丰硕成果；综合国力显著增强等。</w:t>
      </w:r>
      <w:r>
        <w:rPr>
          <w:color w:val="000000"/>
        </w:rPr>
        <w:t xml:space="preserve">    </w:t>
      </w:r>
    </w:p>
    <w:p w14:paraId="560D254B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我国坚持节约资源和保护环境的基本国策；贯彻创新、协调、绿色、开放、共享的新发展理念；坚持走绿色发展道路；坚持可持续发展，实现人与自然和谐共生；构建资源节约型环境友好型社会；建设生态文明；建设美丽中国；坚持绿色富国、绿色惠民；走绿色循环低碳发展之路等。</w:t>
      </w:r>
      <w:r>
        <w:rPr>
          <w:color w:val="000000"/>
        </w:rPr>
        <w:t xml:space="preserve">    </w:t>
      </w:r>
    </w:p>
    <w:p w14:paraId="553D84E5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传承奥运精神，争做雪城好少年；弘扬奥运精神，助力家乡建设；学习奥运健儿，立志报效祖国等。</w:t>
      </w:r>
      <w:r>
        <w:rPr>
          <w:color w:val="000000"/>
        </w:rPr>
        <w:t xml:space="preserve">    </w:t>
      </w:r>
    </w:p>
    <w:p w14:paraId="47DC8043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主题班会，手地报比赛，演讲比赛，故事会：征文比赛：书画作品展等，</w:t>
      </w:r>
      <w:r>
        <w:rPr>
          <w:color w:val="000000"/>
        </w:rPr>
        <w:t xml:space="preserve">    </w:t>
      </w:r>
    </w:p>
    <w:p w14:paraId="6BEACC62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高亭宇；宁忠岩；闫星元；赵嘉文。</w:t>
      </w:r>
    </w:p>
    <w:p w14:paraId="0437E2B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故事：高亭宇从小热爱冰雪运动，为了实现梦想，常年坚持刻苦训练，即使伤痕累累也从不放弃，在各种比赛中更是顽强拼搏、奋勇争先，屡获佳绩。在北京冬奥会中凭借自己的努力和实力勇夺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米速度滑冰冠军，为国争光。</w:t>
      </w:r>
      <w:r>
        <w:rPr>
          <w:color w:val="000000"/>
        </w:rPr>
        <w:t xml:space="preserve">    </w:t>
      </w:r>
    </w:p>
    <w:p w14:paraId="415BD6F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（8）</w:t>
      </w:r>
      <w:r>
        <w:rPr>
          <w:rFonts w:ascii="宋体" w:hAnsi="宋体" w:eastAsia="宋体" w:cs="宋体"/>
          <w:color w:val="000000"/>
        </w:rPr>
        <w:t>树立远大理想，努力学习；热爱祖国，增强社会责任感；勇于创新，敢于突破自我；增培养坚强的意志，敢于拼搏：不怕困难和挫折，增强生命的韧性：热爱劳动，积极参加社会公益活动，服务家乡、奉献家乡；为家乡发展建言献策：遵守社会公德、遵纪守法等。</w:t>
      </w:r>
      <w:r>
        <w:rPr>
          <w:color w:val="000000"/>
        </w:rPr>
        <w:t xml:space="preserve">    </w:t>
      </w:r>
    </w:p>
    <w:p w14:paraId="75D47B5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（9）</w:t>
      </w:r>
      <w:r>
        <w:rPr>
          <w:rFonts w:ascii="宋体" w:hAnsi="宋体" w:eastAsia="宋体" w:cs="宋体"/>
          <w:color w:val="000000"/>
        </w:rPr>
        <w:t>面对各种区域性和全球性的危机与难题，不推诿、不逃避，也不依赖他人，积极主动承担起相应的责任；走和平发展道路，坚持互利共赢，高举和平、发展、合作、共赢的旗帜；坚持共商共建共享的原则；积极探索、有效行动，发挥负责任大国作用；推动构建人类命运共同体；为全球发展提出中国方案，贡献中国智慧；加强合作，共同建设一个繁荣的世界；与世界各国分享发展机遇，共享发展成果等。</w:t>
      </w:r>
    </w:p>
    <w:p w14:paraId="1341738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0E1EE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【分析】考点考查：自信、文化、科技、绿色发展、世界舞台上的中国</w:t>
      </w:r>
    </w:p>
    <w:p w14:paraId="0E5AB3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能力考查：分析材料提取观点的能力</w:t>
      </w:r>
    </w:p>
    <w:p w14:paraId="245AA7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核心素养：政治认同、道德修养、法治观念、健全人格、责任意识</w:t>
      </w:r>
    </w:p>
    <w:p w14:paraId="3C0635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EF817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</w:t>
      </w:r>
    </w:p>
    <w:p w14:paraId="2E4956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本题的设问主体为公民， 需要运用自信的有关知识，从原因类习题的角度进行作答。</w:t>
      </w:r>
    </w:p>
    <w:p w14:paraId="146B19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</w:t>
      </w:r>
    </w:p>
    <w:p w14:paraId="520B0E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关键词：我们中华儿女的豪迈自信来自哪里→可链接的教材知识中国自信的根本所在</w:t>
      </w:r>
    </w:p>
    <w:p w14:paraId="76C313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2981E7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45217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本题考查中华文化的特点，可以结合教材知识进行回答。</w:t>
      </w:r>
    </w:p>
    <w:p w14:paraId="2E8722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C3B4B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</w:t>
      </w:r>
    </w:p>
    <w:p w14:paraId="5CB519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本题的设问主体为公民， 需要运用科技的有关知识，从体现类习题的角度进行作答。</w:t>
      </w:r>
    </w:p>
    <w:p w14:paraId="28A5D1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</w:t>
      </w:r>
    </w:p>
    <w:p w14:paraId="3D0CEB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关键词：一项项科技赋能冬奥→可链接的教材知识创新的重要性、我国科技发展成绩</w:t>
      </w:r>
    </w:p>
    <w:p w14:paraId="0376C0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7CABE6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5DABE4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</w:t>
      </w:r>
    </w:p>
    <w:p w14:paraId="581BD4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本题的设问主体为学生， 需要运用绿色发展的有关知识，从体现类习题的角度进行作答。</w:t>
      </w:r>
    </w:p>
    <w:p w14:paraId="2630AA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</w:t>
      </w:r>
    </w:p>
    <w:p w14:paraId="7398DF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关键词：绿色办奥→可链接的教材知识绿色发展</w:t>
      </w:r>
    </w:p>
    <w:p w14:paraId="4417D1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063EF8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2ACABB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本题属于自由发挥题，主题符合北京冬奥精神即可。</w:t>
      </w:r>
    </w:p>
    <w:p w14:paraId="08DDD4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【小问6详解】</w:t>
      </w:r>
    </w:p>
    <w:p w14:paraId="70B96A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本题属于自由发挥题，联系实际生活列举两种活动形式即可。</w:t>
      </w:r>
    </w:p>
    <w:p w14:paraId="1776BD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【小问7详解】</w:t>
      </w:r>
    </w:p>
    <w:p w14:paraId="2D49A6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本题属于自由发挥题，联系实际生活列举一位运动员并讲述其故事即可。</w:t>
      </w:r>
    </w:p>
    <w:p w14:paraId="2E116D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【小问8详解】</w:t>
      </w:r>
    </w:p>
    <w:p w14:paraId="269D0D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</w:t>
      </w:r>
    </w:p>
    <w:p w14:paraId="60630C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本题的设问主体为学生， 需要运用中国梦的有关知识，从措施类习题的角度进行作答。</w:t>
      </w:r>
    </w:p>
    <w:p w14:paraId="4A697B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</w:t>
      </w:r>
    </w:p>
    <w:p w14:paraId="761DD3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关键词：为家乡建设增光添彩→可链接的教材知识怎样实现中国梦贡献自己的力量</w:t>
      </w:r>
    </w:p>
    <w:p w14:paraId="23B299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0E5963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小问9详解】</w:t>
      </w:r>
    </w:p>
    <w:p w14:paraId="19863C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</w:t>
      </w:r>
    </w:p>
    <w:p w14:paraId="0CE460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本题的设问主体为中国， 需要运用世界舞台上的中国的有关知识，从措施类习题的角度进行作答。</w:t>
      </w:r>
    </w:p>
    <w:p w14:paraId="2F8AD9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</w:t>
      </w:r>
    </w:p>
    <w:p w14:paraId="45815D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关键词：中国以自己的大国担当→可链接的教材知识中国担当</w:t>
      </w:r>
    </w:p>
    <w:p w14:paraId="7FB7C6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1702F702">
      <w:pPr>
        <w:spacing w:line="360" w:lineRule="auto"/>
        <w:jc w:val="left"/>
        <w:textAlignment w:val="center"/>
        <w:rPr>
          <w:color w:val="000000"/>
        </w:rPr>
      </w:pPr>
    </w:p>
    <w:p w14:paraId="4FCD33A7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41CA8EC9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7CBD3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F0EF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03EA1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CB5C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5679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30A9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847D92"/>
    <w:rsid w:val="1AB862E0"/>
    <w:rsid w:val="1C9361B9"/>
    <w:rsid w:val="38274566"/>
    <w:rsid w:val="7126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19</Pages>
  <Words>11347</Words>
  <Characters>11624</Characters>
  <Lines>0</Lines>
  <Paragraphs>0</Paragraphs>
  <TotalTime>0</TotalTime>
  <ScaleCrop>false</ScaleCrop>
  <LinksUpToDate>false</LinksUpToDate>
  <CharactersWithSpaces>12326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2022-07-22T13:50:00Z</dcterms:created>
  <dc:creator>学科网试题生产平台</dc:creator>
  <dc:description>3023107185025024</dc:description>
  <cp:lastModifiedBy>上帝掷骰子吗</cp:lastModifiedBy>
  <dcterms:modified xsi:type="dcterms:W3CDTF">2024-07-20T16:16:46Z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9C0C8A43E70D478AB772472FC680C8F0</vt:lpwstr>
  </property>
</Properties>
</file>