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CD571A">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11417300</wp:posOffset>
            </wp:positionH>
            <wp:positionV relativeFrom="topMargin">
              <wp:posOffset>12293600</wp:posOffset>
            </wp:positionV>
            <wp:extent cx="419100" cy="3429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19100" cy="3429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年衡阳市初中学业水平考试试卷</w:t>
      </w:r>
    </w:p>
    <w:p w14:paraId="14F3F92A">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w:t>
      </w:r>
    </w:p>
    <w:p w14:paraId="506313B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考生注意：</w:t>
      </w:r>
      <w:r>
        <w:rPr>
          <w:rFonts w:ascii="Times New Roman" w:hAnsi="Times New Roman" w:eastAsia="Times New Roman" w:cs="Times New Roman"/>
          <w:b/>
          <w:color w:val="auto"/>
          <w:sz w:val="24"/>
        </w:rPr>
        <w:t>1</w:t>
      </w:r>
      <w:r>
        <w:rPr>
          <w:rFonts w:ascii="宋体" w:hAnsi="宋体" w:eastAsia="宋体" w:cs="宋体"/>
          <w:b/>
          <w:color w:val="auto"/>
          <w:sz w:val="24"/>
        </w:rPr>
        <w:t>．本学科为开卷考试。</w:t>
      </w:r>
    </w:p>
    <w:p w14:paraId="789AE79C">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．本学科试卷共五道大题，</w:t>
      </w:r>
      <w:r>
        <w:rPr>
          <w:rFonts w:ascii="Times New Roman" w:hAnsi="Times New Roman" w:eastAsia="Times New Roman" w:cs="Times New Roman"/>
          <w:b/>
          <w:color w:val="auto"/>
          <w:sz w:val="24"/>
        </w:rPr>
        <w:t>32</w:t>
      </w:r>
      <w:r>
        <w:rPr>
          <w:rFonts w:ascii="宋体" w:hAnsi="宋体" w:eastAsia="宋体" w:cs="宋体"/>
          <w:b/>
          <w:color w:val="auto"/>
          <w:sz w:val="24"/>
        </w:rPr>
        <w:t>道小题，满分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分，考试时量</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7A5D6F40">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．本学科试卷的答案一律按要求填写到答题卡相应处。</w:t>
      </w:r>
    </w:p>
    <w:p w14:paraId="2708733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一、单项选择题（每小题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分。下列每题只有一个最符合题意的选项）</w:t>
      </w:r>
    </w:p>
    <w:p w14:paraId="5098103C">
      <w:pPr>
        <w:spacing w:line="360" w:lineRule="auto"/>
        <w:jc w:val="left"/>
        <w:textAlignment w:val="center"/>
        <w:rPr>
          <w:color w:val="auto"/>
        </w:rPr>
      </w:pPr>
      <w:r>
        <w:rPr>
          <w:color w:val="auto"/>
        </w:rPr>
        <w:t>1. 2021年5月31日，中共中央政治局召开会议，审议《关于优化生育政策促进人口长期均衡发展的决定》并指出，为进一步优化生育政策，实施一对夫妻可以生育______个子女政策及配套支持措施（    ）</w:t>
      </w:r>
    </w:p>
    <w:p w14:paraId="4CD144A2">
      <w:pPr>
        <w:tabs>
          <w:tab w:val="left" w:pos="2436"/>
          <w:tab w:val="left" w:pos="4873"/>
          <w:tab w:val="left" w:pos="7309"/>
        </w:tabs>
        <w:spacing w:line="360" w:lineRule="auto"/>
        <w:jc w:val="left"/>
        <w:textAlignment w:val="center"/>
        <w:rPr>
          <w:color w:val="000000"/>
        </w:rPr>
      </w:pPr>
      <w:r>
        <w:rPr>
          <w:rFonts w:hint="eastAsia"/>
        </w:rPr>
        <w:t xml:space="preserve">A. </w:t>
      </w:r>
      <w:r>
        <w:rPr>
          <w:color w:val="auto"/>
        </w:rPr>
        <w:t>—</w:t>
      </w:r>
      <w:r>
        <w:rPr>
          <w:rFonts w:hint="eastAsia"/>
        </w:rPr>
        <w:tab/>
      </w:r>
      <w:r>
        <w:rPr>
          <w:rFonts w:hint="eastAsia"/>
        </w:rPr>
        <w:t xml:space="preserve">B. </w:t>
      </w:r>
      <w:r>
        <w:rPr>
          <w:color w:val="auto"/>
        </w:rPr>
        <w:t>二</w:t>
      </w:r>
      <w:r>
        <w:rPr>
          <w:rFonts w:hint="eastAsia"/>
        </w:rPr>
        <w:tab/>
      </w:r>
      <w:r>
        <w:rPr>
          <w:rFonts w:hint="eastAsia"/>
        </w:rPr>
        <w:t xml:space="preserve">C. </w:t>
      </w:r>
      <w:r>
        <w:rPr>
          <w:color w:val="auto"/>
        </w:rPr>
        <w:t>三</w:t>
      </w:r>
      <w:r>
        <w:rPr>
          <w:rFonts w:hint="eastAsia"/>
        </w:rPr>
        <w:tab/>
      </w:r>
      <w:r>
        <w:rPr>
          <w:rFonts w:hint="eastAsia"/>
        </w:rPr>
        <w:t xml:space="preserve">D. </w:t>
      </w:r>
      <w:r>
        <w:rPr>
          <w:color w:val="auto"/>
        </w:rPr>
        <w:t>四</w:t>
      </w:r>
    </w:p>
    <w:p w14:paraId="70F9CA46">
      <w:pPr>
        <w:spacing w:line="360" w:lineRule="auto"/>
        <w:jc w:val="left"/>
        <w:textAlignment w:val="center"/>
        <w:rPr>
          <w:color w:val="000000"/>
        </w:rPr>
      </w:pPr>
      <w:r>
        <w:rPr>
          <w:color w:val="000000"/>
        </w:rPr>
        <w:t>2. 2021年11月3日，2020年度国家科学技术奖励大会在北京人民大会堂召开，______获国家最高科学技术奖。（    ）</w:t>
      </w:r>
    </w:p>
    <w:p w14:paraId="0B2E239B">
      <w:pPr>
        <w:tabs>
          <w:tab w:val="left" w:pos="2436"/>
          <w:tab w:val="left" w:pos="4873"/>
          <w:tab w:val="left" w:pos="7309"/>
        </w:tabs>
        <w:spacing w:line="360" w:lineRule="auto"/>
        <w:jc w:val="left"/>
        <w:textAlignment w:val="center"/>
        <w:rPr>
          <w:color w:val="000000"/>
        </w:rPr>
      </w:pPr>
      <w:r>
        <w:rPr>
          <w:color w:val="000000"/>
        </w:rPr>
        <w:t>A. 顾诵芬   王大中</w:t>
      </w:r>
      <w:r>
        <w:rPr>
          <w:color w:val="000000"/>
        </w:rPr>
        <w:tab/>
      </w:r>
      <w:r>
        <w:rPr>
          <w:color w:val="000000"/>
        </w:rPr>
        <w:t>B. 黄旭   曾庆存</w:t>
      </w:r>
      <w:r>
        <w:rPr>
          <w:color w:val="000000"/>
        </w:rPr>
        <w:tab/>
      </w:r>
      <w:r>
        <w:rPr>
          <w:color w:val="000000"/>
        </w:rPr>
        <w:t>C. 刘永坦   钱七虎</w:t>
      </w:r>
      <w:r>
        <w:rPr>
          <w:color w:val="000000"/>
        </w:rPr>
        <w:tab/>
      </w:r>
      <w:r>
        <w:rPr>
          <w:color w:val="000000"/>
        </w:rPr>
        <w:t>D. 屠呦呦   王泽山</w:t>
      </w:r>
    </w:p>
    <w:p w14:paraId="5667196D">
      <w:pPr>
        <w:spacing w:line="360" w:lineRule="auto"/>
        <w:jc w:val="left"/>
        <w:textAlignment w:val="center"/>
        <w:rPr>
          <w:color w:val="000000"/>
        </w:rPr>
      </w:pPr>
      <w:r>
        <w:rPr>
          <w:color w:val="000000"/>
        </w:rPr>
        <w:t>3. 2022年2月20日，第二十四届冬季奥林匹克运动会闭幕式在北京举行。本届冬奥会共刷新了2项世界纪录和_______项冬奥会记录。中国代表团以9金4银2铜名列金牌榜第3位（    ）</w:t>
      </w:r>
    </w:p>
    <w:p w14:paraId="0143B4AA">
      <w:pPr>
        <w:tabs>
          <w:tab w:val="left" w:pos="2436"/>
          <w:tab w:val="left" w:pos="4873"/>
          <w:tab w:val="left" w:pos="7309"/>
        </w:tabs>
        <w:spacing w:line="360" w:lineRule="auto"/>
        <w:jc w:val="left"/>
        <w:textAlignment w:val="center"/>
        <w:rPr>
          <w:color w:val="000000"/>
        </w:rPr>
      </w:pPr>
      <w:r>
        <w:rPr>
          <w:color w:val="000000"/>
        </w:rPr>
        <w:t>A. 16</w:t>
      </w:r>
      <w:r>
        <w:rPr>
          <w:color w:val="000000"/>
        </w:rPr>
        <w:tab/>
      </w:r>
      <w:r>
        <w:rPr>
          <w:color w:val="000000"/>
        </w:rPr>
        <w:t>B. 17</w:t>
      </w:r>
      <w:r>
        <w:rPr>
          <w:color w:val="000000"/>
        </w:rPr>
        <w:tab/>
      </w:r>
      <w:r>
        <w:rPr>
          <w:color w:val="000000"/>
        </w:rPr>
        <w:t>C. 18</w:t>
      </w:r>
      <w:r>
        <w:rPr>
          <w:color w:val="000000"/>
        </w:rPr>
        <w:tab/>
      </w:r>
      <w:r>
        <w:rPr>
          <w:color w:val="000000"/>
        </w:rPr>
        <w:t>D. 19</w:t>
      </w:r>
    </w:p>
    <w:p w14:paraId="23CFA6D4">
      <w:pPr>
        <w:spacing w:line="360" w:lineRule="auto"/>
        <w:jc w:val="left"/>
        <w:textAlignment w:val="center"/>
        <w:rPr>
          <w:color w:val="000000"/>
        </w:rPr>
      </w:pPr>
      <w:r>
        <w:rPr>
          <w:color w:val="000000"/>
        </w:rPr>
        <w:t>4. 2022年3月5日，第十三届全国人民代表大会第五次会议在北京人民大会堂开幕。根据会议议程，国务院总理李克强代表国务院向大会作政府工作报告。李克强在报告中指出，去年国内生产总值达到114万亿元，增长_____（    ）</w:t>
      </w:r>
    </w:p>
    <w:p w14:paraId="5DC0A57B">
      <w:pPr>
        <w:tabs>
          <w:tab w:val="left" w:pos="2436"/>
          <w:tab w:val="left" w:pos="4873"/>
          <w:tab w:val="left" w:pos="7309"/>
        </w:tabs>
        <w:spacing w:line="360" w:lineRule="auto"/>
        <w:jc w:val="left"/>
        <w:textAlignment w:val="center"/>
        <w:rPr>
          <w:color w:val="000000"/>
        </w:rPr>
      </w:pPr>
      <w:r>
        <w:rPr>
          <w:color w:val="000000"/>
        </w:rPr>
        <w:t>A. 8.0%</w:t>
      </w:r>
      <w:r>
        <w:rPr>
          <w:color w:val="000000"/>
        </w:rPr>
        <w:tab/>
      </w:r>
      <w:r>
        <w:rPr>
          <w:color w:val="000000"/>
        </w:rPr>
        <w:t>B. 8.1%</w:t>
      </w:r>
      <w:r>
        <w:rPr>
          <w:color w:val="000000"/>
        </w:rPr>
        <w:tab/>
      </w:r>
      <w:r>
        <w:rPr>
          <w:color w:val="000000"/>
        </w:rPr>
        <w:t>C. 8.2%</w:t>
      </w:r>
      <w:r>
        <w:rPr>
          <w:color w:val="000000"/>
        </w:rPr>
        <w:tab/>
      </w:r>
      <w:r>
        <w:rPr>
          <w:color w:val="000000"/>
        </w:rPr>
        <w:t>D. 8.3%</w:t>
      </w:r>
    </w:p>
    <w:p w14:paraId="4B53CE8B">
      <w:pPr>
        <w:spacing w:line="360" w:lineRule="auto"/>
        <w:jc w:val="left"/>
        <w:textAlignment w:val="center"/>
        <w:rPr>
          <w:color w:val="000000"/>
        </w:rPr>
      </w:pPr>
      <w:r>
        <w:rPr>
          <w:color w:val="000000"/>
        </w:rPr>
        <w:t>5. 2022年4月16日9时56分，_____载人飞船返回舱在东风着陆场成功着陆，三位航天员翟志刚、王亚平、叶光富顺利返回地面（    ）</w:t>
      </w:r>
    </w:p>
    <w:p w14:paraId="20DE0FD4">
      <w:pPr>
        <w:tabs>
          <w:tab w:val="left" w:pos="2436"/>
          <w:tab w:val="left" w:pos="4873"/>
          <w:tab w:val="left" w:pos="7309"/>
        </w:tabs>
        <w:spacing w:line="360" w:lineRule="auto"/>
        <w:jc w:val="left"/>
        <w:textAlignment w:val="center"/>
        <w:rPr>
          <w:color w:val="000000"/>
        </w:rPr>
      </w:pPr>
      <w:r>
        <w:rPr>
          <w:color w:val="000000"/>
        </w:rPr>
        <w:t>A. 神舟十一号</w:t>
      </w:r>
      <w:r>
        <w:rPr>
          <w:color w:val="000000"/>
        </w:rPr>
        <w:tab/>
      </w:r>
      <w:r>
        <w:rPr>
          <w:color w:val="000000"/>
        </w:rPr>
        <w:t>B. 神舟十二号</w:t>
      </w:r>
      <w:r>
        <w:rPr>
          <w:color w:val="000000"/>
        </w:rPr>
        <w:tab/>
      </w:r>
      <w:r>
        <w:rPr>
          <w:color w:val="000000"/>
        </w:rPr>
        <w:t>C. 神舟十三号</w:t>
      </w:r>
      <w:r>
        <w:rPr>
          <w:color w:val="000000"/>
        </w:rPr>
        <w:tab/>
      </w:r>
      <w:r>
        <w:rPr>
          <w:color w:val="000000"/>
        </w:rPr>
        <w:t>D. 神舟十四号</w:t>
      </w:r>
    </w:p>
    <w:p w14:paraId="5A7813EB">
      <w:pPr>
        <w:spacing w:line="360" w:lineRule="auto"/>
        <w:jc w:val="left"/>
        <w:textAlignment w:val="center"/>
        <w:rPr>
          <w:color w:val="000000"/>
        </w:rPr>
      </w:pPr>
      <w:r>
        <w:rPr>
          <w:color w:val="000000"/>
        </w:rPr>
        <w:t>6. 中学阶段是人生发展的一个新阶段，把我们带进一个别样的天地：富有挑战的课程，新奇的实验器材，新校园、新老师、新同学……我们站在一个新的起点上。下列对此认识正确的有（    ）</w:t>
      </w:r>
    </w:p>
    <w:p w14:paraId="20597D46">
      <w:pPr>
        <w:spacing w:line="360" w:lineRule="auto"/>
        <w:jc w:val="left"/>
        <w:textAlignment w:val="center"/>
        <w:rPr>
          <w:color w:val="000000"/>
        </w:rPr>
      </w:pPr>
      <w:r>
        <w:rPr>
          <w:color w:val="000000"/>
        </w:rPr>
        <w:t>①中学生活，对我们来说意味着新的机会和可能       ②我们要珍惜这个新起点，体验初中生活的快乐</w:t>
      </w:r>
    </w:p>
    <w:p w14:paraId="19625729">
      <w:pPr>
        <w:spacing w:line="360" w:lineRule="auto"/>
        <w:jc w:val="left"/>
        <w:textAlignment w:val="center"/>
        <w:rPr>
          <w:color w:val="000000"/>
        </w:rPr>
      </w:pPr>
      <w:r>
        <w:rPr>
          <w:color w:val="000000"/>
        </w:rPr>
        <w:t>③升入初中，我已经是个大人了，一切都要自己做主   ④我们要从点滴做起，付出努力，为以后的人生奠基</w:t>
      </w:r>
    </w:p>
    <w:p w14:paraId="5B7C9D1B">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78D7EDBA">
      <w:pPr>
        <w:spacing w:line="360" w:lineRule="auto"/>
        <w:jc w:val="left"/>
        <w:textAlignment w:val="center"/>
        <w:rPr>
          <w:color w:val="000000"/>
        </w:rPr>
      </w:pPr>
      <w:r>
        <w:rPr>
          <w:color w:val="000000"/>
        </w:rPr>
        <w:t>7. 下图漫画表明（    ）</w:t>
      </w:r>
    </w:p>
    <w:p w14:paraId="7A0F7D8B">
      <w:pPr>
        <w:spacing w:line="360" w:lineRule="auto"/>
        <w:jc w:val="left"/>
        <w:textAlignment w:val="center"/>
        <w:rPr>
          <w:color w:val="000000"/>
        </w:rPr>
      </w:pPr>
      <w:r>
        <w:rPr>
          <w:color w:val="000000"/>
        </w:rPr>
        <w:drawing>
          <wp:inline distT="0" distB="0" distL="114300" distR="114300">
            <wp:extent cx="3933825" cy="24479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933825" cy="2447925"/>
                    </a:xfrm>
                    <a:prstGeom prst="rect">
                      <a:avLst/>
                    </a:prstGeom>
                  </pic:spPr>
                </pic:pic>
              </a:graphicData>
            </a:graphic>
          </wp:inline>
        </w:drawing>
      </w:r>
      <w:r>
        <w:rPr>
          <w:color w:val="000000"/>
        </w:rPr>
        <w:br w:type="textWrapping"/>
      </w:r>
    </w:p>
    <w:p w14:paraId="25F84CEA">
      <w:pPr>
        <w:spacing w:line="360" w:lineRule="auto"/>
        <w:jc w:val="left"/>
        <w:textAlignment w:val="center"/>
        <w:rPr>
          <w:color w:val="000000"/>
        </w:rPr>
      </w:pPr>
      <w:r>
        <w:rPr>
          <w:color w:val="000000"/>
        </w:rPr>
        <w:t>①老师的肯定能解决学生学习中的一切问题     ②老师要关爱呵护学生</w:t>
      </w:r>
    </w:p>
    <w:p w14:paraId="2F08C56F">
      <w:pPr>
        <w:spacing w:line="360" w:lineRule="auto"/>
        <w:jc w:val="left"/>
        <w:textAlignment w:val="center"/>
        <w:rPr>
          <w:color w:val="000000"/>
        </w:rPr>
      </w:pPr>
      <w:r>
        <w:rPr>
          <w:color w:val="000000"/>
        </w:rPr>
        <w:t>③克服缺点就—定能成功                     ④我们要把老师的表扬当作激励</w:t>
      </w:r>
    </w:p>
    <w:p w14:paraId="4390362D">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②③</w:t>
      </w:r>
      <w:r>
        <w:rPr>
          <w:color w:val="000000"/>
        </w:rPr>
        <w:tab/>
      </w:r>
      <w:r>
        <w:rPr>
          <w:color w:val="000000"/>
        </w:rPr>
        <w:t>C. ②④</w:t>
      </w:r>
      <w:r>
        <w:rPr>
          <w:color w:val="000000"/>
        </w:rPr>
        <w:tab/>
      </w:r>
      <w:r>
        <w:rPr>
          <w:color w:val="000000"/>
        </w:rPr>
        <w:t>D. ③④</w:t>
      </w:r>
    </w:p>
    <w:p w14:paraId="3BB51706">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春天里,每一株草都在努力发芽,每一朵花都在努力绽放。下列做法可以让中学生绽放生命光彩的有（   ）</w:t>
      </w:r>
    </w:p>
    <w:p w14:paraId="0EDA4F3F">
      <w:pPr>
        <w:spacing w:line="360" w:lineRule="auto"/>
        <w:jc w:val="left"/>
        <w:textAlignment w:val="center"/>
        <w:rPr>
          <w:rFonts w:ascii="宋体" w:hAnsi="宋体" w:eastAsia="宋体" w:cs="宋体"/>
          <w:color w:val="000000"/>
        </w:rPr>
      </w:pPr>
      <w:r>
        <w:rPr>
          <w:rFonts w:ascii="宋体" w:hAnsi="宋体" w:eastAsia="宋体" w:cs="宋体"/>
          <w:color w:val="000000"/>
        </w:rPr>
        <w:t>①志愿服务献爱心 ②劳动创造增技能  ③无所事事度时光 ④经典诵读养精神</w:t>
      </w:r>
    </w:p>
    <w:p w14:paraId="42E196FA">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②③④</w:t>
      </w:r>
    </w:p>
    <w:p w14:paraId="412743FB">
      <w:pPr>
        <w:spacing w:line="360" w:lineRule="auto"/>
        <w:jc w:val="left"/>
        <w:textAlignment w:val="center"/>
        <w:rPr>
          <w:color w:val="000000"/>
        </w:rPr>
      </w:pPr>
      <w:r>
        <w:rPr>
          <w:color w:val="000000"/>
        </w:rPr>
        <w:t>9. 有人说：“青春，是与七个自己相遇。一个明媚，一个忧伤，一个华丽，一个冒险，一个倔强，一个柔软，最后那个正在成长。”对此理解正确的是（    ）</w:t>
      </w:r>
    </w:p>
    <w:p w14:paraId="65738896">
      <w:pPr>
        <w:tabs>
          <w:tab w:val="left" w:pos="4873"/>
        </w:tabs>
        <w:spacing w:line="360" w:lineRule="auto"/>
        <w:jc w:val="left"/>
        <w:textAlignment w:val="center"/>
        <w:rPr>
          <w:color w:val="000000"/>
        </w:rPr>
      </w:pPr>
      <w:r>
        <w:rPr>
          <w:rFonts w:ascii="宋体" w:hAnsi="宋体" w:eastAsia="宋体" w:cs="宋体"/>
          <w:color w:val="000000"/>
        </w:rPr>
        <w:t xml:space="preserve">A. </w:t>
      </w:r>
      <w:r>
        <w:rPr>
          <w:color w:val="000000"/>
        </w:rPr>
        <w:t>青春期的矛盾心理对我们只会产生消极的心理影响</w:t>
      </w:r>
      <w:r>
        <w:rPr>
          <w:rFonts w:ascii="宋体" w:hAnsi="宋体" w:eastAsia="宋体" w:cs="宋体"/>
          <w:color w:val="000000"/>
        </w:rPr>
        <w:tab/>
      </w:r>
      <w:r>
        <w:rPr>
          <w:rFonts w:ascii="宋体" w:hAnsi="宋体" w:eastAsia="宋体" w:cs="宋体"/>
          <w:color w:val="000000"/>
        </w:rPr>
        <w:t xml:space="preserve">B. </w:t>
      </w:r>
      <w:r>
        <w:rPr>
          <w:color w:val="000000"/>
        </w:rPr>
        <w:t>青春是美好的，要尽情享乐，不留遗憾</w:t>
      </w:r>
    </w:p>
    <w:p w14:paraId="0B45D23B">
      <w:pPr>
        <w:tabs>
          <w:tab w:val="left" w:pos="4873"/>
        </w:tabs>
        <w:spacing w:line="360" w:lineRule="auto"/>
        <w:jc w:val="left"/>
        <w:textAlignment w:val="center"/>
        <w:rPr>
          <w:color w:val="000000"/>
        </w:rPr>
      </w:pPr>
      <w:r>
        <w:rPr>
          <w:rFonts w:ascii="宋体" w:hAnsi="宋体" w:eastAsia="宋体" w:cs="宋体"/>
          <w:color w:val="000000"/>
        </w:rPr>
        <w:t xml:space="preserve">C. </w:t>
      </w:r>
      <w:r>
        <w:rPr>
          <w:color w:val="000000"/>
        </w:rPr>
        <w:t>青春期是人生重要的过渡阶段，需做到身心协调发展</w:t>
      </w:r>
      <w:r>
        <w:rPr>
          <w:rFonts w:ascii="宋体" w:hAnsi="宋体" w:eastAsia="宋体" w:cs="宋体"/>
          <w:color w:val="000000"/>
        </w:rPr>
        <w:tab/>
      </w:r>
      <w:r>
        <w:rPr>
          <w:rFonts w:ascii="宋体" w:hAnsi="宋体" w:eastAsia="宋体" w:cs="宋体"/>
          <w:color w:val="000000"/>
        </w:rPr>
        <w:t xml:space="preserve">D. </w:t>
      </w:r>
      <w:r>
        <w:rPr>
          <w:color w:val="000000"/>
        </w:rPr>
        <w:t>青春是一个成长的过程，我们要时刻追求完美</w:t>
      </w:r>
    </w:p>
    <w:p w14:paraId="372E7175">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自强可以让我们更加自信。下列想法或做法体现自强自信的有（  ）</w:t>
      </w:r>
    </w:p>
    <w:tbl>
      <w:tblPr>
        <w:tblStyle w:val="4"/>
        <w:tblW w:w="7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60"/>
        <w:gridCol w:w="1845"/>
        <w:gridCol w:w="4815"/>
      </w:tblGrid>
      <w:tr w14:paraId="17B6C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EB792F">
            <w:pPr>
              <w:spacing w:line="360" w:lineRule="auto"/>
              <w:jc w:val="left"/>
              <w:textAlignment w:val="center"/>
              <w:rPr>
                <w:rFonts w:ascii="宋体" w:hAnsi="宋体" w:eastAsia="宋体" w:cs="宋体"/>
                <w:color w:val="000000"/>
              </w:rPr>
            </w:pPr>
            <w:r>
              <w:rPr>
                <w:rFonts w:ascii="宋体" w:hAnsi="宋体" w:eastAsia="宋体" w:cs="宋体"/>
                <w:color w:val="000000"/>
              </w:rPr>
              <w:t>序号</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BC7202">
            <w:pPr>
              <w:spacing w:line="360" w:lineRule="auto"/>
              <w:jc w:val="left"/>
              <w:textAlignment w:val="center"/>
              <w:rPr>
                <w:rFonts w:ascii="宋体" w:hAnsi="宋体" w:eastAsia="宋体" w:cs="宋体"/>
                <w:color w:val="000000"/>
              </w:rPr>
            </w:pPr>
            <w:r>
              <w:rPr>
                <w:rFonts w:ascii="宋体" w:hAnsi="宋体" w:eastAsia="宋体" w:cs="宋体"/>
                <w:color w:val="000000"/>
              </w:rPr>
              <w:t>情景</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BFD7C9">
            <w:pPr>
              <w:spacing w:line="360" w:lineRule="auto"/>
              <w:jc w:val="left"/>
              <w:textAlignment w:val="center"/>
              <w:rPr>
                <w:rFonts w:ascii="宋体" w:hAnsi="宋体" w:eastAsia="宋体" w:cs="宋体"/>
                <w:color w:val="000000"/>
              </w:rPr>
            </w:pPr>
            <w:r>
              <w:rPr>
                <w:rFonts w:ascii="宋体" w:hAnsi="宋体" w:eastAsia="宋体" w:cs="宋体"/>
                <w:color w:val="000000"/>
              </w:rPr>
              <w:t>想法或做法</w:t>
            </w:r>
          </w:p>
        </w:tc>
      </w:tr>
      <w:tr w14:paraId="114F4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1FBF8B">
            <w:pPr>
              <w:spacing w:line="360" w:lineRule="auto"/>
              <w:jc w:val="left"/>
              <w:textAlignment w:val="center"/>
              <w:rPr>
                <w:rFonts w:ascii="宋体" w:hAnsi="宋体" w:eastAsia="宋体" w:cs="宋体"/>
                <w:color w:val="000000"/>
              </w:rPr>
            </w:pPr>
            <w:r>
              <w:rPr>
                <w:rFonts w:ascii="宋体" w:hAnsi="宋体" w:eastAsia="宋体" w:cs="宋体"/>
                <w:color w:val="000000"/>
              </w:rPr>
              <w:t>①</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739E1D">
            <w:pPr>
              <w:spacing w:line="360" w:lineRule="auto"/>
              <w:jc w:val="left"/>
              <w:textAlignment w:val="center"/>
              <w:rPr>
                <w:rFonts w:ascii="宋体" w:hAnsi="宋体" w:eastAsia="宋体" w:cs="宋体"/>
                <w:color w:val="000000"/>
              </w:rPr>
            </w:pPr>
            <w:r>
              <w:rPr>
                <w:rFonts w:ascii="宋体" w:hAnsi="宋体" w:eastAsia="宋体" w:cs="宋体"/>
                <w:color w:val="000000"/>
              </w:rPr>
              <w:t>英语测试后</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1F3E58">
            <w:pPr>
              <w:spacing w:line="360" w:lineRule="auto"/>
              <w:jc w:val="left"/>
              <w:textAlignment w:val="center"/>
              <w:rPr>
                <w:rFonts w:ascii="宋体" w:hAnsi="宋体" w:eastAsia="宋体" w:cs="宋体"/>
                <w:color w:val="000000"/>
              </w:rPr>
            </w:pPr>
            <w:r>
              <w:rPr>
                <w:rFonts w:ascii="宋体" w:hAnsi="宋体" w:eastAsia="宋体" w:cs="宋体"/>
                <w:color w:val="000000"/>
              </w:rPr>
              <w:t>我得到68分，小明还没及格呢</w:t>
            </w:r>
          </w:p>
        </w:tc>
      </w:tr>
      <w:tr w14:paraId="7259C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435EC4">
            <w:pPr>
              <w:spacing w:line="360" w:lineRule="auto"/>
              <w:jc w:val="left"/>
              <w:textAlignment w:val="center"/>
              <w:rPr>
                <w:rFonts w:ascii="宋体" w:hAnsi="宋体" w:eastAsia="宋体" w:cs="宋体"/>
                <w:color w:val="000000"/>
              </w:rPr>
            </w:pPr>
            <w:r>
              <w:rPr>
                <w:rFonts w:ascii="宋体" w:hAnsi="宋体" w:eastAsia="宋体" w:cs="宋体"/>
                <w:color w:val="000000"/>
              </w:rPr>
              <w:t>②</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16DBBC">
            <w:pPr>
              <w:spacing w:line="360" w:lineRule="auto"/>
              <w:jc w:val="left"/>
              <w:textAlignment w:val="center"/>
              <w:rPr>
                <w:rFonts w:ascii="宋体" w:hAnsi="宋体" w:eastAsia="宋体" w:cs="宋体"/>
                <w:color w:val="000000"/>
              </w:rPr>
            </w:pPr>
            <w:r>
              <w:rPr>
                <w:rFonts w:ascii="宋体" w:hAnsi="宋体" w:eastAsia="宋体" w:cs="宋体"/>
                <w:color w:val="000000"/>
              </w:rPr>
              <w:t>放暑假在家</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9CD9C3">
            <w:pPr>
              <w:spacing w:line="360" w:lineRule="auto"/>
              <w:jc w:val="left"/>
              <w:textAlignment w:val="center"/>
              <w:rPr>
                <w:rFonts w:ascii="宋体" w:hAnsi="宋体" w:eastAsia="宋体" w:cs="宋体"/>
                <w:color w:val="000000"/>
              </w:rPr>
            </w:pPr>
            <w:r>
              <w:rPr>
                <w:rFonts w:ascii="宋体" w:hAnsi="宋体" w:eastAsia="宋体" w:cs="宋体"/>
                <w:color w:val="000000"/>
              </w:rPr>
              <w:t>我终于可以自由自在地通宵玩网游了</w:t>
            </w:r>
          </w:p>
        </w:tc>
      </w:tr>
      <w:tr w14:paraId="7E7A7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E90F76">
            <w:pPr>
              <w:spacing w:line="360" w:lineRule="auto"/>
              <w:jc w:val="left"/>
              <w:textAlignment w:val="center"/>
              <w:rPr>
                <w:rFonts w:ascii="宋体" w:hAnsi="宋体" w:eastAsia="宋体" w:cs="宋体"/>
                <w:color w:val="000000"/>
              </w:rPr>
            </w:pPr>
            <w:r>
              <w:rPr>
                <w:rFonts w:ascii="宋体" w:hAnsi="宋体" w:eastAsia="宋体" w:cs="宋体"/>
                <w:color w:val="000000"/>
              </w:rPr>
              <w:t>③</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A4B072">
            <w:pPr>
              <w:spacing w:line="360" w:lineRule="auto"/>
              <w:jc w:val="left"/>
              <w:textAlignment w:val="center"/>
              <w:rPr>
                <w:rFonts w:ascii="宋体" w:hAnsi="宋体" w:eastAsia="宋体" w:cs="宋体"/>
                <w:color w:val="000000"/>
              </w:rPr>
            </w:pPr>
            <w:r>
              <w:rPr>
                <w:rFonts w:ascii="宋体" w:hAnsi="宋体" w:eastAsia="宋体" w:cs="宋体"/>
                <w:color w:val="000000"/>
              </w:rPr>
              <w:t>校演讲比赛</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8EB639">
            <w:pPr>
              <w:spacing w:line="360" w:lineRule="auto"/>
              <w:jc w:val="left"/>
              <w:textAlignment w:val="center"/>
              <w:rPr>
                <w:rFonts w:ascii="宋体" w:hAnsi="宋体" w:eastAsia="宋体" w:cs="宋体"/>
                <w:color w:val="000000"/>
              </w:rPr>
            </w:pPr>
            <w:r>
              <w:rPr>
                <w:rFonts w:ascii="宋体" w:hAnsi="宋体" w:eastAsia="宋体" w:cs="宋体"/>
                <w:color w:val="000000"/>
              </w:rPr>
              <w:t>我口才不错，坚持练习会比去年的我更好</w:t>
            </w:r>
          </w:p>
        </w:tc>
      </w:tr>
      <w:tr w14:paraId="34FF4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705537">
            <w:pPr>
              <w:spacing w:line="360" w:lineRule="auto"/>
              <w:jc w:val="left"/>
              <w:textAlignment w:val="center"/>
              <w:rPr>
                <w:rFonts w:ascii="宋体" w:hAnsi="宋体" w:eastAsia="宋体" w:cs="宋体"/>
                <w:color w:val="000000"/>
              </w:rPr>
            </w:pPr>
            <w:r>
              <w:rPr>
                <w:rFonts w:ascii="宋体" w:hAnsi="宋体" w:eastAsia="宋体" w:cs="宋体"/>
                <w:color w:val="000000"/>
              </w:rPr>
              <w:t>④</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301927">
            <w:pPr>
              <w:spacing w:line="360" w:lineRule="auto"/>
              <w:jc w:val="left"/>
              <w:textAlignment w:val="center"/>
              <w:rPr>
                <w:rFonts w:ascii="宋体" w:hAnsi="宋体" w:eastAsia="宋体" w:cs="宋体"/>
                <w:color w:val="000000"/>
              </w:rPr>
            </w:pPr>
            <w:r>
              <w:rPr>
                <w:rFonts w:ascii="宋体" w:hAnsi="宋体" w:eastAsia="宋体" w:cs="宋体"/>
                <w:color w:val="000000"/>
              </w:rPr>
              <w:t>体育不及格</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BDD3E7">
            <w:pPr>
              <w:spacing w:line="360" w:lineRule="auto"/>
              <w:jc w:val="left"/>
              <w:textAlignment w:val="center"/>
              <w:rPr>
                <w:rFonts w:ascii="宋体" w:hAnsi="宋体" w:eastAsia="宋体" w:cs="宋体"/>
                <w:color w:val="000000"/>
              </w:rPr>
            </w:pPr>
            <w:r>
              <w:rPr>
                <w:rFonts w:ascii="宋体" w:hAnsi="宋体" w:eastAsia="宋体" w:cs="宋体"/>
                <w:color w:val="000000"/>
              </w:rPr>
              <w:t>每天坚持锻炼，请父母和同学监督自己</w:t>
            </w:r>
          </w:p>
        </w:tc>
      </w:tr>
    </w:tbl>
    <w:p w14:paraId="79F63BBA">
      <w:pPr>
        <w:spacing w:line="360" w:lineRule="auto"/>
        <w:jc w:val="left"/>
        <w:textAlignment w:val="center"/>
        <w:rPr>
          <w:color w:val="000000"/>
        </w:rPr>
      </w:pPr>
    </w:p>
    <w:p w14:paraId="1E272AC0">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0891ED0">
      <w:pPr>
        <w:spacing w:line="360" w:lineRule="auto"/>
        <w:jc w:val="left"/>
        <w:textAlignment w:val="center"/>
        <w:rPr>
          <w:color w:val="000000"/>
        </w:rPr>
      </w:pPr>
      <w:r>
        <w:rPr>
          <w:color w:val="000000"/>
        </w:rPr>
        <w:t>11. 2021年国庆期间，电影《长津湖》刷爆了朋友圈。通过观看影片，观众们看到了抗美援朝战争胜利的不易，内心深受感动，纷纷落泪，增强了对祖国的热爱之情。这说明（    ）</w:t>
      </w:r>
    </w:p>
    <w:p w14:paraId="265ED776">
      <w:pPr>
        <w:tabs>
          <w:tab w:val="left" w:pos="4873"/>
        </w:tabs>
        <w:spacing w:line="360" w:lineRule="auto"/>
        <w:jc w:val="left"/>
        <w:textAlignment w:val="center"/>
        <w:rPr>
          <w:color w:val="000000"/>
        </w:rPr>
      </w:pPr>
      <w:r>
        <w:rPr>
          <w:rFonts w:ascii="宋体" w:hAnsi="宋体" w:eastAsia="宋体" w:cs="宋体"/>
          <w:color w:val="000000"/>
        </w:rPr>
        <w:t xml:space="preserve">A. </w:t>
      </w:r>
      <w:r>
        <w:rPr>
          <w:color w:val="000000"/>
        </w:rPr>
        <w:t>人的情绪是不相同的</w:t>
      </w:r>
      <w:r>
        <w:rPr>
          <w:rFonts w:ascii="宋体" w:hAnsi="宋体" w:eastAsia="宋体" w:cs="宋体"/>
          <w:color w:val="000000"/>
        </w:rPr>
        <w:tab/>
      </w:r>
      <w:r>
        <w:rPr>
          <w:rFonts w:ascii="宋体" w:hAnsi="宋体" w:eastAsia="宋体" w:cs="宋体"/>
          <w:color w:val="000000"/>
        </w:rPr>
        <w:t xml:space="preserve">B. </w:t>
      </w:r>
      <w:r>
        <w:rPr>
          <w:color w:val="000000"/>
        </w:rPr>
        <w:t>人的情绪具有感染性</w:t>
      </w:r>
    </w:p>
    <w:p w14:paraId="4274A271">
      <w:pPr>
        <w:tabs>
          <w:tab w:val="left" w:pos="4873"/>
        </w:tabs>
        <w:spacing w:line="360" w:lineRule="auto"/>
        <w:jc w:val="left"/>
        <w:textAlignment w:val="center"/>
        <w:rPr>
          <w:color w:val="000000"/>
        </w:rPr>
      </w:pPr>
      <w:r>
        <w:rPr>
          <w:rFonts w:ascii="宋体" w:hAnsi="宋体" w:eastAsia="宋体" w:cs="宋体"/>
          <w:color w:val="000000"/>
        </w:rPr>
        <w:t xml:space="preserve">C. </w:t>
      </w:r>
      <w:r>
        <w:rPr>
          <w:color w:val="000000"/>
        </w:rPr>
        <w:t>人的情绪总是波动起伏</w:t>
      </w:r>
      <w:r>
        <w:rPr>
          <w:rFonts w:ascii="宋体" w:hAnsi="宋体" w:eastAsia="宋体" w:cs="宋体"/>
          <w:color w:val="000000"/>
        </w:rPr>
        <w:tab/>
      </w:r>
      <w:r>
        <w:rPr>
          <w:rFonts w:ascii="宋体" w:hAnsi="宋体" w:eastAsia="宋体" w:cs="宋体"/>
          <w:color w:val="000000"/>
        </w:rPr>
        <w:t xml:space="preserve">D. </w:t>
      </w:r>
      <w:r>
        <w:rPr>
          <w:color w:val="000000"/>
        </w:rPr>
        <w:t>人的情绪体验完全相同</w:t>
      </w:r>
    </w:p>
    <w:p w14:paraId="727B3B0A">
      <w:pPr>
        <w:spacing w:line="360" w:lineRule="auto"/>
        <w:jc w:val="left"/>
        <w:textAlignment w:val="center"/>
        <w:rPr>
          <w:color w:val="000000"/>
        </w:rPr>
      </w:pPr>
      <w:r>
        <w:rPr>
          <w:color w:val="000000"/>
        </w:rPr>
        <w:t>12. “请人批评，要说‘请教’；请人指点，要说‘赐教’；麻烦别人，要说‘打扰’“这启示我们要（    ）</w:t>
      </w:r>
    </w:p>
    <w:p w14:paraId="360361CB">
      <w:pPr>
        <w:tabs>
          <w:tab w:val="left" w:pos="2436"/>
          <w:tab w:val="left" w:pos="4873"/>
          <w:tab w:val="left" w:pos="7309"/>
        </w:tabs>
        <w:spacing w:line="360" w:lineRule="auto"/>
        <w:jc w:val="left"/>
        <w:textAlignment w:val="center"/>
        <w:rPr>
          <w:color w:val="000000"/>
        </w:rPr>
      </w:pPr>
      <w:r>
        <w:rPr>
          <w:color w:val="000000"/>
        </w:rPr>
        <w:t>A. 爱岗敬业</w:t>
      </w:r>
      <w:r>
        <w:rPr>
          <w:color w:val="000000"/>
        </w:rPr>
        <w:tab/>
      </w:r>
      <w:r>
        <w:rPr>
          <w:color w:val="000000"/>
        </w:rPr>
        <w:t>B. 以礼待人</w:t>
      </w:r>
      <w:r>
        <w:rPr>
          <w:color w:val="000000"/>
        </w:rPr>
        <w:tab/>
      </w:r>
      <w:r>
        <w:rPr>
          <w:color w:val="000000"/>
        </w:rPr>
        <w:t>C. 信守承诺</w:t>
      </w:r>
      <w:r>
        <w:rPr>
          <w:color w:val="000000"/>
        </w:rPr>
        <w:tab/>
      </w:r>
      <w:r>
        <w:rPr>
          <w:color w:val="000000"/>
        </w:rPr>
        <w:t>D. 奉献社会</w:t>
      </w:r>
    </w:p>
    <w:p w14:paraId="20BC5377">
      <w:pPr>
        <w:spacing w:line="360" w:lineRule="auto"/>
        <w:jc w:val="left"/>
        <w:textAlignment w:val="center"/>
        <w:rPr>
          <w:color w:val="000000"/>
        </w:rPr>
      </w:pPr>
      <w:r>
        <w:rPr>
          <w:color w:val="000000"/>
        </w:rPr>
        <w:t>13. “法网恢恢，疏而不漏”，这一警示语告诉我们（    ）</w:t>
      </w:r>
    </w:p>
    <w:p w14:paraId="3848A3D3">
      <w:pPr>
        <w:tabs>
          <w:tab w:val="left" w:pos="4873"/>
        </w:tabs>
        <w:spacing w:line="360" w:lineRule="auto"/>
        <w:jc w:val="left"/>
        <w:textAlignment w:val="center"/>
        <w:rPr>
          <w:color w:val="000000"/>
        </w:rPr>
      </w:pPr>
      <w:r>
        <w:rPr>
          <w:color w:val="000000"/>
        </w:rPr>
        <w:t>A. 人民法院应严格依法行使监察权</w:t>
      </w:r>
      <w:r>
        <w:rPr>
          <w:color w:val="000000"/>
        </w:rPr>
        <w:tab/>
      </w:r>
      <w:r>
        <w:rPr>
          <w:color w:val="000000"/>
        </w:rPr>
        <w:t>B. 违法行为都具有严重社会危害性</w:t>
      </w:r>
    </w:p>
    <w:p w14:paraId="30E086CD">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必须树立法律意识，防患于未然</w:t>
      </w:r>
      <w:r>
        <w:rPr>
          <w:color w:val="000000"/>
        </w:rPr>
        <w:tab/>
      </w:r>
      <w:r>
        <w:rPr>
          <w:color w:val="000000"/>
        </w:rPr>
        <w:t>D. 犯罪不一定违法，违法一定犯罪</w:t>
      </w:r>
    </w:p>
    <w:p w14:paraId="18737A99">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没有健康码乘车遇阻，现金支付遭拒……针对公众普遍关注的老年人使用智能技术方面存在的困难，国务院出台相关文件要求传统服务方式与智能化服务创新并行。此举（</w:t>
      </w:r>
      <w:r>
        <w:rPr>
          <w:rFonts w:ascii="Times New Roman" w:hAnsi="Times New Roman" w:eastAsia="Times New Roman" w:cs="Times New Roman"/>
          <w:color w:val="000000"/>
        </w:rPr>
        <w:t xml:space="preserve">   </w:t>
      </w:r>
      <w:r>
        <w:rPr>
          <w:rFonts w:ascii="宋体" w:hAnsi="宋体" w:eastAsia="宋体" w:cs="宋体"/>
          <w:color w:val="000000"/>
        </w:rPr>
        <w:t>）</w:t>
      </w:r>
    </w:p>
    <w:p w14:paraId="2D1C8F0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①</w:t>
      </w:r>
      <w:r>
        <w:rPr>
          <w:rFonts w:ascii="宋体" w:hAnsi="宋体" w:eastAsia="宋体" w:cs="宋体"/>
          <w:color w:val="000000"/>
        </w:rPr>
        <w:t>体现关爱老人，可让老年人的生活从此无忧</w:t>
      </w:r>
    </w:p>
    <w:p w14:paraId="6C15EFA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②</w:t>
      </w:r>
      <w:r>
        <w:rPr>
          <w:rFonts w:ascii="宋体" w:hAnsi="宋体" w:eastAsia="宋体" w:cs="宋体"/>
          <w:color w:val="000000"/>
        </w:rPr>
        <w:t>体现规则的改进与完善，维护老年人的权益</w:t>
      </w:r>
    </w:p>
    <w:p w14:paraId="217BD7D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③</w:t>
      </w:r>
      <w:r>
        <w:rPr>
          <w:rFonts w:ascii="宋体" w:hAnsi="宋体" w:eastAsia="宋体" w:cs="宋体"/>
          <w:color w:val="000000"/>
        </w:rPr>
        <w:t>传递社会正能量，有利于实现社会公平正义</w:t>
      </w:r>
    </w:p>
    <w:p w14:paraId="033BD16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④</w:t>
      </w:r>
      <w:r>
        <w:rPr>
          <w:rFonts w:ascii="宋体" w:hAnsi="宋体" w:eastAsia="宋体" w:cs="宋体"/>
          <w:color w:val="000000"/>
        </w:rPr>
        <w:t>是解决我国人口老龄化问题突出的治本之策</w:t>
      </w:r>
    </w:p>
    <w:p w14:paraId="090CF15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①③</w:t>
      </w:r>
      <w:r>
        <w:rPr>
          <w:color w:val="000000"/>
        </w:rPr>
        <w:tab/>
      </w:r>
      <w:r>
        <w:rPr>
          <w:color w:val="000000"/>
        </w:rPr>
        <w:t xml:space="preserve">B. </w:t>
      </w:r>
      <w:r>
        <w:rPr>
          <w:rFonts w:ascii="Times New Roman" w:hAnsi="Times New Roman" w:eastAsia="Times New Roman" w:cs="Times New Roman"/>
          <w:color w:val="000000"/>
        </w:rPr>
        <w:t>②③</w:t>
      </w:r>
      <w:r>
        <w:rPr>
          <w:color w:val="000000"/>
        </w:rPr>
        <w:tab/>
      </w:r>
      <w:r>
        <w:rPr>
          <w:color w:val="000000"/>
        </w:rPr>
        <w:t xml:space="preserve">C. </w:t>
      </w:r>
      <w:r>
        <w:rPr>
          <w:rFonts w:ascii="Times New Roman" w:hAnsi="Times New Roman" w:eastAsia="Times New Roman" w:cs="Times New Roman"/>
          <w:color w:val="000000"/>
        </w:rPr>
        <w:t>②④</w:t>
      </w:r>
      <w:r>
        <w:rPr>
          <w:color w:val="000000"/>
        </w:rPr>
        <w:tab/>
      </w:r>
      <w:r>
        <w:rPr>
          <w:color w:val="000000"/>
        </w:rPr>
        <w:t xml:space="preserve">D. </w:t>
      </w:r>
      <w:r>
        <w:rPr>
          <w:rFonts w:ascii="Times New Roman" w:hAnsi="Times New Roman" w:eastAsia="Times New Roman" w:cs="Times New Roman"/>
          <w:color w:val="000000"/>
        </w:rPr>
        <w:t>③④</w:t>
      </w:r>
    </w:p>
    <w:p w14:paraId="7F60ECE0">
      <w:pPr>
        <w:spacing w:line="360" w:lineRule="auto"/>
        <w:jc w:val="left"/>
        <w:textAlignment w:val="center"/>
        <w:rPr>
          <w:color w:val="000000"/>
        </w:rPr>
      </w:pPr>
      <w:r>
        <w:rPr>
          <w:color w:val="000000"/>
        </w:rPr>
        <w:t>15. 习近平总书记在阐述总体国家安全观时强调，坚持以民为本，以人为本，坚持国家安全一切为了人民、一切依靠人民，真正夯实国家安全的群众基础。下面对这句话理解正确的有（    ）</w:t>
      </w:r>
    </w:p>
    <w:p w14:paraId="7D3E6A4A">
      <w:pPr>
        <w:spacing w:line="360" w:lineRule="auto"/>
        <w:jc w:val="left"/>
        <w:textAlignment w:val="center"/>
        <w:rPr>
          <w:color w:val="000000"/>
        </w:rPr>
      </w:pPr>
      <w:r>
        <w:rPr>
          <w:color w:val="000000"/>
        </w:rPr>
        <w:t>①维护国家安全是为了维护最广大人民的根本利益     ②维护国家安全需要我们每个人作出贡献</w:t>
      </w:r>
    </w:p>
    <w:p w14:paraId="7CF3FA16">
      <w:pPr>
        <w:spacing w:line="360" w:lineRule="auto"/>
        <w:jc w:val="left"/>
        <w:textAlignment w:val="center"/>
        <w:rPr>
          <w:color w:val="000000"/>
        </w:rPr>
      </w:pPr>
      <w:r>
        <w:rPr>
          <w:color w:val="000000"/>
        </w:rPr>
        <w:t>③维护国家安全是公民的基本权利                   ④人人都是维护国家安全的主角</w:t>
      </w:r>
    </w:p>
    <w:p w14:paraId="4B4D24CE">
      <w:pPr>
        <w:tabs>
          <w:tab w:val="left" w:pos="2436"/>
          <w:tab w:val="left" w:pos="4873"/>
          <w:tab w:val="left" w:pos="7309"/>
        </w:tabs>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rPr>
        <w:t>①②③</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color w:val="000000"/>
        </w:rPr>
        <w:t>①②④</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color w:val="000000"/>
        </w:rPr>
        <w:t>①③④</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color w:val="000000"/>
        </w:rPr>
        <w:t>②③④</w:t>
      </w:r>
    </w:p>
    <w:p w14:paraId="26C06A76">
      <w:pPr>
        <w:spacing w:line="360" w:lineRule="auto"/>
        <w:jc w:val="left"/>
        <w:textAlignment w:val="center"/>
        <w:rPr>
          <w:color w:val="000000"/>
        </w:rPr>
      </w:pPr>
      <w:r>
        <w:rPr>
          <w:color w:val="000000"/>
        </w:rPr>
        <w:t>16. 2022年3月5日，第十三届全国人民代表大会第五次会议在北京人民大会堂开幕。近3000名全国人大代表肩负人民重托出席大会，认真履行宪法和法律赋予的神圣职责。这表明（    ）</w:t>
      </w:r>
    </w:p>
    <w:p w14:paraId="6DC02B57">
      <w:pPr>
        <w:spacing w:line="360" w:lineRule="auto"/>
        <w:jc w:val="left"/>
        <w:textAlignment w:val="center"/>
        <w:rPr>
          <w:color w:val="000000"/>
        </w:rPr>
      </w:pPr>
      <w:r>
        <w:rPr>
          <w:color w:val="000000"/>
        </w:rPr>
        <w:t>A. 我国的一切权力属于人大代表</w:t>
      </w:r>
    </w:p>
    <w:p w14:paraId="7F797082">
      <w:pPr>
        <w:spacing w:line="360" w:lineRule="auto"/>
        <w:jc w:val="left"/>
        <w:textAlignment w:val="center"/>
        <w:rPr>
          <w:color w:val="000000"/>
        </w:rPr>
      </w:pPr>
      <w:r>
        <w:rPr>
          <w:color w:val="000000"/>
        </w:rPr>
        <w:t>B. 人民代表大会是我国的最高国家权力机关</w:t>
      </w:r>
    </w:p>
    <w:p w14:paraId="57BD4074">
      <w:pPr>
        <w:spacing w:line="360" w:lineRule="auto"/>
        <w:jc w:val="left"/>
        <w:textAlignment w:val="center"/>
        <w:rPr>
          <w:color w:val="000000"/>
        </w:rPr>
      </w:pPr>
      <w:r>
        <w:rPr>
          <w:color w:val="000000"/>
        </w:rPr>
        <w:t>C. 人民代表大会制度是我国的根本政治制度</w:t>
      </w:r>
    </w:p>
    <w:p w14:paraId="58DC4D9A">
      <w:pPr>
        <w:spacing w:line="360" w:lineRule="auto"/>
        <w:jc w:val="left"/>
        <w:textAlignment w:val="center"/>
        <w:rPr>
          <w:color w:val="000000"/>
        </w:rPr>
      </w:pPr>
      <w:r>
        <w:rPr>
          <w:color w:val="000000"/>
        </w:rPr>
        <w:t>D. 中国共产党领导的多党合作和政治协商制度是我国的一项基本政治制度</w:t>
      </w:r>
    </w:p>
    <w:p w14:paraId="43A7E810">
      <w:pPr>
        <w:spacing w:line="360" w:lineRule="auto"/>
        <w:jc w:val="left"/>
        <w:textAlignment w:val="center"/>
        <w:rPr>
          <w:color w:val="000000"/>
        </w:rPr>
      </w:pPr>
      <w:r>
        <w:rPr>
          <w:color w:val="000000"/>
        </w:rPr>
        <w:t>17. 深圳，40多年前的小渔村已经蜕变为全球瞩目的大都市。“无数个第一”见证了它的发展：创建中国大陆第一个出口加工区，第一家股份制企业诞生……改革开放创造了发展奇迹，今后还要续写更多“春天的故事”。可见（    ）</w:t>
      </w:r>
    </w:p>
    <w:p w14:paraId="67813D17">
      <w:pPr>
        <w:spacing w:line="360" w:lineRule="auto"/>
        <w:jc w:val="left"/>
        <w:textAlignment w:val="center"/>
        <w:rPr>
          <w:color w:val="000000"/>
        </w:rPr>
      </w:pPr>
      <w:r>
        <w:rPr>
          <w:color w:val="000000"/>
        </w:rPr>
        <w:t>①改革开放是我国现阶段的中心工作    ②改革只有进行时，没有完成时</w:t>
      </w:r>
    </w:p>
    <w:p w14:paraId="37A4DE41">
      <w:pPr>
        <w:spacing w:line="360" w:lineRule="auto"/>
        <w:jc w:val="left"/>
        <w:textAlignment w:val="center"/>
        <w:rPr>
          <w:color w:val="000000"/>
        </w:rPr>
      </w:pPr>
      <w:r>
        <w:rPr>
          <w:color w:val="000000"/>
        </w:rPr>
        <w:t>③四项基本原则是我国的立国之本      ④改革开放是决定当代中国命运的关键抉择</w:t>
      </w:r>
    </w:p>
    <w:p w14:paraId="02592624">
      <w:pPr>
        <w:tabs>
          <w:tab w:val="left" w:pos="2436"/>
          <w:tab w:val="left" w:pos="4873"/>
          <w:tab w:val="left" w:pos="7309"/>
        </w:tabs>
        <w:spacing w:line="360" w:lineRule="auto"/>
        <w:jc w:val="left"/>
        <w:textAlignment w:val="center"/>
        <w:rPr>
          <w:color w:val="000000"/>
        </w:rPr>
      </w:pPr>
      <w:r>
        <w:rPr>
          <w:color w:val="000000"/>
        </w:rPr>
        <w:t>A. ①③</w:t>
      </w:r>
      <w:r>
        <w:rPr>
          <w:color w:val="000000"/>
        </w:rPr>
        <w:tab/>
      </w:r>
      <w:r>
        <w:rPr>
          <w:color w:val="000000"/>
        </w:rPr>
        <w:t>B. ②③</w:t>
      </w:r>
      <w:r>
        <w:rPr>
          <w:color w:val="000000"/>
        </w:rPr>
        <w:tab/>
      </w:r>
      <w:r>
        <w:rPr>
          <w:color w:val="000000"/>
        </w:rPr>
        <w:t>C. ②④</w:t>
      </w:r>
      <w:r>
        <w:rPr>
          <w:color w:val="000000"/>
        </w:rPr>
        <w:tab/>
      </w:r>
      <w:r>
        <w:rPr>
          <w:color w:val="000000"/>
        </w:rPr>
        <w:t>D. ③④</w:t>
      </w:r>
    </w:p>
    <w:p w14:paraId="380092AA">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“来者落地生根，去者落叶归根。”是对精神生命的依恋和敬畏，是对文化品格的自我认同。为此，延续中华民族文化血脉，我们应（   ）</w:t>
      </w:r>
    </w:p>
    <w:p w14:paraId="770E2E84">
      <w:pPr>
        <w:spacing w:line="360" w:lineRule="auto"/>
        <w:jc w:val="left"/>
        <w:textAlignment w:val="center"/>
        <w:rPr>
          <w:rFonts w:ascii="宋体" w:hAnsi="宋体" w:eastAsia="宋体" w:cs="宋体"/>
          <w:color w:val="000000"/>
        </w:rPr>
      </w:pPr>
      <w:r>
        <w:rPr>
          <w:rFonts w:ascii="宋体" w:hAnsi="宋体" w:eastAsia="宋体" w:cs="宋体"/>
          <w:color w:val="000000"/>
        </w:rPr>
        <w:t>①发展社会主义先进文化②弘扬一切传统文化③面向未来，不忘本来④保持优越，拒绝对话</w:t>
      </w:r>
    </w:p>
    <w:p w14:paraId="761AB0FC">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A</w:t>
      </w:r>
      <w:r>
        <w:rPr>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①④</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③④</w:t>
      </w:r>
      <w:r>
        <w:rPr>
          <w:color w:val="000000"/>
        </w:rPr>
        <w:tab/>
      </w:r>
      <w:r>
        <w:rPr>
          <w:color w:val="000000"/>
        </w:rPr>
        <w:t xml:space="preserve">D. </w:t>
      </w:r>
      <w:r>
        <w:rPr>
          <w:rFonts w:ascii="宋体" w:hAnsi="宋体" w:eastAsia="宋体" w:cs="宋体"/>
          <w:color w:val="000000"/>
        </w:rPr>
        <w:t>①③</w:t>
      </w:r>
    </w:p>
    <w:p w14:paraId="17BA80FA">
      <w:pPr>
        <w:spacing w:line="360" w:lineRule="auto"/>
        <w:jc w:val="left"/>
        <w:textAlignment w:val="center"/>
        <w:rPr>
          <w:color w:val="000000"/>
        </w:rPr>
      </w:pPr>
      <w:r>
        <w:rPr>
          <w:color w:val="000000"/>
        </w:rPr>
        <w:t>19. 2021年是西藏和平解放70周年。习近平总书记指出，西藏和平解放70年来，社会制度实现历史性跨越，经济社会实现全面发展，人民生活极大改善，城乡面貌今非昔比。这表明（    ）</w:t>
      </w:r>
    </w:p>
    <w:p w14:paraId="1392619F">
      <w:pPr>
        <w:spacing w:line="360" w:lineRule="auto"/>
        <w:jc w:val="left"/>
        <w:textAlignment w:val="center"/>
        <w:rPr>
          <w:color w:val="000000"/>
        </w:rPr>
      </w:pPr>
      <w:r>
        <w:rPr>
          <w:rFonts w:ascii="宋体" w:hAnsi="宋体" w:eastAsia="宋体" w:cs="宋体"/>
          <w:color w:val="000000"/>
        </w:rPr>
        <w:t xml:space="preserve">A. </w:t>
      </w:r>
      <w:r>
        <w:rPr>
          <w:color w:val="000000"/>
        </w:rPr>
        <w:t>民族区域自治制度是适合我国国情的根本政治制度</w:t>
      </w:r>
    </w:p>
    <w:p w14:paraId="76D5B5A3">
      <w:pPr>
        <w:spacing w:line="360" w:lineRule="auto"/>
        <w:jc w:val="left"/>
        <w:textAlignment w:val="center"/>
        <w:rPr>
          <w:color w:val="000000"/>
        </w:rPr>
      </w:pPr>
      <w:r>
        <w:rPr>
          <w:rFonts w:ascii="宋体" w:hAnsi="宋体" w:eastAsia="宋体" w:cs="宋体"/>
          <w:color w:val="000000"/>
        </w:rPr>
        <w:t xml:space="preserve">B. </w:t>
      </w:r>
      <w:r>
        <w:rPr>
          <w:color w:val="000000"/>
        </w:rPr>
        <w:t>贯彻“一国两制”，保障少数民族行使高度自治权</w:t>
      </w:r>
    </w:p>
    <w:p w14:paraId="777BC67D">
      <w:pPr>
        <w:spacing w:line="360" w:lineRule="auto"/>
        <w:jc w:val="left"/>
        <w:textAlignment w:val="center"/>
        <w:rPr>
          <w:color w:val="000000"/>
        </w:rPr>
      </w:pPr>
      <w:r>
        <w:rPr>
          <w:rFonts w:ascii="宋体" w:hAnsi="宋体" w:eastAsia="宋体" w:cs="宋体"/>
          <w:color w:val="000000"/>
        </w:rPr>
        <w:t xml:space="preserve">C. </w:t>
      </w:r>
      <w:r>
        <w:rPr>
          <w:color w:val="000000"/>
        </w:rPr>
        <w:t>民族地区发展的关键是党和国家的大力支持</w:t>
      </w:r>
    </w:p>
    <w:p w14:paraId="024A7F12">
      <w:pPr>
        <w:spacing w:line="360" w:lineRule="auto"/>
        <w:jc w:val="left"/>
        <w:textAlignment w:val="center"/>
        <w:rPr>
          <w:color w:val="000000"/>
        </w:rPr>
      </w:pPr>
      <w:r>
        <w:rPr>
          <w:rFonts w:ascii="宋体" w:hAnsi="宋体" w:eastAsia="宋体" w:cs="宋体"/>
          <w:color w:val="000000"/>
        </w:rPr>
        <w:t xml:space="preserve">D. </w:t>
      </w:r>
      <w:r>
        <w:rPr>
          <w:color w:val="000000"/>
        </w:rPr>
        <w:t>促进各民族共同繁荣，巩固平等团结互助和谐的社会主义新型民族关系</w:t>
      </w:r>
    </w:p>
    <w:p w14:paraId="14F08B1D">
      <w:pPr>
        <w:spacing w:line="360" w:lineRule="auto"/>
        <w:jc w:val="left"/>
        <w:textAlignment w:val="center"/>
        <w:rPr>
          <w:color w:val="000000"/>
        </w:rPr>
      </w:pPr>
      <w:r>
        <w:rPr>
          <w:color w:val="000000"/>
        </w:rPr>
        <w:t>20. 伴随着世界多极化的发展，国际竞争越来越激烈。面对急剧变化的世界，许多国家都在调整目标，力图为自己确立有利态势。美国极力维护其世界唯一超级大国地位，日本和德国正在努力跻身政治大国行列，中国坚定地走中国特色社会主义道路。对此，下列理解正确的有（    ）</w:t>
      </w:r>
    </w:p>
    <w:p w14:paraId="338EE8BA">
      <w:pPr>
        <w:spacing w:line="360" w:lineRule="auto"/>
        <w:jc w:val="left"/>
        <w:textAlignment w:val="center"/>
        <w:rPr>
          <w:color w:val="000000"/>
        </w:rPr>
      </w:pPr>
      <w:r>
        <w:rPr>
          <w:color w:val="000000"/>
        </w:rPr>
        <w:t>①国家间既有合作，又有竞争</w:t>
      </w:r>
    </w:p>
    <w:p w14:paraId="3713FCFE">
      <w:pPr>
        <w:spacing w:line="360" w:lineRule="auto"/>
        <w:jc w:val="left"/>
        <w:textAlignment w:val="center"/>
        <w:rPr>
          <w:color w:val="000000"/>
        </w:rPr>
      </w:pPr>
      <w:r>
        <w:rPr>
          <w:color w:val="000000"/>
        </w:rPr>
        <w:t>②当今世界国际竞争</w:t>
      </w:r>
      <w:r>
        <w:rPr>
          <w:color w:val="000000"/>
          <w:position w:val="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实质是以经济和教育为基础的综合国力的较量</w:t>
      </w:r>
    </w:p>
    <w:p w14:paraId="5E5BB45C">
      <w:pPr>
        <w:spacing w:line="360" w:lineRule="auto"/>
        <w:jc w:val="left"/>
        <w:textAlignment w:val="center"/>
        <w:rPr>
          <w:color w:val="000000"/>
        </w:rPr>
      </w:pPr>
      <w:r>
        <w:rPr>
          <w:color w:val="000000"/>
        </w:rPr>
        <w:t>③国际竞争需要各方共同遵循一定的国际规则</w:t>
      </w:r>
    </w:p>
    <w:p w14:paraId="2F078311">
      <w:pPr>
        <w:spacing w:line="360" w:lineRule="auto"/>
        <w:jc w:val="left"/>
        <w:textAlignment w:val="center"/>
        <w:rPr>
          <w:color w:val="000000"/>
        </w:rPr>
      </w:pPr>
      <w:r>
        <w:rPr>
          <w:color w:val="000000"/>
        </w:rPr>
        <w:t>④每个国家都希望通过自身努力在新一轮国际关系的调整中单独主宰世界事务</w:t>
      </w:r>
    </w:p>
    <w:p w14:paraId="6C355490">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①③</w:t>
      </w:r>
      <w:r>
        <w:rPr>
          <w:color w:val="000000"/>
        </w:rPr>
        <w:tab/>
      </w:r>
      <w:r>
        <w:rPr>
          <w:color w:val="000000"/>
        </w:rPr>
        <w:t>C. ①④</w:t>
      </w:r>
      <w:r>
        <w:rPr>
          <w:color w:val="000000"/>
        </w:rPr>
        <w:tab/>
      </w:r>
      <w:r>
        <w:rPr>
          <w:color w:val="000000"/>
        </w:rPr>
        <w:t>D. ②③</w:t>
      </w:r>
    </w:p>
    <w:p w14:paraId="4C7BC8B1">
      <w:pPr>
        <w:spacing w:line="360" w:lineRule="auto"/>
        <w:jc w:val="left"/>
        <w:textAlignment w:val="center"/>
        <w:rPr>
          <w:color w:val="000000"/>
        </w:rPr>
      </w:pPr>
      <w:r>
        <w:rPr>
          <w:color w:val="000000"/>
        </w:rPr>
        <w:t>21. 成绩属于过去，未来仍待创造。中国的未来将会更加美好，但前面的道路依然漫长。走在发展的道路上，总会遇到机遇和挑战。面对这种情况，青少年应该（    ）</w:t>
      </w:r>
    </w:p>
    <w:p w14:paraId="273877CD">
      <w:pPr>
        <w:spacing w:line="360" w:lineRule="auto"/>
        <w:jc w:val="left"/>
        <w:textAlignment w:val="center"/>
        <w:rPr>
          <w:color w:val="000000"/>
        </w:rPr>
      </w:pPr>
      <w:r>
        <w:rPr>
          <w:color w:val="000000"/>
        </w:rPr>
        <w:t>①培养全球意识。用世界眼光看问题       ②树立国际视野。领导人民创造美好生活</w:t>
      </w:r>
    </w:p>
    <w:p w14:paraId="442A0933">
      <w:pPr>
        <w:spacing w:line="360" w:lineRule="auto"/>
        <w:jc w:val="left"/>
        <w:textAlignment w:val="center"/>
        <w:rPr>
          <w:color w:val="000000"/>
        </w:rPr>
      </w:pPr>
      <w:r>
        <w:rPr>
          <w:color w:val="000000"/>
        </w:rPr>
        <w:t>③坚定理想信念，提高自身素质           ④增强风险意识，只考虑个人前途命运</w:t>
      </w:r>
    </w:p>
    <w:p w14:paraId="40562B2A">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①③</w:t>
      </w:r>
      <w:r>
        <w:rPr>
          <w:color w:val="000000"/>
        </w:rPr>
        <w:tab/>
      </w:r>
      <w:r>
        <w:rPr>
          <w:color w:val="000000"/>
        </w:rPr>
        <w:t>C. ②④</w:t>
      </w:r>
      <w:r>
        <w:rPr>
          <w:color w:val="000000"/>
        </w:rPr>
        <w:tab/>
      </w:r>
      <w:r>
        <w:rPr>
          <w:color w:val="000000"/>
        </w:rPr>
        <w:t>D. ③④</w:t>
      </w:r>
    </w:p>
    <w:p w14:paraId="1345D1E9">
      <w:pPr>
        <w:spacing w:line="360" w:lineRule="auto"/>
        <w:jc w:val="left"/>
        <w:textAlignment w:val="center"/>
        <w:rPr>
          <w:color w:val="000000"/>
        </w:rPr>
      </w:pPr>
      <w:r>
        <w:rPr>
          <w:color w:val="000000"/>
        </w:rPr>
        <w:t>22. “中国核潜艇之父”黄旭华在中华人民共和国成立前，面临中学毕业、人生选择时，以国家需要为已任，把青春年华奉献给国防事业。站在初中毕业的交汇点上，我们在选择时应（    ）</w:t>
      </w:r>
    </w:p>
    <w:p w14:paraId="57431383">
      <w:pPr>
        <w:spacing w:line="360" w:lineRule="auto"/>
        <w:jc w:val="left"/>
        <w:textAlignment w:val="center"/>
        <w:rPr>
          <w:color w:val="000000"/>
        </w:rPr>
      </w:pPr>
      <w:r>
        <w:rPr>
          <w:color w:val="000000"/>
        </w:rPr>
        <w:t>①完全听从父母的安排  ②弄清自己的真实需求   ③与朋友选择保持一致   ④理性分析主客观条件</w:t>
      </w:r>
    </w:p>
    <w:p w14:paraId="261E794B">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②③</w:t>
      </w:r>
      <w:r>
        <w:rPr>
          <w:color w:val="000000"/>
        </w:rPr>
        <w:tab/>
      </w:r>
      <w:r>
        <w:rPr>
          <w:color w:val="000000"/>
        </w:rPr>
        <w:t>C. ②④</w:t>
      </w:r>
      <w:r>
        <w:rPr>
          <w:color w:val="000000"/>
        </w:rPr>
        <w:tab/>
      </w:r>
      <w:r>
        <w:rPr>
          <w:color w:val="000000"/>
        </w:rPr>
        <w:t>D. ③④</w:t>
      </w:r>
    </w:p>
    <w:p w14:paraId="30F43F85">
      <w:pPr>
        <w:spacing w:line="360" w:lineRule="auto"/>
        <w:jc w:val="left"/>
        <w:textAlignment w:val="center"/>
        <w:rPr>
          <w:color w:val="000000"/>
        </w:rPr>
      </w:pPr>
      <w:r>
        <w:rPr>
          <w:color w:val="000000"/>
        </w:rPr>
        <w:t>23. 2022年1月8日，青海省海北藏族自治州门源回族自治县发生6.9级地震。如果在地震时不幸被废墟埋压无法脱险，下列方法中</w:t>
      </w:r>
      <w:r>
        <w:rPr>
          <w:b/>
          <w:color w:val="000000"/>
        </w:rPr>
        <w:t>不可取</w:t>
      </w:r>
      <w:r>
        <w:rPr>
          <w:color w:val="000000"/>
        </w:rPr>
        <w:t>的是（    ）</w:t>
      </w:r>
    </w:p>
    <w:p w14:paraId="5BD44D6E">
      <w:pPr>
        <w:tabs>
          <w:tab w:val="left" w:pos="4873"/>
        </w:tabs>
        <w:spacing w:line="360" w:lineRule="auto"/>
        <w:jc w:val="left"/>
        <w:textAlignment w:val="center"/>
        <w:rPr>
          <w:color w:val="000000"/>
        </w:rPr>
      </w:pPr>
      <w:r>
        <w:rPr>
          <w:color w:val="000000"/>
        </w:rPr>
        <w:t>A. 尽量保存体力</w:t>
      </w:r>
      <w:r>
        <w:rPr>
          <w:color w:val="000000"/>
        </w:rPr>
        <w:tab/>
      </w:r>
      <w:r>
        <w:rPr>
          <w:color w:val="000000"/>
        </w:rPr>
        <w:t>B. 奋力呼叫求救，用手或脚撑开埋压物</w:t>
      </w:r>
    </w:p>
    <w:p w14:paraId="21079379">
      <w:pPr>
        <w:tabs>
          <w:tab w:val="left" w:pos="4873"/>
        </w:tabs>
        <w:spacing w:line="360" w:lineRule="auto"/>
        <w:jc w:val="left"/>
        <w:textAlignment w:val="center"/>
        <w:rPr>
          <w:color w:val="000000"/>
        </w:rPr>
      </w:pPr>
      <w:r>
        <w:rPr>
          <w:color w:val="000000"/>
        </w:rPr>
        <w:t>C. 尽量寻找水和食物</w:t>
      </w:r>
      <w:r>
        <w:rPr>
          <w:color w:val="000000"/>
        </w:rPr>
        <w:tab/>
      </w:r>
      <w:r>
        <w:rPr>
          <w:color w:val="000000"/>
        </w:rPr>
        <w:t>D. 创造生存条件，耐心等待救援</w:t>
      </w:r>
    </w:p>
    <w:p w14:paraId="42CF0FDB">
      <w:pPr>
        <w:spacing w:line="360" w:lineRule="auto"/>
        <w:jc w:val="left"/>
        <w:textAlignment w:val="center"/>
        <w:rPr>
          <w:color w:val="000000"/>
        </w:rPr>
      </w:pPr>
      <w:r>
        <w:rPr>
          <w:color w:val="000000"/>
        </w:rPr>
        <w:t>24. 下图是火灾发生时的场景。同学们仔细思考，一旦遭遇火灾，在通过充满浓烟和毒气的通道时应该（    ）</w:t>
      </w:r>
    </w:p>
    <w:p w14:paraId="1E092D75">
      <w:pPr>
        <w:spacing w:line="360" w:lineRule="auto"/>
        <w:jc w:val="left"/>
        <w:textAlignment w:val="center"/>
        <w:rPr>
          <w:color w:val="000000"/>
        </w:rPr>
      </w:pPr>
      <w:r>
        <w:rPr>
          <w:color w:val="000000"/>
        </w:rPr>
        <w:drawing>
          <wp:inline distT="0" distB="0" distL="114300" distR="114300">
            <wp:extent cx="2857500" cy="27336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857500" cy="2733675"/>
                    </a:xfrm>
                    <a:prstGeom prst="rect">
                      <a:avLst/>
                    </a:prstGeom>
                  </pic:spPr>
                </pic:pic>
              </a:graphicData>
            </a:graphic>
          </wp:inline>
        </w:drawing>
      </w:r>
      <w:r>
        <w:rPr>
          <w:color w:val="000000"/>
        </w:rPr>
        <w:br w:type="textWrapping"/>
      </w:r>
    </w:p>
    <w:p w14:paraId="6C82F2B7">
      <w:pPr>
        <w:tabs>
          <w:tab w:val="left" w:pos="4873"/>
        </w:tabs>
        <w:spacing w:line="360" w:lineRule="auto"/>
        <w:jc w:val="left"/>
        <w:textAlignment w:val="center"/>
        <w:rPr>
          <w:color w:val="000000"/>
        </w:rPr>
      </w:pPr>
      <w:r>
        <w:rPr>
          <w:color w:val="000000"/>
        </w:rPr>
        <w:t>A. 用湿毛巾或衣物等捂住口、鼻，沿墙壁匍匐撤离</w:t>
      </w:r>
      <w:r>
        <w:rPr>
          <w:color w:val="000000"/>
        </w:rPr>
        <w:tab/>
      </w:r>
      <w:r>
        <w:rPr>
          <w:color w:val="000000"/>
        </w:rPr>
        <w:t>B. 等待烟雾散尽以后，再迅速通过</w:t>
      </w:r>
    </w:p>
    <w:p w14:paraId="274C479A">
      <w:pPr>
        <w:tabs>
          <w:tab w:val="left" w:pos="4873"/>
        </w:tabs>
        <w:spacing w:line="360" w:lineRule="auto"/>
        <w:jc w:val="left"/>
        <w:textAlignment w:val="center"/>
        <w:rPr>
          <w:color w:val="000000"/>
        </w:rPr>
      </w:pPr>
      <w:r>
        <w:rPr>
          <w:color w:val="000000"/>
        </w:rPr>
        <w:t>C. 大声呼叫，寻找同伴的帮助</w:t>
      </w:r>
      <w:r>
        <w:rPr>
          <w:color w:val="000000"/>
        </w:rPr>
        <w:tab/>
      </w:r>
      <w:r>
        <w:rPr>
          <w:color w:val="000000"/>
        </w:rPr>
        <w:t>D. 拨打求救电话，站在原地等待救援</w:t>
      </w:r>
    </w:p>
    <w:p w14:paraId="5C4B77F4">
      <w:pPr>
        <w:spacing w:line="360" w:lineRule="auto"/>
        <w:jc w:val="left"/>
        <w:textAlignment w:val="center"/>
        <w:rPr>
          <w:color w:val="000000"/>
        </w:rPr>
      </w:pPr>
      <w:r>
        <w:rPr>
          <w:color w:val="000000"/>
        </w:rPr>
        <w:t>25. 近年来，雨花区积极开展禁毒教育进校园活动，筑牢校园禁毒防火墙。为此，九年级三班准备举行“禁毒宣传进班级，健康成长不‘毒’行”主题班会，班团委提前向全班同学征集“禁毒宣传”标语。以下可以采纳的宣传标语有（    ）</w:t>
      </w:r>
    </w:p>
    <w:p w14:paraId="03B67990">
      <w:pPr>
        <w:spacing w:line="360" w:lineRule="auto"/>
        <w:jc w:val="left"/>
        <w:textAlignment w:val="center"/>
        <w:rPr>
          <w:color w:val="000000"/>
        </w:rPr>
      </w:pPr>
      <w:r>
        <w:rPr>
          <w:color w:val="000000"/>
        </w:rPr>
        <w:t>①健康人生，绿色无毒     ②吸毒有害，尝鲜即可</w:t>
      </w:r>
    </w:p>
    <w:p w14:paraId="72F4B92A">
      <w:pPr>
        <w:spacing w:line="360" w:lineRule="auto"/>
        <w:jc w:val="left"/>
        <w:textAlignment w:val="center"/>
        <w:rPr>
          <w:color w:val="000000"/>
        </w:rPr>
      </w:pPr>
      <w:r>
        <w:rPr>
          <w:color w:val="000000"/>
        </w:rPr>
        <w:t>③珍爱生命，远离毒品     ④防毒禁毒，人人有责</w:t>
      </w:r>
    </w:p>
    <w:p w14:paraId="7316ACF5">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339CC5D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二、简答题（每小题</w:t>
      </w:r>
      <w:r>
        <w:rPr>
          <w:rFonts w:ascii="Times New Roman" w:hAnsi="Times New Roman" w:eastAsia="Times New Roman" w:cs="Times New Roman"/>
          <w:b/>
          <w:color w:val="000000"/>
          <w:sz w:val="24"/>
        </w:rPr>
        <w:t>6</w:t>
      </w:r>
      <w:r>
        <w:rPr>
          <w:rFonts w:ascii="宋体" w:hAnsi="宋体" w:eastAsia="宋体" w:cs="宋体"/>
          <w:b/>
          <w:color w:val="000000"/>
          <w:sz w:val="24"/>
        </w:rPr>
        <w:t>分，共</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64165211">
      <w:pPr>
        <w:spacing w:line="360" w:lineRule="auto"/>
        <w:ind w:firstLine="420"/>
        <w:jc w:val="left"/>
        <w:textAlignment w:val="center"/>
        <w:rPr>
          <w:rFonts w:ascii="楷体" w:hAnsi="楷体" w:eastAsia="楷体" w:cs="楷体"/>
          <w:color w:val="000000"/>
        </w:rPr>
      </w:pPr>
      <w:r>
        <w:rPr>
          <w:color w:val="000000"/>
        </w:rPr>
        <w:t xml:space="preserve">26. </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29</w:t>
      </w:r>
      <w:r>
        <w:rPr>
          <w:rFonts w:ascii="楷体" w:hAnsi="楷体" w:eastAsia="楷体" w:cs="楷体"/>
          <w:color w:val="000000"/>
        </w:rPr>
        <w:t>日上午，</w:t>
      </w:r>
      <w:r>
        <w:rPr>
          <w:rFonts w:ascii="Times New Roman" w:hAnsi="Times New Roman" w:eastAsia="Times New Roman" w:cs="Times New Roman"/>
          <w:color w:val="000000"/>
        </w:rPr>
        <w:t>2022</w:t>
      </w:r>
      <w:r>
        <w:rPr>
          <w:rFonts w:ascii="楷体" w:hAnsi="楷体" w:eastAsia="楷体" w:cs="楷体"/>
          <w:color w:val="000000"/>
        </w:rPr>
        <w:t>年度衡阳市学安委第一次全体成员会议暨全市学生安全工作会议在市教育局召开。会议总结了</w:t>
      </w:r>
      <w:r>
        <w:rPr>
          <w:rFonts w:ascii="Times New Roman" w:hAnsi="Times New Roman" w:eastAsia="Times New Roman" w:cs="Times New Roman"/>
          <w:color w:val="000000"/>
        </w:rPr>
        <w:t>2021</w:t>
      </w:r>
      <w:r>
        <w:rPr>
          <w:rFonts w:ascii="楷体" w:hAnsi="楷体" w:eastAsia="楷体" w:cs="楷体"/>
          <w:color w:val="000000"/>
        </w:rPr>
        <w:t>年工作，研究部署防溺水、交通安全、疫情防控、心理健康等</w:t>
      </w:r>
      <w:r>
        <w:rPr>
          <w:rFonts w:ascii="Times New Roman" w:hAnsi="Times New Roman" w:eastAsia="Times New Roman" w:cs="Times New Roman"/>
          <w:color w:val="000000"/>
        </w:rPr>
        <w:t>2022</w:t>
      </w:r>
      <w:r>
        <w:rPr>
          <w:rFonts w:ascii="楷体" w:hAnsi="楷体" w:eastAsia="楷体" w:cs="楷体"/>
          <w:color w:val="000000"/>
        </w:rPr>
        <w:t>年学生安全重点工作。</w:t>
      </w:r>
    </w:p>
    <w:p w14:paraId="232A70F2">
      <w:pPr>
        <w:spacing w:line="360" w:lineRule="auto"/>
        <w:jc w:val="left"/>
        <w:textAlignment w:val="center"/>
        <w:rPr>
          <w:rFonts w:ascii="宋体" w:hAnsi="宋体" w:eastAsia="宋体" w:cs="宋体"/>
          <w:color w:val="000000"/>
        </w:rPr>
      </w:pPr>
      <w:r>
        <w:rPr>
          <w:rFonts w:ascii="宋体" w:hAnsi="宋体" w:eastAsia="宋体" w:cs="宋体"/>
          <w:color w:val="000000"/>
        </w:rPr>
        <w:t>为增强自身的道路交通安全意识，我们中学生应该怎么做?</w:t>
      </w:r>
    </w:p>
    <w:p w14:paraId="28E2BAAD">
      <w:pPr>
        <w:spacing w:line="360" w:lineRule="auto"/>
        <w:ind w:firstLine="420"/>
        <w:jc w:val="left"/>
        <w:textAlignment w:val="center"/>
        <w:rPr>
          <w:rFonts w:ascii="楷体" w:hAnsi="楷体" w:eastAsia="楷体" w:cs="楷体"/>
          <w:color w:val="000000"/>
        </w:rPr>
      </w:pPr>
      <w:r>
        <w:rPr>
          <w:color w:val="000000"/>
        </w:rPr>
        <w:t xml:space="preserve">27. </w:t>
      </w:r>
      <w:r>
        <w:rPr>
          <w:rFonts w:ascii="楷体" w:hAnsi="楷体" w:eastAsia="楷体" w:cs="楷体"/>
          <w:color w:val="000000"/>
        </w:rPr>
        <w:t>上海教育考试院宣布：</w:t>
      </w:r>
      <w:r>
        <w:rPr>
          <w:rFonts w:ascii="Times New Roman" w:hAnsi="Times New Roman" w:eastAsia="Times New Roman" w:cs="Times New Roman"/>
          <w:color w:val="000000"/>
        </w:rPr>
        <w:t>2022</w:t>
      </w:r>
      <w:r>
        <w:rPr>
          <w:rFonts w:ascii="楷体" w:hAnsi="楷体" w:eastAsia="楷体" w:cs="楷体"/>
          <w:color w:val="000000"/>
        </w:rPr>
        <w:t>年上海市中考延迟到</w:t>
      </w:r>
      <w:r>
        <w:rPr>
          <w:rFonts w:ascii="Times New Roman" w:hAnsi="Times New Roman" w:eastAsia="Times New Roman" w:cs="Times New Roman"/>
          <w:color w:val="000000"/>
        </w:rPr>
        <w:t>7</w:t>
      </w:r>
      <w:r>
        <w:rPr>
          <w:rFonts w:ascii="楷体" w:hAnsi="楷体" w:eastAsia="楷体" w:cs="楷体"/>
          <w:color w:val="000000"/>
        </w:rPr>
        <w:t>月</w:t>
      </w:r>
      <w:r>
        <w:rPr>
          <w:rFonts w:ascii="Times New Roman" w:hAnsi="Times New Roman" w:eastAsia="Times New Roman" w:cs="Times New Roman"/>
          <w:color w:val="000000"/>
        </w:rPr>
        <w:t>11</w:t>
      </w:r>
      <w:r>
        <w:rPr>
          <w:rFonts w:ascii="楷体" w:hAnsi="楷体" w:eastAsia="楷体" w:cs="楷体"/>
          <w:color w:val="000000"/>
        </w:rPr>
        <w:t>日—</w:t>
      </w:r>
      <w:r>
        <w:rPr>
          <w:rFonts w:ascii="Times New Roman" w:hAnsi="Times New Roman" w:eastAsia="Times New Roman" w:cs="Times New Roman"/>
          <w:color w:val="000000"/>
        </w:rPr>
        <w:t>12</w:t>
      </w:r>
      <w:r>
        <w:rPr>
          <w:rFonts w:ascii="楷体" w:hAnsi="楷体" w:eastAsia="楷体" w:cs="楷体"/>
          <w:color w:val="000000"/>
        </w:rPr>
        <w:t>日。面对延迟的中考，初三的学生们一方面要面临自己人生的一次重要抉择，另一方面还要应对疫情带来的不便之处，可能会感到焦虑、担忧，产生挫败感。</w:t>
      </w:r>
    </w:p>
    <w:p w14:paraId="0B78611C">
      <w:pPr>
        <w:spacing w:line="360" w:lineRule="auto"/>
        <w:jc w:val="left"/>
        <w:textAlignment w:val="center"/>
        <w:rPr>
          <w:rFonts w:ascii="宋体" w:hAnsi="宋体" w:eastAsia="宋体" w:cs="宋体"/>
          <w:color w:val="000000"/>
        </w:rPr>
      </w:pPr>
      <w:r>
        <w:rPr>
          <w:rFonts w:ascii="宋体" w:hAnsi="宋体" w:eastAsia="宋体" w:cs="宋体"/>
          <w:color w:val="000000"/>
        </w:rPr>
        <w:t>面对这种实际情况，请你给上海市初三的同学们就如何战胜挫折提几点合理化建议。</w:t>
      </w:r>
    </w:p>
    <w:p w14:paraId="35EFFC99">
      <w:pPr>
        <w:spacing w:line="360" w:lineRule="auto"/>
        <w:ind w:firstLine="420"/>
        <w:jc w:val="left"/>
        <w:textAlignment w:val="center"/>
        <w:rPr>
          <w:rFonts w:ascii="楷体" w:hAnsi="楷体" w:eastAsia="楷体" w:cs="楷体"/>
          <w:color w:val="000000"/>
        </w:rPr>
      </w:pPr>
      <w:r>
        <w:rPr>
          <w:color w:val="000000"/>
        </w:rPr>
        <w:t xml:space="preserve">28. </w:t>
      </w: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8</w:t>
      </w:r>
      <w:r>
        <w:rPr>
          <w:rFonts w:ascii="楷体" w:hAnsi="楷体" w:eastAsia="楷体" w:cs="楷体"/>
          <w:color w:val="000000"/>
        </w:rPr>
        <w:t>月</w:t>
      </w:r>
      <w:r>
        <w:rPr>
          <w:rFonts w:ascii="Times New Roman" w:hAnsi="Times New Roman" w:eastAsia="Times New Roman" w:cs="Times New Roman"/>
          <w:color w:val="000000"/>
        </w:rPr>
        <w:t>27</w:t>
      </w:r>
      <w:r>
        <w:rPr>
          <w:rFonts w:ascii="楷体" w:hAnsi="楷体" w:eastAsia="楷体" w:cs="楷体"/>
          <w:color w:val="000000"/>
        </w:rPr>
        <w:t>日至</w:t>
      </w:r>
      <w:r>
        <w:rPr>
          <w:rFonts w:ascii="Times New Roman" w:hAnsi="Times New Roman" w:eastAsia="Times New Roman" w:cs="Times New Roman"/>
          <w:color w:val="000000"/>
        </w:rPr>
        <w:t>28</w:t>
      </w:r>
      <w:r>
        <w:rPr>
          <w:rFonts w:ascii="楷体" w:hAnsi="楷体" w:eastAsia="楷体" w:cs="楷体"/>
          <w:color w:val="000000"/>
        </w:rPr>
        <w:t>日，中央民族工作会议在北京召开。中共中央总书记、国家主席、中央军委主席习近平出席会议并发表重要讲话强调，做好新时代党的民族工作，要把铸牢中华民族共同体意识作为党的民族工作的主线。铸牢中华民族共同体意识是新时代党的民族工作的“纲”，所有工作都要向此聚焦。据此，回答下列问题。</w:t>
      </w:r>
    </w:p>
    <w:p w14:paraId="25A15CA5">
      <w:pPr>
        <w:spacing w:line="360" w:lineRule="auto"/>
        <w:jc w:val="left"/>
        <w:textAlignment w:val="center"/>
        <w:rPr>
          <w:color w:val="000000"/>
        </w:rPr>
      </w:pPr>
      <w:r>
        <w:rPr>
          <w:rFonts w:ascii="宋体" w:hAnsi="宋体" w:eastAsia="宋体" w:cs="宋体"/>
          <w:color w:val="000000"/>
        </w:rPr>
        <w:t>（1）</w:t>
      </w:r>
      <w:r>
        <w:rPr>
          <w:color w:val="000000"/>
        </w:rPr>
        <w:t>请问中华民族的最高利益是什么?</w:t>
      </w:r>
    </w:p>
    <w:p w14:paraId="49ADBA3C">
      <w:pPr>
        <w:spacing w:line="360" w:lineRule="auto"/>
        <w:jc w:val="left"/>
        <w:textAlignment w:val="center"/>
        <w:rPr>
          <w:color w:val="000000"/>
        </w:rPr>
      </w:pPr>
      <w:r>
        <w:rPr>
          <w:rFonts w:ascii="宋体" w:hAnsi="宋体" w:eastAsia="宋体" w:cs="宋体"/>
          <w:color w:val="000000"/>
        </w:rPr>
        <w:t>（2）</w:t>
      </w:r>
      <w:r>
        <w:rPr>
          <w:color w:val="000000"/>
        </w:rPr>
        <w:t>请你谈谈，铸牢中华民族共同体意识，我们青少年应该如何做?</w:t>
      </w:r>
    </w:p>
    <w:p w14:paraId="01EEB6E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三、判断说明题（判断下列观点是否正确，并简要说明理由。每小题</w:t>
      </w:r>
      <w:r>
        <w:rPr>
          <w:rFonts w:ascii="Times New Roman" w:hAnsi="Times New Roman" w:eastAsia="Times New Roman" w:cs="Times New Roman"/>
          <w:b/>
          <w:color w:val="000000"/>
          <w:sz w:val="24"/>
        </w:rPr>
        <w:t>6</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6E261CC7">
      <w:pPr>
        <w:spacing w:line="360" w:lineRule="auto"/>
        <w:ind w:firstLine="420"/>
        <w:jc w:val="left"/>
        <w:textAlignment w:val="center"/>
        <w:rPr>
          <w:rFonts w:ascii="楷体" w:hAnsi="楷体" w:eastAsia="楷体" w:cs="楷体"/>
          <w:color w:val="000000"/>
        </w:rPr>
      </w:pPr>
      <w:r>
        <w:rPr>
          <w:color w:val="000000"/>
        </w:rPr>
        <w:t xml:space="preserve">29. </w:t>
      </w: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7</w:t>
      </w:r>
      <w:r>
        <w:rPr>
          <w:rFonts w:ascii="楷体" w:hAnsi="楷体" w:eastAsia="楷体" w:cs="楷体"/>
          <w:color w:val="000000"/>
        </w:rPr>
        <w:t>月，中共中央办公厅、国务院办公厅印发的《关于进一步减轻义务教育阶段学生作业负担和校外培训负担的建议》指出，强化学校教育主阵地的作用，深化校外培训机构治理，坚决防止侵害群众利益的行为，构建良好的教育生态，有效缓解家长焦虑情绪，促进学生全面发展。健康成长。“双减政策”实施以后，小明认为没有努力学习的必要了。</w:t>
      </w:r>
    </w:p>
    <w:p w14:paraId="1AFDBE7D">
      <w:pPr>
        <w:spacing w:line="360" w:lineRule="auto"/>
        <w:jc w:val="left"/>
        <w:textAlignment w:val="center"/>
        <w:rPr>
          <w:rFonts w:ascii="宋体" w:hAnsi="宋体" w:eastAsia="宋体" w:cs="宋体"/>
          <w:color w:val="000000"/>
        </w:rPr>
      </w:pPr>
      <w:r>
        <w:rPr>
          <w:rFonts w:ascii="宋体" w:hAnsi="宋体" w:eastAsia="宋体" w:cs="宋体"/>
          <w:color w:val="000000"/>
        </w:rPr>
        <w:t>请你判断小明的观点，并说明理由。</w:t>
      </w:r>
    </w:p>
    <w:p w14:paraId="0F16FD49">
      <w:pPr>
        <w:spacing w:line="360" w:lineRule="auto"/>
        <w:ind w:firstLine="420"/>
        <w:jc w:val="left"/>
        <w:textAlignment w:val="center"/>
        <w:rPr>
          <w:rFonts w:ascii="楷体" w:hAnsi="楷体" w:eastAsia="楷体" w:cs="楷体"/>
          <w:color w:val="000000"/>
        </w:rPr>
      </w:pPr>
      <w:r>
        <w:rPr>
          <w:color w:val="000000"/>
        </w:rPr>
        <w:t xml:space="preserve">30. </w:t>
      </w: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4</w:t>
      </w:r>
      <w:r>
        <w:rPr>
          <w:rFonts w:ascii="楷体" w:hAnsi="楷体" w:eastAsia="楷体" w:cs="楷体"/>
          <w:color w:val="000000"/>
        </w:rPr>
        <w:t>日是我国第八个国家宪法日。在学习《坚持宪法至上》这一单元之后，王军说：“宪法是国家的根本法，离我们普通人的生活很遥远。”</w:t>
      </w:r>
    </w:p>
    <w:p w14:paraId="3C6931FC">
      <w:pPr>
        <w:spacing w:line="360" w:lineRule="auto"/>
        <w:jc w:val="left"/>
        <w:textAlignment w:val="center"/>
        <w:rPr>
          <w:rFonts w:ascii="宋体" w:hAnsi="宋体" w:eastAsia="宋体" w:cs="宋体"/>
          <w:color w:val="000000"/>
        </w:rPr>
      </w:pPr>
      <w:r>
        <w:rPr>
          <w:rFonts w:ascii="宋体" w:hAnsi="宋体" w:eastAsia="宋体" w:cs="宋体"/>
          <w:color w:val="000000"/>
        </w:rPr>
        <w:t>请你辨析王军同学的观点。</w:t>
      </w:r>
    </w:p>
    <w:p w14:paraId="0651CA6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四、分析说明题（</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101E95F">
      <w:pPr>
        <w:spacing w:line="360" w:lineRule="auto"/>
        <w:ind w:firstLine="420"/>
        <w:jc w:val="left"/>
        <w:textAlignment w:val="center"/>
        <w:rPr>
          <w:rFonts w:ascii="楷体" w:hAnsi="楷体" w:eastAsia="楷体" w:cs="楷体"/>
          <w:color w:val="000000"/>
        </w:rPr>
      </w:pPr>
      <w:r>
        <w:rPr>
          <w:color w:val="000000"/>
        </w:rPr>
        <w:t xml:space="preserve">31. </w:t>
      </w:r>
      <w:r>
        <w:rPr>
          <w:rFonts w:ascii="楷体" w:hAnsi="楷体" w:eastAsia="楷体" w:cs="楷体"/>
          <w:color w:val="000000"/>
        </w:rPr>
        <w:t>材料一</w:t>
      </w:r>
      <w:r>
        <w:rPr>
          <w:rFonts w:ascii="Times New Roman" w:hAnsi="Times New Roman" w:eastAsia="Times New Roman" w:cs="Times New Roman"/>
          <w:color w:val="000000"/>
        </w:rPr>
        <w:t xml:space="preserve">  2021</w:t>
      </w:r>
      <w:r>
        <w:rPr>
          <w:rFonts w:ascii="楷体" w:hAnsi="楷体" w:eastAsia="楷体" w:cs="楷体"/>
          <w:color w:val="000000"/>
        </w:rPr>
        <w:t>年</w:t>
      </w:r>
      <w:r>
        <w:rPr>
          <w:rFonts w:ascii="Times New Roman" w:hAnsi="Times New Roman" w:eastAsia="Times New Roman" w:cs="Times New Roman"/>
          <w:color w:val="000000"/>
        </w:rPr>
        <w:t>8</w:t>
      </w:r>
      <w:r>
        <w:rPr>
          <w:rFonts w:ascii="楷体" w:hAnsi="楷体" w:eastAsia="楷体" w:cs="楷体"/>
          <w:color w:val="000000"/>
        </w:rPr>
        <w:t>月</w:t>
      </w:r>
      <w:r>
        <w:rPr>
          <w:rFonts w:ascii="Times New Roman" w:hAnsi="Times New Roman" w:eastAsia="Times New Roman" w:cs="Times New Roman"/>
          <w:color w:val="000000"/>
        </w:rPr>
        <w:t>3</w:t>
      </w:r>
      <w:r>
        <w:rPr>
          <w:rFonts w:ascii="楷体" w:hAnsi="楷体" w:eastAsia="楷体" w:cs="楷体"/>
          <w:color w:val="000000"/>
        </w:rPr>
        <w:t>日上午，湖南省召开第一次总林长会议，省委副书记、省长毛伟明出席。会议指出，全面推行林长制，是党中央、国务院作出的重大决策部署，是我国生态文明领域的又一重大制度创新，也是推进林业治理体系和治理能力现代化的重大举措。全省各级各部门要牢固树立“绿水青山就是金山银山”的理念，坚定不移走生态优先、绿色发展之路，推动生态强省和美丽湖南建设，不断迈出新步伐、见到新气象。如今的湖南，以生动的实践诠释了“人不负青山，青山定不负人”的理念。</w:t>
      </w:r>
    </w:p>
    <w:p w14:paraId="74BCD98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2021</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27</w:t>
      </w:r>
      <w:r>
        <w:rPr>
          <w:rFonts w:ascii="楷体" w:hAnsi="楷体" w:eastAsia="楷体" w:cs="楷体"/>
          <w:color w:val="000000"/>
        </w:rPr>
        <w:t>日，国务院印发《</w:t>
      </w:r>
      <w:r>
        <w:rPr>
          <w:rFonts w:ascii="Times New Roman" w:hAnsi="Times New Roman" w:eastAsia="Times New Roman" w:cs="Times New Roman"/>
          <w:color w:val="000000"/>
        </w:rPr>
        <w:t>2030</w:t>
      </w:r>
      <w:r>
        <w:rPr>
          <w:rFonts w:ascii="楷体" w:hAnsi="楷体" w:eastAsia="楷体" w:cs="楷体"/>
          <w:color w:val="000000"/>
        </w:rPr>
        <w:t>年前碳达峰行动方案》。方案围绕贯彻落实党中央、国务院关于碳达峰碳中和的重大战略决策，聚焦</w:t>
      </w:r>
      <w:r>
        <w:rPr>
          <w:rFonts w:ascii="Times New Roman" w:hAnsi="Times New Roman" w:eastAsia="Times New Roman" w:cs="Times New Roman"/>
          <w:color w:val="000000"/>
        </w:rPr>
        <w:t>2030</w:t>
      </w:r>
      <w:r>
        <w:rPr>
          <w:rFonts w:ascii="楷体" w:hAnsi="楷体" w:eastAsia="楷体" w:cs="楷体"/>
          <w:color w:val="000000"/>
        </w:rPr>
        <w:t>年前碳达峰目标，对推进碳达峰工作作出总体部署。</w:t>
      </w:r>
      <w:r>
        <w:rPr>
          <w:rFonts w:ascii="Times New Roman" w:hAnsi="Times New Roman" w:eastAsia="Times New Roman" w:cs="Times New Roman"/>
          <w:color w:val="000000"/>
        </w:rPr>
        <w:t>2021</w:t>
      </w:r>
      <w:r>
        <w:rPr>
          <w:rFonts w:ascii="楷体" w:hAnsi="楷体" w:eastAsia="楷体" w:cs="楷体"/>
          <w:color w:val="000000"/>
        </w:rPr>
        <w:t>年“碳达峰”和“碳中和”被写入政府工作报告。</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0"/>
      </w:tblGrid>
      <w:tr w14:paraId="21444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B158B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碳达峰是指二氧化碳的排放不再增长，达到峰值之后再慢慢流下去。</w:t>
            </w:r>
          </w:p>
          <w:p w14:paraId="485C3B6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碳中和是指通过植树造林、节能减排、产业调整等方式，抵消人类活动产生的二氧化碳排放量，实现二氧化碳“零排放”</w:t>
            </w:r>
          </w:p>
        </w:tc>
      </w:tr>
    </w:tbl>
    <w:p w14:paraId="6668CE3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2022</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27</w:t>
      </w:r>
      <w:r>
        <w:rPr>
          <w:rFonts w:ascii="楷体" w:hAnsi="楷体" w:eastAsia="楷体" w:cs="楷体"/>
          <w:color w:val="000000"/>
        </w:rPr>
        <w:t>日下午，衡阳市委书记秦国文主持市委理论学习中心组（扩大）</w:t>
      </w:r>
      <w:r>
        <w:rPr>
          <w:rFonts w:ascii="Times New Roman" w:hAnsi="Times New Roman" w:eastAsia="Times New Roman" w:cs="Times New Roman"/>
          <w:color w:val="000000"/>
        </w:rPr>
        <w:t>2022</w:t>
      </w:r>
      <w:r>
        <w:rPr>
          <w:rFonts w:ascii="楷体" w:hAnsi="楷体" w:eastAsia="楷体" w:cs="楷体"/>
          <w:color w:val="000000"/>
        </w:rPr>
        <w:t>年第六次集体学习，就“生态文明建设——碳达峰碳中和”“国家安全”两个专题进行学习。秦国文指出，要深入学习贯彻习近平生态文明思想，深刻认识实现碳达峰碳中和目标的重大意义，科学把握发展和减排、整体和局部，长远目标和短期目标的关系，坚定不移走生态优先、绿色低碳的高质量发展道路。</w:t>
      </w:r>
    </w:p>
    <w:p w14:paraId="115133A1">
      <w:pPr>
        <w:spacing w:line="360" w:lineRule="auto"/>
        <w:jc w:val="left"/>
        <w:textAlignment w:val="center"/>
        <w:rPr>
          <w:color w:val="000000"/>
        </w:rPr>
      </w:pPr>
      <w:r>
        <w:rPr>
          <w:color w:val="000000"/>
        </w:rPr>
        <w:t>根据上述材料，结合所学知识，回答下列问题。</w:t>
      </w:r>
    </w:p>
    <w:p w14:paraId="52312004">
      <w:pPr>
        <w:spacing w:line="360" w:lineRule="auto"/>
        <w:jc w:val="left"/>
        <w:textAlignment w:val="center"/>
        <w:rPr>
          <w:color w:val="000000"/>
        </w:rPr>
      </w:pPr>
      <w:r>
        <w:rPr>
          <w:rFonts w:ascii="宋体" w:hAnsi="宋体" w:eastAsia="宋体" w:cs="宋体"/>
          <w:color w:val="000000"/>
        </w:rPr>
        <w:t>（1）</w:t>
      </w:r>
      <w:r>
        <w:rPr>
          <w:color w:val="000000"/>
        </w:rPr>
        <w:t>上述材料共同表明我国坚持了哪些基本国策?</w:t>
      </w:r>
    </w:p>
    <w:p w14:paraId="32D19D8D">
      <w:pPr>
        <w:spacing w:line="360" w:lineRule="auto"/>
        <w:jc w:val="left"/>
        <w:textAlignment w:val="center"/>
        <w:rPr>
          <w:color w:val="000000"/>
        </w:rPr>
      </w:pPr>
      <w:r>
        <w:rPr>
          <w:rFonts w:ascii="宋体" w:hAnsi="宋体" w:eastAsia="宋体" w:cs="宋体"/>
          <w:color w:val="000000"/>
        </w:rPr>
        <w:t>（2）</w:t>
      </w:r>
      <w:r>
        <w:rPr>
          <w:color w:val="000000"/>
        </w:rPr>
        <w:t>建设魅力衡阳，你认为市委市政府应如何落实“人不负青山，青山定不负人”</w:t>
      </w:r>
      <w:r>
        <w:rPr>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理念，坚持走绿色发展道路?</w:t>
      </w:r>
    </w:p>
    <w:p w14:paraId="5185F015">
      <w:pPr>
        <w:spacing w:line="360" w:lineRule="auto"/>
        <w:jc w:val="left"/>
        <w:textAlignment w:val="center"/>
        <w:rPr>
          <w:color w:val="000000"/>
        </w:rPr>
      </w:pPr>
      <w:r>
        <w:rPr>
          <w:rFonts w:ascii="宋体" w:hAnsi="宋体" w:eastAsia="宋体" w:cs="宋体"/>
          <w:color w:val="000000"/>
        </w:rPr>
        <w:t>（3）</w:t>
      </w:r>
      <w:r>
        <w:rPr>
          <w:color w:val="000000"/>
        </w:rPr>
        <w:t>实现碳达峰碳中和需要我们每个人的共同努力，作为中学生应该如何落实具体行动?</w:t>
      </w:r>
    </w:p>
    <w:p w14:paraId="61D2497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五、活动探究题（</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4896E59">
      <w:pPr>
        <w:spacing w:line="360" w:lineRule="auto"/>
        <w:ind w:firstLine="420"/>
        <w:jc w:val="left"/>
        <w:textAlignment w:val="center"/>
        <w:rPr>
          <w:rFonts w:ascii="楷体" w:hAnsi="楷体" w:eastAsia="楷体" w:cs="楷体"/>
          <w:color w:val="000000"/>
        </w:rPr>
      </w:pPr>
      <w:r>
        <w:rPr>
          <w:color w:val="000000"/>
        </w:rPr>
        <w:t xml:space="preserve">32. </w:t>
      </w:r>
      <w:r>
        <w:rPr>
          <w:rFonts w:ascii="Times New Roman" w:hAnsi="Times New Roman" w:eastAsia="Times New Roman" w:cs="Times New Roman"/>
          <w:color w:val="000000"/>
        </w:rPr>
        <w:t>2022</w:t>
      </w:r>
      <w:r>
        <w:rPr>
          <w:rFonts w:ascii="楷体" w:hAnsi="楷体" w:eastAsia="楷体" w:cs="楷体"/>
          <w:color w:val="000000"/>
        </w:rPr>
        <w:t>年是中国共产主义青年团成立</w:t>
      </w:r>
      <w:r>
        <w:rPr>
          <w:rFonts w:ascii="Times New Roman" w:hAnsi="Times New Roman" w:eastAsia="Times New Roman" w:cs="Times New Roman"/>
          <w:color w:val="000000"/>
        </w:rPr>
        <w:t>100</w:t>
      </w:r>
      <w:r>
        <w:rPr>
          <w:rFonts w:ascii="楷体" w:hAnsi="楷体" w:eastAsia="楷体" w:cs="楷体"/>
          <w:color w:val="000000"/>
        </w:rPr>
        <w:t>周年。为庆祝这一伟大的历史时刻，更好地发挥团组织的示范带头作用，团结带领广大青年学子勤奋学习，厚植爱党、爱国、爱社会主义的情感，衡阳市某校团委组织开展主题团日活动，号召同学们以青春之笔，续写红色篇章。请你参与。</w:t>
      </w:r>
    </w:p>
    <w:p w14:paraId="2E3EEBDF">
      <w:pPr>
        <w:spacing w:line="360" w:lineRule="auto"/>
        <w:jc w:val="left"/>
        <w:textAlignment w:val="center"/>
        <w:rPr>
          <w:color w:val="000000"/>
        </w:rPr>
      </w:pPr>
      <w:r>
        <w:rPr>
          <w:color w:val="000000"/>
        </w:rPr>
        <w:t>【定主题  明方向】</w:t>
      </w:r>
    </w:p>
    <w:p w14:paraId="05C45643">
      <w:pPr>
        <w:spacing w:line="360" w:lineRule="auto"/>
        <w:jc w:val="left"/>
        <w:textAlignment w:val="center"/>
        <w:rPr>
          <w:color w:val="000000"/>
        </w:rPr>
      </w:pPr>
      <w:r>
        <w:rPr>
          <w:color w:val="000000"/>
        </w:rPr>
        <w:t>（1）请你为本次主题团日活动确定一个主题。</w:t>
      </w:r>
    </w:p>
    <w:p w14:paraId="17178603">
      <w:pPr>
        <w:spacing w:line="360" w:lineRule="auto"/>
        <w:jc w:val="left"/>
        <w:textAlignment w:val="center"/>
        <w:rPr>
          <w:color w:val="000000"/>
        </w:rPr>
      </w:pPr>
      <w:r>
        <w:rPr>
          <w:color w:val="000000"/>
        </w:rPr>
        <w:t>【学团史  知团情】</w:t>
      </w:r>
    </w:p>
    <w:p w14:paraId="15BB1092">
      <w:pPr>
        <w:spacing w:line="360" w:lineRule="auto"/>
        <w:jc w:val="left"/>
        <w:textAlignment w:val="center"/>
        <w:rPr>
          <w:color w:val="000000"/>
        </w:rPr>
      </w:pPr>
      <w:r>
        <w:rPr>
          <w:color w:val="000000"/>
        </w:rPr>
        <w:t>（2）下列是同学们收集到的团史资料，请你补充完整。</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0"/>
      </w:tblGrid>
      <w:tr w14:paraId="6B425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CAD64E">
            <w:pPr>
              <w:spacing w:line="360" w:lineRule="auto"/>
              <w:jc w:val="center"/>
              <w:textAlignment w:val="center"/>
              <w:rPr>
                <w:rFonts w:ascii="楷体" w:hAnsi="楷体" w:eastAsia="楷体" w:cs="楷体"/>
                <w:color w:val="000000"/>
              </w:rPr>
            </w:pPr>
            <w:r>
              <w:rPr>
                <w:rFonts w:ascii="楷体" w:hAnsi="楷体" w:eastAsia="楷体" w:cs="楷体"/>
                <w:color w:val="000000"/>
              </w:rPr>
              <w:t>百年来共青团历史任务变迁及贡献</w:t>
            </w:r>
          </w:p>
          <w:p w14:paraId="27CD56E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一、在新民主主义革命时期，共青团带领青年满怀革命理想，为民族独立和人民解放冲锋陷阵、抛洒热血；</w:t>
            </w:r>
          </w:p>
          <w:p w14:paraId="332B20C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二、在社会主义革命和建设时期，共青团带领青年响应党的号召，保卫祖国，建设祖国，在新中国的广阔天地忘我劳动、艰苦创业；</w:t>
            </w:r>
          </w:p>
          <w:p w14:paraId="65609A3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三、在改革开放和社会主义现代化建设新时期，共青团带领青年发出团结起来、振兴中华的时代强音，为祖国繁荣富强开拓奋进、锐意创新；</w:t>
            </w:r>
          </w:p>
          <w:p w14:paraId="404CE61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四、在中国特色社会主义新时代，共青团带领青年在脱贫攻坚、创新创业、抗击疫情中大显身手，当代青年肩负的重任是实现第二个百年奋斗目标：____________，成为国家的栋梁。</w:t>
            </w:r>
          </w:p>
        </w:tc>
      </w:tr>
    </w:tbl>
    <w:p w14:paraId="73FD3D17">
      <w:pPr>
        <w:spacing w:line="360" w:lineRule="auto"/>
        <w:jc w:val="left"/>
        <w:textAlignment w:val="center"/>
        <w:rPr>
          <w:color w:val="000000"/>
        </w:rPr>
      </w:pPr>
      <w:r>
        <w:rPr>
          <w:color w:val="000000"/>
        </w:rPr>
        <w:t>【究原因  解疑惑】</w:t>
      </w:r>
    </w:p>
    <w:p w14:paraId="11A3906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新时代的广大共青团员，要做理想远大、信念坚定的模范，带头学习马克思主义理论，树立共产主义远大理想和中国特色社会主义共同理想，自觉践行社会主义核心价值观，大力弘扬爱国主义精神。</w:t>
      </w:r>
    </w:p>
    <w:p w14:paraId="6D51248B">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——习近平总书记《在庆祝中国共产主义青年团成立</w:t>
      </w:r>
      <w:r>
        <w:rPr>
          <w:rFonts w:ascii="Times New Roman" w:hAnsi="Times New Roman" w:eastAsia="Times New Roman" w:cs="Times New Roman"/>
          <w:color w:val="000000"/>
        </w:rPr>
        <w:t>100</w:t>
      </w:r>
      <w:r>
        <w:rPr>
          <w:rFonts w:ascii="楷体" w:hAnsi="楷体" w:eastAsia="楷体" w:cs="楷体"/>
          <w:color w:val="000000"/>
        </w:rPr>
        <w:t>周年大会上的讲话》</w:t>
      </w:r>
    </w:p>
    <w:p w14:paraId="36F8D0F1">
      <w:pPr>
        <w:spacing w:line="360" w:lineRule="auto"/>
        <w:jc w:val="left"/>
        <w:textAlignment w:val="center"/>
        <w:rPr>
          <w:color w:val="000000"/>
        </w:rPr>
      </w:pPr>
      <w:r>
        <w:rPr>
          <w:color w:val="000000"/>
        </w:rPr>
        <w:t xml:space="preserve">（3）为什么要在新时代的广大共青团员中大力弘扬爱国主义精神? </w:t>
      </w:r>
    </w:p>
    <w:p w14:paraId="4832BCC1">
      <w:pPr>
        <w:spacing w:line="360" w:lineRule="auto"/>
        <w:jc w:val="left"/>
        <w:textAlignment w:val="center"/>
        <w:rPr>
          <w:color w:val="000000"/>
        </w:rPr>
      </w:pPr>
      <w:r>
        <w:rPr>
          <w:color w:val="000000"/>
        </w:rPr>
        <w:t>【传薪火  绽青春】</w:t>
      </w:r>
    </w:p>
    <w:p w14:paraId="1E9AEF68">
      <w:pPr>
        <w:spacing w:line="360" w:lineRule="auto"/>
        <w:jc w:val="left"/>
        <w:textAlignment w:val="center"/>
        <w:rPr>
          <w:color w:val="000000"/>
        </w:rPr>
      </w:pPr>
      <w:r>
        <w:rPr>
          <w:color w:val="000000"/>
        </w:rPr>
        <w:t>（4）党有号召，团有行动。新时代的青少年，如何在新征程中留下青春奋斗的鲜明印记?借此，学校团委向全体团员发出倡议，请你完成倡议书内容</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0"/>
      </w:tblGrid>
      <w:tr w14:paraId="324F3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0A9717">
            <w:pPr>
              <w:spacing w:line="360" w:lineRule="auto"/>
              <w:jc w:val="center"/>
              <w:textAlignment w:val="center"/>
              <w:rPr>
                <w:rFonts w:ascii="宋体" w:hAnsi="宋体" w:eastAsia="宋体" w:cs="宋体"/>
                <w:color w:val="000000"/>
              </w:rPr>
            </w:pPr>
            <w:r>
              <w:rPr>
                <w:rFonts w:ascii="宋体" w:hAnsi="宋体" w:eastAsia="宋体" w:cs="宋体"/>
                <w:color w:val="000000"/>
              </w:rPr>
              <w:t>倡议书</w:t>
            </w:r>
          </w:p>
          <w:p w14:paraId="4862E233">
            <w:pPr>
              <w:spacing w:line="360" w:lineRule="auto"/>
              <w:jc w:val="left"/>
              <w:textAlignment w:val="center"/>
              <w:rPr>
                <w:rFonts w:ascii="楷体" w:hAnsi="楷体" w:eastAsia="楷体" w:cs="楷体"/>
                <w:color w:val="000000"/>
              </w:rPr>
            </w:pPr>
            <w:r>
              <w:rPr>
                <w:rFonts w:ascii="楷体" w:hAnsi="楷体" w:eastAsia="楷体" w:cs="楷体"/>
                <w:color w:val="000000"/>
              </w:rPr>
              <w:t>全体团员：</w:t>
            </w:r>
          </w:p>
          <w:p w14:paraId="5F81DCC0">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2022</w:t>
            </w:r>
            <w:r>
              <w:rPr>
                <w:rFonts w:ascii="楷体" w:hAnsi="楷体" w:eastAsia="楷体" w:cs="楷体"/>
                <w:color w:val="000000"/>
              </w:rPr>
              <w:t>年，我们将迎来党的二十大和建团</w:t>
            </w:r>
            <w:r>
              <w:rPr>
                <w:rFonts w:ascii="Times New Roman" w:hAnsi="Times New Roman" w:eastAsia="Times New Roman" w:cs="Times New Roman"/>
                <w:color w:val="000000"/>
              </w:rPr>
              <w:t>100</w:t>
            </w:r>
            <w:r>
              <w:rPr>
                <w:rFonts w:ascii="楷体" w:hAnsi="楷体" w:eastAsia="楷体" w:cs="楷体"/>
                <w:color w:val="000000"/>
              </w:rPr>
              <w:t>周年。为助力青少年在新征程中留下青春奋斗的鲜明印记，我们发出如下倡议：</w:t>
            </w:r>
          </w:p>
          <w:p w14:paraId="5CC1B6DF">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①___________________________________________________________________________________</w:t>
            </w:r>
          </w:p>
          <w:p w14:paraId="6DCDFD6A">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②___________________________________________________________________________________</w:t>
            </w:r>
          </w:p>
          <w:p w14:paraId="0CFB06FB">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③___________________________________________________________________________________</w:t>
            </w:r>
          </w:p>
          <w:p w14:paraId="650E8562">
            <w:pPr>
              <w:spacing w:line="360" w:lineRule="auto"/>
              <w:ind w:firstLine="420"/>
              <w:jc w:val="left"/>
              <w:textAlignment w:val="center"/>
              <w:rPr>
                <w:rFonts w:ascii="Times New Roman" w:hAnsi="Times New Roman" w:eastAsia="Times New Roman" w:cs="Times New Roman"/>
                <w:color w:val="000000"/>
              </w:rPr>
            </w:pPr>
            <w:r>
              <w:rPr>
                <w:rFonts w:ascii="楷体" w:hAnsi="楷体" w:eastAsia="楷体" w:cs="楷体"/>
                <w:color w:val="000000"/>
              </w:rPr>
              <w:t>青春孕育无限希望，青年创造美好明天。让我们携起手来共谱青春篇章</w:t>
            </w:r>
            <w:r>
              <w:rPr>
                <w:rFonts w:ascii="Times New Roman" w:hAnsi="Times New Roman" w:eastAsia="Times New Roman" w:cs="Times New Roman"/>
                <w:color w:val="000000"/>
              </w:rPr>
              <w:t>!</w:t>
            </w:r>
          </w:p>
          <w:p w14:paraId="672ABC3B">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衡阳市某校团委会</w:t>
            </w:r>
          </w:p>
          <w:p w14:paraId="3E436E07">
            <w:pPr>
              <w:spacing w:line="360" w:lineRule="auto"/>
              <w:ind w:firstLine="420"/>
              <w:jc w:val="right"/>
              <w:textAlignment w:val="center"/>
              <w:rPr>
                <w:rFonts w:ascii="楷体" w:hAnsi="楷体" w:eastAsia="楷体" w:cs="楷体"/>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3</w:t>
            </w:r>
            <w:r>
              <w:rPr>
                <w:rFonts w:ascii="楷体" w:hAnsi="楷体" w:eastAsia="楷体" w:cs="楷体"/>
                <w:color w:val="000000"/>
              </w:rPr>
              <w:t>日</w:t>
            </w:r>
          </w:p>
        </w:tc>
      </w:tr>
    </w:tbl>
    <w:p w14:paraId="303B499A">
      <w:pPr>
        <w:spacing w:line="360" w:lineRule="auto"/>
        <w:jc w:val="left"/>
        <w:textAlignment w:val="center"/>
        <w:rPr>
          <w:color w:val="000000"/>
        </w:rPr>
      </w:pPr>
    </w:p>
    <w:p w14:paraId="609DA413">
      <w:pPr>
        <w:spacing w:line="360" w:lineRule="auto"/>
        <w:jc w:val="left"/>
        <w:textAlignment w:val="center"/>
        <w:rPr>
          <w:color w:val="000000"/>
        </w:rPr>
      </w:pPr>
    </w:p>
    <w:p w14:paraId="4ACAA50D">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4CF1450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CD32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1119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BC3B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26F1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6A1F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BBAD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1D2000"/>
    <w:rsid w:val="11972BA0"/>
    <w:rsid w:val="38274566"/>
    <w:rsid w:val="72823F41"/>
    <w:rsid w:val="76B13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5603</Words>
  <Characters>6182</Characters>
  <Lines>0</Lines>
  <Paragraphs>0</Paragraphs>
  <TotalTime>0</TotalTime>
  <ScaleCrop>false</ScaleCrop>
  <LinksUpToDate>false</LinksUpToDate>
  <CharactersWithSpaces>6610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2022-06-21T09:37:00Z</dcterms:created>
  <dc:creator>学科网试题生产平台</dc:creator>
  <dc:description>3005339148345344</dc:description>
  <cp:lastModifiedBy>上帝掷骰子吗</cp:lastModifiedBy>
  <dcterms:modified xsi:type="dcterms:W3CDTF">2024-07-20T16:16:19Z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364646287DA548BB9871804802CB9462</vt:lpwstr>
  </property>
</Properties>
</file>