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9ED5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11785600</wp:posOffset>
            </wp:positionV>
            <wp:extent cx="431800" cy="4445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年湖南省张家界市中考道德与法治试卷</w:t>
      </w:r>
    </w:p>
    <w:p w14:paraId="3A35B99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分。在每小题给出的四个选项中，只有一项是最符合题目要求的）</w:t>
      </w:r>
    </w:p>
    <w:p w14:paraId="0D978336">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8</w:t>
      </w:r>
      <w:r>
        <w:rPr>
          <w:rFonts w:ascii="宋体" w:hAnsi="宋体" w:eastAsia="宋体" w:cs="宋体"/>
          <w:color w:val="auto"/>
        </w:rPr>
        <w:t>月，国家新闻出版署下发通知，我国所有网络游戏企业仅可在周五、周六、周日和法定节假日每日</w:t>
      </w:r>
      <w:r>
        <w:rPr>
          <w:rFonts w:ascii="Times New Roman" w:hAnsi="Times New Roman" w:eastAsia="Times New Roman" w:cs="Times New Roman"/>
          <w:color w:val="auto"/>
        </w:rPr>
        <w:t>_____</w:t>
      </w:r>
      <w:r>
        <w:rPr>
          <w:rFonts w:ascii="宋体" w:hAnsi="宋体" w:eastAsia="宋体" w:cs="宋体"/>
          <w:color w:val="auto"/>
        </w:rPr>
        <w:t>向未成年人提供服务。（　　）</w:t>
      </w:r>
    </w:p>
    <w:p w14:paraId="798018E2">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Times New Roman" w:hAnsi="Times New Roman" w:eastAsia="Times New Roman" w:cs="Times New Roman"/>
          <w:color w:val="auto"/>
        </w:rPr>
        <w:t>18</w:t>
      </w:r>
      <w:r>
        <w:rPr>
          <w:rFonts w:ascii="宋体" w:hAnsi="宋体" w:eastAsia="宋体" w:cs="宋体"/>
          <w:color w:val="auto"/>
        </w:rPr>
        <w:t>时至</w:t>
      </w:r>
      <w:r>
        <w:rPr>
          <w:rFonts w:ascii="Times New Roman" w:hAnsi="Times New Roman" w:eastAsia="Times New Roman" w:cs="Times New Roman"/>
          <w:color w:val="auto"/>
        </w:rPr>
        <w:t>24</w:t>
      </w:r>
      <w:r>
        <w:rPr>
          <w:rFonts w:ascii="宋体" w:hAnsi="宋体" w:eastAsia="宋体" w:cs="宋体"/>
          <w:color w:val="auto"/>
        </w:rPr>
        <w:t>时</w:t>
      </w:r>
      <w:r>
        <w:rPr>
          <w:rFonts w:hint="eastAsia"/>
        </w:rPr>
        <w:tab/>
      </w:r>
      <w:r>
        <w:rPr>
          <w:rFonts w:hint="eastAsia"/>
        </w:rPr>
        <w:t xml:space="preserve">B. </w:t>
      </w:r>
      <w:r>
        <w:rPr>
          <w:rFonts w:ascii="Times New Roman" w:hAnsi="Times New Roman" w:eastAsia="Times New Roman" w:cs="Times New Roman"/>
          <w:color w:val="auto"/>
        </w:rPr>
        <w:t>20</w:t>
      </w:r>
      <w:r>
        <w:rPr>
          <w:rFonts w:ascii="宋体" w:hAnsi="宋体" w:eastAsia="宋体" w:cs="宋体"/>
          <w:color w:val="auto"/>
        </w:rPr>
        <w:t>时至</w:t>
      </w:r>
      <w:r>
        <w:rPr>
          <w:rFonts w:ascii="Times New Roman" w:hAnsi="Times New Roman" w:eastAsia="Times New Roman" w:cs="Times New Roman"/>
          <w:color w:val="auto"/>
        </w:rPr>
        <w:t>21</w:t>
      </w:r>
      <w:r>
        <w:rPr>
          <w:rFonts w:ascii="宋体" w:hAnsi="宋体" w:eastAsia="宋体" w:cs="宋体"/>
          <w:color w:val="auto"/>
        </w:rPr>
        <w:t>时</w:t>
      </w:r>
      <w:r>
        <w:rPr>
          <w:rFonts w:hint="eastAsia"/>
        </w:rPr>
        <w:tab/>
      </w:r>
      <w:r>
        <w:rPr>
          <w:rFonts w:hint="eastAsia"/>
        </w:rPr>
        <w:t xml:space="preserve">C. </w:t>
      </w:r>
      <w:r>
        <w:rPr>
          <w:rFonts w:ascii="Times New Roman" w:hAnsi="Times New Roman" w:eastAsia="Times New Roman" w:cs="Times New Roman"/>
          <w:color w:val="auto"/>
        </w:rPr>
        <w:t>19</w:t>
      </w:r>
      <w:r>
        <w:rPr>
          <w:rFonts w:ascii="宋体" w:hAnsi="宋体" w:eastAsia="宋体" w:cs="宋体"/>
          <w:color w:val="auto"/>
        </w:rPr>
        <w:t>时至</w:t>
      </w:r>
      <w:r>
        <w:rPr>
          <w:rFonts w:ascii="Times New Roman" w:hAnsi="Times New Roman" w:eastAsia="Times New Roman" w:cs="Times New Roman"/>
          <w:color w:val="auto"/>
        </w:rPr>
        <w:t>22</w:t>
      </w:r>
      <w:r>
        <w:rPr>
          <w:rFonts w:ascii="宋体" w:hAnsi="宋体" w:eastAsia="宋体" w:cs="宋体"/>
          <w:color w:val="auto"/>
        </w:rPr>
        <w:t>时</w:t>
      </w:r>
      <w:r>
        <w:rPr>
          <w:rFonts w:hint="eastAsia"/>
        </w:rPr>
        <w:tab/>
      </w:r>
      <w:r>
        <w:rPr>
          <w:rFonts w:hint="eastAsia"/>
        </w:rPr>
        <w:t xml:space="preserve">D. </w:t>
      </w:r>
      <w:r>
        <w:rPr>
          <w:rFonts w:ascii="Times New Roman" w:hAnsi="Times New Roman" w:eastAsia="Times New Roman" w:cs="Times New Roman"/>
          <w:color w:val="auto"/>
        </w:rPr>
        <w:t>20</w:t>
      </w:r>
      <w:r>
        <w:rPr>
          <w:rFonts w:ascii="宋体" w:hAnsi="宋体" w:eastAsia="宋体" w:cs="宋体"/>
          <w:color w:val="auto"/>
        </w:rPr>
        <w:t>时至</w:t>
      </w:r>
      <w:r>
        <w:rPr>
          <w:rFonts w:ascii="Times New Roman" w:hAnsi="Times New Roman" w:eastAsia="Times New Roman" w:cs="Times New Roman"/>
          <w:color w:val="auto"/>
        </w:rPr>
        <w:t>24</w:t>
      </w:r>
      <w:r>
        <w:rPr>
          <w:rFonts w:ascii="宋体" w:hAnsi="宋体" w:eastAsia="宋体" w:cs="宋体"/>
          <w:color w:val="auto"/>
        </w:rPr>
        <w:t>时</w:t>
      </w:r>
    </w:p>
    <w:p w14:paraId="3FE1D7B4">
      <w:pPr>
        <w:spacing w:line="360" w:lineRule="auto"/>
        <w:textAlignment w:val="center"/>
        <w:rPr>
          <w:color w:val="000000"/>
        </w:rPr>
      </w:pPr>
      <w:r>
        <w:rPr>
          <w:color w:val="2E75B6"/>
        </w:rPr>
        <w:t>【答案】</w:t>
      </w:r>
      <w:r>
        <w:rPr>
          <w:color w:val="000000"/>
        </w:rPr>
        <w:t>B</w:t>
      </w:r>
    </w:p>
    <w:p w14:paraId="5E864314">
      <w:pPr>
        <w:spacing w:line="360" w:lineRule="auto"/>
        <w:textAlignment w:val="center"/>
        <w:rPr>
          <w:color w:val="000000"/>
        </w:rPr>
      </w:pPr>
      <w:r>
        <w:rPr>
          <w:color w:val="2E75B6"/>
        </w:rPr>
        <w:t>【解析】</w:t>
      </w:r>
    </w:p>
    <w:p w14:paraId="0BEA68E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时政题，解析略。</w:t>
      </w:r>
    </w:p>
    <w:p w14:paraId="15D90A32">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据新华社</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日电，中共中央宣传部追授中国核潜艇第一任总设计师、核动力专家、中国工程院院士</w:t>
      </w:r>
      <w:r>
        <w:rPr>
          <w:rFonts w:ascii="Times New Roman" w:hAnsi="Times New Roman" w:eastAsia="Times New Roman" w:cs="Times New Roman"/>
          <w:color w:val="000000"/>
        </w:rPr>
        <w:t>_____</w:t>
      </w:r>
      <w:r>
        <w:rPr>
          <w:rFonts w:ascii="宋体" w:hAnsi="宋体" w:eastAsia="宋体" w:cs="宋体"/>
          <w:color w:val="000000"/>
        </w:rPr>
        <w:t>“时代楷模”称号。（　　）</w:t>
      </w:r>
    </w:p>
    <w:p w14:paraId="4D12D9A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程开甲</w:t>
      </w:r>
      <w:r>
        <w:rPr>
          <w:rFonts w:ascii="宋体" w:hAnsi="宋体" w:eastAsia="宋体" w:cs="宋体"/>
          <w:color w:val="000000"/>
        </w:rPr>
        <w:tab/>
      </w:r>
      <w:r>
        <w:rPr>
          <w:rFonts w:ascii="宋体" w:hAnsi="宋体" w:eastAsia="宋体" w:cs="宋体"/>
          <w:color w:val="000000"/>
        </w:rPr>
        <w:t>B. 彭桓武</w:t>
      </w:r>
      <w:r>
        <w:rPr>
          <w:rFonts w:ascii="宋体" w:hAnsi="宋体" w:eastAsia="宋体" w:cs="宋体"/>
          <w:color w:val="000000"/>
        </w:rPr>
        <w:tab/>
      </w:r>
      <w:r>
        <w:rPr>
          <w:rFonts w:ascii="宋体" w:hAnsi="宋体" w:eastAsia="宋体" w:cs="宋体"/>
          <w:color w:val="000000"/>
        </w:rPr>
        <w:t>C. 彭士禄</w:t>
      </w:r>
      <w:r>
        <w:rPr>
          <w:rFonts w:ascii="宋体" w:hAnsi="宋体" w:eastAsia="宋体" w:cs="宋体"/>
          <w:color w:val="000000"/>
        </w:rPr>
        <w:tab/>
      </w:r>
      <w:r>
        <w:rPr>
          <w:rFonts w:ascii="宋体" w:hAnsi="宋体" w:eastAsia="宋体" w:cs="宋体"/>
          <w:color w:val="000000"/>
        </w:rPr>
        <w:t>D. 黄大年</w:t>
      </w:r>
    </w:p>
    <w:p w14:paraId="5FBE46F6">
      <w:pPr>
        <w:spacing w:line="360" w:lineRule="auto"/>
        <w:textAlignment w:val="center"/>
        <w:rPr>
          <w:color w:val="000000"/>
        </w:rPr>
      </w:pPr>
      <w:r>
        <w:rPr>
          <w:color w:val="2E75B6"/>
        </w:rPr>
        <w:t>【答案】</w:t>
      </w:r>
      <w:r>
        <w:rPr>
          <w:color w:val="000000"/>
        </w:rPr>
        <w:t>C</w:t>
      </w:r>
    </w:p>
    <w:p w14:paraId="2DF805ED">
      <w:pPr>
        <w:spacing w:line="360" w:lineRule="auto"/>
        <w:textAlignment w:val="center"/>
        <w:rPr>
          <w:color w:val="000000"/>
        </w:rPr>
      </w:pPr>
      <w:r>
        <w:rPr>
          <w:color w:val="2E75B6"/>
        </w:rPr>
        <w:t>【解析】</w:t>
      </w:r>
    </w:p>
    <w:p w14:paraId="7E90FF4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时政题，解析略。</w:t>
      </w:r>
    </w:p>
    <w:p w14:paraId="3A165678">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日，国务院总理李克强到农业农村部考察时指出，农业是国民经济的基础，我国粮食和重要农产品库存充足、供给是有保障的，但要始终绷紧</w:t>
      </w:r>
      <w:r>
        <w:rPr>
          <w:rFonts w:ascii="Times New Roman" w:hAnsi="Times New Roman" w:eastAsia="Times New Roman" w:cs="Times New Roman"/>
          <w:color w:val="000000"/>
        </w:rPr>
        <w:t>_____</w:t>
      </w:r>
      <w:r>
        <w:rPr>
          <w:rFonts w:ascii="宋体" w:hAnsi="宋体" w:eastAsia="宋体" w:cs="宋体"/>
          <w:color w:val="000000"/>
        </w:rPr>
        <w:t>这根弦。（　　）</w:t>
      </w:r>
    </w:p>
    <w:p w14:paraId="50EB14A1">
      <w:pPr>
        <w:spacing w:line="360" w:lineRule="auto"/>
        <w:jc w:val="left"/>
        <w:textAlignment w:val="center"/>
        <w:rPr>
          <w:rFonts w:ascii="宋体" w:hAnsi="宋体" w:eastAsia="宋体" w:cs="宋体"/>
          <w:color w:val="000000"/>
        </w:rPr>
      </w:pPr>
      <w:r>
        <w:rPr>
          <w:rFonts w:ascii="宋体" w:hAnsi="宋体" w:eastAsia="宋体" w:cs="宋体"/>
          <w:color w:val="000000"/>
        </w:rPr>
        <w:t>A. 立足自身保障粮食安全</w:t>
      </w:r>
    </w:p>
    <w:p w14:paraId="0CC9B5EC">
      <w:pPr>
        <w:spacing w:line="360" w:lineRule="auto"/>
        <w:jc w:val="left"/>
        <w:textAlignment w:val="center"/>
        <w:rPr>
          <w:rFonts w:ascii="宋体" w:hAnsi="宋体" w:eastAsia="宋体" w:cs="宋体"/>
          <w:color w:val="000000"/>
        </w:rPr>
      </w:pPr>
      <w:r>
        <w:rPr>
          <w:rFonts w:ascii="宋体" w:hAnsi="宋体" w:eastAsia="宋体" w:cs="宋体"/>
          <w:color w:val="000000"/>
        </w:rPr>
        <w:t>B</w:t>
      </w:r>
      <w:r>
        <w:rPr>
          <w:rFonts w:ascii="宋体" w:hAnsi="宋体" w:eastAsia="宋体" w:cs="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18</w:t>
      </w:r>
      <w:r>
        <w:rPr>
          <w:rFonts w:ascii="宋体" w:hAnsi="宋体" w:eastAsia="宋体" w:cs="宋体"/>
          <w:color w:val="000000"/>
        </w:rPr>
        <w:t>亿亩耕地红线</w:t>
      </w:r>
    </w:p>
    <w:p w14:paraId="5D7E6D73">
      <w:pPr>
        <w:spacing w:line="360" w:lineRule="auto"/>
        <w:jc w:val="left"/>
        <w:textAlignment w:val="center"/>
        <w:rPr>
          <w:rFonts w:ascii="宋体" w:hAnsi="宋体" w:eastAsia="宋体" w:cs="宋体"/>
          <w:color w:val="000000"/>
        </w:rPr>
      </w:pPr>
      <w:r>
        <w:rPr>
          <w:rFonts w:ascii="宋体" w:hAnsi="宋体" w:eastAsia="宋体" w:cs="宋体"/>
          <w:color w:val="000000"/>
        </w:rPr>
        <w:t>C. 立足世界保障粮食供给</w:t>
      </w:r>
    </w:p>
    <w:p w14:paraId="7BE9BEB4">
      <w:pPr>
        <w:spacing w:line="360" w:lineRule="auto"/>
        <w:jc w:val="left"/>
        <w:textAlignment w:val="center"/>
        <w:rPr>
          <w:rFonts w:ascii="宋体" w:hAnsi="宋体" w:eastAsia="宋体" w:cs="宋体"/>
          <w:color w:val="000000"/>
        </w:rPr>
      </w:pPr>
      <w:r>
        <w:rPr>
          <w:rFonts w:ascii="宋体" w:hAnsi="宋体" w:eastAsia="宋体" w:cs="宋体"/>
          <w:color w:val="000000"/>
        </w:rPr>
        <w:t>D. 粮食产量保持在</w:t>
      </w:r>
      <w:r>
        <w:rPr>
          <w:rFonts w:ascii="Times New Roman" w:hAnsi="Times New Roman" w:eastAsia="Times New Roman" w:cs="Times New Roman"/>
          <w:color w:val="000000"/>
        </w:rPr>
        <w:t>1.3</w:t>
      </w:r>
      <w:r>
        <w:rPr>
          <w:rFonts w:ascii="宋体" w:hAnsi="宋体" w:eastAsia="宋体" w:cs="宋体"/>
          <w:color w:val="000000"/>
        </w:rPr>
        <w:t>万亿斤以上</w:t>
      </w:r>
    </w:p>
    <w:p w14:paraId="7904306C">
      <w:pPr>
        <w:spacing w:line="360" w:lineRule="auto"/>
        <w:textAlignment w:val="center"/>
        <w:rPr>
          <w:color w:val="000000"/>
        </w:rPr>
      </w:pPr>
      <w:r>
        <w:rPr>
          <w:color w:val="2E75B6"/>
        </w:rPr>
        <w:t>【答案】</w:t>
      </w:r>
      <w:r>
        <w:rPr>
          <w:color w:val="000000"/>
        </w:rPr>
        <w:t>A</w:t>
      </w:r>
    </w:p>
    <w:p w14:paraId="4CD8CA33">
      <w:pPr>
        <w:spacing w:line="360" w:lineRule="auto"/>
        <w:textAlignment w:val="center"/>
        <w:rPr>
          <w:color w:val="000000"/>
        </w:rPr>
      </w:pPr>
      <w:r>
        <w:rPr>
          <w:color w:val="2E75B6"/>
        </w:rPr>
        <w:t>【解析】</w:t>
      </w:r>
    </w:p>
    <w:p w14:paraId="50A8F18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时政题，解析略。</w:t>
      </w:r>
    </w:p>
    <w:p w14:paraId="161564D4">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古人云：“役其所长，则事无废工；避其所短，则世无弃材矣。”这句话告诉我们，做更好的自己需要（　　）</w:t>
      </w:r>
    </w:p>
    <w:p w14:paraId="2389F0B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扬长避短</w:t>
      </w:r>
      <w:r>
        <w:rPr>
          <w:rFonts w:ascii="宋体" w:hAnsi="宋体" w:eastAsia="宋体" w:cs="宋体"/>
          <w:color w:val="000000"/>
        </w:rPr>
        <w:tab/>
      </w:r>
      <w:r>
        <w:rPr>
          <w:rFonts w:ascii="宋体" w:hAnsi="宋体" w:eastAsia="宋体" w:cs="宋体"/>
          <w:color w:val="000000"/>
        </w:rPr>
        <w:t>B. 自立自强</w:t>
      </w:r>
      <w:r>
        <w:rPr>
          <w:rFonts w:ascii="宋体" w:hAnsi="宋体" w:eastAsia="宋体" w:cs="宋体"/>
          <w:color w:val="000000"/>
        </w:rPr>
        <w:tab/>
      </w:r>
      <w:r>
        <w:rPr>
          <w:rFonts w:ascii="宋体" w:hAnsi="宋体" w:eastAsia="宋体" w:cs="宋体"/>
          <w:color w:val="000000"/>
        </w:rPr>
        <w:t>C. 悦纳自己</w:t>
      </w:r>
      <w:r>
        <w:rPr>
          <w:rFonts w:ascii="宋体" w:hAnsi="宋体" w:eastAsia="宋体" w:cs="宋体"/>
          <w:color w:val="000000"/>
        </w:rPr>
        <w:tab/>
      </w:r>
      <w:r>
        <w:rPr>
          <w:rFonts w:ascii="宋体" w:hAnsi="宋体" w:eastAsia="宋体" w:cs="宋体"/>
          <w:color w:val="000000"/>
        </w:rPr>
        <w:t>D. 顺其自然</w:t>
      </w:r>
    </w:p>
    <w:p w14:paraId="1854E6D6">
      <w:pPr>
        <w:spacing w:line="360" w:lineRule="auto"/>
        <w:textAlignment w:val="center"/>
        <w:rPr>
          <w:color w:val="000000"/>
        </w:rPr>
      </w:pPr>
      <w:r>
        <w:rPr>
          <w:color w:val="2E75B6"/>
        </w:rPr>
        <w:t>【答案】</w:t>
      </w:r>
      <w:r>
        <w:rPr>
          <w:color w:val="000000"/>
        </w:rPr>
        <w:t>A</w:t>
      </w:r>
    </w:p>
    <w:p w14:paraId="69AACBAD">
      <w:pPr>
        <w:spacing w:line="360" w:lineRule="auto"/>
        <w:textAlignment w:val="center"/>
        <w:rPr>
          <w:color w:val="000000"/>
        </w:rPr>
      </w:pPr>
      <w:r>
        <w:rPr>
          <w:color w:val="2E75B6"/>
        </w:rPr>
        <w:t>【解析】</w:t>
      </w:r>
    </w:p>
    <w:p w14:paraId="1A81E65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本题考查的知识点是正确对待自己的优缺点。</w:t>
      </w:r>
    </w:p>
    <w:p w14:paraId="27369253">
      <w:pPr>
        <w:spacing w:line="360" w:lineRule="auto"/>
        <w:jc w:val="left"/>
        <w:textAlignment w:val="center"/>
        <w:rPr>
          <w:rFonts w:ascii="宋体" w:hAnsi="宋体" w:eastAsia="宋体" w:cs="宋体"/>
          <w:color w:val="000000"/>
        </w:rPr>
      </w:pPr>
      <w:r>
        <w:rPr>
          <w:rFonts w:ascii="宋体" w:hAnsi="宋体" w:eastAsia="宋体" w:cs="宋体"/>
          <w:color w:val="000000"/>
        </w:rPr>
        <w:t>A：“役其所长，则事无废工；避其所短，则世无弃材矣”的意思是用人的长处，就没有做不好的事，避开人的短处，世上就没有没有用的人。告诉我们要扬长避短，善于利用自己的优点和长处，A正确，符合题意；</w:t>
      </w:r>
    </w:p>
    <w:p w14:paraId="5B1DF6AE">
      <w:pPr>
        <w:spacing w:line="360" w:lineRule="auto"/>
        <w:jc w:val="left"/>
        <w:textAlignment w:val="center"/>
        <w:rPr>
          <w:rFonts w:ascii="宋体" w:hAnsi="宋体" w:eastAsia="宋体" w:cs="宋体"/>
          <w:color w:val="000000"/>
        </w:rPr>
      </w:pPr>
      <w:r>
        <w:rPr>
          <w:rFonts w:ascii="宋体" w:hAnsi="宋体" w:eastAsia="宋体" w:cs="宋体"/>
          <w:color w:val="000000"/>
        </w:rPr>
        <w:t>BC：观点与题意不符，排除；</w:t>
      </w:r>
    </w:p>
    <w:p w14:paraId="5254E7D7">
      <w:pPr>
        <w:spacing w:line="360" w:lineRule="auto"/>
        <w:jc w:val="left"/>
        <w:textAlignment w:val="center"/>
        <w:rPr>
          <w:rFonts w:ascii="宋体" w:hAnsi="宋体" w:eastAsia="宋体" w:cs="宋体"/>
          <w:color w:val="000000"/>
        </w:rPr>
      </w:pPr>
      <w:r>
        <w:rPr>
          <w:rFonts w:ascii="宋体" w:hAnsi="宋体" w:eastAsia="宋体" w:cs="宋体"/>
          <w:color w:val="000000"/>
        </w:rPr>
        <w:t>D：错误，顺其自然的做法不可取，不利于做更好的自己‘</w:t>
      </w:r>
    </w:p>
    <w:p w14:paraId="4C9F0A3E">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30D71F4F">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日，贵阳机务段动车组司机杨勇，值乘</w:t>
      </w:r>
      <w:r>
        <w:rPr>
          <w:rFonts w:ascii="Times New Roman" w:hAnsi="Times New Roman" w:eastAsia="Times New Roman" w:cs="Times New Roman"/>
          <w:color w:val="000000"/>
        </w:rPr>
        <w:t>D2809</w:t>
      </w:r>
      <w:r>
        <w:rPr>
          <w:rFonts w:ascii="宋体" w:hAnsi="宋体" w:eastAsia="宋体" w:cs="宋体"/>
          <w:color w:val="000000"/>
        </w:rPr>
        <w:t>次列车从贵阳北开往广州南。列车行驶在贵广线榕江站进站前的月寨隧道口时，撞上突发的泥石流，杨勇在发现线路异常的</w:t>
      </w:r>
      <w:r>
        <w:rPr>
          <w:rFonts w:ascii="Times New Roman" w:hAnsi="Times New Roman" w:eastAsia="Times New Roman" w:cs="Times New Roman"/>
          <w:color w:val="000000"/>
        </w:rPr>
        <w:t>5</w:t>
      </w:r>
      <w:r>
        <w:rPr>
          <w:rFonts w:ascii="宋体" w:hAnsi="宋体" w:eastAsia="宋体" w:cs="宋体"/>
          <w:color w:val="000000"/>
        </w:rPr>
        <w:t>秒钟内，采取了紧急制动措施，撂下了生命中的最后一把闸，保障了车上旅客的安全，而自己却光荣殉职。下列评述错误的是（　　）</w:t>
      </w:r>
    </w:p>
    <w:p w14:paraId="4FA6AE49">
      <w:pPr>
        <w:spacing w:line="360" w:lineRule="auto"/>
        <w:jc w:val="left"/>
        <w:textAlignment w:val="center"/>
        <w:rPr>
          <w:rFonts w:ascii="宋体" w:hAnsi="宋体" w:eastAsia="宋体" w:cs="宋体"/>
          <w:color w:val="000000"/>
        </w:rPr>
      </w:pPr>
      <w:r>
        <w:rPr>
          <w:rFonts w:ascii="宋体" w:hAnsi="宋体" w:eastAsia="宋体" w:cs="宋体"/>
          <w:color w:val="000000"/>
        </w:rPr>
        <w:t>A. 只有人人具有责任心，自觉履行应尽的责任，才能构建各尽其能、各得其所而又和谐相处的社会</w:t>
      </w:r>
    </w:p>
    <w:p w14:paraId="3A9C9981">
      <w:pPr>
        <w:spacing w:line="360" w:lineRule="auto"/>
        <w:jc w:val="left"/>
        <w:textAlignment w:val="center"/>
        <w:rPr>
          <w:rFonts w:ascii="宋体" w:hAnsi="宋体" w:eastAsia="宋体" w:cs="宋体"/>
          <w:color w:val="000000"/>
        </w:rPr>
      </w:pPr>
      <w:r>
        <w:rPr>
          <w:rFonts w:ascii="宋体" w:hAnsi="宋体" w:eastAsia="宋体" w:cs="宋体"/>
          <w:color w:val="000000"/>
        </w:rPr>
        <w:t>B. 承担责任就是要放弃个人的一切权利</w:t>
      </w:r>
    </w:p>
    <w:p w14:paraId="28CDB9BF">
      <w:pPr>
        <w:spacing w:line="360" w:lineRule="auto"/>
        <w:jc w:val="left"/>
        <w:textAlignment w:val="center"/>
        <w:rPr>
          <w:rFonts w:ascii="宋体" w:hAnsi="宋体" w:eastAsia="宋体" w:cs="宋体"/>
          <w:color w:val="000000"/>
        </w:rPr>
      </w:pPr>
      <w:r>
        <w:rPr>
          <w:rFonts w:ascii="宋体" w:hAnsi="宋体" w:eastAsia="宋体" w:cs="宋体"/>
          <w:color w:val="000000"/>
        </w:rPr>
        <w:t>C. 正是因为有许多履行社会责任却不计代价和回报的人，我们的生活才更加温暖、充满阳光和希望</w:t>
      </w:r>
    </w:p>
    <w:p w14:paraId="609DD360">
      <w:pPr>
        <w:spacing w:line="360" w:lineRule="auto"/>
        <w:jc w:val="left"/>
        <w:textAlignment w:val="center"/>
        <w:rPr>
          <w:rFonts w:ascii="宋体" w:hAnsi="宋体" w:eastAsia="宋体" w:cs="宋体"/>
          <w:color w:val="000000"/>
        </w:rPr>
      </w:pPr>
      <w:r>
        <w:rPr>
          <w:rFonts w:ascii="宋体" w:hAnsi="宋体" w:eastAsia="宋体" w:cs="宋体"/>
          <w:color w:val="000000"/>
        </w:rPr>
        <w:t>D. 虽然我们还年轻，但也要尽到对社会、对他人的责任</w:t>
      </w:r>
    </w:p>
    <w:p w14:paraId="57BF2684">
      <w:pPr>
        <w:spacing w:line="360" w:lineRule="auto"/>
        <w:textAlignment w:val="center"/>
        <w:rPr>
          <w:color w:val="000000"/>
        </w:rPr>
      </w:pPr>
      <w:r>
        <w:rPr>
          <w:color w:val="2E75B6"/>
        </w:rPr>
        <w:t>【答案】</w:t>
      </w:r>
      <w:r>
        <w:rPr>
          <w:color w:val="000000"/>
        </w:rPr>
        <w:t>B</w:t>
      </w:r>
    </w:p>
    <w:p w14:paraId="4947B16D">
      <w:pPr>
        <w:spacing w:line="360" w:lineRule="auto"/>
        <w:textAlignment w:val="center"/>
        <w:rPr>
          <w:color w:val="000000"/>
        </w:rPr>
      </w:pPr>
      <w:r>
        <w:rPr>
          <w:color w:val="2E75B6"/>
        </w:rPr>
        <w:t>【解析】</w:t>
      </w:r>
    </w:p>
    <w:p w14:paraId="44437DC5">
      <w:pPr>
        <w:spacing w:line="360" w:lineRule="auto"/>
        <w:jc w:val="left"/>
        <w:textAlignment w:val="center"/>
        <w:rPr>
          <w:color w:val="000000"/>
        </w:rPr>
      </w:pPr>
      <w:r>
        <w:rPr>
          <w:color w:val="000000"/>
        </w:rPr>
        <w:t>【详解】本题考查承担责任的代价与回报。</w:t>
      </w:r>
    </w:p>
    <w:p w14:paraId="7B996201">
      <w:pPr>
        <w:spacing w:line="360" w:lineRule="auto"/>
        <w:jc w:val="left"/>
        <w:textAlignment w:val="center"/>
        <w:rPr>
          <w:color w:val="000000"/>
        </w:rPr>
      </w:pPr>
      <w:r>
        <w:rPr>
          <w:color w:val="000000"/>
        </w:rPr>
        <w:t>ACD：题干中杨勇在发现线路异常的5秒钟内，采取了紧急制动措施，撂下了生命中的最后一把闸，保障了车上旅客的安全，而自己却光荣殉职，这说明只有人人具有责任心，自觉履行应尽的责任，才能构建各尽其能、各得其所而又和谐相处的社会，这件事也启示我们虽然我们还年轻，但也要尽到对社会、对他人的责任，正是因为有许多履行社会责任却不计代价和回报的人，我们的生活才更加温暖、充满阳光和希望，故ACD正确，但不符合题意；</w:t>
      </w:r>
    </w:p>
    <w:p w14:paraId="4250E890">
      <w:pPr>
        <w:spacing w:line="360" w:lineRule="auto"/>
        <w:jc w:val="left"/>
        <w:textAlignment w:val="center"/>
        <w:rPr>
          <w:color w:val="000000"/>
        </w:rPr>
      </w:pPr>
      <w:r>
        <w:rPr>
          <w:color w:val="000000"/>
        </w:rPr>
        <w:t>B：错误，承担责任也要维护自身的合法权益，但符合题意；</w:t>
      </w:r>
    </w:p>
    <w:p w14:paraId="2857D527">
      <w:pPr>
        <w:spacing w:line="360" w:lineRule="auto"/>
        <w:jc w:val="left"/>
        <w:textAlignment w:val="center"/>
        <w:rPr>
          <w:color w:val="000000"/>
        </w:rPr>
      </w:pPr>
      <w:r>
        <w:rPr>
          <w:color w:val="000000"/>
        </w:rPr>
        <w:t>故本题选B。</w:t>
      </w:r>
    </w:p>
    <w:p w14:paraId="65375B33">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尊重是维系良好人际关系的前提，是文明社会的重要特征。关于尊重他人，以下同学的做法错误的是（　　）</w:t>
      </w:r>
    </w:p>
    <w:p w14:paraId="429F8C1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小朱是班上的热心肠，对同学们的请求总能给予热情的帮助</w:t>
      </w:r>
    </w:p>
    <w:p w14:paraId="31243BD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小刘有很多朋友，因为他善于站在对方的角度思考问题，大家愿意和他做朋友</w:t>
      </w:r>
    </w:p>
    <w:p w14:paraId="6D8F03AC">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小罗是班长，当有同学给别人起侮辱性绰号时，她总会站出来制止</w:t>
      </w:r>
    </w:p>
    <w:p w14:paraId="2FAE92B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小周在学校听老师的话，但回到家中就是家里的“小皇帝”，对家人总是大喊大叫</w:t>
      </w:r>
    </w:p>
    <w:p w14:paraId="367760D8">
      <w:pPr>
        <w:spacing w:line="360" w:lineRule="auto"/>
        <w:textAlignment w:val="center"/>
        <w:rPr>
          <w:color w:val="000000"/>
        </w:rPr>
      </w:pPr>
      <w:r>
        <w:rPr>
          <w:color w:val="2E75B6"/>
        </w:rPr>
        <w:t>【答案】</w:t>
      </w:r>
      <w:r>
        <w:rPr>
          <w:color w:val="000000"/>
        </w:rPr>
        <w:t>D</w:t>
      </w:r>
    </w:p>
    <w:p w14:paraId="18920017">
      <w:pPr>
        <w:spacing w:line="360" w:lineRule="auto"/>
        <w:textAlignment w:val="center"/>
        <w:rPr>
          <w:color w:val="000000"/>
        </w:rPr>
      </w:pPr>
      <w:r>
        <w:rPr>
          <w:color w:val="2E75B6"/>
        </w:rPr>
        <w:t>【解析】</w:t>
      </w:r>
    </w:p>
    <w:p w14:paraId="13AA979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本题考查的知识点是尊重他人。</w:t>
      </w:r>
    </w:p>
    <w:p w14:paraId="10C40056">
      <w:pPr>
        <w:spacing w:line="360" w:lineRule="auto"/>
        <w:jc w:val="left"/>
        <w:textAlignment w:val="center"/>
        <w:rPr>
          <w:rFonts w:ascii="宋体" w:hAnsi="宋体" w:eastAsia="宋体" w:cs="宋体"/>
          <w:color w:val="000000"/>
        </w:rPr>
      </w:pPr>
      <w:r>
        <w:rPr>
          <w:rFonts w:ascii="宋体" w:hAnsi="宋体" w:eastAsia="宋体" w:cs="宋体"/>
          <w:color w:val="000000"/>
        </w:rPr>
        <w:t>ABC：依据题文的表述，尊重是维系良好人际关系的前提，是文明社会的重要特征。ABC都是尊重他人的表现，但不符合题意；</w:t>
      </w:r>
    </w:p>
    <w:p w14:paraId="3A1507D7">
      <w:pPr>
        <w:spacing w:line="360" w:lineRule="auto"/>
        <w:jc w:val="left"/>
        <w:textAlignment w:val="center"/>
        <w:rPr>
          <w:rFonts w:ascii="宋体" w:hAnsi="宋体" w:eastAsia="宋体" w:cs="宋体"/>
          <w:color w:val="000000"/>
        </w:rPr>
      </w:pPr>
      <w:r>
        <w:rPr>
          <w:rFonts w:ascii="宋体" w:hAnsi="宋体" w:eastAsia="宋体" w:cs="宋体"/>
          <w:color w:val="000000"/>
        </w:rPr>
        <w:t>D：错误，小周在家里的表现，没有做到尊重他人，符合题意；</w:t>
      </w:r>
    </w:p>
    <w:p w14:paraId="5326E909">
      <w:pPr>
        <w:spacing w:line="360" w:lineRule="auto"/>
        <w:jc w:val="left"/>
        <w:textAlignment w:val="center"/>
        <w:rPr>
          <w:rFonts w:ascii="宋体" w:hAnsi="宋体" w:eastAsia="宋体" w:cs="宋体"/>
          <w:color w:val="000000"/>
        </w:rPr>
      </w:pPr>
      <w:r>
        <w:rPr>
          <w:rFonts w:ascii="宋体" w:hAnsi="宋体" w:eastAsia="宋体" w:cs="宋体"/>
          <w:color w:val="000000"/>
        </w:rPr>
        <w:t>故本题选D。</w:t>
      </w:r>
    </w:p>
    <w:p w14:paraId="5B25EA08">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古希腊政治家伯里克利曾说过：所有人在法律面前一律平等。在现代，这已成为一个不证自明的道理，被录进《世界人权宣言》。以下体现法律面前人人平等的是（　　）</w:t>
      </w:r>
    </w:p>
    <w:p w14:paraId="54D8470D">
      <w:pPr>
        <w:spacing w:line="360" w:lineRule="auto"/>
        <w:jc w:val="left"/>
        <w:textAlignment w:val="center"/>
        <w:rPr>
          <w:rFonts w:ascii="宋体" w:hAnsi="宋体" w:eastAsia="宋体" w:cs="宋体"/>
          <w:color w:val="000000"/>
        </w:rPr>
      </w:pPr>
      <w:r>
        <w:rPr>
          <w:rFonts w:ascii="宋体" w:hAnsi="宋体" w:eastAsia="宋体" w:cs="宋体"/>
          <w:color w:val="000000"/>
        </w:rPr>
        <w:t>①法庭审理案件时为聋哑人配手语老师</w:t>
      </w:r>
    </w:p>
    <w:p w14:paraId="260AD79D">
      <w:pPr>
        <w:spacing w:line="360" w:lineRule="auto"/>
        <w:jc w:val="left"/>
        <w:textAlignment w:val="center"/>
        <w:rPr>
          <w:rFonts w:ascii="宋体" w:hAnsi="宋体" w:eastAsia="宋体" w:cs="宋体"/>
          <w:color w:val="000000"/>
        </w:rPr>
      </w:pPr>
      <w:r>
        <w:rPr>
          <w:rFonts w:ascii="宋体" w:hAnsi="宋体" w:eastAsia="宋体" w:cs="宋体"/>
          <w:color w:val="000000"/>
        </w:rPr>
        <w:t>②已出嫁的女儿不能继承自己亲生父母的遗产</w:t>
      </w:r>
    </w:p>
    <w:p w14:paraId="2E44D50B">
      <w:pPr>
        <w:spacing w:line="360" w:lineRule="auto"/>
        <w:jc w:val="left"/>
        <w:textAlignment w:val="center"/>
        <w:rPr>
          <w:rFonts w:ascii="宋体" w:hAnsi="宋体" w:eastAsia="宋体" w:cs="宋体"/>
          <w:color w:val="000000"/>
        </w:rPr>
      </w:pPr>
      <w:r>
        <w:rPr>
          <w:rFonts w:ascii="宋体" w:hAnsi="宋体" w:eastAsia="宋体" w:cs="宋体"/>
          <w:color w:val="000000"/>
        </w:rPr>
        <w:t>③领导干部犯罪要加倍处罚</w:t>
      </w:r>
    </w:p>
    <w:p w14:paraId="37B41D26">
      <w:pPr>
        <w:spacing w:line="360" w:lineRule="auto"/>
        <w:jc w:val="left"/>
        <w:textAlignment w:val="center"/>
        <w:rPr>
          <w:rFonts w:ascii="宋体" w:hAnsi="宋体" w:eastAsia="宋体" w:cs="宋体"/>
          <w:color w:val="000000"/>
        </w:rPr>
      </w:pPr>
      <w:r>
        <w:rPr>
          <w:rFonts w:ascii="宋体" w:hAnsi="宋体" w:eastAsia="宋体" w:cs="宋体"/>
          <w:color w:val="000000"/>
        </w:rPr>
        <w:t>④男女同工同酬</w:t>
      </w:r>
    </w:p>
    <w:p w14:paraId="43E5B65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②③</w:t>
      </w:r>
    </w:p>
    <w:p w14:paraId="19A90A47">
      <w:pPr>
        <w:spacing w:line="360" w:lineRule="auto"/>
        <w:textAlignment w:val="center"/>
        <w:rPr>
          <w:color w:val="000000"/>
        </w:rPr>
      </w:pPr>
      <w:r>
        <w:rPr>
          <w:color w:val="2E75B6"/>
        </w:rPr>
        <w:t>【答案】</w:t>
      </w:r>
      <w:r>
        <w:rPr>
          <w:color w:val="000000"/>
        </w:rPr>
        <w:t>C</w:t>
      </w:r>
    </w:p>
    <w:p w14:paraId="6B528FAE">
      <w:pPr>
        <w:spacing w:line="360" w:lineRule="auto"/>
        <w:textAlignment w:val="center"/>
        <w:rPr>
          <w:color w:val="000000"/>
        </w:rPr>
      </w:pPr>
      <w:r>
        <w:rPr>
          <w:color w:val="2E75B6"/>
        </w:rPr>
        <w:t>【解析】</w:t>
      </w:r>
    </w:p>
    <w:p w14:paraId="1381461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本题考查法律面前人人平等。</w:t>
      </w:r>
    </w:p>
    <w:p w14:paraId="7D7A355C">
      <w:pPr>
        <w:spacing w:line="360" w:lineRule="auto"/>
        <w:jc w:val="left"/>
        <w:textAlignment w:val="center"/>
        <w:rPr>
          <w:rFonts w:ascii="宋体" w:hAnsi="宋体" w:eastAsia="宋体" w:cs="宋体"/>
          <w:color w:val="000000"/>
        </w:rPr>
      </w:pPr>
      <w:r>
        <w:rPr>
          <w:rFonts w:ascii="宋体" w:hAnsi="宋体" w:eastAsia="宋体" w:cs="宋体"/>
          <w:color w:val="000000"/>
        </w:rPr>
        <w:t>①④：法律面前人人平等，是我国社会主义法治的一条基本原则。平等有两层含义，一是同等情况同等对待，二是不同情况差别对待。法庭审理案件时为聋哑人配手语老师体现了不同情况差别对待；男女同工同酬体现了同等情况同等对待，①④体现了法律面前人人平等，符合题意；</w:t>
      </w:r>
    </w:p>
    <w:p w14:paraId="021D0823">
      <w:pPr>
        <w:spacing w:line="360" w:lineRule="auto"/>
        <w:jc w:val="left"/>
        <w:textAlignment w:val="center"/>
        <w:rPr>
          <w:rFonts w:ascii="宋体" w:hAnsi="宋体" w:eastAsia="宋体" w:cs="宋体"/>
          <w:color w:val="000000"/>
        </w:rPr>
      </w:pPr>
      <w:r>
        <w:rPr>
          <w:rFonts w:ascii="宋体" w:hAnsi="宋体" w:eastAsia="宋体" w:cs="宋体"/>
          <w:color w:val="000000"/>
        </w:rPr>
        <w:t>②：错误，已出嫁的女儿也能依法继承自己亲生父母的遗产；</w:t>
      </w:r>
    </w:p>
    <w:p w14:paraId="7BAB49DF">
      <w:pPr>
        <w:spacing w:line="360" w:lineRule="auto"/>
        <w:jc w:val="left"/>
        <w:textAlignment w:val="center"/>
        <w:rPr>
          <w:rFonts w:ascii="宋体" w:hAnsi="宋体" w:eastAsia="宋体" w:cs="宋体"/>
          <w:color w:val="000000"/>
        </w:rPr>
      </w:pPr>
      <w:r>
        <w:rPr>
          <w:rFonts w:ascii="宋体" w:hAnsi="宋体" w:eastAsia="宋体" w:cs="宋体"/>
          <w:color w:val="000000"/>
        </w:rPr>
        <w:t>③：错误，法律面前人人平等，领导干部犯罪应依法公正处罚；</w:t>
      </w:r>
    </w:p>
    <w:p w14:paraId="7B46C962">
      <w:pPr>
        <w:spacing w:line="360" w:lineRule="auto"/>
        <w:jc w:val="left"/>
        <w:textAlignment w:val="center"/>
        <w:rPr>
          <w:rFonts w:ascii="宋体" w:hAnsi="宋体" w:eastAsia="宋体" w:cs="宋体"/>
          <w:color w:val="000000"/>
        </w:rPr>
      </w:pPr>
      <w:r>
        <w:rPr>
          <w:rFonts w:ascii="宋体" w:hAnsi="宋体" w:eastAsia="宋体" w:cs="宋体"/>
          <w:color w:val="000000"/>
        </w:rPr>
        <w:t>故本题选C。</w:t>
      </w:r>
    </w:p>
    <w:p w14:paraId="148DC129">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50</w:t>
      </w:r>
      <w:r>
        <w:rPr>
          <w:rFonts w:ascii="宋体" w:hAnsi="宋体" w:eastAsia="宋体" w:cs="宋体"/>
          <w:color w:val="000000"/>
        </w:rPr>
        <w:t>分，航天员陈冬、刘洋、蔡旭哲乘坐神舟十四号载人飞船全部进入空间站天和核心舱。后续，航天员乘组将按计划开展相关工作。从“东方红一号”成功发射，到嫦娥探月、天问问天、神舟逐梦……几十年来，中国航天人从未停止对宇宙的探索。赴九天，问苍穹，他们还将继续仰望星空逐梦前行，致敬接续奋斗的中国航天人。中国航天人的奋斗精神有利于（　　）</w:t>
      </w:r>
    </w:p>
    <w:p w14:paraId="02419521">
      <w:pPr>
        <w:spacing w:line="360" w:lineRule="auto"/>
        <w:jc w:val="left"/>
        <w:textAlignment w:val="center"/>
        <w:rPr>
          <w:rFonts w:ascii="宋体" w:hAnsi="宋体" w:eastAsia="宋体" w:cs="宋体"/>
          <w:color w:val="000000"/>
        </w:rPr>
      </w:pPr>
      <w:r>
        <w:rPr>
          <w:rFonts w:ascii="宋体" w:hAnsi="宋体" w:eastAsia="宋体" w:cs="宋体"/>
          <w:color w:val="000000"/>
        </w:rPr>
        <w:t>A. 弘扬以爱国主义为核心的民族精神和以改革创新为核心的时代精神</w:t>
      </w:r>
    </w:p>
    <w:p w14:paraId="7455AB76">
      <w:pPr>
        <w:spacing w:line="360" w:lineRule="auto"/>
        <w:jc w:val="left"/>
        <w:textAlignment w:val="center"/>
        <w:rPr>
          <w:rFonts w:ascii="宋体" w:hAnsi="宋体" w:eastAsia="宋体" w:cs="宋体"/>
          <w:color w:val="000000"/>
        </w:rPr>
      </w:pPr>
      <w:r>
        <w:rPr>
          <w:rFonts w:ascii="宋体" w:hAnsi="宋体" w:eastAsia="宋体" w:cs="宋体"/>
          <w:color w:val="000000"/>
        </w:rPr>
        <w:t>B. 直接推动社会经济发展</w:t>
      </w:r>
    </w:p>
    <w:p w14:paraId="187E7634">
      <w:pPr>
        <w:spacing w:line="360" w:lineRule="auto"/>
        <w:jc w:val="left"/>
        <w:textAlignment w:val="center"/>
        <w:rPr>
          <w:rFonts w:ascii="宋体" w:hAnsi="宋体" w:eastAsia="宋体" w:cs="宋体"/>
          <w:color w:val="000000"/>
        </w:rPr>
      </w:pPr>
      <w:r>
        <w:rPr>
          <w:rFonts w:ascii="宋体" w:hAnsi="宋体" w:eastAsia="宋体" w:cs="宋体"/>
          <w:color w:val="000000"/>
        </w:rPr>
        <w:t>C. 推动中国与世界交流合作，共创辉煌</w:t>
      </w:r>
    </w:p>
    <w:p w14:paraId="6C1F9700">
      <w:pPr>
        <w:spacing w:line="360" w:lineRule="auto"/>
        <w:jc w:val="left"/>
        <w:textAlignment w:val="center"/>
        <w:rPr>
          <w:rFonts w:ascii="宋体" w:hAnsi="宋体" w:eastAsia="宋体" w:cs="宋体"/>
          <w:color w:val="000000"/>
        </w:rPr>
      </w:pPr>
      <w:r>
        <w:rPr>
          <w:rFonts w:ascii="宋体" w:hAnsi="宋体" w:eastAsia="宋体" w:cs="宋体"/>
          <w:color w:val="000000"/>
        </w:rPr>
        <w:t>D. 驱动科技发展，跻身于世界科技强国之列</w:t>
      </w:r>
    </w:p>
    <w:p w14:paraId="6D1B3C51">
      <w:pPr>
        <w:spacing w:line="360" w:lineRule="auto"/>
        <w:textAlignment w:val="center"/>
        <w:rPr>
          <w:color w:val="000000"/>
        </w:rPr>
      </w:pPr>
      <w:r>
        <w:rPr>
          <w:color w:val="2E75B6"/>
        </w:rPr>
        <w:t>【答案】</w:t>
      </w:r>
      <w:r>
        <w:rPr>
          <w:color w:val="000000"/>
        </w:rPr>
        <w:t>A</w:t>
      </w:r>
    </w:p>
    <w:p w14:paraId="3046DD5A">
      <w:pPr>
        <w:spacing w:line="360" w:lineRule="auto"/>
        <w:textAlignment w:val="center"/>
        <w:rPr>
          <w:color w:val="000000"/>
        </w:rPr>
      </w:pPr>
      <w:r>
        <w:rPr>
          <w:color w:val="2E75B6"/>
        </w:rPr>
        <w:t>【解析】</w:t>
      </w:r>
    </w:p>
    <w:p w14:paraId="0B7C6E2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 xml:space="preserve">本题考查了中华民族精神。 </w:t>
      </w:r>
    </w:p>
    <w:p w14:paraId="6ACCE51C">
      <w:pPr>
        <w:spacing w:line="360" w:lineRule="auto"/>
        <w:jc w:val="left"/>
        <w:textAlignment w:val="center"/>
        <w:rPr>
          <w:rFonts w:ascii="宋体" w:hAnsi="宋体" w:eastAsia="宋体" w:cs="宋体"/>
          <w:color w:val="000000"/>
        </w:rPr>
      </w:pPr>
      <w:r>
        <w:rPr>
          <w:rFonts w:ascii="宋体" w:hAnsi="宋体" w:eastAsia="宋体" w:cs="宋体"/>
          <w:color w:val="000000"/>
        </w:rPr>
        <w:t>A：载人航天精神是中华民族精神在当代的具体体现，激励中华儿女为实现中国梦而不懈奋斗，丰富发展了民族精神和时代精神的内涵，中国航天人的奋斗精神有利于弘扬以爱国主义为核心的民族精神和以改革创新为核心的时代精神，A是正确的选项；</w:t>
      </w:r>
    </w:p>
    <w:p w14:paraId="527AA05E">
      <w:pPr>
        <w:spacing w:line="360" w:lineRule="auto"/>
        <w:jc w:val="left"/>
        <w:textAlignment w:val="center"/>
        <w:rPr>
          <w:rFonts w:ascii="宋体" w:hAnsi="宋体" w:eastAsia="宋体" w:cs="宋体"/>
          <w:color w:val="000000"/>
        </w:rPr>
      </w:pPr>
      <w:r>
        <w:rPr>
          <w:rFonts w:ascii="宋体" w:hAnsi="宋体" w:eastAsia="宋体" w:cs="宋体"/>
          <w:color w:val="000000"/>
        </w:rPr>
        <w:t>B：错误，中国航天人的奋斗精神不能直接推动社会经济发展；</w:t>
      </w:r>
    </w:p>
    <w:p w14:paraId="2CD677F0">
      <w:pPr>
        <w:spacing w:line="360" w:lineRule="auto"/>
        <w:jc w:val="left"/>
        <w:textAlignment w:val="center"/>
        <w:rPr>
          <w:rFonts w:ascii="宋体" w:hAnsi="宋体" w:eastAsia="宋体" w:cs="宋体"/>
          <w:color w:val="000000"/>
        </w:rPr>
      </w:pPr>
      <w:r>
        <w:rPr>
          <w:rFonts w:ascii="宋体" w:hAnsi="宋体" w:eastAsia="宋体" w:cs="宋体"/>
          <w:color w:val="000000"/>
        </w:rPr>
        <w:t>C：题干中没有体现推动中国与世界交流合作的内容，不符合题意；</w:t>
      </w:r>
    </w:p>
    <w:p w14:paraId="63D1B5A6">
      <w:pPr>
        <w:spacing w:line="360" w:lineRule="auto"/>
        <w:jc w:val="left"/>
        <w:textAlignment w:val="center"/>
        <w:rPr>
          <w:rFonts w:ascii="宋体" w:hAnsi="宋体" w:eastAsia="宋体" w:cs="宋体"/>
          <w:color w:val="000000"/>
        </w:rPr>
      </w:pPr>
      <w:r>
        <w:rPr>
          <w:rFonts w:ascii="宋体" w:hAnsi="宋体" w:eastAsia="宋体" w:cs="宋体"/>
          <w:color w:val="000000"/>
        </w:rPr>
        <w:t>D：错误，夸大了这一精神的作用；</w:t>
      </w:r>
    </w:p>
    <w:p w14:paraId="339888F7">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5C63DE56">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清肺排毒汤”由《伤寒杂病论》中的多个经典方剂优化组合而成，可用于治疗轻型、普通型、重型新冠肺炎患者，经过中医治疗康复出院，让世界见证了“中国小草”的力量。为了支持世界各国抗疫斗争，中国始终秉持人类命运共同体理念，组织专家向全球多个地区和国家分享“中国小草”经验。在全球抗击疫情的过程中，中国担当体现为（　　）</w:t>
      </w:r>
    </w:p>
    <w:p w14:paraId="262CE30D">
      <w:pPr>
        <w:spacing w:line="360" w:lineRule="auto"/>
        <w:jc w:val="left"/>
        <w:textAlignment w:val="center"/>
        <w:rPr>
          <w:rFonts w:ascii="宋体" w:hAnsi="宋体" w:eastAsia="宋体" w:cs="宋体"/>
          <w:color w:val="000000"/>
        </w:rPr>
      </w:pPr>
      <w:r>
        <w:rPr>
          <w:rFonts w:ascii="宋体" w:hAnsi="宋体" w:eastAsia="宋体" w:cs="宋体"/>
          <w:color w:val="000000"/>
        </w:rPr>
        <w:t>①中国积极参与全球治理，主动承担国际责任，既尽力而为又量力而行</w:t>
      </w:r>
    </w:p>
    <w:p w14:paraId="72E5D068">
      <w:pPr>
        <w:spacing w:line="360" w:lineRule="auto"/>
        <w:jc w:val="left"/>
        <w:textAlignment w:val="center"/>
        <w:rPr>
          <w:rFonts w:ascii="宋体" w:hAnsi="宋体" w:eastAsia="宋体" w:cs="宋体"/>
          <w:color w:val="000000"/>
        </w:rPr>
      </w:pPr>
      <w:r>
        <w:rPr>
          <w:rFonts w:ascii="宋体" w:hAnsi="宋体" w:eastAsia="宋体" w:cs="宋体"/>
          <w:color w:val="000000"/>
        </w:rPr>
        <w:t>②中国是一个热爱和平、真诚合作而负责任的大国，积极倡导构建人类命运共同体</w:t>
      </w:r>
    </w:p>
    <w:p w14:paraId="628A3A51">
      <w:pPr>
        <w:spacing w:line="360" w:lineRule="auto"/>
        <w:jc w:val="left"/>
        <w:textAlignment w:val="center"/>
        <w:rPr>
          <w:rFonts w:ascii="宋体" w:hAnsi="宋体" w:eastAsia="宋体" w:cs="宋体"/>
          <w:color w:val="000000"/>
        </w:rPr>
      </w:pPr>
      <w:r>
        <w:rPr>
          <w:rFonts w:ascii="宋体" w:hAnsi="宋体" w:eastAsia="宋体" w:cs="宋体"/>
          <w:color w:val="000000"/>
        </w:rPr>
        <w:t>③面对新冠疫情不推诿、不逃避，也不依赖他人，积极主动地承担相应的责任</w:t>
      </w:r>
    </w:p>
    <w:p w14:paraId="279D47D3">
      <w:pPr>
        <w:spacing w:line="360" w:lineRule="auto"/>
        <w:jc w:val="left"/>
        <w:textAlignment w:val="center"/>
        <w:rPr>
          <w:rFonts w:ascii="宋体" w:hAnsi="宋体" w:eastAsia="宋体" w:cs="宋体"/>
          <w:color w:val="000000"/>
        </w:rPr>
      </w:pPr>
      <w:r>
        <w:rPr>
          <w:rFonts w:ascii="宋体" w:hAnsi="宋体" w:eastAsia="宋体" w:cs="宋体"/>
          <w:color w:val="000000"/>
        </w:rPr>
        <w:t>④在抗击疫情过程中，用有限资源控制疫情蔓延，努力提高自身在国际上的影响力、号召力，致力于成为世界和平建设者</w:t>
      </w:r>
    </w:p>
    <w:p w14:paraId="7D17980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①②③④</w:t>
      </w:r>
    </w:p>
    <w:p w14:paraId="021BE55D">
      <w:pPr>
        <w:spacing w:line="360" w:lineRule="auto"/>
        <w:textAlignment w:val="center"/>
        <w:rPr>
          <w:color w:val="000000"/>
        </w:rPr>
      </w:pPr>
      <w:r>
        <w:rPr>
          <w:color w:val="2E75B6"/>
        </w:rPr>
        <w:t>【答案】</w:t>
      </w:r>
      <w:r>
        <w:rPr>
          <w:color w:val="000000"/>
        </w:rPr>
        <w:t>A</w:t>
      </w:r>
    </w:p>
    <w:p w14:paraId="02B28C60">
      <w:pPr>
        <w:spacing w:line="360" w:lineRule="auto"/>
        <w:textAlignment w:val="center"/>
        <w:rPr>
          <w:color w:val="000000"/>
        </w:rPr>
      </w:pPr>
      <w:r>
        <w:rPr>
          <w:color w:val="2E75B6"/>
        </w:rPr>
        <w:t>【解析】</w:t>
      </w:r>
    </w:p>
    <w:p w14:paraId="768F91F3">
      <w:pPr>
        <w:spacing w:line="360" w:lineRule="auto"/>
        <w:jc w:val="left"/>
        <w:textAlignment w:val="center"/>
        <w:rPr>
          <w:color w:val="000000"/>
        </w:rPr>
      </w:pPr>
      <w:r>
        <w:rPr>
          <w:color w:val="000000"/>
        </w:rPr>
        <w:t>【详解】本题考查世界舞台上的中国。</w:t>
      </w:r>
    </w:p>
    <w:p w14:paraId="334FD22C">
      <w:pPr>
        <w:spacing w:line="360" w:lineRule="auto"/>
        <w:jc w:val="left"/>
        <w:textAlignment w:val="center"/>
        <w:rPr>
          <w:color w:val="000000"/>
        </w:rPr>
      </w:pPr>
      <w:r>
        <w:rPr>
          <w:color w:val="000000"/>
        </w:rPr>
        <w:t>①②③：在全球抗击疫情的过程中，中国担当体现为中国积极参与全球治理，主动承担国际责任，既尽力而为又量力而行，中国是一个热爱和平、真诚合作而负责任的大国，积极倡导构建人类命运共同体，面对新冠疫情不推诿、不逃避，也不依赖他人，积极主动地承担相应的责任，故①②③正确；</w:t>
      </w:r>
    </w:p>
    <w:p w14:paraId="40AF8BB0">
      <w:pPr>
        <w:spacing w:line="360" w:lineRule="auto"/>
        <w:jc w:val="left"/>
        <w:textAlignment w:val="center"/>
        <w:rPr>
          <w:color w:val="000000"/>
        </w:rPr>
      </w:pPr>
      <w:r>
        <w:rPr>
          <w:color w:val="000000"/>
        </w:rPr>
        <w:t>④：错误，在抗击疫情过程中，用有限资源控制疫情蔓延，努力提高自身在国际上的影响力、号召力，致力于成为全球发展的贡献者；</w:t>
      </w:r>
    </w:p>
    <w:p w14:paraId="69D0F04F">
      <w:pPr>
        <w:spacing w:line="360" w:lineRule="auto"/>
        <w:jc w:val="left"/>
        <w:textAlignment w:val="center"/>
        <w:rPr>
          <w:color w:val="000000"/>
        </w:rPr>
      </w:pPr>
      <w:r>
        <w:rPr>
          <w:color w:val="000000"/>
        </w:rPr>
        <w:t>故本题选A。</w:t>
      </w:r>
    </w:p>
    <w:p w14:paraId="54897D8B">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为了预防溺水，下列行为正确的是（　　）</w:t>
      </w:r>
    </w:p>
    <w:p w14:paraId="3145DC6A">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邀约同学到陌生的水域去游泳</w:t>
      </w:r>
    </w:p>
    <w:p w14:paraId="3A252DF3">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自己不会游泳，看见同学溺水后，马上下水救人</w:t>
      </w:r>
    </w:p>
    <w:p w14:paraId="29D19FE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自己会游泳，擅自到河里去游泳</w:t>
      </w:r>
    </w:p>
    <w:p w14:paraId="00C1E87F">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在父母或者老师的带领下，邀约同学下河游泳</w:t>
      </w:r>
    </w:p>
    <w:p w14:paraId="55E08F85">
      <w:pPr>
        <w:spacing w:line="360" w:lineRule="auto"/>
        <w:textAlignment w:val="center"/>
        <w:rPr>
          <w:color w:val="000000"/>
        </w:rPr>
      </w:pPr>
      <w:r>
        <w:rPr>
          <w:color w:val="2E75B6"/>
        </w:rPr>
        <w:t>【答案】</w:t>
      </w:r>
      <w:r>
        <w:rPr>
          <w:color w:val="000000"/>
        </w:rPr>
        <w:t>D</w:t>
      </w:r>
    </w:p>
    <w:p w14:paraId="53F042AB">
      <w:pPr>
        <w:spacing w:line="360" w:lineRule="auto"/>
        <w:textAlignment w:val="center"/>
        <w:rPr>
          <w:color w:val="000000"/>
        </w:rPr>
      </w:pPr>
      <w:r>
        <w:rPr>
          <w:color w:val="2E75B6"/>
        </w:rPr>
        <w:t>【解析】</w:t>
      </w:r>
    </w:p>
    <w:p w14:paraId="55E6C88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本题考查的知识点是保护自己。</w:t>
      </w:r>
    </w:p>
    <w:p w14:paraId="0795B452">
      <w:pPr>
        <w:spacing w:line="360" w:lineRule="auto"/>
        <w:jc w:val="left"/>
        <w:textAlignment w:val="center"/>
        <w:rPr>
          <w:rFonts w:ascii="宋体" w:hAnsi="宋体" w:eastAsia="宋体" w:cs="宋体"/>
          <w:color w:val="000000"/>
        </w:rPr>
      </w:pPr>
      <w:r>
        <w:rPr>
          <w:rFonts w:ascii="宋体" w:hAnsi="宋体" w:eastAsia="宋体" w:cs="宋体"/>
          <w:color w:val="000000"/>
        </w:rPr>
        <w:t>D：同学们一定要养成良好的防溺水习惯，可以在父母或者老师的带领下，邀约同学下河游泳，D正确；</w:t>
      </w:r>
    </w:p>
    <w:p w14:paraId="352E3149">
      <w:pPr>
        <w:spacing w:line="360" w:lineRule="auto"/>
        <w:jc w:val="left"/>
        <w:textAlignment w:val="center"/>
        <w:rPr>
          <w:rFonts w:ascii="宋体" w:hAnsi="宋体" w:eastAsia="宋体" w:cs="宋体"/>
          <w:color w:val="000000"/>
        </w:rPr>
      </w:pPr>
      <w:r>
        <w:rPr>
          <w:rFonts w:ascii="宋体" w:hAnsi="宋体" w:eastAsia="宋体" w:cs="宋体"/>
          <w:color w:val="000000"/>
        </w:rPr>
        <w:t>ABC：都是缺乏自我保护意识的表现，错误；</w:t>
      </w:r>
    </w:p>
    <w:p w14:paraId="25CE3F17">
      <w:pPr>
        <w:spacing w:line="360" w:lineRule="auto"/>
        <w:jc w:val="left"/>
        <w:textAlignment w:val="center"/>
        <w:rPr>
          <w:rFonts w:ascii="宋体" w:hAnsi="宋体" w:eastAsia="宋体" w:cs="宋体"/>
          <w:color w:val="000000"/>
        </w:rPr>
      </w:pPr>
      <w:r>
        <w:rPr>
          <w:rFonts w:ascii="宋体" w:hAnsi="宋体" w:eastAsia="宋体" w:cs="宋体"/>
          <w:color w:val="000000"/>
        </w:rPr>
        <w:t>故本题选D。</w:t>
      </w:r>
    </w:p>
    <w:p w14:paraId="098CD0D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二、判断正误题</w:t>
      </w:r>
    </w:p>
    <w:p w14:paraId="463E4D7A">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集体的力量是分散的，在某种程度上可以影响甚至改变一个人。（    ）</w:t>
      </w:r>
    </w:p>
    <w:p w14:paraId="706BC80E">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错误</w:t>
      </w:r>
    </w:p>
    <w:p w14:paraId="67D954C9">
      <w:pPr>
        <w:spacing w:line="360" w:lineRule="auto"/>
        <w:textAlignment w:val="center"/>
        <w:rPr>
          <w:color w:val="000000"/>
        </w:rPr>
      </w:pPr>
      <w:r>
        <w:rPr>
          <w:color w:val="2E75B6"/>
        </w:rPr>
        <w:t>【解析】</w:t>
      </w:r>
    </w:p>
    <w:p w14:paraId="63350012">
      <w:pPr>
        <w:spacing w:line="360" w:lineRule="auto"/>
        <w:jc w:val="left"/>
        <w:textAlignment w:val="center"/>
        <w:rPr>
          <w:color w:val="000000"/>
        </w:rPr>
      </w:pPr>
      <w:r>
        <w:rPr>
          <w:color w:val="000000"/>
        </w:rPr>
        <w:t>【详解】本题考查集体与个人的密切关系。集体的力量是强大的，集体有助于我们获得安全感和自信心，也有助于我们学习他人的经验，扩大视野，获得成长，所以集体在某种程度上可以影响甚至改变一个人。故题文中观点是错误的。</w:t>
      </w:r>
    </w:p>
    <w:p w14:paraId="40F84100">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社会主义核心价值观是当代中国人评判是非曲直的价值标准。</w:t>
      </w:r>
      <w:r>
        <w:rPr>
          <w:color w:val="000000"/>
        </w:rPr>
        <w:t>（      ）</w:t>
      </w:r>
    </w:p>
    <w:p w14:paraId="39D93938">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正确</w:t>
      </w:r>
    </w:p>
    <w:p w14:paraId="7E0F7207">
      <w:pPr>
        <w:spacing w:line="360" w:lineRule="auto"/>
        <w:textAlignment w:val="center"/>
        <w:rPr>
          <w:color w:val="000000"/>
        </w:rPr>
      </w:pPr>
      <w:r>
        <w:rPr>
          <w:color w:val="2E75B6"/>
        </w:rPr>
        <w:t>【解析】</w:t>
      </w:r>
    </w:p>
    <w:p w14:paraId="3B2D165F">
      <w:pPr>
        <w:spacing w:line="360" w:lineRule="auto"/>
        <w:textAlignment w:val="center"/>
        <w:rPr>
          <w:rFonts w:ascii="宋体" w:hAnsi="宋体" w:eastAsia="宋体" w:cs="宋体"/>
          <w:color w:val="000000"/>
        </w:rPr>
      </w:pPr>
      <w:r>
        <w:rPr>
          <w:color w:val="000000"/>
        </w:rPr>
        <w:t>【详解】</w:t>
      </w:r>
      <w:r>
        <w:rPr>
          <w:rFonts w:ascii="宋体" w:hAnsi="宋体" w:eastAsia="宋体" w:cs="宋体"/>
          <w:color w:val="000000"/>
        </w:rPr>
        <w:t>本题考查社会主义核心价值观的作用。社会主义核心价值观是社会主义核心价值体系的内核，体现社会主义核心价值体系的根本性质和基本特征，反映社会主义核心价值体系的丰富内涵和实践要求，是社会主义核心价值体系的高度凝练和集中表达。社会主义核心价值观是当代中国人评判是非曲直的价值标准。本题观点正确。</w:t>
      </w:r>
    </w:p>
    <w:p w14:paraId="3C9A4E7B">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司法是捍卫社会公平正义的最后一道防线。（      ）</w:t>
      </w:r>
    </w:p>
    <w:p w14:paraId="7595F81D">
      <w:pPr>
        <w:spacing w:line="360" w:lineRule="auto"/>
        <w:textAlignment w:val="center"/>
        <w:rPr>
          <w:color w:val="000000"/>
        </w:rPr>
      </w:pPr>
      <w:r>
        <w:rPr>
          <w:color w:val="2E75B6"/>
        </w:rPr>
        <w:t>【答案】</w:t>
      </w:r>
      <w:r>
        <w:rPr>
          <w:color w:val="000000"/>
        </w:rPr>
        <w:t>正确</w:t>
      </w:r>
    </w:p>
    <w:p w14:paraId="0C5F4FFC">
      <w:pPr>
        <w:spacing w:line="360" w:lineRule="auto"/>
        <w:textAlignment w:val="center"/>
        <w:rPr>
          <w:color w:val="000000"/>
        </w:rPr>
      </w:pPr>
      <w:r>
        <w:rPr>
          <w:color w:val="2E75B6"/>
        </w:rPr>
        <w:t>【解析】</w:t>
      </w:r>
    </w:p>
    <w:p w14:paraId="69BF01AE">
      <w:pPr>
        <w:spacing w:line="360" w:lineRule="auto"/>
        <w:jc w:val="left"/>
        <w:textAlignment w:val="center"/>
        <w:rPr>
          <w:color w:val="000000"/>
        </w:rPr>
      </w:pPr>
      <w:r>
        <w:rPr>
          <w:color w:val="000000"/>
        </w:rPr>
        <w:t>【详解】本题考查司法维护正义。司法是捍卫社会公平正义的最后一道防线。司法机关必须坚持以事实为根据，以法律为准绳，严格遵循诉讼程序，平等对待当事人，确保司法过程和结果合法、公正。为了实现司法重义，国家积极推进以司法公正为核心的司法改革，要求司法机关依法独立公正行使司法权，努力让人民群众在每一个司法案件中感受到公平正义。所以，题文中的判断是正确的。</w:t>
      </w:r>
    </w:p>
    <w:p w14:paraId="197FB15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我国某体育运动员为了在体育竞赛中获得世界冠军，通过购买并吸食海洛因而取得了金牌。</w:t>
      </w:r>
      <w:r>
        <w:rPr>
          <w:rFonts w:ascii="Times New Roman" w:hAnsi="Times New Roman" w:eastAsia="Times New Roman" w:cs="Times New Roman"/>
          <w:color w:val="000000"/>
        </w:rPr>
        <w:t xml:space="preserve"> </w:t>
      </w:r>
      <w:r>
        <w:rPr>
          <w:color w:val="000000"/>
        </w:rPr>
        <w:t>（    ）</w:t>
      </w:r>
    </w:p>
    <w:p w14:paraId="68CF6A2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错误</w:t>
      </w:r>
    </w:p>
    <w:p w14:paraId="536343C6">
      <w:pPr>
        <w:spacing w:line="360" w:lineRule="auto"/>
        <w:textAlignment w:val="center"/>
        <w:rPr>
          <w:color w:val="000000"/>
        </w:rPr>
      </w:pPr>
      <w:r>
        <w:rPr>
          <w:color w:val="2E75B6"/>
        </w:rPr>
        <w:t>【解析】</w:t>
      </w:r>
    </w:p>
    <w:p w14:paraId="3EFCD5D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 xml:space="preserve">本题考查公平。在体育运动中，公平、公正、公开一直是运动员们在赛场上竞技的标准。如果在体育竞技中失去了公平、公正的话，体育竞技也就失去了应该有的意义。而体育竞技要想做到公平公正，最重要的就是规则公平，需要从各方面来保证比赛的公平性，让每一个运动员在比赛中都能够发挥出自己的真实水平，“通过购买并吸食海洛因而取得了金牌”违背了公平的原则。故错误。 </w:t>
      </w:r>
    </w:p>
    <w:p w14:paraId="05BE21ED">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预防艾滋病的根本措施是：养成文明健康的生活方式，规范自己的社会行为。</w:t>
      </w:r>
      <w:r>
        <w:rPr>
          <w:rFonts w:ascii="Times New Roman" w:hAnsi="Times New Roman" w:eastAsia="Times New Roman" w:cs="Times New Roman"/>
          <w:color w:val="000000"/>
        </w:rPr>
        <w:t xml:space="preserve"> </w:t>
      </w:r>
      <w:r>
        <w:rPr>
          <w:rFonts w:ascii="宋体" w:hAnsi="宋体" w:eastAsia="宋体" w:cs="宋体"/>
          <w:color w:val="000000"/>
        </w:rPr>
        <w:t>（    ）</w:t>
      </w:r>
    </w:p>
    <w:p w14:paraId="08E04DB7">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正确</w:t>
      </w:r>
    </w:p>
    <w:p w14:paraId="64D6F591">
      <w:pPr>
        <w:spacing w:line="360" w:lineRule="auto"/>
        <w:textAlignment w:val="center"/>
        <w:rPr>
          <w:color w:val="000000"/>
        </w:rPr>
      </w:pPr>
      <w:r>
        <w:rPr>
          <w:color w:val="2E75B6"/>
        </w:rPr>
        <w:t>【解析】</w:t>
      </w:r>
    </w:p>
    <w:p w14:paraId="2062B54B">
      <w:pPr>
        <w:spacing w:line="360" w:lineRule="auto"/>
        <w:jc w:val="left"/>
        <w:textAlignment w:val="center"/>
        <w:rPr>
          <w:color w:val="000000"/>
        </w:rPr>
      </w:pPr>
      <w:r>
        <w:rPr>
          <w:color w:val="000000"/>
        </w:rPr>
        <w:t>【详解】本题考查守护生命。依据教材知识，遏制和预防艾滋病的根本措施是洁身自爱，树立健康积极文明健康的生活方式，规范自己的社会行为。故正确。</w:t>
      </w:r>
    </w:p>
    <w:p w14:paraId="2E1DFDD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三、简答题（本大题共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675980">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中学生小林早上因赖床被妈妈批评了，心里很不高兴。小林来到教室看到同桌小方正把一些垃圾放在自己的桌上，顿时暴跳如雷，把小方痛骂一顿。小方心里很窝火，猛踢了前桌小丽的椅子一脚，导致前桌小丽摔倒在地，手和膝盖也碰伤了。</w:t>
      </w:r>
    </w:p>
    <w:p w14:paraId="7A81193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适度的负面情绪，可以帮助我们适应突发事件，但持续处于负面情绪状态，则可能危害我们及他人的身心健康。</w:t>
      </w:r>
    </w:p>
    <w:p w14:paraId="3651F755">
      <w:pPr>
        <w:spacing w:line="360" w:lineRule="auto"/>
        <w:jc w:val="left"/>
        <w:textAlignment w:val="center"/>
        <w:rPr>
          <w:rFonts w:ascii="宋体" w:hAnsi="宋体" w:eastAsia="宋体" w:cs="宋体"/>
          <w:color w:val="000000"/>
        </w:rPr>
      </w:pPr>
      <w:r>
        <w:rPr>
          <w:rFonts w:ascii="宋体" w:hAnsi="宋体" w:eastAsia="宋体" w:cs="宋体"/>
          <w:color w:val="000000"/>
        </w:rPr>
        <w:t>请你运用所学知识回答：</w:t>
      </w:r>
    </w:p>
    <w:p w14:paraId="762E540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材料中小林的情绪表现属于人的基本情绪中的哪一种？</w:t>
      </w:r>
    </w:p>
    <w:p w14:paraId="42D80316">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负面情绪一旦失控，就犹如脱缰的野马，横冲直撞，引发一连串的矛盾。遇到此类情况，我们该如何调节好自己的情绪呢？</w:t>
      </w:r>
    </w:p>
    <w:p w14:paraId="003F2440">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怒。</w:t>
      </w:r>
      <w:r>
        <w:rPr>
          <w:color w:val="000000"/>
        </w:rPr>
        <w:t xml:space="preserve">    （2）</w:t>
      </w:r>
      <w:r>
        <w:rPr>
          <w:rFonts w:ascii="宋体" w:hAnsi="宋体" w:eastAsia="宋体" w:cs="宋体"/>
          <w:color w:val="000000"/>
        </w:rPr>
        <w:t>改变认知评价、转移注意、合理宣泄、放松训练。</w:t>
      </w:r>
    </w:p>
    <w:p w14:paraId="2F64EDFD">
      <w:pPr>
        <w:spacing w:line="360" w:lineRule="auto"/>
        <w:textAlignment w:val="center"/>
        <w:rPr>
          <w:color w:val="000000"/>
        </w:rPr>
      </w:pPr>
      <w:r>
        <w:rPr>
          <w:color w:val="2E75B6"/>
        </w:rPr>
        <w:t>【解析】</w:t>
      </w:r>
    </w:p>
    <w:p w14:paraId="3556CB68">
      <w:pPr>
        <w:spacing w:line="360" w:lineRule="auto"/>
        <w:jc w:val="left"/>
        <w:textAlignment w:val="center"/>
        <w:rPr>
          <w:color w:val="000000"/>
        </w:rPr>
      </w:pPr>
      <w:r>
        <w:rPr>
          <w:color w:val="000000"/>
        </w:rPr>
        <w:t>【分析】考点考查：情绪</w:t>
      </w:r>
    </w:p>
    <w:p w14:paraId="24C2D8DC">
      <w:pPr>
        <w:spacing w:line="360" w:lineRule="auto"/>
        <w:jc w:val="left"/>
        <w:textAlignment w:val="center"/>
        <w:rPr>
          <w:color w:val="000000"/>
        </w:rPr>
      </w:pPr>
      <w:r>
        <w:rPr>
          <w:color w:val="000000"/>
        </w:rPr>
        <w:t>能力考查：运用所学知识分析材料，解答问题的能力</w:t>
      </w:r>
    </w:p>
    <w:p w14:paraId="35FE96A4">
      <w:pPr>
        <w:spacing w:line="360" w:lineRule="auto"/>
        <w:jc w:val="left"/>
        <w:textAlignment w:val="center"/>
        <w:rPr>
          <w:color w:val="000000"/>
        </w:rPr>
      </w:pPr>
      <w:r>
        <w:rPr>
          <w:color w:val="000000"/>
        </w:rPr>
        <w:t>核心素养：健全人格</w:t>
      </w:r>
    </w:p>
    <w:p w14:paraId="431A3D5B">
      <w:pPr>
        <w:spacing w:line="360" w:lineRule="auto"/>
        <w:jc w:val="left"/>
        <w:textAlignment w:val="center"/>
        <w:rPr>
          <w:color w:val="000000"/>
        </w:rPr>
      </w:pPr>
      <w:r>
        <w:rPr>
          <w:color w:val="000000"/>
        </w:rPr>
        <w:t>【小问1详解】</w:t>
      </w:r>
    </w:p>
    <w:p w14:paraId="3DA88B6F">
      <w:pPr>
        <w:spacing w:line="360" w:lineRule="auto"/>
        <w:jc w:val="left"/>
        <w:textAlignment w:val="center"/>
        <w:rPr>
          <w:color w:val="000000"/>
        </w:rPr>
      </w:pPr>
      <w:r>
        <w:rPr>
          <w:color w:val="000000"/>
        </w:rPr>
        <w:t>第一步：审设问，明确主体、作答范围及作答角度。</w:t>
      </w:r>
    </w:p>
    <w:p w14:paraId="5DB888F0">
      <w:pPr>
        <w:spacing w:line="360" w:lineRule="auto"/>
        <w:jc w:val="left"/>
        <w:textAlignment w:val="center"/>
        <w:rPr>
          <w:color w:val="000000"/>
        </w:rPr>
      </w:pPr>
      <w:r>
        <w:rPr>
          <w:color w:val="000000"/>
        </w:rPr>
        <w:t>本题的设问主体为公民， 需要运用情绪的有关知识，从体现类习题的角度进行作答。</w:t>
      </w:r>
    </w:p>
    <w:p w14:paraId="2FAAEBB1">
      <w:pPr>
        <w:spacing w:line="360" w:lineRule="auto"/>
        <w:jc w:val="left"/>
        <w:textAlignment w:val="center"/>
        <w:rPr>
          <w:color w:val="000000"/>
        </w:rPr>
      </w:pPr>
      <w:r>
        <w:rPr>
          <w:color w:val="000000"/>
        </w:rPr>
        <w:t>第二步：审材料，提取关键词，链接教材知识。</w:t>
      </w:r>
    </w:p>
    <w:p w14:paraId="02B43C9D">
      <w:pPr>
        <w:spacing w:line="360" w:lineRule="auto"/>
        <w:jc w:val="left"/>
        <w:textAlignment w:val="center"/>
        <w:rPr>
          <w:color w:val="000000"/>
        </w:rPr>
      </w:pPr>
      <w:r>
        <w:rPr>
          <w:color w:val="000000"/>
        </w:rPr>
        <w:t>关键词：暴跳如雷→怒。</w:t>
      </w:r>
    </w:p>
    <w:p w14:paraId="79053253">
      <w:pPr>
        <w:spacing w:line="360" w:lineRule="auto"/>
        <w:jc w:val="left"/>
        <w:textAlignment w:val="center"/>
        <w:rPr>
          <w:color w:val="000000"/>
        </w:rPr>
      </w:pPr>
      <w:r>
        <w:rPr>
          <w:color w:val="000000"/>
        </w:rPr>
        <w:t>第三步：整合信息，组织答案。</w:t>
      </w:r>
    </w:p>
    <w:p w14:paraId="3F85B400">
      <w:pPr>
        <w:spacing w:line="360" w:lineRule="auto"/>
        <w:jc w:val="left"/>
        <w:textAlignment w:val="center"/>
        <w:rPr>
          <w:color w:val="000000"/>
        </w:rPr>
      </w:pPr>
      <w:r>
        <w:rPr>
          <w:color w:val="000000"/>
        </w:rPr>
        <w:t>【小问2详解】</w:t>
      </w:r>
    </w:p>
    <w:p w14:paraId="24E19BFA">
      <w:pPr>
        <w:spacing w:line="360" w:lineRule="auto"/>
        <w:jc w:val="left"/>
        <w:textAlignment w:val="center"/>
        <w:rPr>
          <w:color w:val="000000"/>
        </w:rPr>
      </w:pPr>
      <w:r>
        <w:rPr>
          <w:color w:val="000000"/>
        </w:rPr>
        <w:t>本题考查调节情绪的方法，可结合教材知识作答。</w:t>
      </w:r>
    </w:p>
    <w:p w14:paraId="0DB170E1">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古语云：“不以规矩，不能成方圆。”规则就是界线，讲规则、守规矩是每个公民都应具备的素质。2021年暑假，我们的家乡张家界因“德尔塔”变异毒株肆虐，按下了“暂停键”。</w:t>
      </w:r>
    </w:p>
    <w:p w14:paraId="7B2F5E6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疫情暴发后，张家界市各级政府果断采取严格措施：全员核酸检测、所有景区景点和人群聚集场所关闭、所有小区封闭管理等。张家界市百余万人民自觉紧闭家门、自我隔离，以户为战竖起“隔离屏障”，守山河无恙，护手足周全。在张家界广大市民的积极配合下，一个月之内，我们便打赢了这场疫情防控阻击战。但在抗疫过程中，仍有极少数不配合疫情防控工作的“犟总”，“犟总”们或拒做核酸检测，或聚众娱乐，或随意外出走动。对于这些“犟总”，张家界市政府依法依规及时将他们强制隔离，才换来了平安张家界。</w:t>
      </w:r>
    </w:p>
    <w:p w14:paraId="507DC101">
      <w:pPr>
        <w:spacing w:line="360" w:lineRule="auto"/>
        <w:jc w:val="left"/>
        <w:textAlignment w:val="center"/>
        <w:rPr>
          <w:rFonts w:ascii="宋体" w:hAnsi="宋体" w:eastAsia="宋体" w:cs="宋体"/>
          <w:color w:val="000000"/>
        </w:rPr>
      </w:pPr>
      <w:r>
        <w:rPr>
          <w:rFonts w:ascii="宋体" w:hAnsi="宋体" w:eastAsia="宋体" w:cs="宋体"/>
          <w:color w:val="000000"/>
        </w:rPr>
        <w:t>阅读上述材料，结合所学《遵守社会规则》知识，请你简要回答“犟总”们的行为对我们有哪些启示？</w:t>
      </w:r>
    </w:p>
    <w:p w14:paraId="721AF6F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社会生活有秩序，维护社会秩序，要遵守社会规则。“犟总”没有做到自觉遵守社会规则；②社会规则划定了自由的边界；③社会规则是人们享有自由的保障；④要发自内心地敬畏规则，将规则作为自己行动的准绳；⑤要坚定地维护规则从自身做起，自觉遵守规则。</w:t>
      </w:r>
    </w:p>
    <w:p w14:paraId="3EA0737A">
      <w:pPr>
        <w:spacing w:line="360" w:lineRule="auto"/>
        <w:textAlignment w:val="center"/>
        <w:rPr>
          <w:color w:val="000000"/>
        </w:rPr>
      </w:pPr>
      <w:r>
        <w:rPr>
          <w:color w:val="2E75B6"/>
        </w:rPr>
        <w:t>【解析】</w:t>
      </w:r>
    </w:p>
    <w:p w14:paraId="66CAA4E8">
      <w:pPr>
        <w:spacing w:line="360" w:lineRule="auto"/>
        <w:jc w:val="left"/>
        <w:textAlignment w:val="center"/>
        <w:rPr>
          <w:rFonts w:ascii="宋体" w:hAnsi="宋体" w:eastAsia="宋体" w:cs="宋体"/>
          <w:color w:val="000000"/>
        </w:rPr>
      </w:pPr>
      <w:r>
        <w:rPr>
          <w:color w:val="000000"/>
        </w:rPr>
        <w:t>【分析】</w:t>
      </w:r>
      <w:r>
        <w:rPr>
          <w:rFonts w:ascii="宋体" w:hAnsi="宋体" w:eastAsia="宋体" w:cs="宋体"/>
          <w:color w:val="000000"/>
        </w:rPr>
        <w:t>考点考查：自觉遵守规则的有关知识</w:t>
      </w:r>
    </w:p>
    <w:p w14:paraId="39F8C813">
      <w:pPr>
        <w:spacing w:line="360" w:lineRule="auto"/>
        <w:jc w:val="left"/>
        <w:textAlignment w:val="center"/>
        <w:rPr>
          <w:rFonts w:ascii="宋体" w:hAnsi="宋体" w:eastAsia="宋体" w:cs="宋体"/>
          <w:color w:val="000000"/>
        </w:rPr>
      </w:pPr>
      <w:r>
        <w:rPr>
          <w:rFonts w:ascii="宋体" w:hAnsi="宋体" w:eastAsia="宋体" w:cs="宋体"/>
          <w:color w:val="000000"/>
        </w:rPr>
        <w:t>能力考查：调动和运用知识，描述和阐述事物，论证和探究问题</w:t>
      </w:r>
    </w:p>
    <w:p w14:paraId="7FB79814">
      <w:pPr>
        <w:spacing w:line="360" w:lineRule="auto"/>
        <w:jc w:val="left"/>
        <w:textAlignment w:val="center"/>
        <w:rPr>
          <w:rFonts w:ascii="宋体" w:hAnsi="宋体" w:eastAsia="宋体" w:cs="宋体"/>
          <w:color w:val="000000"/>
        </w:rPr>
      </w:pPr>
      <w:r>
        <w:rPr>
          <w:rFonts w:ascii="宋体" w:hAnsi="宋体" w:eastAsia="宋体" w:cs="宋体"/>
          <w:color w:val="000000"/>
        </w:rPr>
        <w:t>核心素养：道德规范、责任意识</w:t>
      </w:r>
    </w:p>
    <w:p w14:paraId="3963033A">
      <w:pPr>
        <w:spacing w:line="360" w:lineRule="auto"/>
        <w:jc w:val="left"/>
        <w:textAlignment w:val="center"/>
        <w:rPr>
          <w:color w:val="000000"/>
        </w:rPr>
      </w:pPr>
      <w:r>
        <w:rPr>
          <w:color w:val="000000"/>
        </w:rPr>
        <w:t>【详解】第一步：审设问，明确主体、作答范围及作答角度。</w:t>
      </w:r>
    </w:p>
    <w:p w14:paraId="72DD912D">
      <w:pPr>
        <w:spacing w:line="360" w:lineRule="auto"/>
        <w:jc w:val="left"/>
        <w:textAlignment w:val="center"/>
        <w:rPr>
          <w:color w:val="000000"/>
        </w:rPr>
      </w:pPr>
      <w:r>
        <w:rPr>
          <w:color w:val="000000"/>
        </w:rPr>
        <w:t>本题的设问主体为公民， 需要运用规则与自由的关系、自觉遵守规则的做法的有关知识，从原因、措施等类习题的角度进行作答。</w:t>
      </w:r>
    </w:p>
    <w:p w14:paraId="03DED506">
      <w:pPr>
        <w:spacing w:line="360" w:lineRule="auto"/>
        <w:jc w:val="left"/>
        <w:textAlignment w:val="center"/>
        <w:rPr>
          <w:color w:val="000000"/>
        </w:rPr>
      </w:pPr>
      <w:r>
        <w:rPr>
          <w:color w:val="000000"/>
        </w:rPr>
        <w:t>第二步：审材料，提取关键词，链接教材知识。</w:t>
      </w:r>
    </w:p>
    <w:p w14:paraId="74A2DC29">
      <w:pPr>
        <w:spacing w:line="360" w:lineRule="auto"/>
        <w:jc w:val="left"/>
        <w:textAlignment w:val="center"/>
        <w:rPr>
          <w:color w:val="000000"/>
        </w:rPr>
      </w:pPr>
      <w:r>
        <w:rPr>
          <w:color w:val="000000"/>
        </w:rPr>
        <w:t>关键词：“犟总”们或拒做核酸检测，或聚众娱乐，或随意外出走动→可链接规则与自由的关系、自觉遵守规则的做法。</w:t>
      </w:r>
    </w:p>
    <w:p w14:paraId="2D5312F3">
      <w:pPr>
        <w:spacing w:line="360" w:lineRule="auto"/>
        <w:jc w:val="left"/>
        <w:textAlignment w:val="center"/>
        <w:rPr>
          <w:color w:val="000000"/>
        </w:rPr>
      </w:pPr>
      <w:r>
        <w:rPr>
          <w:color w:val="000000"/>
        </w:rPr>
        <w:t>第三步：整合信息，组织答案。</w:t>
      </w:r>
    </w:p>
    <w:p w14:paraId="0272856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四、判断说明题（本大题共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FC0D45">
      <w:pPr>
        <w:spacing w:line="360" w:lineRule="auto"/>
        <w:ind w:firstLine="420"/>
        <w:jc w:val="left"/>
        <w:textAlignment w:val="center"/>
        <w:rPr>
          <w:rFonts w:ascii="楷体" w:hAnsi="楷体" w:eastAsia="楷体" w:cs="楷体"/>
          <w:color w:val="000000"/>
        </w:rPr>
      </w:pPr>
      <w:r>
        <w:rPr>
          <w:color w:val="000000"/>
        </w:rPr>
        <w:t>18</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材料一  广场上劲曲环绕，确认过舞姿，是广场舞没错了！不过，这道靓丽的“风景线”让人又爱又恨，它能锻炼身体，为人们生活增添乐趣，但它又过于吵闹，让人们生活不堪其扰。在城市、在乡镇，摩托车“炸街”，房屋装修噪音扰民，狗叫声不断，商家大喇叭等噪音引发纠纷的社会事件早已不是新闻。</w:t>
      </w:r>
    </w:p>
    <w:p w14:paraId="1FFF3D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6月5日，我国正式实施新修订的《中华人民共和国噪声污染防治法》将为解决这些争端提供强有力的法律保障。5月24日上午，张家界市为了认真贯彻、落实《中华人民共和国噪声污染防治法》，特邀省环境保护科学研究院高级工程师方金鹏对我市相关单位和工作人员进行了线上培训，线上培训以案例分析深入浅出地讲解了新噪声污染防治法的管控要求，着重强调了新噪声污染防治法的实施在生产、生活中的重要意义。</w:t>
      </w:r>
    </w:p>
    <w:p w14:paraId="1DF1D1C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针对噪声污染防治问题，某中学两位同学发表了各自不同的观点：</w:t>
      </w:r>
    </w:p>
    <w:p w14:paraId="035D2E1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小明说：“有了新修订的《中华人民共和国噪声污染防治法》，就完全可以治理噪声污染问题了”。</w:t>
      </w:r>
    </w:p>
    <w:p w14:paraId="549B2C4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小华说：“彻底治理噪声污染问题，必须坚持厉行法治，但这只是政府及其工作人员的职责，与其他单位和个人无关”。</w:t>
      </w:r>
    </w:p>
    <w:p w14:paraId="60F0020A">
      <w:pPr>
        <w:spacing w:line="360" w:lineRule="auto"/>
        <w:jc w:val="left"/>
        <w:textAlignment w:val="center"/>
        <w:rPr>
          <w:rFonts w:ascii="宋体" w:hAnsi="宋体" w:eastAsia="宋体" w:cs="宋体"/>
          <w:color w:val="000000"/>
        </w:rPr>
      </w:pPr>
      <w:r>
        <w:rPr>
          <w:rFonts w:ascii="宋体" w:hAnsi="宋体" w:eastAsia="宋体" w:cs="宋体"/>
          <w:color w:val="000000"/>
        </w:rPr>
        <w:t>你认为上述两位同学的观点是否正确？请联系所学知识分别说明你的理由（先判断，后说明理由）。</w:t>
      </w:r>
    </w:p>
    <w:p w14:paraId="52FC5AA7">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小明观点错误。有了法律，并不一定有法治，国家出台了《中华人民共和国噪声污染防治法》，我们还需要学法，懂法，树立法治观念；自觉守法，法律规定的一定做，法律禁止的坚决不做；学会用法，运用法律武器维护自身的合法权益；自觉护法，敢于和善于运用法律武器同违法犯罪行为作斗争，维护国家利益、集体利益和公民的合法权益。</w:t>
      </w:r>
    </w:p>
    <w:p w14:paraId="0E370182">
      <w:pPr>
        <w:spacing w:line="360" w:lineRule="auto"/>
        <w:jc w:val="left"/>
        <w:textAlignment w:val="center"/>
        <w:rPr>
          <w:rFonts w:ascii="宋体" w:hAnsi="宋体" w:eastAsia="宋体" w:cs="宋体"/>
          <w:color w:val="000000"/>
        </w:rPr>
      </w:pPr>
      <w:r>
        <w:rPr>
          <w:rFonts w:ascii="宋体" w:hAnsi="宋体" w:eastAsia="宋体" w:cs="宋体"/>
          <w:color w:val="000000"/>
        </w:rPr>
        <w:t>②小华的观点错误。公民：增强尊法学法守法用法意识，弘扬法治精神，强化规则意识，树立正确的权利义务观念；政府及其工作人员：要率先做尊法守法的榜样，带动全体公民共同守法；社会：需要加强法治宣传，弘扬法治精神，共同营造良好的法治文化环境；国家：共同发挥法律的规范作用和道德的教化作用。</w:t>
      </w:r>
    </w:p>
    <w:p w14:paraId="07687F05">
      <w:pPr>
        <w:spacing w:line="360" w:lineRule="auto"/>
        <w:textAlignment w:val="center"/>
        <w:rPr>
          <w:color w:val="000000"/>
        </w:rPr>
      </w:pPr>
      <w:r>
        <w:rPr>
          <w:color w:val="2E75B6"/>
        </w:rPr>
        <w:t>【解析】</w:t>
      </w:r>
    </w:p>
    <w:p w14:paraId="578C0F42">
      <w:pPr>
        <w:spacing w:line="360" w:lineRule="auto"/>
        <w:jc w:val="left"/>
        <w:textAlignment w:val="center"/>
        <w:rPr>
          <w:color w:val="000000"/>
        </w:rPr>
      </w:pPr>
      <w:r>
        <w:rPr>
          <w:color w:val="000000"/>
        </w:rPr>
        <w:t>【分析】考点考查：树立法治意识、依法维权、厉行法治等</w:t>
      </w:r>
    </w:p>
    <w:p w14:paraId="67248CF8">
      <w:pPr>
        <w:spacing w:line="360" w:lineRule="auto"/>
        <w:jc w:val="left"/>
        <w:textAlignment w:val="center"/>
        <w:rPr>
          <w:color w:val="000000"/>
        </w:rPr>
      </w:pPr>
      <w:r>
        <w:rPr>
          <w:color w:val="000000"/>
        </w:rPr>
        <w:t>能力考查：运用所学知识分析材料，解答问题的能力</w:t>
      </w:r>
    </w:p>
    <w:p w14:paraId="2DCE6F82">
      <w:pPr>
        <w:spacing w:line="360" w:lineRule="auto"/>
        <w:jc w:val="left"/>
        <w:textAlignment w:val="center"/>
        <w:rPr>
          <w:color w:val="000000"/>
        </w:rPr>
      </w:pPr>
      <w:r>
        <w:rPr>
          <w:color w:val="000000"/>
        </w:rPr>
        <w:t>核心素养：法治观念</w:t>
      </w:r>
    </w:p>
    <w:p w14:paraId="01179C01">
      <w:pPr>
        <w:spacing w:line="360" w:lineRule="auto"/>
        <w:jc w:val="left"/>
        <w:textAlignment w:val="center"/>
        <w:rPr>
          <w:color w:val="000000"/>
        </w:rPr>
      </w:pPr>
      <w:r>
        <w:rPr>
          <w:color w:val="000000"/>
        </w:rPr>
        <w:t>【详解】第一步：读题，提炼辩题。</w:t>
      </w:r>
    </w:p>
    <w:p w14:paraId="444C3F96">
      <w:pPr>
        <w:spacing w:line="360" w:lineRule="auto"/>
        <w:jc w:val="left"/>
        <w:textAlignment w:val="center"/>
        <w:rPr>
          <w:color w:val="000000"/>
        </w:rPr>
      </w:pPr>
      <w:r>
        <w:rPr>
          <w:color w:val="000000"/>
        </w:rPr>
        <w:t>观点①：“有了新修订的《中华人民共和国噪声污染防治法》，就完全可以治理噪声污染问题了”</w:t>
      </w:r>
    </w:p>
    <w:p w14:paraId="65BE121A">
      <w:pPr>
        <w:spacing w:line="360" w:lineRule="auto"/>
        <w:jc w:val="left"/>
        <w:textAlignment w:val="center"/>
        <w:rPr>
          <w:color w:val="000000"/>
        </w:rPr>
      </w:pPr>
      <w:r>
        <w:rPr>
          <w:color w:val="000000"/>
        </w:rPr>
        <w:t>观点②：“彻底治理噪声污染问题，必须坚持厉行法治，但这只是政府及其工作人员的职责，与其他单位和个人无关”。</w:t>
      </w:r>
    </w:p>
    <w:p w14:paraId="01939F83">
      <w:pPr>
        <w:spacing w:line="360" w:lineRule="auto"/>
        <w:jc w:val="left"/>
        <w:textAlignment w:val="center"/>
        <w:rPr>
          <w:color w:val="000000"/>
        </w:rPr>
      </w:pPr>
      <w:r>
        <w:rPr>
          <w:color w:val="000000"/>
        </w:rPr>
        <w:t>第二步：根据所学知识和材料信息，判断观点①正误。</w:t>
      </w:r>
    </w:p>
    <w:p w14:paraId="73876A7F">
      <w:pPr>
        <w:spacing w:line="360" w:lineRule="auto"/>
        <w:jc w:val="left"/>
        <w:textAlignment w:val="center"/>
        <w:rPr>
          <w:color w:val="000000"/>
        </w:rPr>
      </w:pPr>
      <w:r>
        <w:rPr>
          <w:color w:val="000000"/>
        </w:rPr>
        <w:t>正误判断：错误</w:t>
      </w:r>
    </w:p>
    <w:p w14:paraId="2C21FE61">
      <w:pPr>
        <w:spacing w:line="360" w:lineRule="auto"/>
        <w:jc w:val="left"/>
        <w:textAlignment w:val="center"/>
        <w:rPr>
          <w:color w:val="000000"/>
        </w:rPr>
      </w:pPr>
      <w:r>
        <w:rPr>
          <w:color w:val="000000"/>
        </w:rPr>
        <w:t>论据①：有了法律，并不一定有法治，我们还需要学法，懂法，树立法治观念；</w:t>
      </w:r>
    </w:p>
    <w:p w14:paraId="71D2AA0E">
      <w:pPr>
        <w:spacing w:line="360" w:lineRule="auto"/>
        <w:jc w:val="left"/>
        <w:textAlignment w:val="center"/>
        <w:rPr>
          <w:color w:val="000000"/>
        </w:rPr>
      </w:pPr>
      <w:r>
        <w:rPr>
          <w:color w:val="000000"/>
        </w:rPr>
        <w:t>论据②：还要学会运用法律武器维护自身的合法权益，维护国家利益、集体利益和公民的合法权益。</w:t>
      </w:r>
    </w:p>
    <w:p w14:paraId="65573BD4">
      <w:pPr>
        <w:spacing w:line="360" w:lineRule="auto"/>
        <w:jc w:val="left"/>
        <w:textAlignment w:val="center"/>
        <w:rPr>
          <w:color w:val="000000"/>
        </w:rPr>
      </w:pPr>
      <w:r>
        <w:rPr>
          <w:color w:val="000000"/>
        </w:rPr>
        <w:t>第三步：根据所学知识和材料信息，判断观点②正误。</w:t>
      </w:r>
    </w:p>
    <w:p w14:paraId="28F3E0F2">
      <w:pPr>
        <w:spacing w:line="360" w:lineRule="auto"/>
        <w:jc w:val="left"/>
        <w:textAlignment w:val="center"/>
        <w:rPr>
          <w:color w:val="000000"/>
        </w:rPr>
      </w:pPr>
      <w:r>
        <w:rPr>
          <w:color w:val="000000"/>
        </w:rPr>
        <w:t>正误判断：错误</w:t>
      </w:r>
    </w:p>
    <w:p w14:paraId="48FA37EF">
      <w:pPr>
        <w:spacing w:line="360" w:lineRule="auto"/>
        <w:jc w:val="left"/>
        <w:textAlignment w:val="center"/>
        <w:rPr>
          <w:color w:val="000000"/>
        </w:rPr>
      </w:pPr>
      <w:r>
        <w:rPr>
          <w:color w:val="000000"/>
        </w:rPr>
        <w:t>论据：厉行法治的要求。</w:t>
      </w:r>
    </w:p>
    <w:p w14:paraId="0CFF37E9">
      <w:pPr>
        <w:spacing w:line="360" w:lineRule="auto"/>
        <w:jc w:val="left"/>
        <w:textAlignment w:val="center"/>
        <w:rPr>
          <w:color w:val="000000"/>
        </w:rPr>
      </w:pPr>
      <w:r>
        <w:rPr>
          <w:color w:val="000000"/>
        </w:rPr>
        <w:t>第四步：整合信息，组织答案。</w:t>
      </w:r>
    </w:p>
    <w:p w14:paraId="4C21718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五、分析说明题（本大题共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F21883E">
      <w:pPr>
        <w:spacing w:line="360" w:lineRule="auto"/>
        <w:ind w:firstLine="420"/>
        <w:jc w:val="left"/>
        <w:textAlignment w:val="center"/>
        <w:rPr>
          <w:rFonts w:ascii="楷体" w:hAnsi="楷体" w:eastAsia="楷体" w:cs="楷体"/>
          <w:color w:val="000000"/>
        </w:rPr>
      </w:pPr>
      <w:r>
        <w:rPr>
          <w:color w:val="000000"/>
        </w:rPr>
        <w:t xml:space="preserve">19. </w:t>
      </w:r>
      <w:r>
        <w:rPr>
          <w:rFonts w:ascii="楷体" w:hAnsi="楷体" w:eastAsia="楷体" w:cs="楷体"/>
          <w:color w:val="000000"/>
        </w:rPr>
        <w:t>材料一  2022年北京冬奥会吉祥物“冰墩墩”以熊猫为原型进行设计创作，熊猫，是世界公认的中国国宝。墩墩，意喻敦厚、健康。“冰墩墩”头部外壳造型取自冰雪运动头盔，彩色光环装饰灵感源自于北京冬奥会的国家速滑馆——“冰丝带”，流动的明亮色彩线条象征着冰雪运动的赛道和5G高科技。“冰墩墩”左手掌心的心形图案，代表着主办国对全世界朋友的热情欢迎。</w:t>
      </w:r>
    </w:p>
    <w:p w14:paraId="2C9B118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北京冬残奥会吉祥物“雪容融”以灯笼为原型进行创作，灯笼代表着收获、喜庆、温暖和光明。容融，意喻包容、宽容，交流互鉴。“雪容融”顶部的如意造型象征吉祥幸福，装饰图案融入了中国传统剪纸艺术，其面部的雪块既代表“瑞雪兆丰年”的寓意，又体现了拟人化的设计，深受全世界人民的喜爱。</w:t>
      </w:r>
    </w:p>
    <w:p w14:paraId="1DF74BE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3月19日上午，首届湖南省旅游发展大会新闻发布会在长沙举行，经过省委、省政府审定，最终确定张家界市为湖南省首届旅游发展大会承办地。这次盛会的承办，对于张家界既是机会也是挑战，全市上下将围绕省委、省政府提出的“办一次会、兴一座城”的要求，举全市之力、聚全市之智，承办一场高水平、有特色、树标杆的旅游盛会。大会将秉承“项目为王”的办会理念，推动承办地在旅游产业、生态修复、人居环境、服务设施、文化经贸交流、精神文明建设等方面的提升，从而提振全市旅游市场的信心。</w:t>
      </w:r>
    </w:p>
    <w:p w14:paraId="23336730">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结合材料一，请你说说“冰墩墩”和“雪容融”为什么深受世界人民喜爱？（必须答对五点以上）</w:t>
      </w:r>
    </w:p>
    <w:p w14:paraId="103D2DC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结合材料二，请你</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张家界市政府“办好湖南省首届旅发会，弘扬张家界文化”建言献策。（必须答对四点以上）</w:t>
      </w:r>
    </w:p>
    <w:p w14:paraId="409FE303">
      <w:pPr>
        <w:spacing w:line="360" w:lineRule="auto"/>
        <w:jc w:val="left"/>
        <w:textAlignment w:val="center"/>
        <w:rPr>
          <w:color w:val="000000"/>
        </w:rPr>
      </w:pPr>
      <w:r>
        <w:rPr>
          <w:color w:val="000000"/>
        </w:rPr>
        <w:drawing>
          <wp:inline distT="0" distB="0" distL="114300" distR="114300">
            <wp:extent cx="2247900" cy="1304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47900" cy="1304925"/>
                    </a:xfrm>
                    <a:prstGeom prst="rect">
                      <a:avLst/>
                    </a:prstGeom>
                  </pic:spPr>
                </pic:pic>
              </a:graphicData>
            </a:graphic>
          </wp:inline>
        </w:drawing>
      </w:r>
      <w:r>
        <w:rPr>
          <w:color w:val="000000"/>
        </w:rPr>
        <w:br w:type="textWrapping"/>
      </w:r>
    </w:p>
    <w:p w14:paraId="4E3D3A41">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从冰墩墩雪容融的名字，以及从它们的造型，都可以看出这明显是中国设计，可以感受到文化就是一个国家，一个民族的灵魂。中华文化积淀着中华民族最深层的精神追求，代表着中华民族独特的精神标识，为中华民族的伟大复兴提供精神动力。熊猫形象与富有超能量的冰晶外壳结合，体现了中华文化的源远流长、博大精深；体现出我们对中华优秀传统文化的创造性转化，创新性发展使我们更坚定了文化自信；也体现出不忘本来，吸收外来，面向未来，不断铸就中华文化新辉煌。</w:t>
      </w:r>
      <w:r>
        <w:rPr>
          <w:color w:val="000000"/>
        </w:rPr>
        <w:t xml:space="preserve">    </w:t>
      </w:r>
    </w:p>
    <w:p w14:paraId="4320EFE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国家完善相关的法律法规，健全传统文化保护机制；②通过各种途径加大对优秀传统文化保护力度，增强市民对传统文化的保护意识；③积极营造良好氛围，为弘扬民族优秀的传统文化提供良好的社会环境；④公民努力学习本民族的优秀传统文化，做民族优秀文化的传承者、弘扬者。</w:t>
      </w:r>
    </w:p>
    <w:p w14:paraId="347AD551">
      <w:pPr>
        <w:spacing w:line="360" w:lineRule="auto"/>
        <w:textAlignment w:val="center"/>
        <w:rPr>
          <w:color w:val="000000"/>
        </w:rPr>
      </w:pPr>
      <w:r>
        <w:rPr>
          <w:color w:val="2E75B6"/>
        </w:rPr>
        <w:t>【解析】</w:t>
      </w:r>
    </w:p>
    <w:p w14:paraId="10B7E9EF">
      <w:pPr>
        <w:spacing w:line="360" w:lineRule="auto"/>
        <w:jc w:val="left"/>
        <w:textAlignment w:val="center"/>
        <w:rPr>
          <w:color w:val="000000"/>
        </w:rPr>
      </w:pPr>
      <w:r>
        <w:rPr>
          <w:color w:val="000000"/>
        </w:rPr>
        <w:t>【分析】考点考查：中华文化</w:t>
      </w:r>
    </w:p>
    <w:p w14:paraId="3CF705C8">
      <w:pPr>
        <w:spacing w:line="360" w:lineRule="auto"/>
        <w:jc w:val="left"/>
        <w:textAlignment w:val="center"/>
        <w:rPr>
          <w:color w:val="000000"/>
        </w:rPr>
      </w:pPr>
      <w:r>
        <w:rPr>
          <w:color w:val="000000"/>
        </w:rPr>
        <w:t>能力考查：分析运用能力</w:t>
      </w:r>
    </w:p>
    <w:p w14:paraId="6DE64C03">
      <w:pPr>
        <w:spacing w:line="360" w:lineRule="auto"/>
        <w:jc w:val="left"/>
        <w:textAlignment w:val="center"/>
        <w:rPr>
          <w:color w:val="000000"/>
        </w:rPr>
      </w:pPr>
      <w:r>
        <w:rPr>
          <w:color w:val="000000"/>
        </w:rPr>
        <w:t>核心素养：政治认同</w:t>
      </w:r>
    </w:p>
    <w:p w14:paraId="245A7176">
      <w:pPr>
        <w:spacing w:line="360" w:lineRule="auto"/>
        <w:jc w:val="left"/>
        <w:textAlignment w:val="center"/>
        <w:rPr>
          <w:color w:val="000000"/>
        </w:rPr>
      </w:pPr>
      <w:r>
        <w:rPr>
          <w:color w:val="000000"/>
        </w:rPr>
        <w:t>【小问1详解】</w:t>
      </w:r>
    </w:p>
    <w:p w14:paraId="6EE760AE">
      <w:pPr>
        <w:spacing w:line="360" w:lineRule="auto"/>
        <w:jc w:val="left"/>
        <w:textAlignment w:val="center"/>
        <w:rPr>
          <w:color w:val="000000"/>
        </w:rPr>
      </w:pPr>
      <w:r>
        <w:rPr>
          <w:color w:val="000000"/>
        </w:rPr>
        <w:t>第一步：审设问，明确主体，做法范围及作答角度。</w:t>
      </w:r>
    </w:p>
    <w:p w14:paraId="10872FE2">
      <w:pPr>
        <w:spacing w:line="360" w:lineRule="auto"/>
        <w:jc w:val="left"/>
        <w:textAlignment w:val="center"/>
        <w:rPr>
          <w:color w:val="000000"/>
        </w:rPr>
      </w:pPr>
      <w:r>
        <w:rPr>
          <w:color w:val="000000"/>
        </w:rPr>
        <w:t>本问的设问主体为中学生，需要调用中华文化的有关知识，从原因类问题的角度分析作答。</w:t>
      </w:r>
    </w:p>
    <w:p w14:paraId="04EAA4D5">
      <w:pPr>
        <w:spacing w:line="360" w:lineRule="auto"/>
        <w:jc w:val="left"/>
        <w:textAlignment w:val="center"/>
        <w:rPr>
          <w:color w:val="000000"/>
        </w:rPr>
      </w:pPr>
      <w:r>
        <w:rPr>
          <w:color w:val="000000"/>
        </w:rPr>
        <w:t>第二步：审材料，提取关键词，链接教材知识。</w:t>
      </w:r>
    </w:p>
    <w:p w14:paraId="2A131D77">
      <w:pPr>
        <w:spacing w:line="360" w:lineRule="auto"/>
        <w:jc w:val="left"/>
        <w:textAlignment w:val="center"/>
        <w:rPr>
          <w:color w:val="000000"/>
        </w:rPr>
      </w:pPr>
      <w:r>
        <w:rPr>
          <w:color w:val="000000"/>
        </w:rPr>
        <w:t>关键词：“冰墩墩”和“雪容融”深受世界人民喜爱的原因→联系中华文化的作用、文化自信。</w:t>
      </w:r>
    </w:p>
    <w:p w14:paraId="7AD62BC8">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D8C071D">
      <w:pPr>
        <w:spacing w:line="360" w:lineRule="auto"/>
        <w:jc w:val="left"/>
        <w:textAlignment w:val="center"/>
        <w:rPr>
          <w:color w:val="000000"/>
        </w:rPr>
      </w:pPr>
      <w:r>
        <w:rPr>
          <w:color w:val="000000"/>
        </w:rPr>
        <w:t>【小问2详解】</w:t>
      </w:r>
    </w:p>
    <w:p w14:paraId="73AD4B5D">
      <w:pPr>
        <w:spacing w:line="360" w:lineRule="auto"/>
        <w:jc w:val="left"/>
        <w:textAlignment w:val="center"/>
        <w:rPr>
          <w:color w:val="000000"/>
        </w:rPr>
      </w:pPr>
      <w:r>
        <w:rPr>
          <w:color w:val="000000"/>
        </w:rPr>
        <w:t>第一步：审设问，明确主体，做法范围及作答角度。</w:t>
      </w:r>
    </w:p>
    <w:p w14:paraId="54299CC1">
      <w:pPr>
        <w:spacing w:line="360" w:lineRule="auto"/>
        <w:jc w:val="left"/>
        <w:textAlignment w:val="center"/>
        <w:rPr>
          <w:color w:val="000000"/>
        </w:rPr>
      </w:pPr>
      <w:r>
        <w:rPr>
          <w:color w:val="000000"/>
        </w:rPr>
        <w:t>本问的设问主体为中学生，需要调用中华文化的有关知识，从建议类问题的角度分析作答。</w:t>
      </w:r>
    </w:p>
    <w:p w14:paraId="7DF566D7">
      <w:pPr>
        <w:spacing w:line="360" w:lineRule="auto"/>
        <w:jc w:val="left"/>
        <w:textAlignment w:val="center"/>
        <w:rPr>
          <w:color w:val="000000"/>
        </w:rPr>
      </w:pPr>
      <w:r>
        <w:rPr>
          <w:color w:val="000000"/>
        </w:rPr>
        <w:t>第二步：审材料，提取关键词，链接教材知识。</w:t>
      </w:r>
    </w:p>
    <w:p w14:paraId="7476E54A">
      <w:pPr>
        <w:spacing w:line="360" w:lineRule="auto"/>
        <w:jc w:val="left"/>
        <w:textAlignment w:val="center"/>
        <w:rPr>
          <w:color w:val="000000"/>
        </w:rPr>
      </w:pPr>
      <w:r>
        <w:rPr>
          <w:color w:val="000000"/>
        </w:rPr>
        <w:t>关键词：为张家界市政府“办好湖南省首届旅发会，弘扬张家界文化”建言献策→联系完善法律、加大宣传、增强公民保护意识、落实保护行动等。</w:t>
      </w:r>
    </w:p>
    <w:p w14:paraId="168130FA">
      <w:pPr>
        <w:spacing w:line="360" w:lineRule="auto"/>
        <w:jc w:val="left"/>
        <w:textAlignment w:val="center"/>
        <w:rPr>
          <w:color w:val="000000"/>
        </w:rPr>
      </w:pPr>
      <w:r>
        <w:rPr>
          <w:color w:val="000000"/>
        </w:rPr>
        <w:t>第三步：整合信息，组织答案。</w:t>
      </w:r>
    </w:p>
    <w:p w14:paraId="7918547F">
      <w:pPr>
        <w:spacing w:line="360" w:lineRule="auto"/>
        <w:jc w:val="left"/>
        <w:textAlignment w:val="center"/>
        <w:rPr>
          <w:color w:val="000000"/>
        </w:rPr>
      </w:pPr>
    </w:p>
    <w:p w14:paraId="0814DDDB">
      <w:pPr>
        <w:spacing w:line="360" w:lineRule="auto"/>
        <w:jc w:val="left"/>
        <w:textAlignment w:val="center"/>
        <w:rPr>
          <w:color w:val="000000"/>
        </w:rPr>
      </w:pPr>
    </w:p>
    <w:p w14:paraId="42CA29FA">
      <w:pPr>
        <w:spacing w:line="360" w:lineRule="auto"/>
        <w:jc w:val="left"/>
        <w:textAlignment w:val="center"/>
        <w:rPr>
          <w:color w:val="000000"/>
        </w:rPr>
      </w:pPr>
    </w:p>
    <w:p w14:paraId="3849FF1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CD8541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B6A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2BB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826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ABCC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CE6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89DD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4B00CC"/>
    <w:rsid w:val="265264AF"/>
    <w:rsid w:val="2F1D0B69"/>
    <w:rsid w:val="38274566"/>
    <w:rsid w:val="3B7B0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7626</Words>
  <Characters>7775</Characters>
  <Lines>0</Lines>
  <Paragraphs>0</Paragraphs>
  <TotalTime>0</TotalTime>
  <ScaleCrop>false</ScaleCrop>
  <LinksUpToDate>false</LinksUpToDate>
  <CharactersWithSpaces>7915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2022-07-29T18:30:00Z</dcterms:created>
  <dc:creator>学科网试题生产平台</dc:creator>
  <dc:description>3032215989026816</dc:description>
  <cp:lastModifiedBy>上帝掷骰子吗</cp:lastModifiedBy>
  <dcterms:modified xsi:type="dcterms:W3CDTF">2024-07-20T16:16:14Z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D282C33372F24109B46201A6CAF72A5E</vt:lpwstr>
  </property>
</Properties>
</file>