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A99F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11404600</wp:posOffset>
            </wp:positionV>
            <wp:extent cx="304800" cy="3556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355600"/>
                    </a:xfrm>
                    <a:prstGeom prst="rect">
                      <a:avLst/>
                    </a:prstGeom>
                  </pic:spPr>
                </pic:pic>
              </a:graphicData>
            </a:graphic>
          </wp:anchor>
        </w:drawing>
      </w:r>
      <w:r>
        <w:rPr>
          <w:rFonts w:ascii="宋体" w:hAnsi="宋体" w:eastAsia="宋体" w:cs="宋体"/>
          <w:b/>
          <w:color w:val="auto"/>
          <w:sz w:val="32"/>
        </w:rPr>
        <w:t>2022年湖南省株洲市中考道德与法治试卷</w:t>
      </w:r>
    </w:p>
    <w:p w14:paraId="238215E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一、客观题（每小题只有一个最符合题意的答案，本大题共24小题，每小题2分，共48分）</w:t>
      </w:r>
    </w:p>
    <w:p w14:paraId="74EC4D1F">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2021年10月16日0时23分，我国在_____卫星发射中心，用长征二号</w:t>
      </w:r>
      <w:r>
        <w:rPr>
          <w:rFonts w:ascii="Times New Roman" w:hAnsi="Times New Roman" w:eastAsia="Times New Roman" w:cs="Times New Roman"/>
          <w:color w:val="auto"/>
        </w:rPr>
        <w:t>F</w:t>
      </w:r>
      <w:r>
        <w:rPr>
          <w:rFonts w:ascii="宋体" w:hAnsi="宋体" w:eastAsia="宋体" w:cs="宋体"/>
          <w:color w:val="auto"/>
        </w:rPr>
        <w:t>遥十三运载火箭顺利将搭载翟志刚、王亚平、叶光富三名航天员的神舟十三号载人飞船送入太空，发射任务取得圆满成功。（   ）</w:t>
      </w:r>
    </w:p>
    <w:p w14:paraId="25793EAD">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酒泉</w:t>
      </w:r>
      <w:r>
        <w:rPr>
          <w:rFonts w:hint="eastAsia"/>
        </w:rPr>
        <w:tab/>
      </w:r>
      <w:r>
        <w:rPr>
          <w:rFonts w:hint="eastAsia"/>
        </w:rPr>
        <w:t xml:space="preserve">B. </w:t>
      </w:r>
      <w:r>
        <w:rPr>
          <w:rFonts w:ascii="宋体" w:hAnsi="宋体" w:eastAsia="宋体" w:cs="宋体"/>
          <w:color w:val="auto"/>
        </w:rPr>
        <w:t>西昌</w:t>
      </w:r>
      <w:r>
        <w:rPr>
          <w:rFonts w:hint="eastAsia"/>
        </w:rPr>
        <w:tab/>
      </w:r>
      <w:r>
        <w:rPr>
          <w:rFonts w:hint="eastAsia"/>
        </w:rPr>
        <w:t xml:space="preserve">C. </w:t>
      </w:r>
      <w:r>
        <w:rPr>
          <w:rFonts w:ascii="宋体" w:hAnsi="宋体" w:eastAsia="宋体" w:cs="宋体"/>
          <w:color w:val="auto"/>
        </w:rPr>
        <w:t>太原</w:t>
      </w:r>
      <w:r>
        <w:rPr>
          <w:rFonts w:hint="eastAsia"/>
        </w:rPr>
        <w:tab/>
      </w:r>
      <w:r>
        <w:rPr>
          <w:rFonts w:hint="eastAsia"/>
        </w:rPr>
        <w:t xml:space="preserve">D. </w:t>
      </w:r>
      <w:r>
        <w:rPr>
          <w:rFonts w:ascii="宋体" w:hAnsi="宋体" w:eastAsia="宋体" w:cs="宋体"/>
          <w:color w:val="auto"/>
        </w:rPr>
        <w:t>文昌</w:t>
      </w:r>
    </w:p>
    <w:p w14:paraId="3D54D0C4">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2021年10月23日，第十三届全国人民代表大会常务委员会第三十一次会议通过《中华人民共和国_____促进法》。（   ）</w:t>
      </w:r>
    </w:p>
    <w:p w14:paraId="4DB2D66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义务教育</w:t>
      </w:r>
      <w:r>
        <w:rPr>
          <w:rFonts w:ascii="宋体" w:hAnsi="宋体" w:eastAsia="宋体" w:cs="宋体"/>
          <w:color w:val="000000"/>
        </w:rPr>
        <w:tab/>
      </w:r>
      <w:r>
        <w:rPr>
          <w:rFonts w:ascii="宋体" w:hAnsi="宋体" w:eastAsia="宋体" w:cs="宋体"/>
          <w:color w:val="000000"/>
        </w:rPr>
        <w:t>B. 学校教育</w:t>
      </w:r>
      <w:r>
        <w:rPr>
          <w:rFonts w:ascii="宋体" w:hAnsi="宋体" w:eastAsia="宋体" w:cs="宋体"/>
          <w:color w:val="000000"/>
        </w:rPr>
        <w:tab/>
      </w:r>
      <w:r>
        <w:rPr>
          <w:rFonts w:ascii="宋体" w:hAnsi="宋体" w:eastAsia="宋体" w:cs="宋体"/>
          <w:color w:val="000000"/>
        </w:rPr>
        <w:t>C. 家庭教育</w:t>
      </w:r>
      <w:r>
        <w:rPr>
          <w:rFonts w:ascii="宋体" w:hAnsi="宋体" w:eastAsia="宋体" w:cs="宋体"/>
          <w:color w:val="000000"/>
        </w:rPr>
        <w:tab/>
      </w:r>
      <w:r>
        <w:rPr>
          <w:rFonts w:ascii="宋体" w:hAnsi="宋体" w:eastAsia="宋体" w:cs="宋体"/>
          <w:color w:val="000000"/>
        </w:rPr>
        <w:t>D. 职业教育</w:t>
      </w:r>
    </w:p>
    <w:p w14:paraId="05C32AC1">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11月8日至11日，中国共产党第十九届中央委员会第六次全体会议在北京举行。全会审议通过了《中共中央关于党的百年奋斗重大成就和历史经验的决议》，审议通过了《关于召开党的第_____次全国代表大会的决议》。（  ）</w:t>
      </w:r>
    </w:p>
    <w:p w14:paraId="79F8FDB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十九</w:t>
      </w:r>
      <w:r>
        <w:rPr>
          <w:rFonts w:ascii="宋体" w:hAnsi="宋体" w:eastAsia="宋体" w:cs="宋体"/>
          <w:color w:val="000000"/>
        </w:rPr>
        <w:tab/>
      </w:r>
      <w:r>
        <w:rPr>
          <w:rFonts w:ascii="宋体" w:hAnsi="宋体" w:eastAsia="宋体" w:cs="宋体"/>
          <w:color w:val="000000"/>
        </w:rPr>
        <w:t>B. 二十</w:t>
      </w:r>
      <w:r>
        <w:rPr>
          <w:rFonts w:ascii="宋体" w:hAnsi="宋体" w:eastAsia="宋体" w:cs="宋体"/>
          <w:color w:val="000000"/>
        </w:rPr>
        <w:tab/>
      </w:r>
      <w:r>
        <w:rPr>
          <w:rFonts w:ascii="宋体" w:hAnsi="宋体" w:eastAsia="宋体" w:cs="宋体"/>
          <w:color w:val="000000"/>
        </w:rPr>
        <w:t>C. 二十一</w:t>
      </w:r>
      <w:r>
        <w:rPr>
          <w:rFonts w:ascii="宋体" w:hAnsi="宋体" w:eastAsia="宋体" w:cs="宋体"/>
          <w:color w:val="000000"/>
        </w:rPr>
        <w:tab/>
      </w:r>
      <w:r>
        <w:rPr>
          <w:rFonts w:ascii="宋体" w:hAnsi="宋体" w:eastAsia="宋体" w:cs="宋体"/>
          <w:color w:val="000000"/>
        </w:rPr>
        <w:t>D. 二十二</w:t>
      </w:r>
    </w:p>
    <w:p w14:paraId="4F8D5CC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2022年2月22日，《中共中央 国务院关于做好2022年全国推进乡村振兴重点工作的意见》指出，要牢牢守住保障国家_____安全和不发生规模性返贫两条底线。（   ）</w:t>
      </w:r>
    </w:p>
    <w:p w14:paraId="01E0B3C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网络</w:t>
      </w:r>
      <w:r>
        <w:rPr>
          <w:rFonts w:ascii="宋体" w:hAnsi="宋体" w:eastAsia="宋体" w:cs="宋体"/>
          <w:color w:val="000000"/>
        </w:rPr>
        <w:tab/>
      </w:r>
      <w:r>
        <w:rPr>
          <w:rFonts w:ascii="宋体" w:hAnsi="宋体" w:eastAsia="宋体" w:cs="宋体"/>
          <w:color w:val="000000"/>
        </w:rPr>
        <w:t>B. 粮食</w:t>
      </w:r>
      <w:r>
        <w:rPr>
          <w:rFonts w:ascii="宋体" w:hAnsi="宋体" w:eastAsia="宋体" w:cs="宋体"/>
          <w:color w:val="000000"/>
        </w:rPr>
        <w:tab/>
      </w:r>
      <w:r>
        <w:rPr>
          <w:rFonts w:ascii="宋体" w:hAnsi="宋体" w:eastAsia="宋体" w:cs="宋体"/>
          <w:color w:val="000000"/>
        </w:rPr>
        <w:t>C. 生态</w:t>
      </w:r>
      <w:r>
        <w:rPr>
          <w:rFonts w:ascii="宋体" w:hAnsi="宋体" w:eastAsia="宋体" w:cs="宋体"/>
          <w:color w:val="000000"/>
        </w:rPr>
        <w:tab/>
      </w:r>
      <w:r>
        <w:rPr>
          <w:rFonts w:ascii="宋体" w:hAnsi="宋体" w:eastAsia="宋体" w:cs="宋体"/>
          <w:color w:val="000000"/>
        </w:rPr>
        <w:t>D. 农业</w:t>
      </w:r>
    </w:p>
    <w:p w14:paraId="1FB1535B">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文明是净，干净整洁，让城市更美丽；文明是近，亲近他人，让城市更温暖；文明是境，人人参与，让城市更有活力；文明是敬，敬老爱幼，让城市更有爱；文明是静，轻声细语，让城市更和谐……株洲市创建文明城市的理念表明（   ）</w:t>
      </w:r>
    </w:p>
    <w:p w14:paraId="7A2BA86E">
      <w:pPr>
        <w:spacing w:line="360" w:lineRule="auto"/>
        <w:jc w:val="left"/>
        <w:textAlignment w:val="center"/>
        <w:rPr>
          <w:rFonts w:ascii="宋体" w:hAnsi="宋体" w:eastAsia="宋体" w:cs="宋体"/>
          <w:color w:val="000000"/>
        </w:rPr>
      </w:pPr>
      <w:r>
        <w:rPr>
          <w:rFonts w:ascii="宋体" w:hAnsi="宋体" w:eastAsia="宋体" w:cs="宋体"/>
          <w:color w:val="000000"/>
        </w:rPr>
        <w:t>①文明有礼促进社会和谐</w:t>
      </w:r>
    </w:p>
    <w:p w14:paraId="03194C2E">
      <w:pPr>
        <w:spacing w:line="360" w:lineRule="auto"/>
        <w:jc w:val="left"/>
        <w:textAlignment w:val="center"/>
        <w:rPr>
          <w:rFonts w:ascii="宋体" w:hAnsi="宋体" w:eastAsia="宋体" w:cs="宋体"/>
          <w:color w:val="000000"/>
        </w:rPr>
      </w:pPr>
      <w:r>
        <w:rPr>
          <w:rFonts w:ascii="宋体" w:hAnsi="宋体" w:eastAsia="宋体" w:cs="宋体"/>
          <w:color w:val="000000"/>
        </w:rPr>
        <w:t>②建设文明城市与青少年无关</w:t>
      </w:r>
    </w:p>
    <w:p w14:paraId="5463FCE4">
      <w:pPr>
        <w:spacing w:line="360" w:lineRule="auto"/>
        <w:jc w:val="left"/>
        <w:textAlignment w:val="center"/>
        <w:rPr>
          <w:rFonts w:ascii="宋体" w:hAnsi="宋体" w:eastAsia="宋体" w:cs="宋体"/>
          <w:color w:val="000000"/>
        </w:rPr>
      </w:pPr>
      <w:r>
        <w:rPr>
          <w:rFonts w:ascii="宋体" w:hAnsi="宋体" w:eastAsia="宋体" w:cs="宋体"/>
          <w:color w:val="000000"/>
        </w:rPr>
        <w:t>③文明城市的创建能够提升市民的幸福感</w:t>
      </w:r>
    </w:p>
    <w:p w14:paraId="70314A3B">
      <w:pPr>
        <w:spacing w:line="360" w:lineRule="auto"/>
        <w:jc w:val="left"/>
        <w:textAlignment w:val="center"/>
        <w:rPr>
          <w:rFonts w:ascii="宋体" w:hAnsi="宋体" w:eastAsia="宋体" w:cs="宋体"/>
          <w:color w:val="000000"/>
        </w:rPr>
      </w:pPr>
      <w:r>
        <w:rPr>
          <w:rFonts w:ascii="宋体" w:hAnsi="宋体" w:eastAsia="宋体" w:cs="宋体"/>
          <w:color w:val="000000"/>
        </w:rPr>
        <w:t>④文明城市体现一个城市的形象和文化品位</w:t>
      </w:r>
    </w:p>
    <w:p w14:paraId="2ABE8FA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①③④</w:t>
      </w:r>
    </w:p>
    <w:p w14:paraId="625EFAD4">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中华人民共和国教师法（修订草案）（征求意见稿）》面向社会公开征求意见。修订草案征求意见稿将进一步明确教师权利义务、提高教师准入门槛、突出师德师风评价标准，并在教师待遇和保障方面作出规定。对此认识正确的是（   ）</w:t>
      </w:r>
    </w:p>
    <w:p w14:paraId="556E050D">
      <w:pPr>
        <w:spacing w:line="360" w:lineRule="auto"/>
        <w:jc w:val="left"/>
        <w:textAlignment w:val="center"/>
        <w:rPr>
          <w:rFonts w:ascii="宋体" w:hAnsi="宋体" w:eastAsia="宋体" w:cs="宋体"/>
          <w:color w:val="000000"/>
        </w:rPr>
      </w:pPr>
      <w:r>
        <w:rPr>
          <w:rFonts w:ascii="宋体" w:hAnsi="宋体" w:eastAsia="宋体" w:cs="宋体"/>
          <w:color w:val="000000"/>
        </w:rPr>
        <w:t>①教师是学生成长道路上的引路人</w:t>
      </w:r>
    </w:p>
    <w:p w14:paraId="6D663600">
      <w:pPr>
        <w:spacing w:line="360" w:lineRule="auto"/>
        <w:jc w:val="left"/>
        <w:textAlignment w:val="center"/>
        <w:rPr>
          <w:rFonts w:ascii="宋体" w:hAnsi="宋体" w:eastAsia="宋体" w:cs="宋体"/>
          <w:color w:val="000000"/>
        </w:rPr>
      </w:pPr>
      <w:r>
        <w:rPr>
          <w:rFonts w:ascii="宋体" w:hAnsi="宋体" w:eastAsia="宋体" w:cs="宋体"/>
          <w:color w:val="000000"/>
        </w:rPr>
        <w:t>②教师承担着为党育人、为国育才的重任</w:t>
      </w:r>
    </w:p>
    <w:p w14:paraId="433A82CA">
      <w:pPr>
        <w:spacing w:line="360" w:lineRule="auto"/>
        <w:jc w:val="left"/>
        <w:textAlignment w:val="center"/>
        <w:rPr>
          <w:rFonts w:ascii="宋体" w:hAnsi="宋体" w:eastAsia="宋体" w:cs="宋体"/>
          <w:color w:val="000000"/>
        </w:rPr>
      </w:pPr>
      <w:r>
        <w:rPr>
          <w:rFonts w:ascii="宋体" w:hAnsi="宋体" w:eastAsia="宋体" w:cs="宋体"/>
          <w:color w:val="000000"/>
        </w:rPr>
        <w:t>③教师能让我们取得好成绩，考上好大学</w:t>
      </w:r>
    </w:p>
    <w:p w14:paraId="34471293">
      <w:pPr>
        <w:spacing w:line="360" w:lineRule="auto"/>
        <w:jc w:val="left"/>
        <w:textAlignment w:val="center"/>
        <w:rPr>
          <w:rFonts w:ascii="宋体" w:hAnsi="宋体" w:eastAsia="宋体" w:cs="宋体"/>
          <w:color w:val="000000"/>
        </w:rPr>
      </w:pPr>
      <w:r>
        <w:rPr>
          <w:rFonts w:ascii="宋体" w:hAnsi="宋体" w:eastAsia="宋体" w:cs="宋体"/>
          <w:color w:val="000000"/>
        </w:rPr>
        <w:t>④教师是人类文明的传播者和人类灵魂的工程师</w:t>
      </w:r>
    </w:p>
    <w:p w14:paraId="5645A3F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5A845A8">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据调查，“双减”政策落地之后，株洲市新华书店周末小读者增加了近五成。与此同时，市图书馆也推出了一系列公益读书活动，推进全民阅读新模式，将经典书籍送到学校，让孩子们不再出校门也能享受到阅读的快乐。这说明，落实“双减”（   ）</w:t>
      </w:r>
    </w:p>
    <w:p w14:paraId="1CE825C5">
      <w:pPr>
        <w:spacing w:line="360" w:lineRule="auto"/>
        <w:jc w:val="left"/>
        <w:textAlignment w:val="center"/>
        <w:rPr>
          <w:rFonts w:ascii="宋体" w:hAnsi="宋体" w:eastAsia="宋体" w:cs="宋体"/>
          <w:color w:val="000000"/>
        </w:rPr>
      </w:pPr>
      <w:r>
        <w:rPr>
          <w:rFonts w:ascii="宋体" w:hAnsi="宋体" w:eastAsia="宋体" w:cs="宋体"/>
          <w:color w:val="000000"/>
        </w:rPr>
        <w:t>①有利于激发学生学习兴趣，主动学习</w:t>
      </w:r>
    </w:p>
    <w:p w14:paraId="2B70715B">
      <w:pPr>
        <w:spacing w:line="360" w:lineRule="auto"/>
        <w:jc w:val="left"/>
        <w:textAlignment w:val="center"/>
        <w:rPr>
          <w:rFonts w:ascii="宋体" w:hAnsi="宋体" w:eastAsia="宋体" w:cs="宋体"/>
          <w:color w:val="000000"/>
        </w:rPr>
      </w:pPr>
      <w:r>
        <w:rPr>
          <w:rFonts w:ascii="宋体" w:hAnsi="宋体" w:eastAsia="宋体" w:cs="宋体"/>
          <w:color w:val="000000"/>
        </w:rPr>
        <w:t>②让学习只有快乐，没有辛苦</w:t>
      </w:r>
    </w:p>
    <w:p w14:paraId="6037FE4D">
      <w:pPr>
        <w:spacing w:line="360" w:lineRule="auto"/>
        <w:jc w:val="left"/>
        <w:textAlignment w:val="center"/>
        <w:rPr>
          <w:rFonts w:ascii="宋体" w:hAnsi="宋体" w:eastAsia="宋体" w:cs="宋体"/>
          <w:color w:val="000000"/>
        </w:rPr>
      </w:pPr>
      <w:r>
        <w:rPr>
          <w:rFonts w:ascii="宋体" w:hAnsi="宋体" w:eastAsia="宋体" w:cs="宋体"/>
          <w:color w:val="000000"/>
        </w:rPr>
        <w:t>③有利于推进学生阅读，丰富学生精神世界</w:t>
      </w:r>
    </w:p>
    <w:p w14:paraId="2F2F5E07">
      <w:pPr>
        <w:spacing w:line="360" w:lineRule="auto"/>
        <w:jc w:val="left"/>
        <w:textAlignment w:val="center"/>
        <w:rPr>
          <w:rFonts w:ascii="宋体" w:hAnsi="宋体" w:eastAsia="宋体" w:cs="宋体"/>
          <w:color w:val="000000"/>
        </w:rPr>
      </w:pPr>
      <w:r>
        <w:rPr>
          <w:rFonts w:ascii="宋体" w:hAnsi="宋体" w:eastAsia="宋体" w:cs="宋体"/>
          <w:color w:val="000000"/>
        </w:rPr>
        <w:t>④有利于推动学生学习方式转变</w:t>
      </w:r>
    </w:p>
    <w:p w14:paraId="2A006B3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20488267">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孔子说：“人而无信，不知其可也。”这句话告诉我们（   ）</w:t>
      </w:r>
    </w:p>
    <w:p w14:paraId="1161A8D3">
      <w:pPr>
        <w:spacing w:line="360" w:lineRule="auto"/>
        <w:jc w:val="left"/>
        <w:textAlignment w:val="center"/>
        <w:rPr>
          <w:rFonts w:ascii="宋体" w:hAnsi="宋体" w:eastAsia="宋体" w:cs="宋体"/>
          <w:color w:val="000000"/>
        </w:rPr>
      </w:pPr>
      <w:r>
        <w:rPr>
          <w:rFonts w:ascii="宋体" w:hAnsi="宋体" w:eastAsia="宋体" w:cs="宋体"/>
          <w:color w:val="000000"/>
        </w:rPr>
        <w:t>①诚信是企业的无形资产</w:t>
      </w:r>
    </w:p>
    <w:p w14:paraId="755B05F7">
      <w:pPr>
        <w:spacing w:line="360" w:lineRule="auto"/>
        <w:jc w:val="left"/>
        <w:textAlignment w:val="center"/>
        <w:rPr>
          <w:rFonts w:ascii="宋体" w:hAnsi="宋体" w:eastAsia="宋体" w:cs="宋体"/>
          <w:color w:val="000000"/>
        </w:rPr>
      </w:pPr>
      <w:r>
        <w:rPr>
          <w:rFonts w:ascii="宋体" w:hAnsi="宋体" w:eastAsia="宋体" w:cs="宋体"/>
          <w:color w:val="000000"/>
        </w:rPr>
        <w:t>②诚信促进社会文明、国家兴旺</w:t>
      </w:r>
    </w:p>
    <w:p w14:paraId="6C4940BF">
      <w:pPr>
        <w:spacing w:line="360" w:lineRule="auto"/>
        <w:jc w:val="left"/>
        <w:textAlignment w:val="center"/>
        <w:rPr>
          <w:rFonts w:ascii="宋体" w:hAnsi="宋体" w:eastAsia="宋体" w:cs="宋体"/>
          <w:color w:val="000000"/>
        </w:rPr>
      </w:pPr>
      <w:r>
        <w:rPr>
          <w:rFonts w:ascii="宋体" w:hAnsi="宋体" w:eastAsia="宋体" w:cs="宋体"/>
          <w:color w:val="000000"/>
        </w:rPr>
        <w:t>③诚信，是一个人安身立命之本</w:t>
      </w:r>
    </w:p>
    <w:p w14:paraId="0267F137">
      <w:pPr>
        <w:spacing w:line="360" w:lineRule="auto"/>
        <w:jc w:val="left"/>
        <w:textAlignment w:val="center"/>
        <w:rPr>
          <w:rFonts w:ascii="宋体" w:hAnsi="宋体" w:eastAsia="宋体" w:cs="宋体"/>
          <w:color w:val="000000"/>
        </w:rPr>
      </w:pPr>
      <w:r>
        <w:rPr>
          <w:rFonts w:ascii="宋体" w:hAnsi="宋体" w:eastAsia="宋体" w:cs="宋体"/>
          <w:color w:val="000000"/>
        </w:rPr>
        <w:t>④珍惜个人诚信记录</w:t>
      </w:r>
    </w:p>
    <w:p w14:paraId="277E86E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①②</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3C740B16">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株洲市自2008年开展“我推荐我评议身边好人”活动以来，已有71位来自基层的普通群众登上“中国好人榜”。他们中有扎根乡村的特教老师，有紧密联系群众的人民警察，有救死扶伤的医务工作者，有孝老爱亲、平凡善良的农村妇女，有见义勇为、奋不顾身的热血青年……他们用感人的事迹书写着人性的光辉。他们的事迹表明（   ）</w:t>
      </w:r>
    </w:p>
    <w:p w14:paraId="628212FC">
      <w:pPr>
        <w:spacing w:line="360" w:lineRule="auto"/>
        <w:jc w:val="left"/>
        <w:textAlignment w:val="center"/>
        <w:rPr>
          <w:rFonts w:ascii="宋体" w:hAnsi="宋体" w:eastAsia="宋体" w:cs="宋体"/>
          <w:color w:val="000000"/>
        </w:rPr>
      </w:pPr>
      <w:r>
        <w:rPr>
          <w:rFonts w:ascii="宋体" w:hAnsi="宋体" w:eastAsia="宋体" w:cs="宋体"/>
          <w:color w:val="000000"/>
        </w:rPr>
        <w:t>①关爱传递着美好情感</w:t>
      </w:r>
    </w:p>
    <w:p w14:paraId="1A408F19">
      <w:pPr>
        <w:spacing w:line="360" w:lineRule="auto"/>
        <w:jc w:val="left"/>
        <w:textAlignment w:val="center"/>
        <w:rPr>
          <w:rFonts w:ascii="宋体" w:hAnsi="宋体" w:eastAsia="宋体" w:cs="宋体"/>
          <w:color w:val="000000"/>
        </w:rPr>
      </w:pPr>
      <w:r>
        <w:rPr>
          <w:rFonts w:ascii="宋体" w:hAnsi="宋体" w:eastAsia="宋体" w:cs="宋体"/>
          <w:color w:val="000000"/>
        </w:rPr>
        <w:t>②关爱他人，往往赢得他人的尊重</w:t>
      </w:r>
    </w:p>
    <w:p w14:paraId="56A31616">
      <w:pPr>
        <w:spacing w:line="360" w:lineRule="auto"/>
        <w:jc w:val="left"/>
        <w:textAlignment w:val="center"/>
        <w:rPr>
          <w:rFonts w:ascii="宋体" w:hAnsi="宋体" w:eastAsia="宋体" w:cs="宋体"/>
          <w:color w:val="000000"/>
        </w:rPr>
      </w:pPr>
      <w:r>
        <w:rPr>
          <w:rFonts w:ascii="宋体" w:hAnsi="宋体" w:eastAsia="宋体" w:cs="宋体"/>
          <w:color w:val="000000"/>
        </w:rPr>
        <w:t>③服务社会，体现人生价值</w:t>
      </w:r>
    </w:p>
    <w:p w14:paraId="7293C8ED">
      <w:pPr>
        <w:spacing w:line="360" w:lineRule="auto"/>
        <w:jc w:val="left"/>
        <w:textAlignment w:val="center"/>
        <w:rPr>
          <w:rFonts w:ascii="宋体" w:hAnsi="宋体" w:eastAsia="宋体" w:cs="宋体"/>
          <w:color w:val="000000"/>
        </w:rPr>
      </w:pPr>
      <w:r>
        <w:rPr>
          <w:rFonts w:ascii="宋体" w:hAnsi="宋体" w:eastAsia="宋体" w:cs="宋体"/>
          <w:color w:val="000000"/>
        </w:rPr>
        <w:t>④关爱他人，给人物质帮助，无需精神关怀</w:t>
      </w:r>
    </w:p>
    <w:p w14:paraId="66FD5E1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①②④</w:t>
      </w:r>
    </w:p>
    <w:p w14:paraId="1E61D3F5">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家是年的方向，远方有年，故乡也有年。有亲情的地方，那才是故乡。父母牵挂着孩子，孩子惦记着父母。孩子们不要责怪父母的嗔怪与唠叨，有家人的呵护，会成为你奋斗的动力。父母在慢慢变老，我们在慢慢长大，无论你身处何方，都别忘了常回家看看。从这首散文片段中我们可以体味到（   ）</w:t>
      </w:r>
    </w:p>
    <w:p w14:paraId="038313DD">
      <w:pPr>
        <w:spacing w:line="360" w:lineRule="auto"/>
        <w:jc w:val="left"/>
        <w:textAlignment w:val="center"/>
        <w:rPr>
          <w:rFonts w:ascii="宋体" w:hAnsi="宋体" w:eastAsia="宋体" w:cs="宋体"/>
          <w:color w:val="000000"/>
        </w:rPr>
      </w:pPr>
      <w:r>
        <w:rPr>
          <w:rFonts w:ascii="宋体" w:hAnsi="宋体" w:eastAsia="宋体" w:cs="宋体"/>
          <w:color w:val="000000"/>
        </w:rPr>
        <w:t>①家是我们身心的寄居之所</w:t>
      </w:r>
    </w:p>
    <w:p w14:paraId="5FB8DBC0">
      <w:pPr>
        <w:spacing w:line="360" w:lineRule="auto"/>
        <w:jc w:val="left"/>
        <w:textAlignment w:val="center"/>
        <w:rPr>
          <w:rFonts w:ascii="宋体" w:hAnsi="宋体" w:eastAsia="宋体" w:cs="宋体"/>
          <w:color w:val="000000"/>
        </w:rPr>
      </w:pPr>
      <w:r>
        <w:rPr>
          <w:rFonts w:ascii="宋体" w:hAnsi="宋体" w:eastAsia="宋体" w:cs="宋体"/>
          <w:color w:val="000000"/>
        </w:rPr>
        <w:t>②家是我们心灵的港湾</w:t>
      </w:r>
    </w:p>
    <w:p w14:paraId="488879D7">
      <w:pPr>
        <w:spacing w:line="360" w:lineRule="auto"/>
        <w:jc w:val="left"/>
        <w:textAlignment w:val="center"/>
        <w:rPr>
          <w:rFonts w:ascii="宋体" w:hAnsi="宋体" w:eastAsia="宋体" w:cs="宋体"/>
          <w:color w:val="000000"/>
        </w:rPr>
      </w:pPr>
      <w:r>
        <w:rPr>
          <w:rFonts w:ascii="宋体" w:hAnsi="宋体" w:eastAsia="宋体" w:cs="宋体"/>
          <w:color w:val="000000"/>
        </w:rPr>
        <w:t>③感恩父母，事事听从父母</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安排</w:t>
      </w:r>
    </w:p>
    <w:p w14:paraId="1E785C52">
      <w:pPr>
        <w:spacing w:line="360" w:lineRule="auto"/>
        <w:jc w:val="left"/>
        <w:textAlignment w:val="center"/>
        <w:rPr>
          <w:rFonts w:ascii="宋体" w:hAnsi="宋体" w:eastAsia="宋体" w:cs="宋体"/>
          <w:color w:val="000000"/>
        </w:rPr>
      </w:pPr>
      <w:r>
        <w:rPr>
          <w:rFonts w:ascii="宋体" w:hAnsi="宋体" w:eastAsia="宋体" w:cs="宋体"/>
          <w:color w:val="000000"/>
        </w:rPr>
        <w:t>④孝亲敬长是中华民族的传统美德</w:t>
      </w:r>
    </w:p>
    <w:p w14:paraId="7894174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8099A70">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斑马线</w:t>
      </w:r>
      <w:r>
        <w:rPr>
          <w:rFonts w:ascii="宋体" w:hAnsi="宋体" w:eastAsia="宋体" w:cs="宋体"/>
          <w:color w:val="000000"/>
          <w:position w:val="0"/>
        </w:rPr>
        <w:drawing>
          <wp:inline distT="0" distB="0" distL="114300" distR="114300">
            <wp:extent cx="132080" cy="167640"/>
            <wp:effectExtent l="0" t="0" r="127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一条安全线。近期，株洲交通管理部门对斑马线相关配套设施进行完善，优化交通信号时间分配，对存在安全隐患之处实施工程改造，优化通行环境，有效均衡人车通行需求，进一步保障市民安全出行。这体现了（   ）</w:t>
      </w:r>
    </w:p>
    <w:p w14:paraId="51686B36">
      <w:pPr>
        <w:spacing w:line="360" w:lineRule="auto"/>
        <w:jc w:val="left"/>
        <w:textAlignment w:val="center"/>
        <w:rPr>
          <w:rFonts w:ascii="宋体" w:hAnsi="宋体" w:eastAsia="宋体" w:cs="宋体"/>
          <w:color w:val="000000"/>
        </w:rPr>
      </w:pPr>
      <w:r>
        <w:rPr>
          <w:rFonts w:ascii="宋体" w:hAnsi="宋体" w:eastAsia="宋体" w:cs="宋体"/>
          <w:color w:val="000000"/>
        </w:rPr>
        <w:t>①尊重生命，关爱生命</w:t>
      </w:r>
    </w:p>
    <w:p w14:paraId="1909886D">
      <w:pPr>
        <w:spacing w:line="360" w:lineRule="auto"/>
        <w:jc w:val="left"/>
        <w:textAlignment w:val="center"/>
        <w:rPr>
          <w:rFonts w:ascii="宋体" w:hAnsi="宋体" w:eastAsia="宋体" w:cs="宋体"/>
          <w:color w:val="000000"/>
        </w:rPr>
      </w:pPr>
      <w:r>
        <w:rPr>
          <w:rFonts w:ascii="宋体" w:hAnsi="宋体" w:eastAsia="宋体" w:cs="宋体"/>
          <w:color w:val="000000"/>
        </w:rPr>
        <w:t>②他人的生命更重要</w:t>
      </w:r>
    </w:p>
    <w:p w14:paraId="73D8B9CC">
      <w:pPr>
        <w:spacing w:line="360" w:lineRule="auto"/>
        <w:jc w:val="left"/>
        <w:textAlignment w:val="center"/>
        <w:rPr>
          <w:rFonts w:ascii="宋体" w:hAnsi="宋体" w:eastAsia="宋体" w:cs="宋体"/>
          <w:color w:val="000000"/>
        </w:rPr>
      </w:pPr>
      <w:r>
        <w:rPr>
          <w:rFonts w:ascii="宋体" w:hAnsi="宋体" w:eastAsia="宋体" w:cs="宋体"/>
          <w:color w:val="000000"/>
        </w:rPr>
        <w:t>③生命是脆弱的，需要呵护</w:t>
      </w:r>
    </w:p>
    <w:p w14:paraId="6C1DE62D">
      <w:pPr>
        <w:spacing w:line="360" w:lineRule="auto"/>
        <w:jc w:val="left"/>
        <w:textAlignment w:val="center"/>
        <w:rPr>
          <w:rFonts w:ascii="宋体" w:hAnsi="宋体" w:eastAsia="宋体" w:cs="宋体"/>
          <w:color w:val="000000"/>
        </w:rPr>
      </w:pPr>
      <w:r>
        <w:rPr>
          <w:rFonts w:ascii="宋体" w:hAnsi="宋体" w:eastAsia="宋体" w:cs="宋体"/>
          <w:color w:val="000000"/>
        </w:rPr>
        <w:t>④生命是宝贵的，应当珍惜</w:t>
      </w:r>
    </w:p>
    <w:p w14:paraId="0543140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②③④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2B7F6FD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学好样”这三个字，是醴陵市沈潭镇美田桥村村民长期形成的共同精神信仰。“老祖宗留下一块匾牌，堂堂正正写着‘学好样’，把做人的道理说得明明白白，万古不变的教宗传过一代又一代……”一首原创红歌《学好样 做好人》，唱响了“学好样”的旋律。下列对于“学好样”认识正确的是（   ）</w:t>
      </w:r>
    </w:p>
    <w:p w14:paraId="1BBDAD3D">
      <w:pPr>
        <w:spacing w:line="360" w:lineRule="auto"/>
        <w:jc w:val="left"/>
        <w:textAlignment w:val="center"/>
        <w:rPr>
          <w:rFonts w:ascii="宋体" w:hAnsi="宋体" w:eastAsia="宋体" w:cs="宋体"/>
          <w:color w:val="000000"/>
        </w:rPr>
      </w:pPr>
      <w:r>
        <w:rPr>
          <w:rFonts w:ascii="宋体" w:hAnsi="宋体" w:eastAsia="宋体" w:cs="宋体"/>
          <w:color w:val="000000"/>
        </w:rPr>
        <w:t>①只有名人才能成为榜样</w:t>
      </w:r>
    </w:p>
    <w:p w14:paraId="5EAC67CC">
      <w:pPr>
        <w:spacing w:line="360" w:lineRule="auto"/>
        <w:jc w:val="left"/>
        <w:textAlignment w:val="center"/>
        <w:rPr>
          <w:rFonts w:ascii="宋体" w:hAnsi="宋体" w:eastAsia="宋体" w:cs="宋体"/>
          <w:color w:val="000000"/>
        </w:rPr>
      </w:pPr>
      <w:r>
        <w:rPr>
          <w:rFonts w:ascii="宋体" w:hAnsi="宋体" w:eastAsia="宋体" w:cs="宋体"/>
          <w:color w:val="000000"/>
        </w:rPr>
        <w:t>②好的榜样昭示着做人、做事的基本态度</w:t>
      </w:r>
    </w:p>
    <w:p w14:paraId="3DBC6284">
      <w:pPr>
        <w:spacing w:line="360" w:lineRule="auto"/>
        <w:jc w:val="left"/>
        <w:textAlignment w:val="center"/>
        <w:rPr>
          <w:rFonts w:ascii="宋体" w:hAnsi="宋体" w:eastAsia="宋体" w:cs="宋体"/>
          <w:color w:val="000000"/>
        </w:rPr>
      </w:pPr>
      <w:r>
        <w:rPr>
          <w:rFonts w:ascii="宋体" w:hAnsi="宋体" w:eastAsia="宋体" w:cs="宋体"/>
          <w:color w:val="000000"/>
        </w:rPr>
        <w:t>③好的榜样激发我们对人生道路和人生理想的思考</w:t>
      </w:r>
    </w:p>
    <w:p w14:paraId="58A1F40C">
      <w:pPr>
        <w:spacing w:line="360" w:lineRule="auto"/>
        <w:jc w:val="left"/>
        <w:textAlignment w:val="center"/>
        <w:rPr>
          <w:rFonts w:ascii="宋体" w:hAnsi="宋体" w:eastAsia="宋体" w:cs="宋体"/>
          <w:color w:val="000000"/>
        </w:rPr>
      </w:pPr>
      <w:r>
        <w:rPr>
          <w:rFonts w:ascii="宋体" w:hAnsi="宋体" w:eastAsia="宋体" w:cs="宋体"/>
          <w:color w:val="000000"/>
        </w:rPr>
        <w:t>④向榜样学习、汲取榜样的力量，我们的社会、我们的国家就会变得更加美好</w:t>
      </w:r>
    </w:p>
    <w:p w14:paraId="7F76417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72D38769">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从两三岁开始，苏翊鸣就由父母带着上雪，十一岁就确定自己的目标——代表中国站上冬奥会的舞台。当国家发出召唤，他义无反顾地放弃演艺生涯，直面挑战极限的风险和伤痛。在北京冬奥会单板滑雪男子大跳台决赛中，小将苏翊鸣成功夺金。他的经历告诉我们（   ）</w:t>
      </w:r>
    </w:p>
    <w:p w14:paraId="496FC743">
      <w:pPr>
        <w:spacing w:line="360" w:lineRule="auto"/>
        <w:jc w:val="left"/>
        <w:textAlignment w:val="center"/>
        <w:rPr>
          <w:rFonts w:ascii="宋体" w:hAnsi="宋体" w:eastAsia="宋体" w:cs="宋体"/>
          <w:color w:val="000000"/>
        </w:rPr>
      </w:pPr>
      <w:r>
        <w:rPr>
          <w:rFonts w:ascii="宋体" w:hAnsi="宋体" w:eastAsia="宋体" w:cs="宋体"/>
          <w:color w:val="000000"/>
        </w:rPr>
        <w:t>①青春的探索需要自信</w:t>
      </w:r>
    </w:p>
    <w:p w14:paraId="5C541127">
      <w:pPr>
        <w:spacing w:line="360" w:lineRule="auto"/>
        <w:jc w:val="left"/>
        <w:textAlignment w:val="center"/>
        <w:rPr>
          <w:rFonts w:ascii="宋体" w:hAnsi="宋体" w:eastAsia="宋体" w:cs="宋体"/>
          <w:color w:val="000000"/>
        </w:rPr>
      </w:pPr>
      <w:r>
        <w:rPr>
          <w:rFonts w:ascii="宋体" w:hAnsi="宋体" w:eastAsia="宋体" w:cs="宋体"/>
          <w:color w:val="000000"/>
        </w:rPr>
        <w:t>②自强，让青春奋进的步伐永不停息</w:t>
      </w:r>
    </w:p>
    <w:p w14:paraId="1755A2C9">
      <w:pPr>
        <w:spacing w:line="360" w:lineRule="auto"/>
        <w:jc w:val="left"/>
        <w:textAlignment w:val="center"/>
        <w:rPr>
          <w:rFonts w:ascii="宋体" w:hAnsi="宋体" w:eastAsia="宋体" w:cs="宋体"/>
          <w:color w:val="000000"/>
        </w:rPr>
      </w:pPr>
      <w:r>
        <w:rPr>
          <w:rFonts w:ascii="宋体" w:hAnsi="宋体" w:eastAsia="宋体" w:cs="宋体"/>
          <w:color w:val="000000"/>
        </w:rPr>
        <w:t>③选择就意味着成功</w:t>
      </w:r>
    </w:p>
    <w:p w14:paraId="5E891D46">
      <w:pPr>
        <w:spacing w:line="360" w:lineRule="auto"/>
        <w:jc w:val="left"/>
        <w:textAlignment w:val="center"/>
        <w:rPr>
          <w:rFonts w:ascii="宋体" w:hAnsi="宋体" w:eastAsia="宋体" w:cs="宋体"/>
          <w:color w:val="000000"/>
        </w:rPr>
      </w:pPr>
      <w:r>
        <w:rPr>
          <w:rFonts w:ascii="宋体" w:hAnsi="宋体" w:eastAsia="宋体" w:cs="宋体"/>
          <w:color w:val="000000"/>
        </w:rPr>
        <w:t>④我们的行为在证明并塑造着我们自己</w:t>
      </w:r>
    </w:p>
    <w:p w14:paraId="0E63E73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8002B90">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株洲千金药业集团获评湖南省“七五”普法先进单位称号，在获得该荣誉的十家单位中，千金药业是唯一的企业单位。该集团紧扣“法治千金”主题，健全企业普法宣传教育机制。近年来，对市场侵害“千金”商标专用权现象采取民事诉讼、行政投诉、刑事报案等多种措施依法维权，有力保障了企业声誉，效果显著。株洲千金药业集团的做法（   ）</w:t>
      </w:r>
    </w:p>
    <w:p w14:paraId="103029EA">
      <w:pPr>
        <w:spacing w:line="360" w:lineRule="auto"/>
        <w:jc w:val="left"/>
        <w:textAlignment w:val="center"/>
        <w:rPr>
          <w:rFonts w:ascii="宋体" w:hAnsi="宋体" w:eastAsia="宋体" w:cs="宋体"/>
          <w:color w:val="000000"/>
        </w:rPr>
      </w:pPr>
      <w:r>
        <w:rPr>
          <w:rFonts w:ascii="宋体" w:hAnsi="宋体" w:eastAsia="宋体" w:cs="宋体"/>
          <w:color w:val="000000"/>
        </w:rPr>
        <w:t>①注重加强法治宣传，提高法治意识</w:t>
      </w:r>
    </w:p>
    <w:p w14:paraId="548036C0">
      <w:pPr>
        <w:spacing w:line="360" w:lineRule="auto"/>
        <w:jc w:val="left"/>
        <w:textAlignment w:val="center"/>
        <w:rPr>
          <w:rFonts w:ascii="宋体" w:hAnsi="宋体" w:eastAsia="宋体" w:cs="宋体"/>
          <w:color w:val="000000"/>
        </w:rPr>
      </w:pPr>
      <w:r>
        <w:rPr>
          <w:rFonts w:ascii="宋体" w:hAnsi="宋体" w:eastAsia="宋体" w:cs="宋体"/>
          <w:color w:val="000000"/>
        </w:rPr>
        <w:t>②有助于保护知识产权、尊重创造</w:t>
      </w:r>
    </w:p>
    <w:p w14:paraId="152B7DEC">
      <w:pPr>
        <w:spacing w:line="360" w:lineRule="auto"/>
        <w:jc w:val="left"/>
        <w:textAlignment w:val="center"/>
        <w:rPr>
          <w:rFonts w:ascii="宋体" w:hAnsi="宋体" w:eastAsia="宋体" w:cs="宋体"/>
          <w:color w:val="000000"/>
        </w:rPr>
      </w:pPr>
      <w:r>
        <w:rPr>
          <w:rFonts w:ascii="宋体" w:hAnsi="宋体" w:eastAsia="宋体" w:cs="宋体"/>
          <w:color w:val="000000"/>
        </w:rPr>
        <w:t>③彰显出法律只服务于人们的当前生活</w:t>
      </w:r>
    </w:p>
    <w:p w14:paraId="7F5928F2">
      <w:pPr>
        <w:spacing w:line="360" w:lineRule="auto"/>
        <w:jc w:val="left"/>
        <w:textAlignment w:val="center"/>
        <w:rPr>
          <w:rFonts w:ascii="宋体" w:hAnsi="宋体" w:eastAsia="宋体" w:cs="宋体"/>
          <w:color w:val="000000"/>
        </w:rPr>
      </w:pPr>
      <w:r>
        <w:rPr>
          <w:rFonts w:ascii="宋体" w:hAnsi="宋体" w:eastAsia="宋体" w:cs="宋体"/>
          <w:color w:val="000000"/>
        </w:rPr>
        <w:t>④表明诉讼是应对侵害最正规、最权威的手段</w:t>
      </w:r>
    </w:p>
    <w:p w14:paraId="7BF22EF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388D62F3">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对如图漫画的寓意，理解正确的是（   ）</w:t>
      </w:r>
    </w:p>
    <w:p w14:paraId="570CF089">
      <w:pPr>
        <w:spacing w:line="360" w:lineRule="auto"/>
        <w:jc w:val="left"/>
        <w:textAlignment w:val="center"/>
        <w:rPr>
          <w:color w:val="000000"/>
        </w:rPr>
      </w:pPr>
      <w:r>
        <w:rPr>
          <w:rFonts w:ascii="宋体" w:hAnsi="宋体" w:eastAsia="宋体" w:cs="宋体"/>
          <w:color w:val="000000"/>
        </w:rPr>
        <w:drawing>
          <wp:inline distT="0" distB="0" distL="114300" distR="114300">
            <wp:extent cx="2390775" cy="1695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90775" cy="1695450"/>
                    </a:xfrm>
                    <a:prstGeom prst="rect">
                      <a:avLst/>
                    </a:prstGeom>
                  </pic:spPr>
                </pic:pic>
              </a:graphicData>
            </a:graphic>
          </wp:inline>
        </w:drawing>
      </w:r>
      <w:r>
        <w:rPr>
          <w:rFonts w:ascii="宋体" w:hAnsi="宋体" w:eastAsia="宋体" w:cs="宋体"/>
          <w:color w:val="000000"/>
        </w:rPr>
        <w:br w:type="textWrapping"/>
      </w:r>
    </w:p>
    <w:p w14:paraId="7AFF0F83">
      <w:pPr>
        <w:spacing w:line="360" w:lineRule="auto"/>
        <w:jc w:val="left"/>
        <w:textAlignment w:val="center"/>
        <w:rPr>
          <w:rFonts w:ascii="宋体" w:hAnsi="宋体" w:eastAsia="宋体" w:cs="宋体"/>
          <w:color w:val="000000"/>
        </w:rPr>
      </w:pPr>
      <w:r>
        <w:rPr>
          <w:rFonts w:ascii="宋体" w:hAnsi="宋体" w:eastAsia="宋体" w:cs="宋体"/>
          <w:color w:val="000000"/>
        </w:rPr>
        <w:t>①让权力在阳光下运行，有助于预防腐败</w:t>
      </w:r>
    </w:p>
    <w:p w14:paraId="4B18CC7C">
      <w:pPr>
        <w:spacing w:line="360" w:lineRule="auto"/>
        <w:jc w:val="left"/>
        <w:textAlignment w:val="center"/>
        <w:rPr>
          <w:rFonts w:ascii="宋体" w:hAnsi="宋体" w:eastAsia="宋体" w:cs="宋体"/>
          <w:color w:val="000000"/>
        </w:rPr>
      </w:pPr>
      <w:r>
        <w:rPr>
          <w:rFonts w:ascii="宋体" w:hAnsi="宋体" w:eastAsia="宋体" w:cs="宋体"/>
          <w:color w:val="000000"/>
        </w:rPr>
        <w:t>②对职权的监督可以代替对权力的制约</w:t>
      </w:r>
    </w:p>
    <w:p w14:paraId="4F0C4FCB">
      <w:pPr>
        <w:spacing w:line="360" w:lineRule="auto"/>
        <w:jc w:val="left"/>
        <w:textAlignment w:val="center"/>
        <w:rPr>
          <w:rFonts w:ascii="宋体" w:hAnsi="宋体" w:eastAsia="宋体" w:cs="宋体"/>
          <w:color w:val="000000"/>
        </w:rPr>
      </w:pPr>
      <w:r>
        <w:rPr>
          <w:rFonts w:ascii="宋体" w:hAnsi="宋体" w:eastAsia="宋体" w:cs="宋体"/>
          <w:color w:val="000000"/>
        </w:rPr>
        <w:t>③规范国家权力以保障公民权利</w:t>
      </w:r>
    </w:p>
    <w:p w14:paraId="02FEB241">
      <w:pPr>
        <w:spacing w:line="360" w:lineRule="auto"/>
        <w:jc w:val="left"/>
        <w:textAlignment w:val="center"/>
        <w:rPr>
          <w:rFonts w:ascii="宋体" w:hAnsi="宋体" w:eastAsia="宋体" w:cs="宋体"/>
          <w:color w:val="000000"/>
        </w:rPr>
      </w:pPr>
      <w:r>
        <w:rPr>
          <w:rFonts w:ascii="宋体" w:hAnsi="宋体" w:eastAsia="宋体" w:cs="宋体"/>
          <w:color w:val="000000"/>
        </w:rPr>
        <w:t>④必须加强对权力运行的制约和监督</w:t>
      </w:r>
    </w:p>
    <w:p w14:paraId="7023BAB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9728E5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2021年12月4日，株洲市在神农广场隆重举行以“弘扬宪法精神，建设法治株洲”为主题的首个国家宪法日万人签名及宣传活动。株洲作为湖南省唯一的法治建设试点城市，早在2008年就已经在全省率先开展法治城市创建工作，连续四届获得“全国社会治安综合治理优秀地市”，为法治湖南建设提供了有益经验。全面贯彻实施宪法，我们要（   ）</w:t>
      </w:r>
    </w:p>
    <w:p w14:paraId="15F13DF9">
      <w:pPr>
        <w:spacing w:line="360" w:lineRule="auto"/>
        <w:jc w:val="left"/>
        <w:textAlignment w:val="center"/>
        <w:rPr>
          <w:rFonts w:ascii="宋体" w:hAnsi="宋体" w:eastAsia="宋体" w:cs="宋体"/>
          <w:color w:val="000000"/>
        </w:rPr>
      </w:pPr>
      <w:r>
        <w:rPr>
          <w:rFonts w:ascii="宋体" w:hAnsi="宋体" w:eastAsia="宋体" w:cs="宋体"/>
          <w:color w:val="000000"/>
        </w:rPr>
        <w:t>①维护宪法权威、坚持依宪治国</w:t>
      </w:r>
    </w:p>
    <w:p w14:paraId="667A55D3">
      <w:pPr>
        <w:spacing w:line="360" w:lineRule="auto"/>
        <w:jc w:val="left"/>
        <w:textAlignment w:val="center"/>
        <w:rPr>
          <w:rFonts w:ascii="宋体" w:hAnsi="宋体" w:eastAsia="宋体" w:cs="宋体"/>
          <w:color w:val="000000"/>
        </w:rPr>
      </w:pPr>
      <w:r>
        <w:rPr>
          <w:rFonts w:ascii="宋体" w:hAnsi="宋体" w:eastAsia="宋体" w:cs="宋体"/>
          <w:color w:val="000000"/>
        </w:rPr>
        <w:t>②牢固树立宪法至上的观念</w:t>
      </w:r>
    </w:p>
    <w:p w14:paraId="01F78FB8">
      <w:pPr>
        <w:spacing w:line="360" w:lineRule="auto"/>
        <w:jc w:val="left"/>
        <w:textAlignment w:val="center"/>
        <w:rPr>
          <w:rFonts w:ascii="宋体" w:hAnsi="宋体" w:eastAsia="宋体" w:cs="宋体"/>
          <w:color w:val="000000"/>
        </w:rPr>
      </w:pPr>
      <w:r>
        <w:rPr>
          <w:rFonts w:ascii="宋体" w:hAnsi="宋体" w:eastAsia="宋体" w:cs="宋体"/>
          <w:color w:val="000000"/>
        </w:rPr>
        <w:t>③认真落实依法治国基本方略</w:t>
      </w:r>
    </w:p>
    <w:p w14:paraId="54F37BA4">
      <w:pPr>
        <w:spacing w:line="360" w:lineRule="auto"/>
        <w:jc w:val="left"/>
        <w:textAlignment w:val="center"/>
        <w:rPr>
          <w:rFonts w:ascii="宋体" w:hAnsi="宋体" w:eastAsia="宋体" w:cs="宋体"/>
          <w:color w:val="000000"/>
        </w:rPr>
      </w:pPr>
      <w:r>
        <w:rPr>
          <w:rFonts w:ascii="宋体" w:hAnsi="宋体" w:eastAsia="宋体" w:cs="宋体"/>
          <w:color w:val="000000"/>
        </w:rPr>
        <w:t>④切实保障公民一切利益</w:t>
      </w:r>
    </w:p>
    <w:p w14:paraId="06F0A4D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8F5E6AC">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回望过去十年，我国全球创新指数排名由第34位上升到了第12位，是世界各国中唯一持续快速上升的国家。2021年我国全社会研发经费是2012年的2.7倍，高速铁路、火星探测等领域实现了重大突破。这表明我国（   ）</w:t>
      </w:r>
    </w:p>
    <w:p w14:paraId="1FA5958D">
      <w:pPr>
        <w:spacing w:line="360" w:lineRule="auto"/>
        <w:jc w:val="left"/>
        <w:textAlignment w:val="center"/>
        <w:rPr>
          <w:rFonts w:ascii="宋体" w:hAnsi="宋体" w:eastAsia="宋体" w:cs="宋体"/>
          <w:color w:val="000000"/>
        </w:rPr>
      </w:pPr>
      <w:r>
        <w:rPr>
          <w:rFonts w:ascii="宋体" w:hAnsi="宋体" w:eastAsia="宋体" w:cs="宋体"/>
          <w:color w:val="000000"/>
        </w:rPr>
        <w:t>①已成为世界科技创新强国</w:t>
      </w:r>
    </w:p>
    <w:p w14:paraId="56FC08B7">
      <w:pPr>
        <w:spacing w:line="360" w:lineRule="auto"/>
        <w:jc w:val="left"/>
        <w:textAlignment w:val="center"/>
        <w:rPr>
          <w:rFonts w:ascii="宋体" w:hAnsi="宋体" w:eastAsia="宋体" w:cs="宋体"/>
          <w:color w:val="000000"/>
        </w:rPr>
      </w:pPr>
      <w:r>
        <w:rPr>
          <w:rFonts w:ascii="宋体" w:hAnsi="宋体" w:eastAsia="宋体" w:cs="宋体"/>
          <w:color w:val="000000"/>
        </w:rPr>
        <w:t>②自主创新能力不断增强</w:t>
      </w:r>
    </w:p>
    <w:p w14:paraId="1C452038">
      <w:pPr>
        <w:spacing w:line="360" w:lineRule="auto"/>
        <w:jc w:val="left"/>
        <w:textAlignment w:val="center"/>
        <w:rPr>
          <w:rFonts w:ascii="宋体" w:hAnsi="宋体" w:eastAsia="宋体" w:cs="宋体"/>
          <w:color w:val="000000"/>
        </w:rPr>
      </w:pPr>
      <w:r>
        <w:rPr>
          <w:rFonts w:ascii="宋体" w:hAnsi="宋体" w:eastAsia="宋体" w:cs="宋体"/>
          <w:color w:val="000000"/>
        </w:rPr>
        <w:t>③正走在通往国富民强的创新路上</w:t>
      </w:r>
    </w:p>
    <w:p w14:paraId="231C1949">
      <w:pPr>
        <w:spacing w:line="360" w:lineRule="auto"/>
        <w:jc w:val="left"/>
        <w:textAlignment w:val="center"/>
        <w:rPr>
          <w:rFonts w:ascii="宋体" w:hAnsi="宋体" w:eastAsia="宋体" w:cs="宋体"/>
          <w:color w:val="000000"/>
        </w:rPr>
      </w:pPr>
      <w:r>
        <w:rPr>
          <w:rFonts w:ascii="宋体" w:hAnsi="宋体" w:eastAsia="宋体" w:cs="宋体"/>
          <w:color w:val="000000"/>
        </w:rPr>
        <w:t>④实施创新驱动发展战略</w:t>
      </w:r>
    </w:p>
    <w:p w14:paraId="5D55A1A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②③④</w:t>
      </w:r>
    </w:p>
    <w:p w14:paraId="208A066C">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中小学生要学煮饭炖汤、种菜养禽、维修家电……教育部近日印发《义务教育劳动课程标准（2022年版）》。从2022年秋季学期起，多种劳动技能将纳入课程，内容和形式需要因地制宜、与时俱进，引发社会普遍关注。这项改革（   ）</w:t>
      </w:r>
    </w:p>
    <w:p w14:paraId="1E5DCB1F">
      <w:pPr>
        <w:spacing w:line="360" w:lineRule="auto"/>
        <w:jc w:val="left"/>
        <w:textAlignment w:val="center"/>
        <w:rPr>
          <w:rFonts w:ascii="宋体" w:hAnsi="宋体" w:eastAsia="宋体" w:cs="宋体"/>
          <w:color w:val="000000"/>
        </w:rPr>
      </w:pPr>
      <w:r>
        <w:rPr>
          <w:rFonts w:ascii="宋体" w:hAnsi="宋体" w:eastAsia="宋体" w:cs="宋体"/>
          <w:color w:val="000000"/>
        </w:rPr>
        <w:t>①有助于学生在劳动实践过程中收获成长</w:t>
      </w:r>
    </w:p>
    <w:p w14:paraId="0808FF08">
      <w:pPr>
        <w:spacing w:line="360" w:lineRule="auto"/>
        <w:jc w:val="left"/>
        <w:textAlignment w:val="center"/>
        <w:rPr>
          <w:rFonts w:ascii="宋体" w:hAnsi="宋体" w:eastAsia="宋体" w:cs="宋体"/>
          <w:color w:val="000000"/>
        </w:rPr>
      </w:pPr>
      <w:r>
        <w:rPr>
          <w:rFonts w:ascii="宋体" w:hAnsi="宋体" w:eastAsia="宋体" w:cs="宋体"/>
          <w:color w:val="000000"/>
        </w:rPr>
        <w:t>②能帮助学生形成正确的劳动观念和良好的劳动品质</w:t>
      </w:r>
    </w:p>
    <w:p w14:paraId="3D401969">
      <w:pPr>
        <w:spacing w:line="360" w:lineRule="auto"/>
        <w:jc w:val="left"/>
        <w:textAlignment w:val="center"/>
        <w:rPr>
          <w:rFonts w:ascii="宋体" w:hAnsi="宋体" w:eastAsia="宋体" w:cs="宋体"/>
          <w:color w:val="000000"/>
        </w:rPr>
      </w:pPr>
      <w:r>
        <w:rPr>
          <w:rFonts w:ascii="宋体" w:hAnsi="宋体" w:eastAsia="宋体" w:cs="宋体"/>
          <w:color w:val="000000"/>
        </w:rPr>
        <w:t>③完全解决重学习、轻劳动、重成绩、轻动手的问题</w:t>
      </w:r>
    </w:p>
    <w:p w14:paraId="34587925">
      <w:pPr>
        <w:spacing w:line="360" w:lineRule="auto"/>
        <w:jc w:val="left"/>
        <w:textAlignment w:val="center"/>
        <w:rPr>
          <w:rFonts w:ascii="宋体" w:hAnsi="宋体" w:eastAsia="宋体" w:cs="宋体"/>
          <w:color w:val="000000"/>
        </w:rPr>
      </w:pPr>
      <w:r>
        <w:rPr>
          <w:rFonts w:ascii="宋体" w:hAnsi="宋体" w:eastAsia="宋体" w:cs="宋体"/>
          <w:color w:val="000000"/>
        </w:rPr>
        <w:t>④有助于学生全面发展，培养尊重劳动、热爱劳动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时代新人</w:t>
      </w:r>
    </w:p>
    <w:p w14:paraId="3746AC9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①③④</w:t>
      </w:r>
    </w:p>
    <w:p w14:paraId="4494A9D0">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读如图《脱贫攻坚战以来中国农村贫困人口变化情况》，我们可以得出的结论是（   ）</w:t>
      </w:r>
    </w:p>
    <w:p w14:paraId="740E79ED">
      <w:pPr>
        <w:spacing w:line="360" w:lineRule="auto"/>
        <w:jc w:val="left"/>
        <w:textAlignment w:val="center"/>
        <w:rPr>
          <w:color w:val="000000"/>
        </w:rPr>
      </w:pPr>
      <w:r>
        <w:rPr>
          <w:rFonts w:ascii="宋体" w:hAnsi="宋体" w:eastAsia="宋体" w:cs="宋体"/>
          <w:color w:val="000000"/>
        </w:rPr>
        <w:drawing>
          <wp:inline distT="0" distB="0" distL="114300" distR="114300">
            <wp:extent cx="4657725" cy="2733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57725" cy="2733675"/>
                    </a:xfrm>
                    <a:prstGeom prst="rect">
                      <a:avLst/>
                    </a:prstGeom>
                  </pic:spPr>
                </pic:pic>
              </a:graphicData>
            </a:graphic>
          </wp:inline>
        </w:drawing>
      </w:r>
      <w:r>
        <w:rPr>
          <w:rFonts w:ascii="宋体" w:hAnsi="宋体" w:eastAsia="宋体" w:cs="宋体"/>
          <w:color w:val="000000"/>
        </w:rPr>
        <w:br w:type="textWrapping"/>
      </w:r>
    </w:p>
    <w:p w14:paraId="2E3CD779">
      <w:pPr>
        <w:spacing w:line="360" w:lineRule="auto"/>
        <w:jc w:val="left"/>
        <w:textAlignment w:val="center"/>
        <w:rPr>
          <w:rFonts w:ascii="宋体" w:hAnsi="宋体" w:eastAsia="宋体" w:cs="宋体"/>
          <w:color w:val="000000"/>
        </w:rPr>
      </w:pPr>
      <w:r>
        <w:rPr>
          <w:rFonts w:ascii="宋体" w:hAnsi="宋体" w:eastAsia="宋体" w:cs="宋体"/>
          <w:color w:val="000000"/>
        </w:rPr>
        <w:t>①发展促进社会公平正义</w:t>
      </w:r>
    </w:p>
    <w:p w14:paraId="5B37C73C">
      <w:pPr>
        <w:spacing w:line="360" w:lineRule="auto"/>
        <w:jc w:val="left"/>
        <w:textAlignment w:val="center"/>
        <w:rPr>
          <w:rFonts w:ascii="宋体" w:hAnsi="宋体" w:eastAsia="宋体" w:cs="宋体"/>
          <w:color w:val="000000"/>
        </w:rPr>
      </w:pPr>
      <w:r>
        <w:rPr>
          <w:rFonts w:ascii="宋体" w:hAnsi="宋体" w:eastAsia="宋体" w:cs="宋体"/>
          <w:color w:val="000000"/>
        </w:rPr>
        <w:t>②发展的根本目的就是增进人民福祉</w:t>
      </w:r>
    </w:p>
    <w:p w14:paraId="2CA23092">
      <w:pPr>
        <w:spacing w:line="360" w:lineRule="auto"/>
        <w:jc w:val="left"/>
        <w:textAlignment w:val="center"/>
        <w:rPr>
          <w:rFonts w:ascii="宋体" w:hAnsi="宋体" w:eastAsia="宋体" w:cs="宋体"/>
          <w:color w:val="000000"/>
        </w:rPr>
      </w:pPr>
      <w:r>
        <w:rPr>
          <w:rFonts w:ascii="宋体" w:hAnsi="宋体" w:eastAsia="宋体" w:cs="宋体"/>
          <w:color w:val="000000"/>
        </w:rPr>
        <w:t>③人民对美好生活的愿望已全部实现</w:t>
      </w:r>
    </w:p>
    <w:p w14:paraId="6E2F8A90">
      <w:pPr>
        <w:spacing w:line="360" w:lineRule="auto"/>
        <w:jc w:val="left"/>
        <w:textAlignment w:val="center"/>
        <w:rPr>
          <w:rFonts w:ascii="宋体" w:hAnsi="宋体" w:eastAsia="宋体" w:cs="宋体"/>
          <w:color w:val="000000"/>
        </w:rPr>
      </w:pPr>
      <w:r>
        <w:rPr>
          <w:rFonts w:ascii="宋体" w:hAnsi="宋体" w:eastAsia="宋体" w:cs="宋体"/>
          <w:color w:val="000000"/>
        </w:rPr>
        <w:t>④中国共产党不忘初心，牢记使命</w:t>
      </w:r>
    </w:p>
    <w:p w14:paraId="5EA94FB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342B5B68">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2021年8月19日，身穿节日盛装的各族群众汇聚在布达拉宫广场共同欢庆西藏和平解放70周年。党的十八大以来，西藏步入发展最好、变化最快、群众得实惠最多的新时代。经济年均增速居全国三甲，农村居民人均收入增速连续多年位居全国第一，与全国一道如期全面建成小康社会。这表明（   ）</w:t>
      </w:r>
    </w:p>
    <w:p w14:paraId="4FFF38D5">
      <w:pPr>
        <w:spacing w:line="360" w:lineRule="auto"/>
        <w:jc w:val="left"/>
        <w:textAlignment w:val="center"/>
        <w:rPr>
          <w:rFonts w:ascii="宋体" w:hAnsi="宋体" w:eastAsia="宋体" w:cs="宋体"/>
          <w:color w:val="000000"/>
        </w:rPr>
      </w:pPr>
      <w:r>
        <w:rPr>
          <w:rFonts w:ascii="宋体" w:hAnsi="宋体" w:eastAsia="宋体" w:cs="宋体"/>
          <w:color w:val="000000"/>
        </w:rPr>
        <w:t>①我国各族人民同呼吸、共命运</w:t>
      </w:r>
    </w:p>
    <w:p w14:paraId="7F916B59">
      <w:pPr>
        <w:spacing w:line="360" w:lineRule="auto"/>
        <w:jc w:val="left"/>
        <w:textAlignment w:val="center"/>
        <w:rPr>
          <w:rFonts w:ascii="宋体" w:hAnsi="宋体" w:eastAsia="宋体" w:cs="宋体"/>
          <w:color w:val="000000"/>
        </w:rPr>
      </w:pPr>
      <w:r>
        <w:rPr>
          <w:rFonts w:ascii="宋体" w:hAnsi="宋体" w:eastAsia="宋体" w:cs="宋体"/>
          <w:color w:val="000000"/>
        </w:rPr>
        <w:t>②我国民族区域自治制度的优越性</w:t>
      </w:r>
    </w:p>
    <w:p w14:paraId="366C649F">
      <w:pPr>
        <w:spacing w:line="360" w:lineRule="auto"/>
        <w:jc w:val="left"/>
        <w:textAlignment w:val="center"/>
        <w:rPr>
          <w:rFonts w:ascii="宋体" w:hAnsi="宋体" w:eastAsia="宋体" w:cs="宋体"/>
          <w:color w:val="000000"/>
        </w:rPr>
      </w:pPr>
      <w:r>
        <w:rPr>
          <w:rFonts w:ascii="宋体" w:hAnsi="宋体" w:eastAsia="宋体" w:cs="宋体"/>
          <w:color w:val="000000"/>
        </w:rPr>
        <w:t>③坚持民族平等、民族团结和各民族共同繁荣</w:t>
      </w:r>
    </w:p>
    <w:p w14:paraId="26193890">
      <w:pPr>
        <w:spacing w:line="360" w:lineRule="auto"/>
        <w:jc w:val="left"/>
        <w:textAlignment w:val="center"/>
        <w:rPr>
          <w:rFonts w:ascii="宋体" w:hAnsi="宋体" w:eastAsia="宋体" w:cs="宋体"/>
          <w:color w:val="000000"/>
        </w:rPr>
      </w:pPr>
      <w:r>
        <w:rPr>
          <w:rFonts w:ascii="宋体" w:hAnsi="宋体" w:eastAsia="宋体" w:cs="宋体"/>
          <w:color w:val="000000"/>
        </w:rPr>
        <w:t>④西藏经济发展程度已经和东部发达地区没有差异</w:t>
      </w:r>
    </w:p>
    <w:p w14:paraId="513F6CC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49BDB020">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第七次人口普查数据显示，我国60岁及以上人口有2.6亿人，比重达到18.70%。《中共中央国务院关于加强新时代老龄化工作的意见》提出，要健全养老服务体系，进一步提升养老服务能力，采取多种方式加强和规范养老院建设，将老龄事业发展纳入统筹推进“五位一体”总体布局和协调推进“四个全面”战略布局。这种做法（   ）</w:t>
      </w:r>
    </w:p>
    <w:p w14:paraId="59287A2D">
      <w:pPr>
        <w:spacing w:line="360" w:lineRule="auto"/>
        <w:jc w:val="left"/>
        <w:textAlignment w:val="center"/>
        <w:rPr>
          <w:rFonts w:ascii="宋体" w:hAnsi="宋体" w:eastAsia="宋体" w:cs="宋体"/>
          <w:color w:val="000000"/>
        </w:rPr>
      </w:pPr>
      <w:r>
        <w:rPr>
          <w:rFonts w:ascii="宋体" w:hAnsi="宋体" w:eastAsia="宋体" w:cs="宋体"/>
          <w:color w:val="000000"/>
        </w:rPr>
        <w:t>①目的是有效应对当前人口老龄化</w:t>
      </w:r>
    </w:p>
    <w:p w14:paraId="05AA0AE6">
      <w:pPr>
        <w:spacing w:line="360" w:lineRule="auto"/>
        <w:jc w:val="left"/>
        <w:textAlignment w:val="center"/>
        <w:rPr>
          <w:rFonts w:ascii="宋体" w:hAnsi="宋体" w:eastAsia="宋体" w:cs="宋体"/>
          <w:color w:val="000000"/>
        </w:rPr>
      </w:pPr>
      <w:r>
        <w:rPr>
          <w:rFonts w:ascii="宋体" w:hAnsi="宋体" w:eastAsia="宋体" w:cs="宋体"/>
          <w:color w:val="000000"/>
        </w:rPr>
        <w:t>②有助于促进经济发展与社会进步</w:t>
      </w:r>
    </w:p>
    <w:p w14:paraId="35DF4B6A">
      <w:pPr>
        <w:spacing w:line="360" w:lineRule="auto"/>
        <w:jc w:val="left"/>
        <w:textAlignment w:val="center"/>
        <w:rPr>
          <w:rFonts w:ascii="宋体" w:hAnsi="宋体" w:eastAsia="宋体" w:cs="宋体"/>
          <w:color w:val="000000"/>
        </w:rPr>
      </w:pPr>
      <w:r>
        <w:rPr>
          <w:rFonts w:ascii="宋体" w:hAnsi="宋体" w:eastAsia="宋体" w:cs="宋体"/>
          <w:color w:val="000000"/>
        </w:rPr>
        <w:t>③完全改变人口发展趋势</w:t>
      </w:r>
    </w:p>
    <w:p w14:paraId="01B889A5">
      <w:pPr>
        <w:spacing w:line="360" w:lineRule="auto"/>
        <w:jc w:val="left"/>
        <w:textAlignment w:val="center"/>
        <w:rPr>
          <w:rFonts w:ascii="宋体" w:hAnsi="宋体" w:eastAsia="宋体" w:cs="宋体"/>
          <w:color w:val="000000"/>
        </w:rPr>
      </w:pPr>
      <w:r>
        <w:rPr>
          <w:rFonts w:ascii="宋体" w:hAnsi="宋体" w:eastAsia="宋体" w:cs="宋体"/>
          <w:color w:val="000000"/>
        </w:rPr>
        <w:t>④预示着我国人口问题即将彻底解决</w:t>
      </w:r>
    </w:p>
    <w:p w14:paraId="7F5DBBF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①④</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①②</w:t>
      </w:r>
    </w:p>
    <w:p w14:paraId="60545879">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2022年5月26日，国防部新闻发言人在例行记者会上表示，针对美官员窜访台湾并发表挑衅性言论，中方坚决反对。在维护国家主权和领土完整问题上，中国人民解放军一向敢于出手，敢打必胜。中方</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态度表明（   ）</w:t>
      </w:r>
    </w:p>
    <w:p w14:paraId="4FBEABC2">
      <w:pPr>
        <w:spacing w:line="360" w:lineRule="auto"/>
        <w:jc w:val="left"/>
        <w:textAlignment w:val="center"/>
        <w:rPr>
          <w:rFonts w:ascii="宋体" w:hAnsi="宋体" w:eastAsia="宋体" w:cs="宋体"/>
          <w:color w:val="000000"/>
        </w:rPr>
      </w:pPr>
      <w:r>
        <w:rPr>
          <w:rFonts w:ascii="宋体" w:hAnsi="宋体" w:eastAsia="宋体" w:cs="宋体"/>
          <w:color w:val="000000"/>
        </w:rPr>
        <w:t>①维护祖国统一、反对分裂的坚定决心</w:t>
      </w:r>
    </w:p>
    <w:p w14:paraId="660063DF">
      <w:pPr>
        <w:spacing w:line="360" w:lineRule="auto"/>
        <w:jc w:val="left"/>
        <w:textAlignment w:val="center"/>
        <w:rPr>
          <w:rFonts w:ascii="宋体" w:hAnsi="宋体" w:eastAsia="宋体" w:cs="宋体"/>
          <w:color w:val="000000"/>
        </w:rPr>
      </w:pPr>
      <w:r>
        <w:rPr>
          <w:rFonts w:ascii="宋体" w:hAnsi="宋体" w:eastAsia="宋体" w:cs="宋体"/>
          <w:color w:val="000000"/>
        </w:rPr>
        <w:t>②依法服兵役是维护国家利益的唯一方式</w:t>
      </w:r>
    </w:p>
    <w:p w14:paraId="5F6726C6">
      <w:pPr>
        <w:spacing w:line="360" w:lineRule="auto"/>
        <w:jc w:val="left"/>
        <w:textAlignment w:val="center"/>
        <w:rPr>
          <w:rFonts w:ascii="宋体" w:hAnsi="宋体" w:eastAsia="宋体" w:cs="宋体"/>
          <w:color w:val="000000"/>
        </w:rPr>
      </w:pPr>
      <w:r>
        <w:rPr>
          <w:rFonts w:ascii="宋体" w:hAnsi="宋体" w:eastAsia="宋体" w:cs="宋体"/>
          <w:color w:val="000000"/>
        </w:rPr>
        <w:t>③一切分裂祖国的活动都必将遭到全体中国人的坚决反对</w:t>
      </w:r>
    </w:p>
    <w:p w14:paraId="6A617149">
      <w:pPr>
        <w:spacing w:line="360" w:lineRule="auto"/>
        <w:jc w:val="left"/>
        <w:textAlignment w:val="center"/>
        <w:rPr>
          <w:rFonts w:ascii="宋体" w:hAnsi="宋体" w:eastAsia="宋体" w:cs="宋体"/>
          <w:color w:val="000000"/>
        </w:rPr>
      </w:pPr>
      <w:r>
        <w:rPr>
          <w:rFonts w:ascii="宋体" w:hAnsi="宋体" w:eastAsia="宋体" w:cs="宋体"/>
          <w:color w:val="000000"/>
        </w:rPr>
        <w:t>④决不允许任何势力以任何名义、任何方式把台湾从中国分裂出去</w:t>
      </w:r>
    </w:p>
    <w:p w14:paraId="7DD9B4C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75D17F9A">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张北的风、光等可再生能源被转换成绿色电力，输送到北京、延庆、张家口3个赛区，点亮了北京冬奥会场馆，实现了全部场馆常规能源100%使用绿电。国家速滑馆等4个场馆使用新型二氧化碳直冷制冰技术，力求打造“最快的冰”。北京冬奥会如约履行承诺，将绿色意蕴赋予冰雪盛会。这一绿色意蕴（   ）</w:t>
      </w:r>
    </w:p>
    <w:p w14:paraId="084D3300">
      <w:pPr>
        <w:spacing w:line="360" w:lineRule="auto"/>
        <w:jc w:val="left"/>
        <w:textAlignment w:val="center"/>
        <w:rPr>
          <w:rFonts w:ascii="宋体" w:hAnsi="宋体" w:eastAsia="宋体" w:cs="宋体"/>
          <w:color w:val="000000"/>
        </w:rPr>
      </w:pPr>
      <w:r>
        <w:rPr>
          <w:rFonts w:ascii="宋体" w:hAnsi="宋体" w:eastAsia="宋体" w:cs="宋体"/>
          <w:color w:val="000000"/>
        </w:rPr>
        <w:t>①完全解决资源环境与发展之间的矛盾</w:t>
      </w:r>
    </w:p>
    <w:p w14:paraId="36C10DB3">
      <w:pPr>
        <w:spacing w:line="360" w:lineRule="auto"/>
        <w:jc w:val="left"/>
        <w:textAlignment w:val="center"/>
        <w:rPr>
          <w:rFonts w:ascii="宋体" w:hAnsi="宋体" w:eastAsia="宋体" w:cs="宋体"/>
          <w:color w:val="000000"/>
        </w:rPr>
      </w:pPr>
      <w:r>
        <w:rPr>
          <w:rFonts w:ascii="宋体" w:hAnsi="宋体" w:eastAsia="宋体" w:cs="宋体"/>
          <w:color w:val="000000"/>
        </w:rPr>
        <w:t>②体现出低碳环保和可持续发展的理念</w:t>
      </w:r>
    </w:p>
    <w:p w14:paraId="6BD9D538">
      <w:pPr>
        <w:spacing w:line="360" w:lineRule="auto"/>
        <w:jc w:val="left"/>
        <w:textAlignment w:val="center"/>
        <w:rPr>
          <w:rFonts w:ascii="宋体" w:hAnsi="宋体" w:eastAsia="宋体" w:cs="宋体"/>
          <w:color w:val="000000"/>
        </w:rPr>
      </w:pPr>
      <w:r>
        <w:rPr>
          <w:rFonts w:ascii="宋体" w:hAnsi="宋体" w:eastAsia="宋体" w:cs="宋体"/>
          <w:color w:val="000000"/>
        </w:rPr>
        <w:t>③体现建设美丽中国、实现绿色高质量发展的道路</w:t>
      </w:r>
    </w:p>
    <w:p w14:paraId="6360CBA2">
      <w:pPr>
        <w:spacing w:line="360" w:lineRule="auto"/>
        <w:jc w:val="left"/>
        <w:textAlignment w:val="center"/>
        <w:rPr>
          <w:rFonts w:ascii="宋体" w:hAnsi="宋体" w:eastAsia="宋体" w:cs="宋体"/>
          <w:color w:val="000000"/>
        </w:rPr>
      </w:pPr>
      <w:r>
        <w:rPr>
          <w:rFonts w:ascii="宋体" w:hAnsi="宋体" w:eastAsia="宋体" w:cs="宋体"/>
          <w:color w:val="000000"/>
        </w:rPr>
        <w:t>④为全世界未来发展贡献了中国方案，彰显大国担当</w:t>
      </w:r>
    </w:p>
    <w:p w14:paraId="59F56FC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①②③</w:t>
      </w:r>
    </w:p>
    <w:p w14:paraId="7C57A72A">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2021年11月10日，第四届中国国际进口博览会闭幕。本届进博会成果丰硕，亮点纷呈，万众瞩目。“朋友圈”进一步扩大，世界500强及行业龙头企业数量达281家，企业商业展共有来自127个国家和地区的2900多家企业参展，展示新产品、新技术、新服务422项。按一年计，第四届进博会累计意向成交707.2亿美元。这些丰硕的成果说明（   ）</w:t>
      </w:r>
    </w:p>
    <w:p w14:paraId="6D89BA67">
      <w:pPr>
        <w:spacing w:line="360" w:lineRule="auto"/>
        <w:jc w:val="left"/>
        <w:textAlignment w:val="center"/>
        <w:rPr>
          <w:rFonts w:ascii="宋体" w:hAnsi="宋体" w:eastAsia="宋体" w:cs="宋体"/>
          <w:color w:val="000000"/>
        </w:rPr>
      </w:pPr>
      <w:r>
        <w:rPr>
          <w:rFonts w:ascii="宋体" w:hAnsi="宋体" w:eastAsia="宋体" w:cs="宋体"/>
          <w:color w:val="000000"/>
        </w:rPr>
        <w:t>①中国国际影响力不断提升</w:t>
      </w:r>
    </w:p>
    <w:p w14:paraId="63B4C4BC">
      <w:pPr>
        <w:spacing w:line="360" w:lineRule="auto"/>
        <w:jc w:val="left"/>
        <w:textAlignment w:val="center"/>
        <w:rPr>
          <w:rFonts w:ascii="宋体" w:hAnsi="宋体" w:eastAsia="宋体" w:cs="宋体"/>
          <w:color w:val="000000"/>
        </w:rPr>
      </w:pPr>
      <w:r>
        <w:rPr>
          <w:rFonts w:ascii="宋体" w:hAnsi="宋体" w:eastAsia="宋体" w:cs="宋体"/>
          <w:color w:val="000000"/>
        </w:rPr>
        <w:t>②经济全球化改变着我们的生活</w:t>
      </w:r>
    </w:p>
    <w:p w14:paraId="729937F0">
      <w:pPr>
        <w:spacing w:line="360" w:lineRule="auto"/>
        <w:jc w:val="left"/>
        <w:textAlignment w:val="center"/>
        <w:rPr>
          <w:rFonts w:ascii="宋体" w:hAnsi="宋体" w:eastAsia="宋体" w:cs="宋体"/>
          <w:color w:val="000000"/>
        </w:rPr>
      </w:pPr>
      <w:r>
        <w:rPr>
          <w:rFonts w:ascii="宋体" w:hAnsi="宋体" w:eastAsia="宋体" w:cs="宋体"/>
          <w:color w:val="000000"/>
        </w:rPr>
        <w:t>③中国与世界各国共享发展机遇</w:t>
      </w:r>
    </w:p>
    <w:p w14:paraId="5B184D37">
      <w:pPr>
        <w:spacing w:line="360" w:lineRule="auto"/>
        <w:jc w:val="left"/>
        <w:textAlignment w:val="center"/>
        <w:rPr>
          <w:rFonts w:ascii="宋体" w:hAnsi="宋体" w:eastAsia="宋体" w:cs="宋体"/>
          <w:color w:val="000000"/>
        </w:rPr>
      </w:pPr>
      <w:r>
        <w:rPr>
          <w:rFonts w:ascii="宋体" w:hAnsi="宋体" w:eastAsia="宋体" w:cs="宋体"/>
          <w:color w:val="000000"/>
        </w:rPr>
        <w:t>④中国在世界经济领域中起主导作用</w:t>
      </w:r>
    </w:p>
    <w:p w14:paraId="5DEDC45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②③④</w:t>
      </w:r>
    </w:p>
    <w:p w14:paraId="41F7202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二、主观题（本大题共5小题，共52分）</w:t>
      </w:r>
    </w:p>
    <w:p w14:paraId="67373C67">
      <w:pPr>
        <w:spacing w:line="360" w:lineRule="auto"/>
        <w:ind w:firstLine="420"/>
        <w:jc w:val="left"/>
        <w:textAlignment w:val="center"/>
        <w:rPr>
          <w:rFonts w:ascii="楷体" w:hAnsi="楷体" w:eastAsia="楷体" w:cs="楷体"/>
          <w:color w:val="000000"/>
        </w:rPr>
      </w:pPr>
      <w:r>
        <w:rPr>
          <w:color w:val="000000"/>
        </w:rPr>
        <w:t xml:space="preserve">25. </w:t>
      </w:r>
      <w:r>
        <w:rPr>
          <w:rFonts w:ascii="楷体" w:hAnsi="楷体" w:eastAsia="楷体" w:cs="楷体"/>
          <w:color w:val="000000"/>
        </w:rPr>
        <w:t>习近平总书记在庆祝中国共产主义青年团成立100周年大会上发表重要讲话强调，青春孕育无限希望，青年创造美好明天。新时代的中国青年，生逢其时、重任在肩，施展才干的舞台无比广阔，实现梦想的前景无比光明。实现中国梦是一场接力赛，当代青年要在实现民族复兴的赛道上奋勇争先。</w:t>
      </w:r>
    </w:p>
    <w:p w14:paraId="73736E69">
      <w:pPr>
        <w:spacing w:line="360" w:lineRule="auto"/>
        <w:jc w:val="left"/>
        <w:textAlignment w:val="center"/>
        <w:rPr>
          <w:rFonts w:ascii="宋体" w:hAnsi="宋体" w:eastAsia="宋体" w:cs="宋体"/>
          <w:color w:val="000000"/>
        </w:rPr>
      </w:pPr>
      <w:r>
        <w:rPr>
          <w:rFonts w:ascii="宋体" w:hAnsi="宋体" w:eastAsia="宋体" w:cs="宋体"/>
          <w:color w:val="000000"/>
        </w:rPr>
        <w:t>从少年有梦的角度，说一说，你从习近平总书记的上述讲话中获得了哪些感悟？</w:t>
      </w:r>
    </w:p>
    <w:p w14:paraId="534C76E4">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2021年11月5日，皮山县人民法院作出一审判决，认定被告人李奇贤侵害英雄烈士名誉、荣誉罪，判处有期徒刑七个月，并责令其自判决生效之日起十日内，通过全国性媒体公开赔礼道歉，消除影响。2021年7月15日，被告人李奇贤在新疆和田地区皮山县赛图拉镇康西瓦烈士陵园内，先是踩踏刻有烈士陵园名称的石碑底座，斜倚碑身摆拍，随后又到陈祥榕烈士墓前，满脸嬉笑脚踩墓碑底座，用手比作手枪状对着烈士墓碑再次摆拍。为获取流量关注，被告人将上述照片在微信朋友圈和今日头条个人账号上发布，上述照片在网络上迅速传播扩散，引起社会公众强烈愤慨，造成恶劣影响。</w:t>
      </w:r>
    </w:p>
    <w:p w14:paraId="4DB38BDC">
      <w:pPr>
        <w:spacing w:line="360" w:lineRule="auto"/>
        <w:jc w:val="left"/>
        <w:textAlignment w:val="center"/>
        <w:rPr>
          <w:rFonts w:ascii="宋体" w:hAnsi="宋体" w:eastAsia="宋体" w:cs="宋体"/>
          <w:color w:val="000000"/>
        </w:rPr>
      </w:pPr>
      <w:r>
        <w:rPr>
          <w:rFonts w:ascii="宋体" w:hAnsi="宋体" w:eastAsia="宋体" w:cs="宋体"/>
          <w:color w:val="000000"/>
        </w:rPr>
        <w:t>从法律的作用角度，谈一谈，你对上述案例的看法。</w:t>
      </w:r>
    </w:p>
    <w:p w14:paraId="289A5392">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醴陵市将民生实事项目的征集、决定、监督、评价等环节，引入到人民代表大会制度轨道上，使政府决策由“为民作主”转向“由民作主”。醴陵市实施民生实事项目票决制，是用制度体系保证人民当家作主的生动实践。通过一年来的探索与实践，民生实事项目票决制把群众“急难愁盼”作为民生实事项目选择的首要原则，民生实事项目由“政府部门自己定自己办”变成“群众提、代表决、政府办、人大评”，“政府的事”变为“群众自己的事”，推动了民生实事项目的实施和落地，让醴陵百姓得到实惠。</w:t>
      </w:r>
    </w:p>
    <w:p w14:paraId="7304705C">
      <w:pPr>
        <w:spacing w:line="360" w:lineRule="auto"/>
        <w:jc w:val="left"/>
        <w:textAlignment w:val="center"/>
        <w:rPr>
          <w:rFonts w:ascii="宋体" w:hAnsi="宋体" w:eastAsia="宋体" w:cs="宋体"/>
          <w:color w:val="000000"/>
        </w:rPr>
      </w:pPr>
      <w:r>
        <w:rPr>
          <w:rFonts w:ascii="宋体" w:hAnsi="宋体" w:eastAsia="宋体" w:cs="宋体"/>
          <w:color w:val="000000"/>
        </w:rPr>
        <w:t>（1）根据材料，结合所学知识，谈一谈，醴陵市人大代表在民生实事项目票决过程中履行了什么职权？</w:t>
      </w:r>
    </w:p>
    <w:p w14:paraId="65822716">
      <w:pPr>
        <w:spacing w:line="360" w:lineRule="auto"/>
        <w:jc w:val="left"/>
        <w:textAlignment w:val="center"/>
        <w:rPr>
          <w:rFonts w:ascii="宋体" w:hAnsi="宋体" w:eastAsia="宋体" w:cs="宋体"/>
          <w:color w:val="000000"/>
        </w:rPr>
      </w:pPr>
      <w:r>
        <w:rPr>
          <w:rFonts w:ascii="宋体" w:hAnsi="宋体" w:eastAsia="宋体" w:cs="宋体"/>
          <w:color w:val="000000"/>
        </w:rPr>
        <w:t>（2）结合材料，从新型的民主角度，说一说，你对我国社会主义民主的理解。</w:t>
      </w:r>
    </w:p>
    <w:p w14:paraId="12609113">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材料一  2021年10月23日，由于攸县在集中隔离人员中发现一例无症状感染者，我市发布疫情防控紧急通告，要求全市居民落实常态化疫情防控措施，倡导做好个人健康防护，科学规范佩戴口罩，保持安全社交距离，不扎堆、不聚集、勤洗手、常通风、少聚餐、用公筷。出入医疗机构、车站、商场、超市、电影院、景区等公共场所时积极配合测体温、查验健康码和行程码、一米线等防疫规定。</w:t>
      </w:r>
    </w:p>
    <w:p w14:paraId="2FDFB7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12月15日，由于国内疫情形势依然严峻，我市疾控中心发布紧急提示，近14天以来有国内中高风险地区所在地市旅居史以及健康码为“红码”和“黄码”的在株人员，请第一时间主动向所在社区（村）、工作单位或所住酒店报备、配合落实相关防疫措施。瞒报行程信息（尤其是重点涉疫地区旅居史）、隐瞒与确诊病例或疑似病例密切接触史、不配合落实防疫措施的行为属违法行为，将承担法律责任。</w:t>
      </w:r>
    </w:p>
    <w:p w14:paraId="4359B11A">
      <w:pPr>
        <w:spacing w:line="360" w:lineRule="auto"/>
        <w:jc w:val="left"/>
        <w:textAlignment w:val="center"/>
        <w:rPr>
          <w:rFonts w:ascii="宋体" w:hAnsi="宋体" w:eastAsia="宋体" w:cs="宋体"/>
          <w:color w:val="000000"/>
        </w:rPr>
      </w:pPr>
      <w:r>
        <w:rPr>
          <w:rFonts w:ascii="宋体" w:hAnsi="宋体" w:eastAsia="宋体" w:cs="宋体"/>
          <w:color w:val="000000"/>
        </w:rPr>
        <w:t>（1）根据材料一，从自由与规则不可分的角度，说一说，你对“全市居民落实常态化疫情防控措施”的认识。</w:t>
      </w:r>
    </w:p>
    <w:p w14:paraId="378B9E01">
      <w:pPr>
        <w:spacing w:line="360" w:lineRule="auto"/>
        <w:jc w:val="left"/>
        <w:textAlignment w:val="center"/>
        <w:rPr>
          <w:rFonts w:ascii="宋体" w:hAnsi="宋体" w:eastAsia="宋体" w:cs="宋体"/>
          <w:color w:val="000000"/>
        </w:rPr>
      </w:pPr>
      <w:r>
        <w:rPr>
          <w:rFonts w:ascii="宋体" w:hAnsi="宋体" w:eastAsia="宋体" w:cs="宋体"/>
          <w:color w:val="000000"/>
        </w:rPr>
        <w:t>（2）结合材料二，谈一谈，公民应该如何履行法定义务？</w:t>
      </w:r>
    </w:p>
    <w:p w14:paraId="6FD0D67A">
      <w:pPr>
        <w:spacing w:line="360" w:lineRule="auto"/>
        <w:ind w:firstLine="420"/>
        <w:jc w:val="left"/>
        <w:textAlignment w:val="center"/>
        <w:rPr>
          <w:rFonts w:ascii="楷体" w:hAnsi="楷体" w:eastAsia="楷体" w:cs="楷体"/>
          <w:color w:val="000000"/>
        </w:rPr>
      </w:pPr>
      <w:r>
        <w:rPr>
          <w:color w:val="000000"/>
        </w:rPr>
        <w:t xml:space="preserve">29. </w:t>
      </w:r>
      <w:r>
        <w:rPr>
          <w:rFonts w:ascii="楷体" w:hAnsi="楷体" w:eastAsia="楷体" w:cs="楷体"/>
          <w:color w:val="000000"/>
        </w:rPr>
        <w:t>材料一  炎陵县炎帝文化保护传承中心努力服务农民、服务基层。近3年来，累计完成公益惠民演出700余场，平均每年演出230余场，观众90余万人次，为全县巩固脱贫攻坚成果、助推乡村振兴，提供了坚实的文化支撑和强大的精神动力。作为乡村振兴的生力军，炎陵县炎帝文化保护传承中心创排舞剧《神农颂》、大型音乐剧《炎帝》，大力培养本地农民客串群众演员，带动群众增收，满足了基层群众最深层的精神追求。</w:t>
      </w:r>
    </w:p>
    <w:p w14:paraId="4820200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5月26日（农历四月二十六日）炎陵县举行壬寅年全球华人华侨祭祀炎帝陵典礼，纪念中华民族人文始祖炎帝神农氏。相传，农历四月二十六日是炎帝的生日，每年的这个时候，海内外中华儿女会以各种方式缅怀始祖、祈福纳祥。炎帝陵被誉为凝聚华夏儿女情感的精神纽带，炎帝陵祭典被列为国家级非物质文化遗产。</w:t>
      </w:r>
    </w:p>
    <w:p w14:paraId="69218CAC">
      <w:pPr>
        <w:spacing w:line="360" w:lineRule="auto"/>
        <w:jc w:val="left"/>
        <w:textAlignment w:val="center"/>
        <w:rPr>
          <w:rFonts w:ascii="宋体" w:hAnsi="宋体" w:eastAsia="宋体" w:cs="宋体"/>
          <w:color w:val="000000"/>
        </w:rPr>
      </w:pPr>
      <w:r>
        <w:rPr>
          <w:rFonts w:ascii="宋体" w:hAnsi="宋体" w:eastAsia="宋体" w:cs="宋体"/>
          <w:color w:val="000000"/>
        </w:rPr>
        <w:t>（1）结合材料一和所学知识，说一说，传承保护炎帝文化的意义有哪些？</w:t>
      </w:r>
    </w:p>
    <w:p w14:paraId="56254091">
      <w:pPr>
        <w:spacing w:line="360" w:lineRule="auto"/>
        <w:jc w:val="left"/>
        <w:textAlignment w:val="center"/>
        <w:rPr>
          <w:rFonts w:ascii="宋体" w:hAnsi="宋体" w:eastAsia="宋体" w:cs="宋体"/>
          <w:color w:val="000000"/>
        </w:rPr>
      </w:pPr>
      <w:r>
        <w:rPr>
          <w:rFonts w:ascii="宋体" w:hAnsi="宋体" w:eastAsia="宋体" w:cs="宋体"/>
          <w:color w:val="000000"/>
        </w:rPr>
        <w:t>（2）根据材料二，请你为推进炎帝文化传承提两条具体且合理的建议。</w:t>
      </w:r>
    </w:p>
    <w:p w14:paraId="31B994B0">
      <w:pPr>
        <w:spacing w:line="360" w:lineRule="auto"/>
        <w:jc w:val="left"/>
        <w:textAlignment w:val="center"/>
        <w:rPr>
          <w:color w:val="000000"/>
        </w:rPr>
      </w:pPr>
      <w:r>
        <w:rPr>
          <w:rFonts w:ascii="宋体" w:hAnsi="宋体" w:eastAsia="宋体" w:cs="宋体"/>
          <w:color w:val="000000"/>
        </w:rPr>
        <w:br w:type="textWrapping"/>
      </w:r>
    </w:p>
    <w:p w14:paraId="42509E86">
      <w:pPr>
        <w:spacing w:line="360" w:lineRule="auto"/>
        <w:jc w:val="left"/>
        <w:textAlignment w:val="center"/>
        <w:rPr>
          <w:color w:val="000000"/>
        </w:rPr>
      </w:pPr>
    </w:p>
    <w:p w14:paraId="4AC6785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1496A5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A7B8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A8C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164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B2B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F9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34E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2D2B0C"/>
    <w:rsid w:val="1F667AC3"/>
    <w:rsid w:val="2D6E2778"/>
    <w:rsid w:val="38274566"/>
    <w:rsid w:val="7DA3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5770</Words>
  <Characters>6056</Characters>
  <Lines>0</Lines>
  <Paragraphs>0</Paragraphs>
  <TotalTime>0</TotalTime>
  <ScaleCrop>false</ScaleCrop>
  <LinksUpToDate>false</LinksUpToDate>
  <CharactersWithSpaces>6334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2022-08-01T19:36:00Z</dcterms:created>
  <dc:creator>学科网试题生产平台</dc:creator>
  <dc:description>3032216314880000</dc:description>
  <cp:lastModifiedBy>上帝掷骰子吗</cp:lastModifiedBy>
  <dcterms:modified xsi:type="dcterms:W3CDTF">2024-07-20T16:16:15Z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7508A188AC894FA484D5FC5D4D7581F0</vt:lpwstr>
  </property>
</Properties>
</file>