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2EE222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11087100</wp:posOffset>
            </wp:positionV>
            <wp:extent cx="254000" cy="457200"/>
            <wp:effectExtent l="0" t="0" r="12700" b="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威海市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年初中学业考试</w:t>
      </w:r>
    </w:p>
    <w:p w14:paraId="14B7FFE8">
      <w:pPr>
        <w:spacing w:line="360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</w:t>
      </w:r>
    </w:p>
    <w:p w14:paraId="3B723094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E672C76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70</w:t>
      </w:r>
      <w:r>
        <w:rPr>
          <w:rFonts w:ascii="宋体" w:hAnsi="宋体" w:eastAsia="宋体" w:cs="宋体"/>
          <w:b/>
          <w:color w:val="auto"/>
          <w:sz w:val="24"/>
        </w:rPr>
        <w:t>分；考试时间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分钟；考试形式为开卷，可查阅所带资料，独立完成试卷，不得商讨和借阅他人的资料。考试结束后，将本试卷和答题卡一并交回。</w:t>
      </w:r>
    </w:p>
    <w:p w14:paraId="7E76F2C8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．答题前，务必用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毫米黑色签字笔将自己的姓名、考生号、座号填写在试卷及答题卡规定的位置上。</w:t>
      </w:r>
    </w:p>
    <w:p w14:paraId="4A8AD5DF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．选择题选出答案后、用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铅笔把答题卡上对应题目的答案标号涂黑；如需改动，用橡皮擦干净后，再选涂其他答案标号，答案不要写在试卷上，</w:t>
      </w:r>
    </w:p>
    <w:p w14:paraId="5A16E725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．非选择题必须用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毫米黑色签字笔作答，答案必须写在答题卡指定区城内相应的位置，不要写在试卷上；如需改动，先划掉原来的答案，然后再写上新的答案；不能使用涂改液、胶带纸、修正带，不按以上要求作答的答案无效。</w:t>
      </w:r>
    </w:p>
    <w:p w14:paraId="6F836BD0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一、选择题（每小题给出的四个选项中，只有一项是最符合题意的。每小题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79760A9">
      <w:pPr>
        <w:spacing w:line="360" w:lineRule="auto"/>
        <w:jc w:val="left"/>
        <w:textAlignment w:val="center"/>
        <w:rPr>
          <w:color w:val="auto"/>
        </w:rPr>
      </w:pPr>
      <w:r>
        <w:rPr>
          <w:color w:val="auto"/>
        </w:rPr>
        <w:t>1. 2021年11月3日，国家科学技术奖励大会召开，荣获2020年度国家最高科学技术奖的是（    ）</w:t>
      </w:r>
    </w:p>
    <w:p w14:paraId="715075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>
        <w:rPr>
          <w:color w:val="auto"/>
        </w:rPr>
        <w:t>顾诵芬    王大中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color w:val="auto"/>
        </w:rPr>
        <w:t>闵恩泽   吴征镒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color w:val="auto"/>
        </w:rPr>
        <w:t>吴良镛    师昌绪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color w:val="auto"/>
        </w:rPr>
        <w:t>于敏   程开甲</w:t>
      </w:r>
    </w:p>
    <w:p w14:paraId="51D4FA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2. 2022年2月，第24届冬奥会在北京举行，中国体育代表团获得9枚金牌，位列金牌榜第（    ）</w:t>
      </w:r>
    </w:p>
    <w:p w14:paraId="10F9127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一</w:t>
      </w:r>
      <w:r>
        <w:rPr>
          <w:color w:val="000000"/>
        </w:rPr>
        <w:tab/>
      </w:r>
      <w:r>
        <w:rPr>
          <w:color w:val="000000"/>
        </w:rPr>
        <w:t>B. 二</w:t>
      </w:r>
      <w:r>
        <w:rPr>
          <w:color w:val="000000"/>
        </w:rPr>
        <w:tab/>
      </w:r>
      <w:r>
        <w:rPr>
          <w:color w:val="000000"/>
        </w:rPr>
        <w:t>C. 三</w:t>
      </w:r>
      <w:r>
        <w:rPr>
          <w:color w:val="000000"/>
        </w:rPr>
        <w:tab/>
      </w:r>
      <w:r>
        <w:rPr>
          <w:color w:val="000000"/>
        </w:rPr>
        <w:t>D. 四</w:t>
      </w:r>
    </w:p>
    <w:p w14:paraId="0612BB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3. 2021年我国国内生产总值达到114万亿元，增长（    ）</w:t>
      </w:r>
    </w:p>
    <w:p w14:paraId="219A99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6.1%</w:t>
      </w:r>
      <w:r>
        <w:rPr>
          <w:color w:val="000000"/>
        </w:rPr>
        <w:tab/>
      </w:r>
      <w:r>
        <w:rPr>
          <w:color w:val="000000"/>
        </w:rPr>
        <w:t>B. 7.1%</w:t>
      </w:r>
      <w:r>
        <w:rPr>
          <w:color w:val="000000"/>
        </w:rPr>
        <w:tab/>
      </w:r>
      <w:r>
        <w:rPr>
          <w:color w:val="000000"/>
        </w:rPr>
        <w:t>C. 8.1%</w:t>
      </w:r>
      <w:r>
        <w:rPr>
          <w:color w:val="000000"/>
        </w:rPr>
        <w:tab/>
      </w:r>
      <w:r>
        <w:rPr>
          <w:color w:val="000000"/>
        </w:rPr>
        <w:t>D. 9.1%</w:t>
      </w:r>
    </w:p>
    <w:p w14:paraId="3C5D65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4. “摘星星的妈妈”王亚平自入选航空员大队以来，除了高强度的训练，晚上还要学习空气动力学等30多门功课。她用辛勤的汗水和超越常人的毅力圆梦太空。这说明（    ）</w:t>
      </w:r>
    </w:p>
    <w:p w14:paraId="23C5D3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①努力是梦想与现实之间的桥梁     ②学习激发前进的动力</w:t>
      </w:r>
    </w:p>
    <w:p w14:paraId="473692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③有梦想就一定能成功            ④理想的实现是一个苦乐交织的过程</w:t>
      </w:r>
    </w:p>
    <w:p w14:paraId="71D3D1E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①②③</w:t>
      </w:r>
      <w:r>
        <w:rPr>
          <w:color w:val="000000"/>
        </w:rPr>
        <w:tab/>
      </w:r>
      <w:r>
        <w:rPr>
          <w:color w:val="000000"/>
        </w:rPr>
        <w:t>B. ②③④</w:t>
      </w:r>
      <w:r>
        <w:rPr>
          <w:color w:val="000000"/>
        </w:rPr>
        <w:tab/>
      </w:r>
      <w:r>
        <w:rPr>
          <w:color w:val="000000"/>
        </w:rPr>
        <w:t>C. ①③④</w:t>
      </w:r>
      <w:r>
        <w:rPr>
          <w:color w:val="000000"/>
        </w:rPr>
        <w:tab/>
      </w:r>
      <w:r>
        <w:rPr>
          <w:color w:val="000000"/>
        </w:rPr>
        <w:t>D. ①②④</w:t>
      </w:r>
    </w:p>
    <w:p w14:paraId="277B76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5. 2021年10月23日，第十三届全国人民代表大会常务委员会第三十一次会议通过《中华人民共和国家庭教育促进法》，将家庭教育由传统“家事”上升为新时代的重要“因事”，为促进未成年人全面发展提供了法治保障。这（    ）</w:t>
      </w:r>
    </w:p>
    <w:p w14:paraId="5F2981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①说明法律由国家制定                       ②有助于促使父母承担对未成年人家庭教育的责任</w:t>
      </w:r>
    </w:p>
    <w:p w14:paraId="5A0301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③表明该法规定的是国家生活中最根本的问题   ④体现法律维护未成年人的合法权益</w:t>
      </w:r>
    </w:p>
    <w:p w14:paraId="4E56070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①③④</w:t>
      </w:r>
      <w:r>
        <w:rPr>
          <w:color w:val="000000"/>
        </w:rPr>
        <w:tab/>
      </w:r>
      <w:r>
        <w:rPr>
          <w:color w:val="000000"/>
        </w:rPr>
        <w:t>B. ①②④</w:t>
      </w:r>
      <w:r>
        <w:rPr>
          <w:color w:val="000000"/>
        </w:rPr>
        <w:tab/>
      </w:r>
      <w:r>
        <w:rPr>
          <w:color w:val="000000"/>
        </w:rPr>
        <w:t>C. ①②③④</w:t>
      </w:r>
      <w:r>
        <w:rPr>
          <w:color w:val="000000"/>
        </w:rPr>
        <w:tab/>
      </w:r>
      <w:r>
        <w:rPr>
          <w:color w:val="000000"/>
        </w:rPr>
        <w:t>D. ①②③</w:t>
      </w:r>
    </w:p>
    <w:p w14:paraId="5A56EE5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在“因‘成’有你、山‘海’无恙”社会实践活动中，小威收集了如下素材：</w:t>
      </w:r>
    </w:p>
    <w:tbl>
      <w:tblPr>
        <w:tblStyle w:val="4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200"/>
      </w:tblGrid>
      <w:tr w14:paraId="28DBA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980F5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素材一：一位市民在楼上对路口执勤的交警致谢：“警察同志，辛苦了！”交警同志转身、挥手、敬礼，一气可成。</w:t>
            </w:r>
          </w:p>
        </w:tc>
      </w:tr>
      <w:tr w14:paraId="15E6C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349F7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素材二：一位大叔每天做核酸检测时，都给路边的外地赏车司机送去热乎的饭菜。</w:t>
            </w:r>
          </w:p>
        </w:tc>
      </w:tr>
      <w:tr w14:paraId="15EA4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0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50B406">
            <w:pPr>
              <w:spacing w:line="360" w:lineRule="auto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素材三：志愿者们纷纷写下“军令秋”，各司其职，守护我们的城布。</w:t>
            </w:r>
          </w:p>
        </w:tc>
      </w:tr>
    </w:tbl>
    <w:p w14:paraId="0FAEFE21">
      <w:pPr>
        <w:spacing w:line="360" w:lineRule="auto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据此完成下面小题。</w:t>
      </w:r>
    </w:p>
    <w:p w14:paraId="505C78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6. 素材中人物的做法启示我们要（    ）</w:t>
      </w:r>
    </w:p>
    <w:p w14:paraId="4263A0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①以礼待人          ②与人为善         ③勇担责任     ④善用法律</w:t>
      </w:r>
    </w:p>
    <w:p w14:paraId="2BE86E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①②</w:t>
      </w:r>
      <w:r>
        <w:rPr>
          <w:color w:val="000000"/>
        </w:rPr>
        <w:tab/>
      </w:r>
      <w:r>
        <w:rPr>
          <w:color w:val="000000"/>
        </w:rPr>
        <w:t>B. ①②③</w:t>
      </w:r>
      <w:r>
        <w:rPr>
          <w:color w:val="000000"/>
        </w:rPr>
        <w:tab/>
      </w:r>
      <w:r>
        <w:rPr>
          <w:color w:val="000000"/>
        </w:rPr>
        <w:t>C. ①④</w:t>
      </w:r>
      <w:r>
        <w:rPr>
          <w:color w:val="000000"/>
        </w:rPr>
        <w:tab/>
      </w:r>
      <w:r>
        <w:rPr>
          <w:color w:val="000000"/>
        </w:rPr>
        <w:t>D. ②③④</w:t>
      </w:r>
    </w:p>
    <w:p w14:paraId="151A10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7. 如果给这些素材拟定一个标题，以下最适合的是（    ）</w:t>
      </w:r>
    </w:p>
    <w:p w14:paraId="6A87E0C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崇尚法治   尊法守法</w:t>
      </w:r>
      <w:r>
        <w:rPr>
          <w:color w:val="000000"/>
        </w:rPr>
        <w:tab/>
      </w:r>
      <w:r>
        <w:rPr>
          <w:color w:val="000000"/>
        </w:rPr>
        <w:t>B. 崇德向善    见贤思齐</w:t>
      </w:r>
    </w:p>
    <w:p w14:paraId="77827A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科教兴国   敢为人先</w:t>
      </w:r>
      <w:r>
        <w:rPr>
          <w:color w:val="000000"/>
        </w:rPr>
        <w:tab/>
      </w:r>
      <w:r>
        <w:rPr>
          <w:color w:val="000000"/>
        </w:rPr>
        <w:t>D. 共享机遇    大有作为</w:t>
      </w:r>
    </w:p>
    <w:p w14:paraId="40559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8. 对下边漫画理解不恰当的是（    ）</w:t>
      </w:r>
    </w:p>
    <w:p w14:paraId="110C9D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71700" cy="13430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C5E2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诚信缺失将无法安身立命</w:t>
      </w:r>
      <w:r>
        <w:rPr>
          <w:color w:val="000000"/>
        </w:rPr>
        <w:tab/>
      </w:r>
      <w:r>
        <w:rPr>
          <w:color w:val="000000"/>
        </w:rPr>
        <w:t>B. 弄虚作假、言而无信会处处碰壁</w:t>
      </w:r>
    </w:p>
    <w:p w14:paraId="124B9A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要珍惜个人的诚信记录</w:t>
      </w:r>
      <w:r>
        <w:rPr>
          <w:color w:val="000000"/>
        </w:rPr>
        <w:tab/>
      </w:r>
      <w:r>
        <w:rPr>
          <w:color w:val="000000"/>
        </w:rPr>
        <w:t>D. 我国完备的社会信用体系已杜绝了各种失信行为十字路</w:t>
      </w:r>
    </w:p>
    <w:p w14:paraId="53971F8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疫情期间，邓某因发布虚假消息扰乱社会秩序，被公安机关作出行政拘留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日的处罚。据此完成下面小题。</w:t>
      </w:r>
    </w:p>
    <w:p w14:paraId="312897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9. 对这一案例认识正确的是（    ）</w:t>
      </w:r>
    </w:p>
    <w:p w14:paraId="77484C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公民行使权利时要受到法律的约束</w:t>
      </w:r>
      <w:r>
        <w:rPr>
          <w:color w:val="000000"/>
        </w:rPr>
        <w:tab/>
      </w:r>
      <w:r>
        <w:rPr>
          <w:color w:val="000000"/>
        </w:rPr>
        <w:t>B. 遵守社会规则主要靠他律</w:t>
      </w:r>
    </w:p>
    <w:p w14:paraId="02E9818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建立规则的目的就是为了限制自由</w:t>
      </w:r>
      <w:r>
        <w:rPr>
          <w:color w:val="000000"/>
        </w:rPr>
        <w:tab/>
      </w:r>
      <w:r>
        <w:rPr>
          <w:color w:val="000000"/>
        </w:rPr>
        <w:t>D. 我们要积极改进规则</w:t>
      </w:r>
    </w:p>
    <w:p w14:paraId="5F78A9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10. 邓某所受处罚依据的法律属于（    ）</w:t>
      </w:r>
    </w:p>
    <w:p w14:paraId="3A8E015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民事法律</w:t>
      </w:r>
      <w:r>
        <w:rPr>
          <w:color w:val="000000"/>
        </w:rPr>
        <w:tab/>
      </w:r>
      <w:r>
        <w:rPr>
          <w:color w:val="000000"/>
        </w:rPr>
        <w:t>B. 刑事法律</w:t>
      </w:r>
      <w:r>
        <w:rPr>
          <w:color w:val="000000"/>
        </w:rPr>
        <w:tab/>
      </w:r>
      <w:r>
        <w:rPr>
          <w:color w:val="000000"/>
        </w:rPr>
        <w:t>C. 行政法律</w:t>
      </w:r>
      <w:r>
        <w:rPr>
          <w:color w:val="000000"/>
        </w:rPr>
        <w:tab/>
      </w:r>
      <w:r>
        <w:rPr>
          <w:color w:val="000000"/>
        </w:rPr>
        <w:t>D. 立法法</w:t>
      </w:r>
    </w:p>
    <w:p w14:paraId="666A94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11. 2021年10月18日，党的十九届六中全会审议通过的《中共中央关于党的百年奋斗重大成就和历史经验的决议》中指出，坚持依法治国首先要坚持依宪治国。这是因为宪法（    ）</w:t>
      </w:r>
    </w:p>
    <w:p w14:paraId="2933F8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①是党的主张和人民意志的统一      ②是治国安邦的总章程</w:t>
      </w:r>
    </w:p>
    <w:p w14:paraId="68FA4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③是基本的活动准则                ④具有最高的法律地位、法律权威和法律效力</w:t>
      </w:r>
    </w:p>
    <w:p w14:paraId="0432B81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②③④</w:t>
      </w:r>
      <w:r>
        <w:rPr>
          <w:color w:val="000000"/>
        </w:rPr>
        <w:tab/>
      </w:r>
      <w:r>
        <w:rPr>
          <w:color w:val="000000"/>
        </w:rPr>
        <w:t>B. ①③④</w:t>
      </w:r>
      <w:r>
        <w:rPr>
          <w:color w:val="000000"/>
        </w:rPr>
        <w:tab/>
      </w:r>
      <w:r>
        <w:rPr>
          <w:color w:val="000000"/>
        </w:rPr>
        <w:t>C. ①②④</w:t>
      </w:r>
      <w:r>
        <w:rPr>
          <w:color w:val="000000"/>
        </w:rPr>
        <w:tab/>
      </w:r>
      <w:r>
        <w:rPr>
          <w:color w:val="000000"/>
        </w:rPr>
        <w:t>D. ①②③</w:t>
      </w:r>
    </w:p>
    <w:p w14:paraId="3B1CB3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12. 近五年，威海全面深化改革开放，重点培育了乡村振兴样板片区20个，累计利用外资57亿元：政务服务事项全程网办率达到97.9%，威海人民的幸福成色更实足。这说明（    ）</w:t>
      </w:r>
    </w:p>
    <w:p w14:paraId="2CD83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①改革开放增添了威海社会发展的活力                ②改革开放使威海人民共享发展成果</w:t>
      </w:r>
    </w:p>
    <w:p w14:paraId="6FE6A7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③改革开放引领威海人民朝着共同富裕方向稳步前进    ④威海城乡发展不平衡问题已彻底解决</w:t>
      </w:r>
    </w:p>
    <w:p w14:paraId="495237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①②③</w:t>
      </w:r>
      <w:r>
        <w:rPr>
          <w:color w:val="000000"/>
        </w:rPr>
        <w:tab/>
      </w:r>
      <w:r>
        <w:rPr>
          <w:color w:val="000000"/>
        </w:rPr>
        <w:t>B. ①③④</w:t>
      </w:r>
      <w:r>
        <w:rPr>
          <w:color w:val="000000"/>
        </w:rPr>
        <w:tab/>
      </w:r>
      <w:r>
        <w:rPr>
          <w:color w:val="000000"/>
        </w:rPr>
        <w:t>C. ①②④</w:t>
      </w:r>
      <w:r>
        <w:rPr>
          <w:color w:val="000000"/>
        </w:rPr>
        <w:tab/>
      </w:r>
      <w:r>
        <w:rPr>
          <w:color w:val="000000"/>
        </w:rPr>
        <w:t>D. ②③④</w:t>
      </w:r>
    </w:p>
    <w:p w14:paraId="3C863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13. “让人民生活幸福是“国之大者”“民之所忧，我必念之；民之所盼，我必行之”……习近平总书记的民生牵挂，流露出饱满深厚的人民情怀。这表明（    ）</w:t>
      </w:r>
    </w:p>
    <w:p w14:paraId="714786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①全心全意为人民服务是党的根本宗旨      ②党的初心和使命是为中国人民谋幸福、为中华民族谋复兴</w:t>
      </w:r>
    </w:p>
    <w:p w14:paraId="0845BA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③党和政府坚持以人民为中心的发展思想    ④人民对美好生活的向往，就是党的奋斗目标</w:t>
      </w:r>
    </w:p>
    <w:p w14:paraId="05F8F2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①②③④</w:t>
      </w:r>
      <w:r>
        <w:rPr>
          <w:color w:val="000000"/>
        </w:rPr>
        <w:tab/>
      </w:r>
      <w:r>
        <w:rPr>
          <w:color w:val="000000"/>
        </w:rPr>
        <w:t>B. ①③④</w:t>
      </w:r>
      <w:r>
        <w:rPr>
          <w:color w:val="000000"/>
        </w:rPr>
        <w:tab/>
      </w:r>
      <w:r>
        <w:rPr>
          <w:color w:val="000000"/>
        </w:rPr>
        <w:t>C. ①②④</w:t>
      </w:r>
      <w:r>
        <w:rPr>
          <w:color w:val="000000"/>
        </w:rPr>
        <w:tab/>
      </w:r>
      <w:r>
        <w:rPr>
          <w:color w:val="000000"/>
        </w:rPr>
        <w:t>D. ②③④</w:t>
      </w:r>
    </w:p>
    <w:p w14:paraId="0D38C7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14. 《中国的民主》白皮书指出，从民主听证会到人大代表进社区，从线下“圆桌会”到线上“议事群”，中国人民在火热的基层生活中，摸索创造了一个又一个充满烟火气的民主形式。这表明我国人民民主的真谛是（    ）</w:t>
      </w:r>
    </w:p>
    <w:p w14:paraId="3C97BDB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有事好商量，众人的事情由众人商量</w:t>
      </w:r>
      <w:r>
        <w:rPr>
          <w:color w:val="000000"/>
        </w:rPr>
        <w:tab/>
      </w:r>
      <w:r>
        <w:rPr>
          <w:color w:val="000000"/>
        </w:rPr>
        <w:t>B. 人民能直接管理国家事务</w:t>
      </w:r>
    </w:p>
    <w:p w14:paraId="35A7B82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C. 人民的各种要求都能得到实现</w:t>
      </w:r>
      <w:r>
        <w:rPr>
          <w:color w:val="000000"/>
        </w:rPr>
        <w:tab/>
      </w:r>
      <w:r>
        <w:rPr>
          <w:color w:val="000000"/>
        </w:rPr>
        <w:t>D. 民主监督</w:t>
      </w:r>
    </w:p>
    <w:p w14:paraId="535B55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15. 党的十八大以来，西藏经济年均增速位居全国三甲，62.8万贫困人口全部脱贫，西藏与全国一道如期全面建成小康社会。这得益于（    ）</w:t>
      </w:r>
    </w:p>
    <w:p w14:paraId="482256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①我国坚持民族平等、民族团结和各民族共同繁荣的基本原则    ②党和国家的大力支持</w:t>
      </w:r>
    </w:p>
    <w:p w14:paraId="5E3E0C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③各族人民铸牢中华民族共同体意识                          ④民族区域自治制度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实行</w:t>
      </w:r>
    </w:p>
    <w:p w14:paraId="049C513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①②③</w:t>
      </w:r>
      <w:r>
        <w:rPr>
          <w:color w:val="000000"/>
        </w:rPr>
        <w:tab/>
      </w:r>
      <w:r>
        <w:rPr>
          <w:color w:val="000000"/>
        </w:rPr>
        <w:t>B. ①②④</w:t>
      </w:r>
      <w:r>
        <w:rPr>
          <w:color w:val="000000"/>
        </w:rPr>
        <w:tab/>
      </w:r>
      <w:r>
        <w:rPr>
          <w:color w:val="000000"/>
        </w:rPr>
        <w:t>C. ①③④</w:t>
      </w:r>
      <w:r>
        <w:rPr>
          <w:color w:val="000000"/>
        </w:rPr>
        <w:tab/>
      </w:r>
      <w:r>
        <w:rPr>
          <w:color w:val="000000"/>
        </w:rPr>
        <w:t>D. ①②③④</w:t>
      </w:r>
    </w:p>
    <w:p w14:paraId="48B0B3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16. 下表中，对小辉同学“微行为”的“微点评”，你赞同的有（    ）</w:t>
      </w:r>
    </w:p>
    <w:tbl>
      <w:tblPr>
        <w:tblStyle w:val="4"/>
        <w:tblW w:w="101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75"/>
        <w:gridCol w:w="2835"/>
      </w:tblGrid>
      <w:tr w14:paraId="4AE2F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7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B32F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微行为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264D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微点评</w:t>
            </w:r>
          </w:p>
        </w:tc>
      </w:tr>
      <w:tr w14:paraId="4036F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7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1092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发现学校附近有非法经营的网吧，拔打市长热线电话反映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8D97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①积极参与民主生活</w:t>
            </w:r>
          </w:p>
        </w:tc>
      </w:tr>
      <w:tr w14:paraId="66B05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35" w:hRule="atLeast"/>
        </w:trPr>
        <w:tc>
          <w:tcPr>
            <w:tcW w:w="7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50629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利用当地红色文化资源，进行“同城大课堂”宣讲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22D3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②厚植家国情怀</w:t>
            </w:r>
          </w:p>
        </w:tc>
      </w:tr>
      <w:tr w14:paraId="6B635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7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4955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尽量不用一次性产品，选购和使用可再生材件制品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B32E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③践行绿色生活方式</w:t>
            </w:r>
          </w:p>
        </w:tc>
      </w:tr>
      <w:tr w14:paraId="0E158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50" w:hRule="atLeast"/>
        </w:trPr>
        <w:tc>
          <w:tcPr>
            <w:tcW w:w="7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9AA3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主动参加社区防疫活动</w:t>
            </w:r>
          </w:p>
        </w:tc>
        <w:tc>
          <w:tcPr>
            <w:tcW w:w="28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FBDC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④服务奉献社会</w:t>
            </w:r>
          </w:p>
        </w:tc>
      </w:tr>
    </w:tbl>
    <w:p w14:paraId="5E9C11CA">
      <w:pPr>
        <w:spacing w:line="360" w:lineRule="auto"/>
        <w:jc w:val="left"/>
        <w:textAlignment w:val="center"/>
        <w:rPr>
          <w:color w:val="000000"/>
        </w:rPr>
      </w:pPr>
    </w:p>
    <w:p w14:paraId="1B956E1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①②③</w:t>
      </w:r>
      <w:r>
        <w:rPr>
          <w:color w:val="000000"/>
        </w:rPr>
        <w:tab/>
      </w:r>
      <w:r>
        <w:rPr>
          <w:color w:val="000000"/>
        </w:rPr>
        <w:t>B. ①③④</w:t>
      </w:r>
      <w:r>
        <w:rPr>
          <w:color w:val="000000"/>
        </w:rPr>
        <w:tab/>
      </w:r>
      <w:r>
        <w:rPr>
          <w:color w:val="000000"/>
        </w:rPr>
        <w:t>C. ①②④</w:t>
      </w:r>
      <w:r>
        <w:rPr>
          <w:color w:val="000000"/>
        </w:rPr>
        <w:tab/>
      </w:r>
      <w:r>
        <w:rPr>
          <w:color w:val="000000"/>
        </w:rPr>
        <w:t>D. ①②③④</w:t>
      </w:r>
    </w:p>
    <w:p w14:paraId="0513E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17. 一百多年前，中国共产党的先驱们创建了中国共产党，形成了坚持真理、坚守理想，践行初心、担当使命，不怕牺牲、英勇斗争，对党忠诚、不负人民的伟大建党精神。这是（    ）</w:t>
      </w:r>
    </w:p>
    <w:p w14:paraId="0F5D53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①以自强不息为核心的伟大民族精神的体现</w:t>
      </w:r>
    </w:p>
    <w:p w14:paraId="11D6E2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②中华民族生生不息、发展壮大的强大精神支柱</w:t>
      </w:r>
    </w:p>
    <w:p w14:paraId="0077B1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③维系我国各族人民世世代代团结奋斗的牢固精神纽带</w:t>
      </w:r>
    </w:p>
    <w:p w14:paraId="7A3061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④激励中华儿女为实现中国梦而奋斗的不竭精神动力</w:t>
      </w:r>
    </w:p>
    <w:p w14:paraId="7E25F7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①③</w:t>
      </w:r>
      <w:r>
        <w:rPr>
          <w:color w:val="000000"/>
        </w:rPr>
        <w:tab/>
      </w:r>
      <w:r>
        <w:rPr>
          <w:color w:val="000000"/>
        </w:rPr>
        <w:t>B. ②③④</w:t>
      </w:r>
      <w:r>
        <w:rPr>
          <w:color w:val="000000"/>
        </w:rPr>
        <w:tab/>
      </w:r>
      <w:r>
        <w:rPr>
          <w:color w:val="000000"/>
        </w:rPr>
        <w:t>C. ②④</w:t>
      </w:r>
      <w:r>
        <w:rPr>
          <w:color w:val="000000"/>
        </w:rPr>
        <w:tab/>
      </w:r>
      <w:r>
        <w:rPr>
          <w:color w:val="000000"/>
        </w:rPr>
        <w:t>D. ②③</w:t>
      </w:r>
    </w:p>
    <w:p w14:paraId="691492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18. 从点燃低碳环保的“微火”，到所有场馆全程绿电供应：从为保护一棵无法移植的古树而改变施工计划，到新建场馆完全可以重复利用……一个个细节的变化，为“绿色冬奥”写下生动注脚。这表明我国（    ）</w:t>
      </w:r>
    </w:p>
    <w:p w14:paraId="46E087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①坚持人与自然和谐共生              ②坚持节约资源和保护环境的基本国策</w:t>
      </w:r>
    </w:p>
    <w:p w14:paraId="32FF5B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③建设生态文明，实现可持续发展      ④破坏生态环境的现象已不存在</w:t>
      </w:r>
    </w:p>
    <w:p w14:paraId="4AAEE1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①②④</w:t>
      </w:r>
      <w:r>
        <w:rPr>
          <w:color w:val="000000"/>
        </w:rPr>
        <w:tab/>
      </w:r>
      <w:r>
        <w:rPr>
          <w:color w:val="000000"/>
        </w:rPr>
        <w:t>B. ②③④</w:t>
      </w:r>
      <w:r>
        <w:rPr>
          <w:color w:val="000000"/>
        </w:rPr>
        <w:tab/>
      </w:r>
      <w:r>
        <w:rPr>
          <w:color w:val="000000"/>
        </w:rPr>
        <w:t>C. ①③④</w:t>
      </w:r>
      <w:r>
        <w:rPr>
          <w:color w:val="000000"/>
        </w:rPr>
        <w:tab/>
      </w:r>
      <w:r>
        <w:rPr>
          <w:color w:val="000000"/>
        </w:rPr>
        <w:t>D. ①②③</w:t>
      </w:r>
    </w:p>
    <w:p w14:paraId="22C89F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19. 习近平主席在博鳌亚洲论坛2022年年会开幕式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主旨演讲中，首次提出全球安全倡议。这是继共建“一带一路”和全球发展倡议之后，中国面向世界提供的又一国际公共产品。这（    ）</w:t>
      </w:r>
    </w:p>
    <w:p w14:paraId="69A15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①表明我国坚持走和平发展道路                ②是人类命运共同体理念在安全领域的生动实践</w:t>
      </w:r>
    </w:p>
    <w:p w14:paraId="54949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③顺应了和平、发展、合作、共赢的时代潮流    ④说明我国已成为国际社会的主导力量</w:t>
      </w:r>
    </w:p>
    <w:p w14:paraId="42A2E4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①②③④</w:t>
      </w:r>
      <w:r>
        <w:rPr>
          <w:color w:val="000000"/>
        </w:rPr>
        <w:tab/>
      </w:r>
      <w:r>
        <w:rPr>
          <w:color w:val="000000"/>
        </w:rPr>
        <w:t>B. ②③④</w:t>
      </w:r>
      <w:r>
        <w:rPr>
          <w:color w:val="000000"/>
        </w:rPr>
        <w:tab/>
      </w:r>
      <w:r>
        <w:rPr>
          <w:color w:val="000000"/>
        </w:rPr>
        <w:t>C. ①②③</w:t>
      </w:r>
      <w:r>
        <w:rPr>
          <w:color w:val="000000"/>
        </w:rPr>
        <w:tab/>
      </w:r>
      <w:r>
        <w:rPr>
          <w:color w:val="000000"/>
        </w:rPr>
        <w:t>D. ①②④</w:t>
      </w:r>
    </w:p>
    <w:p w14:paraId="3BB6F7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20. 2021年，我国对世界经济增长的贡献率达到25%左右，成功举办进博会、广交会、服贸会及首届消博会等重大展会，为各国经济发展赋能。这表明（    ）</w:t>
      </w:r>
    </w:p>
    <w:p w14:paraId="38A488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①中国为世界经济增长注入新的活力             ②中国顺应经济全球化的发展趋势，与世界深度互动</w:t>
      </w:r>
    </w:p>
    <w:p w14:paraId="2B3F0D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③中国与世界各国分享发展机遇，共享发展成果   ④中国倡导国际关系民主化，推动世界格局多极化</w:t>
      </w:r>
    </w:p>
    <w:p w14:paraId="60B5242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A. ①③④</w:t>
      </w:r>
      <w:r>
        <w:rPr>
          <w:color w:val="000000"/>
        </w:rPr>
        <w:tab/>
      </w:r>
      <w:r>
        <w:rPr>
          <w:color w:val="000000"/>
        </w:rPr>
        <w:t>B. ①②③</w:t>
      </w:r>
      <w:r>
        <w:rPr>
          <w:color w:val="000000"/>
        </w:rPr>
        <w:tab/>
      </w:r>
      <w:r>
        <w:rPr>
          <w:color w:val="000000"/>
        </w:rPr>
        <w:t>C. ②③④</w:t>
      </w:r>
      <w:r>
        <w:rPr>
          <w:color w:val="000000"/>
        </w:rPr>
        <w:tab/>
      </w:r>
      <w:r>
        <w:rPr>
          <w:color w:val="000000"/>
        </w:rPr>
        <w:t>D. ①②③④</w:t>
      </w:r>
    </w:p>
    <w:p w14:paraId="5645583F">
      <w:pPr>
        <w:spacing w:line="360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21CBFEF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我是谁，我从哪里来，我到哪里去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?</w:t>
      </w:r>
      <w:r>
        <w:rPr>
          <w:rFonts w:ascii="宋体" w:hAnsi="宋体" w:eastAsia="宋体" w:cs="宋体"/>
          <w:b/>
          <w:color w:val="000000"/>
          <w:sz w:val="24"/>
        </w:rPr>
        <w:t>伴随对生命的追问，我走过了四年初中生活。成长中的我，在学会处理与自身、他人、社会、国家和人类文明的关系中，逐渐明晰了青春生命的使命。有理想、有本领、有担当，笃行致远正当时，奋楫扬帆恰少年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!</w:t>
      </w:r>
    </w:p>
    <w:p w14:paraId="1DD022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21. 燃理想之光</w:t>
      </w:r>
    </w:p>
    <w:p w14:paraId="326C6C5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楷体" w:hAnsi="楷体" w:eastAsia="楷体" w:cs="楷体"/>
          <w:color w:val="000000"/>
        </w:rPr>
        <w:t>年是中国共产主义青年团成立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楷体" w:hAnsi="楷体" w:eastAsia="楷体" w:cs="楷体"/>
          <w:color w:val="000000"/>
        </w:rPr>
        <w:t>同年，百年青春心向党，一代代中国青年不负韶华，不负时代，不负人民，在青春的赛道上奋力奔跑。</w:t>
      </w:r>
    </w:p>
    <w:p w14:paraId="619EDDA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“两弹元勋”邓稼先为了新中国的核事业，义无反顾地在荒凉的戈壁滩上默默坚守；</w:t>
      </w:r>
    </w:p>
    <w:p w14:paraId="329B9E4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“钢铁裁缝”艾爱国，五十年如一日，刻苦钻研，精益求精，在焊接过程中分毫不差，攻克数百个技术难关，成为一身绝技的焊接行业“领军人”；</w:t>
      </w:r>
    </w:p>
    <w:p w14:paraId="2884075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香港主持人陈贝儿带领团队，克服语言不通、恐高、高原反应等重重困难，穿梭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个省份，记录下脱贫攻坚成果的生动影像……</w:t>
      </w:r>
    </w:p>
    <w:p w14:paraId="5BD68D5D">
      <w:pPr>
        <w:spacing w:line="360" w:lineRule="auto"/>
        <w:ind w:firstLine="420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楷体" w:hAnsi="楷体" w:eastAsia="楷体" w:cs="楷体"/>
          <w:color w:val="000000"/>
        </w:rPr>
        <w:t>“伟大的国家”和“最好的时代”是放飞青春梦想的坐标。我们，共青春，愿我们都能在青春与时代的双向奔赴里，活出青春最美的样子</w:t>
      </w:r>
      <w:r>
        <w:rPr>
          <w:rFonts w:ascii="Times New Roman" w:hAnsi="Times New Roman" w:eastAsia="Times New Roman" w:cs="Times New Roman"/>
          <w:color w:val="000000"/>
        </w:rPr>
        <w:t>!</w:t>
      </w:r>
    </w:p>
    <w:p w14:paraId="53F04C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（1）材料中人物对待职业共同具有的优秀品质是什么?简要概括这种品质对社会发展和个人成长的意义。</w:t>
      </w:r>
    </w:p>
    <w:p w14:paraId="3E36E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（2）读罢材料，请给未来的自己写一句青春寄语。为此，你打算怎样做更好的自己?</w:t>
      </w:r>
    </w:p>
    <w:p w14:paraId="49D9A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22. 聚信仰之力</w:t>
      </w:r>
    </w:p>
    <w:p w14:paraId="2456A5AA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法治之光守护公平正义，法治共识铸就复兴之路。法治中国，正在路上，请跟随以下热点镜头共同感受法治中国的脉动。</w:t>
      </w:r>
    </w:p>
    <w:p w14:paraId="73C86E3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镜头一：中共中央、国务院印发的《法治政府建设实施纲要（</w:t>
      </w:r>
      <w:r>
        <w:rPr>
          <w:rFonts w:ascii="Times New Roman" w:hAnsi="Times New Roman" w:eastAsia="Times New Roman" w:cs="Times New Roman"/>
          <w:color w:val="000000"/>
        </w:rPr>
        <w:t>2021-2025</w:t>
      </w:r>
      <w:r>
        <w:rPr>
          <w:rFonts w:ascii="楷体" w:hAnsi="楷体" w:eastAsia="楷体" w:cs="楷体"/>
          <w:color w:val="000000"/>
        </w:rPr>
        <w:t>年）》中强调：健全行政权力制约和监督体系，促进行政权力规范透明运行。</w:t>
      </w:r>
    </w:p>
    <w:p w14:paraId="3549D042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镜头二：党的十八大以来，全面依法治国实践取得历史性成就：围绕重要领域有序开展法律的立改废释工作；行政执法水平普遍提高；以司法体制改革破解司法腐败等突出问题；深入开展全民普法工作，“全民守法、遇事找法”逐步成为社会共识。</w:t>
      </w:r>
    </w:p>
    <w:p w14:paraId="743FA351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镜头三：编纂民法典，修改未成年人保护法和预防未成年人犯罪法，通过个人信息保护法和家庭教育促进法……近年来，全国人大及其常委会加快民生和社会治理领域立法进程，为满足人民群众对美好生活的新期待提供了重要保障。</w:t>
      </w:r>
    </w:p>
    <w:p w14:paraId="3C166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（1）针对镜头一强调的内容，请结合所学知识说明理由。</w:t>
      </w:r>
    </w:p>
    <w:p w14:paraId="56E97A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（2）镜头二体现了法治中国建设哪些方面的历史性成就?</w:t>
      </w:r>
    </w:p>
    <w:p w14:paraId="3695A6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（3）镜头三彰显了怎样的宪法原则?法佑成长，请从“依法办事”的角度淡谈你将如何“与法同行”。</w:t>
      </w:r>
    </w:p>
    <w:p w14:paraId="7E98E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23. 担时代之责</w:t>
      </w:r>
    </w:p>
    <w:p w14:paraId="31E8DAC5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为迎接党的二十大胜利召开，九年级学生小舟和同学共同参加了“请党放心强国有我”主题实践活动，在探究和历练中，他们将“小我”融入“大我”，变得更有底气、有情怀有担当了，以下是他们绘制的专题网页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10"/>
        <w:gridCol w:w="4508"/>
        <w:gridCol w:w="2007"/>
      </w:tblGrid>
      <w:tr w14:paraId="2EE94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DF116D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盛世中国   有你有我</w:t>
            </w:r>
          </w:p>
        </w:tc>
      </w:tr>
      <w:tr w14:paraId="7DD33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B6FD03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中国足音</w:t>
            </w:r>
          </w:p>
          <w:p w14:paraId="04D1BB07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神舟十三号载人飞船首次太空径向交会对接，刷新在轨飞行纪录；“海斗一号”全海深无人潜水器打破多项世界纪录……本届全国人大代表五年来共提出议案2282件，有类方面认真处理、务求实效，来自人民的好声音提得好、办得好…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209A9E">
            <w:pPr>
              <w:spacing w:line="360" w:lineRule="auto"/>
              <w:ind w:firstLine="420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中国自信</w:t>
            </w:r>
          </w:p>
          <w:p w14:paraId="5734B3ED">
            <w:pPr>
              <w:spacing w:line="360" w:lineRule="auto"/>
              <w:ind w:firstLine="420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66900" cy="2009775"/>
                  <wp:effectExtent l="0" t="0" r="0" b="9525"/>
                  <wp:docPr id="100004" name="图片 100004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图片 100004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200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br w:type="textWrapping"/>
            </w:r>
          </w:p>
          <w:p w14:paraId="4D54C5B3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北京冬奥会上，处处充满来都的“中国风”元素。奖牌“同心”，形象来源于中国古代同心圆玉璧，表达了“天地合·人心同”的中华文化内涵；会徽“冬梦”、场馆“冰丝带”等无不折射出中华文化之美和浓郁的文化自信，极大增强了民族自豪感和凝聚力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A1DB1A">
            <w:pPr>
              <w:spacing w:line="360" w:lineRule="auto"/>
              <w:jc w:val="center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中国担当</w:t>
            </w:r>
          </w:p>
          <w:p w14:paraId="5EE4E825">
            <w:pPr>
              <w:spacing w:line="360" w:lineRule="auto"/>
              <w:ind w:firstLine="420"/>
              <w:jc w:val="left"/>
              <w:textAlignment w:val="center"/>
              <w:rPr>
                <w:rFonts w:ascii="楷体" w:hAnsi="楷体" w:eastAsia="楷体" w:cs="楷体"/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始终站在和平一边，“坚持劝和促谈”“构建欧洲和显欧大陆持久和平”，为当前形势下解决乌克兰危机提供了建设性的中国方案：已向80多个国家和3个国际组织提供疫苗援助，向40多个国家出口疫苗……中国担当让世界瞩目。</w:t>
            </w:r>
          </w:p>
        </w:tc>
      </w:tr>
    </w:tbl>
    <w:p w14:paraId="25E021A9">
      <w:pPr>
        <w:spacing w:line="360" w:lineRule="auto"/>
        <w:jc w:val="left"/>
        <w:textAlignment w:val="center"/>
        <w:rPr>
          <w:color w:val="000000"/>
        </w:rPr>
      </w:pPr>
    </w:p>
    <w:p w14:paraId="2187DB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（1）神舟十三号和“海斗一号”创造的多项“首次”，体现了教材中的哪些观点?请概括出“五年2282件”展现的我国政治制度和社会主义民主的本质特征。</w:t>
      </w:r>
    </w:p>
    <w:p w14:paraId="0E24D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（2）请结合冬奥“中国风”，简要概括出中华文化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价值。</w:t>
      </w:r>
    </w:p>
    <w:p w14:paraId="70513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（3）透过世界舞台上中国的作为，你感受到怎样的“中国担当”?</w:t>
      </w:r>
    </w:p>
    <w:p w14:paraId="372906DC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畅想未来。你打算如何承载时代重托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589AAB9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0121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334F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FC9B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B875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C729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9A69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EA2BFD"/>
    <w:rsid w:val="38274566"/>
    <w:rsid w:val="3AC03DCA"/>
    <w:rsid w:val="49196EA6"/>
    <w:rsid w:val="72AF0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4423</Words>
  <Characters>4632</Characters>
  <Lines>0</Lines>
  <Paragraphs>0</Paragraphs>
  <TotalTime>0</TotalTime>
  <ScaleCrop>false</ScaleCrop>
  <LinksUpToDate>false</LinksUpToDate>
  <CharactersWithSpaces>5107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2022-06-22T19:36:00Z</dcterms:created>
  <dc:creator>学科网试题生产平台</dc:creator>
  <dc:description>3006665835692032</dc:description>
  <cp:lastModifiedBy>上帝掷骰子吗</cp:lastModifiedBy>
  <dcterms:modified xsi:type="dcterms:W3CDTF">2024-07-20T16:15:21Z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98FBF46AA82A4CB8A746C42DED1D300C</vt:lpwstr>
  </property>
</Properties>
</file>