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7533B2">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12065000</wp:posOffset>
            </wp:positionH>
            <wp:positionV relativeFrom="topMargin">
              <wp:posOffset>11684000</wp:posOffset>
            </wp:positionV>
            <wp:extent cx="393700" cy="393700"/>
            <wp:effectExtent l="0" t="0" r="635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93700" cy="393700"/>
                    </a:xfrm>
                    <a:prstGeom prst="rect">
                      <a:avLst/>
                    </a:prstGeom>
                  </pic:spPr>
                </pic:pic>
              </a:graphicData>
            </a:graphic>
          </wp:anchor>
        </w:drawing>
      </w:r>
      <w:r>
        <w:rPr>
          <w:rFonts w:ascii="宋体" w:hAnsi="宋体" w:eastAsia="宋体" w:cs="宋体"/>
          <w:b/>
          <w:color w:val="auto"/>
          <w:sz w:val="32"/>
        </w:rPr>
        <w:t>眉山市2022年初中学业水平暨高中阶段学校招生考试</w:t>
      </w:r>
    </w:p>
    <w:p w14:paraId="34208ADE">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文科综合能力测试卷</w:t>
      </w:r>
    </w:p>
    <w:p w14:paraId="1A4BB43B">
      <w:pPr>
        <w:spacing w:line="285"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w:t>
      </w:r>
    </w:p>
    <w:p w14:paraId="4184A6A4">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考生注意事项:</w:t>
      </w:r>
    </w:p>
    <w:p w14:paraId="331458E7">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1.本堂考试为开卷考试，试卷满分100分，道德与法治和历史各50分，考试时间120分钟。</w:t>
      </w:r>
    </w:p>
    <w:p w14:paraId="415BCCA5">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2.在答题前，考生应将自己的姓名、准考证号、座位号准确填写在答题卡相应的位置。</w:t>
      </w:r>
    </w:p>
    <w:p w14:paraId="469297C3">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3.本试卷分Ⅰ卷、Ⅱ卷，共10页。第Ⅰ卷第1-12题为道德与法治试题，第13-24题为历史试题，每题2分，共48分;第Ⅱ卷第25- 28 题为道德与法治试题，第29-31 题为历史试题，共52分。</w:t>
      </w:r>
    </w:p>
    <w:p w14:paraId="6E6E426D">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4.考生选出第Ⅰ卷答案后，用2B铅笔把答题卡，上对应题目的答案标号涂黑。如需改动，请用橡皮擦擦干净，再选涂其它答案。不能直接在试卷上作答。第Ⅱ卷试题答案用0.5毫米的黑色签字笔在答题卡相应的答题区作答，超出限定区域的答案无效。</w:t>
      </w:r>
    </w:p>
    <w:p w14:paraId="47C69F0F">
      <w:pPr>
        <w:spacing w:line="285" w:lineRule="auto"/>
        <w:jc w:val="center"/>
        <w:textAlignment w:val="center"/>
        <w:rPr>
          <w:rFonts w:ascii="宋体" w:hAnsi="宋体" w:eastAsia="宋体" w:cs="宋体"/>
          <w:b/>
          <w:color w:val="auto"/>
          <w:sz w:val="24"/>
        </w:rPr>
      </w:pPr>
      <w:r>
        <w:rPr>
          <w:rFonts w:ascii="宋体" w:hAnsi="宋体" w:eastAsia="宋体" w:cs="宋体"/>
          <w:b/>
          <w:color w:val="auto"/>
          <w:sz w:val="24"/>
        </w:rPr>
        <w:t>第Ⅰ卷（选择题  共48分）</w:t>
      </w:r>
    </w:p>
    <w:p w14:paraId="7A359EA0">
      <w:pPr>
        <w:spacing w:line="285" w:lineRule="auto"/>
        <w:jc w:val="left"/>
        <w:textAlignment w:val="center"/>
        <w:rPr>
          <w:rFonts w:ascii="宋体" w:hAnsi="宋体" w:eastAsia="宋体" w:cs="宋体"/>
          <w:b/>
          <w:color w:val="auto"/>
          <w:sz w:val="24"/>
        </w:rPr>
      </w:pPr>
      <w:r>
        <w:rPr>
          <w:rFonts w:ascii="宋体" w:hAnsi="宋体" w:eastAsia="宋体" w:cs="宋体"/>
          <w:b/>
          <w:color w:val="auto"/>
          <w:sz w:val="24"/>
        </w:rPr>
        <w:t>一、选择题（下列每小题只有一个备选项符合题目要求。每小题2分，共24分）</w:t>
      </w:r>
    </w:p>
    <w:p w14:paraId="0D8AEAE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观察漫画，接下来小孙子最恰当的做法应该是（    ）</w:t>
      </w:r>
    </w:p>
    <w:p w14:paraId="513F2C24">
      <w:pPr>
        <w:spacing w:line="360" w:lineRule="auto"/>
        <w:jc w:val="left"/>
        <w:textAlignment w:val="center"/>
        <w:rPr>
          <w:color w:val="auto"/>
        </w:rPr>
      </w:pPr>
      <w:r>
        <w:rPr>
          <w:rFonts w:hint="eastAsia"/>
        </w:rPr>
        <w:drawing>
          <wp:inline distT="0" distB="0" distL="114300" distR="114300">
            <wp:extent cx="3629025" cy="23907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629025" cy="2390775"/>
                    </a:xfrm>
                    <a:prstGeom prst="rect">
                      <a:avLst/>
                    </a:prstGeom>
                  </pic:spPr>
                </pic:pic>
              </a:graphicData>
            </a:graphic>
          </wp:inline>
        </w:drawing>
      </w:r>
      <w:r>
        <w:rPr>
          <w:rFonts w:hint="eastAsia"/>
        </w:rPr>
        <w:br w:type="textWrapping"/>
      </w:r>
    </w:p>
    <w:p w14:paraId="12903E2C">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质疑关爱，挑战权威</w:t>
      </w:r>
      <w:r>
        <w:rPr>
          <w:rFonts w:hint="eastAsia"/>
        </w:rPr>
        <w:tab/>
      </w:r>
      <w:r>
        <w:rPr>
          <w:rFonts w:hint="eastAsia"/>
        </w:rPr>
        <w:t xml:space="preserve">B. </w:t>
      </w:r>
      <w:r>
        <w:rPr>
          <w:rFonts w:ascii="宋体" w:hAnsi="宋体" w:eastAsia="宋体" w:cs="宋体"/>
          <w:color w:val="auto"/>
        </w:rPr>
        <w:t>顺从爷爷，听之任之</w:t>
      </w:r>
    </w:p>
    <w:p w14:paraId="49591D55">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积极沟通，寻求认同</w:t>
      </w:r>
      <w:r>
        <w:rPr>
          <w:rFonts w:hint="eastAsia"/>
        </w:rPr>
        <w:tab/>
      </w:r>
      <w:r>
        <w:rPr>
          <w:rFonts w:hint="eastAsia"/>
        </w:rPr>
        <w:t xml:space="preserve">D. </w:t>
      </w:r>
      <w:r>
        <w:rPr>
          <w:rFonts w:ascii="宋体" w:hAnsi="宋体" w:eastAsia="宋体" w:cs="宋体"/>
          <w:color w:val="auto"/>
        </w:rPr>
        <w:t>表达不满，固执己见</w:t>
      </w:r>
    </w:p>
    <w:p w14:paraId="2969A427">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情绪是我们与生俱来的生理本能，是身体对外界的自然反应，它携带着身体的需求来与我们的思想进行交流，不达目的誓不罢休。情绪这一特征要求我们（    ）</w:t>
      </w:r>
    </w:p>
    <w:p w14:paraId="04DEDE33">
      <w:pPr>
        <w:spacing w:line="360" w:lineRule="auto"/>
        <w:jc w:val="left"/>
        <w:textAlignment w:val="center"/>
        <w:rPr>
          <w:rFonts w:ascii="宋体" w:hAnsi="宋体" w:eastAsia="宋体" w:cs="宋体"/>
          <w:color w:val="000000"/>
        </w:rPr>
      </w:pPr>
      <w:r>
        <w:rPr>
          <w:rFonts w:ascii="宋体" w:hAnsi="宋体" w:eastAsia="宋体" w:cs="宋体"/>
          <w:color w:val="000000"/>
        </w:rPr>
        <w:t>A. 感受到消极情绪，应该排斥它或无视它</w:t>
      </w:r>
    </w:p>
    <w:p w14:paraId="36D45F42">
      <w:pPr>
        <w:spacing w:line="360" w:lineRule="auto"/>
        <w:jc w:val="left"/>
        <w:textAlignment w:val="center"/>
        <w:rPr>
          <w:rFonts w:ascii="宋体" w:hAnsi="宋体" w:eastAsia="宋体" w:cs="宋体"/>
          <w:color w:val="000000"/>
        </w:rPr>
      </w:pPr>
      <w:r>
        <w:rPr>
          <w:rFonts w:ascii="宋体" w:hAnsi="宋体" w:eastAsia="宋体" w:cs="宋体"/>
          <w:color w:val="000000"/>
        </w:rPr>
        <w:t>B. 正视自己的情绪，学会合理地调节情绪</w:t>
      </w:r>
    </w:p>
    <w:p w14:paraId="0F4E9EF6">
      <w:pPr>
        <w:spacing w:line="360" w:lineRule="auto"/>
        <w:jc w:val="left"/>
        <w:textAlignment w:val="center"/>
        <w:rPr>
          <w:rFonts w:ascii="宋体" w:hAnsi="宋体" w:eastAsia="宋体" w:cs="宋体"/>
          <w:color w:val="000000"/>
        </w:rPr>
      </w:pPr>
      <w:r>
        <w:rPr>
          <w:rFonts w:ascii="宋体" w:hAnsi="宋体" w:eastAsia="宋体" w:cs="宋体"/>
          <w:color w:val="000000"/>
        </w:rPr>
        <w:t>C. 激发正面的情绪，避免接收负面的情绪</w:t>
      </w:r>
    </w:p>
    <w:p w14:paraId="40324C40">
      <w:pPr>
        <w:spacing w:line="360" w:lineRule="auto"/>
        <w:jc w:val="left"/>
        <w:textAlignment w:val="center"/>
        <w:rPr>
          <w:rFonts w:ascii="宋体" w:hAnsi="宋体" w:eastAsia="宋体" w:cs="宋体"/>
          <w:color w:val="000000"/>
        </w:rPr>
      </w:pPr>
      <w:r>
        <w:rPr>
          <w:rFonts w:ascii="宋体" w:hAnsi="宋体" w:eastAsia="宋体" w:cs="宋体"/>
          <w:color w:val="000000"/>
        </w:rPr>
        <w:t>D. 掩饰自己的情绪，不要向别人表露感受</w:t>
      </w:r>
    </w:p>
    <w:p w14:paraId="5826373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庄子，名周，战国时期宋国人。战国中期思想家、哲学家、文学家，道家学派代表人物，代表作《庄子》。据此完成下面小题。</w:t>
      </w:r>
    </w:p>
    <w:p w14:paraId="715637AF">
      <w:pPr>
        <w:spacing w:line="360" w:lineRule="auto"/>
        <w:jc w:val="left"/>
        <w:textAlignment w:val="center"/>
        <w:rPr>
          <w:rFonts w:ascii="宋体" w:hAnsi="宋体" w:eastAsia="宋体" w:cs="宋体"/>
          <w:color w:val="000000"/>
        </w:rPr>
      </w:pPr>
      <w:r>
        <w:rPr>
          <w:rFonts w:ascii="宋体" w:hAnsi="宋体" w:eastAsia="宋体" w:cs="宋体"/>
          <w:color w:val="000000"/>
        </w:rPr>
        <w:t>3. 据世界图书馆平台数据库数据显示，截止2021年12月，有关《庄子》的非中文图书有2945种，涉及30多个语种。从心理咨询、健康养生到家居艺术，都可以看到中国道家思想改头换面为“美国道”“欧洲道”，进入欧美普通民众的日常生活。这一现象表明（    ）</w:t>
      </w:r>
    </w:p>
    <w:p w14:paraId="6F1B0614">
      <w:pPr>
        <w:spacing w:line="360" w:lineRule="auto"/>
        <w:jc w:val="left"/>
        <w:textAlignment w:val="center"/>
        <w:rPr>
          <w:rFonts w:ascii="宋体" w:hAnsi="宋体" w:eastAsia="宋体" w:cs="宋体"/>
          <w:color w:val="000000"/>
        </w:rPr>
      </w:pPr>
      <w:r>
        <w:rPr>
          <w:rFonts w:ascii="宋体" w:hAnsi="宋体" w:eastAsia="宋体" w:cs="宋体"/>
          <w:color w:val="000000"/>
        </w:rPr>
        <w:t>①彼此理解与包容才是消解文化冲突</w:t>
      </w:r>
      <w:r>
        <w:rPr>
          <w:rFonts w:ascii="宋体" w:hAnsi="宋体" w:eastAsia="宋体" w:cs="宋体"/>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根本之道</w:t>
      </w:r>
    </w:p>
    <w:p w14:paraId="234E54B4">
      <w:pPr>
        <w:spacing w:line="360" w:lineRule="auto"/>
        <w:jc w:val="left"/>
        <w:textAlignment w:val="center"/>
        <w:rPr>
          <w:rFonts w:ascii="宋体" w:hAnsi="宋体" w:eastAsia="宋体" w:cs="宋体"/>
          <w:color w:val="000000"/>
        </w:rPr>
      </w:pPr>
      <w:r>
        <w:rPr>
          <w:rFonts w:ascii="宋体" w:hAnsi="宋体" w:eastAsia="宋体" w:cs="宋体"/>
          <w:color w:val="000000"/>
        </w:rPr>
        <w:t>②坚定文化自信是实现中华民族伟大复兴的条件</w:t>
      </w:r>
    </w:p>
    <w:p w14:paraId="41FCD1A8">
      <w:pPr>
        <w:spacing w:line="360" w:lineRule="auto"/>
        <w:jc w:val="left"/>
        <w:textAlignment w:val="center"/>
        <w:rPr>
          <w:rFonts w:ascii="宋体" w:hAnsi="宋体" w:eastAsia="宋体" w:cs="宋体"/>
          <w:color w:val="000000"/>
        </w:rPr>
      </w:pPr>
      <w:r>
        <w:rPr>
          <w:rFonts w:ascii="宋体" w:hAnsi="宋体" w:eastAsia="宋体" w:cs="宋体"/>
          <w:color w:val="000000"/>
        </w:rPr>
        <w:t>③中华优秀传统文化穿越时空继续发挥独特魅力</w:t>
      </w:r>
    </w:p>
    <w:p w14:paraId="6D511560">
      <w:pPr>
        <w:spacing w:line="360" w:lineRule="auto"/>
        <w:jc w:val="left"/>
        <w:textAlignment w:val="center"/>
        <w:rPr>
          <w:rFonts w:ascii="宋体" w:hAnsi="宋体" w:eastAsia="宋体" w:cs="宋体"/>
          <w:color w:val="000000"/>
        </w:rPr>
      </w:pPr>
      <w:r>
        <w:rPr>
          <w:rFonts w:ascii="宋体" w:hAnsi="宋体" w:eastAsia="宋体" w:cs="宋体"/>
          <w:color w:val="000000"/>
        </w:rPr>
        <w:t>④不同文化交流互鉴应做到和而不同，兼收并蓄</w:t>
      </w:r>
    </w:p>
    <w:p w14:paraId="36A3C27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2C79286C">
      <w:pPr>
        <w:spacing w:line="360" w:lineRule="auto"/>
        <w:jc w:val="left"/>
        <w:textAlignment w:val="center"/>
        <w:rPr>
          <w:rFonts w:ascii="宋体" w:hAnsi="宋体" w:eastAsia="宋体" w:cs="宋体"/>
          <w:color w:val="000000"/>
        </w:rPr>
      </w:pPr>
      <w:r>
        <w:rPr>
          <w:rFonts w:ascii="宋体" w:hAnsi="宋体" w:eastAsia="宋体" w:cs="宋体"/>
          <w:color w:val="000000"/>
        </w:rPr>
        <w:t>4. 下文是《庄子•至乐》中记述的一则寓言故事</w:t>
      </w:r>
    </w:p>
    <w:tbl>
      <w:tblPr>
        <w:tblStyle w:val="4"/>
        <w:tblW w:w="98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85"/>
      </w:tblGrid>
      <w:tr w14:paraId="065D5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70" w:hRule="atLeast"/>
        </w:trPr>
        <w:tc>
          <w:tcPr>
            <w:tcW w:w="9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DEE0B">
            <w:pPr>
              <w:spacing w:line="360" w:lineRule="auto"/>
              <w:jc w:val="left"/>
              <w:textAlignment w:val="center"/>
              <w:rPr>
                <w:rFonts w:ascii="楷体" w:hAnsi="楷体" w:eastAsia="楷体" w:cs="楷体"/>
                <w:color w:val="000000"/>
              </w:rPr>
            </w:pPr>
            <w:r>
              <w:rPr>
                <w:rFonts w:ascii="楷体" w:hAnsi="楷体" w:eastAsia="楷体" w:cs="楷体"/>
                <w:color w:val="000000"/>
              </w:rPr>
              <w:t>从前有只海鸟栖息在鲁国都城的郊外，鲁侯亲自把它迎接到祖庙，给海鸟演奏《九韶》古乐来取乐，准备了牛、羊、猪三牲来作为它的膳食。结果海鸟晕头转向，忧惧悲伤，不敢吃一块肉，不敢喝一杯酒，三天就死了。</w:t>
            </w:r>
          </w:p>
        </w:tc>
      </w:tr>
    </w:tbl>
    <w:p w14:paraId="1902FB3D">
      <w:pPr>
        <w:spacing w:line="360" w:lineRule="auto"/>
        <w:jc w:val="left"/>
        <w:textAlignment w:val="center"/>
        <w:rPr>
          <w:rFonts w:ascii="宋体" w:hAnsi="宋体" w:eastAsia="宋体" w:cs="宋体"/>
          <w:color w:val="000000"/>
        </w:rPr>
      </w:pPr>
      <w:r>
        <w:rPr>
          <w:rFonts w:ascii="宋体" w:hAnsi="宋体" w:eastAsia="宋体" w:cs="宋体"/>
          <w:color w:val="000000"/>
        </w:rPr>
        <w:t>这则寓言故事告诉我们，关爱他人要（    ）</w:t>
      </w:r>
    </w:p>
    <w:p w14:paraId="4234776C">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心怀善意</w:t>
      </w:r>
      <w:r>
        <w:rPr>
          <w:rFonts w:ascii="宋体" w:hAnsi="宋体" w:eastAsia="宋体" w:cs="宋体"/>
          <w:color w:val="000000"/>
        </w:rPr>
        <w:tab/>
      </w:r>
      <w:r>
        <w:rPr>
          <w:rFonts w:ascii="宋体" w:hAnsi="宋体" w:eastAsia="宋体" w:cs="宋体"/>
          <w:color w:val="000000"/>
        </w:rPr>
        <w:t>B. 尽己所能</w:t>
      </w:r>
      <w:r>
        <w:rPr>
          <w:rFonts w:ascii="宋体" w:hAnsi="宋体" w:eastAsia="宋体" w:cs="宋体"/>
          <w:color w:val="000000"/>
        </w:rPr>
        <w:tab/>
      </w:r>
      <w:r>
        <w:rPr>
          <w:rFonts w:ascii="宋体" w:hAnsi="宋体" w:eastAsia="宋体" w:cs="宋体"/>
          <w:color w:val="000000"/>
        </w:rPr>
        <w:t>C. 讲究策略</w:t>
      </w:r>
      <w:r>
        <w:rPr>
          <w:rFonts w:ascii="宋体" w:hAnsi="宋体" w:eastAsia="宋体" w:cs="宋体"/>
          <w:color w:val="000000"/>
        </w:rPr>
        <w:tab/>
      </w:r>
      <w:r>
        <w:rPr>
          <w:rFonts w:ascii="宋体" w:hAnsi="宋体" w:eastAsia="宋体" w:cs="宋体"/>
          <w:color w:val="000000"/>
        </w:rPr>
        <w:t>D. 以己度人</w:t>
      </w:r>
    </w:p>
    <w:p w14:paraId="1A93D296">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近年来，我市加快建立以国家公园为主体的自然保护地体系，构筑起保护生物多样性的坚实屏障，珍稀野生动物频频“露脸”。岷江彭山区河段发现国家二级保护动物赤麻鸭；青神县龙泉山拍摄到珍稀濒危野生动物豹猫；洪雅县首次发现钳嘴鹳、白额雁……这体现了（    ）</w:t>
      </w:r>
    </w:p>
    <w:p w14:paraId="417C4E7B">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践行绿色生活方式</w:t>
      </w:r>
      <w:r>
        <w:rPr>
          <w:rFonts w:ascii="宋体" w:hAnsi="宋体" w:eastAsia="宋体" w:cs="宋体"/>
          <w:color w:val="000000"/>
        </w:rPr>
        <w:tab/>
      </w:r>
      <w:r>
        <w:rPr>
          <w:rFonts w:ascii="宋体" w:hAnsi="宋体" w:eastAsia="宋体" w:cs="宋体"/>
          <w:color w:val="000000"/>
        </w:rPr>
        <w:t>B. 向自然索取有节制</w:t>
      </w:r>
      <w:r>
        <w:rPr>
          <w:rFonts w:ascii="宋体" w:hAnsi="宋体" w:eastAsia="宋体" w:cs="宋体"/>
          <w:color w:val="000000"/>
        </w:rPr>
        <w:tab/>
      </w:r>
      <w:r>
        <w:rPr>
          <w:rFonts w:ascii="宋体" w:hAnsi="宋体" w:eastAsia="宋体" w:cs="宋体"/>
          <w:color w:val="000000"/>
        </w:rPr>
        <w:t>C. 节约自然生态资源</w:t>
      </w:r>
      <w:r>
        <w:rPr>
          <w:rFonts w:ascii="宋体" w:hAnsi="宋体" w:eastAsia="宋体" w:cs="宋体"/>
          <w:color w:val="000000"/>
        </w:rPr>
        <w:tab/>
      </w:r>
      <w:r>
        <w:rPr>
          <w:rFonts w:ascii="宋体" w:hAnsi="宋体" w:eastAsia="宋体" w:cs="宋体"/>
          <w:color w:val="000000"/>
        </w:rPr>
        <w:t>D. 人与自然和谐共生</w:t>
      </w:r>
    </w:p>
    <w:p w14:paraId="6084287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在眉山，志愿者活跃在交通路口、社区小区、景区景点、田间地头等，或协助交警维持交通秩序，或认真清理卫生死角，或为游客提供暖心服务，或为缺少劳动力的家庭抢收庄稼……志愿者的行动表明（    ）</w:t>
      </w:r>
    </w:p>
    <w:p w14:paraId="0D6DC80E">
      <w:pPr>
        <w:spacing w:line="360" w:lineRule="auto"/>
        <w:jc w:val="left"/>
        <w:textAlignment w:val="center"/>
        <w:rPr>
          <w:rFonts w:ascii="宋体" w:hAnsi="宋体" w:eastAsia="宋体" w:cs="宋体"/>
          <w:color w:val="000000"/>
        </w:rPr>
      </w:pPr>
      <w:r>
        <w:rPr>
          <w:rFonts w:ascii="宋体" w:hAnsi="宋体" w:eastAsia="宋体" w:cs="宋体"/>
          <w:color w:val="000000"/>
        </w:rPr>
        <w:t>①要在社会实践中养成亲社会行为</w:t>
      </w:r>
    </w:p>
    <w:p w14:paraId="32E21DF2">
      <w:pPr>
        <w:spacing w:line="360" w:lineRule="auto"/>
        <w:jc w:val="left"/>
        <w:textAlignment w:val="center"/>
        <w:rPr>
          <w:rFonts w:ascii="宋体" w:hAnsi="宋体" w:eastAsia="宋体" w:cs="宋体"/>
          <w:color w:val="000000"/>
        </w:rPr>
      </w:pPr>
      <w:r>
        <w:rPr>
          <w:rFonts w:ascii="宋体" w:hAnsi="宋体" w:eastAsia="宋体" w:cs="宋体"/>
          <w:color w:val="000000"/>
        </w:rPr>
        <w:t>②自觉承担社会责任可以获得回报</w:t>
      </w:r>
    </w:p>
    <w:p w14:paraId="78B55C27">
      <w:pPr>
        <w:spacing w:line="360" w:lineRule="auto"/>
        <w:jc w:val="left"/>
        <w:textAlignment w:val="center"/>
        <w:rPr>
          <w:rFonts w:ascii="宋体" w:hAnsi="宋体" w:eastAsia="宋体" w:cs="宋体"/>
          <w:color w:val="000000"/>
        </w:rPr>
      </w:pPr>
      <w:r>
        <w:rPr>
          <w:rFonts w:ascii="宋体" w:hAnsi="宋体" w:eastAsia="宋体" w:cs="宋体"/>
          <w:color w:val="000000"/>
        </w:rPr>
        <w:t>③要在奉献社会中实现人生的价值</w:t>
      </w:r>
    </w:p>
    <w:p w14:paraId="24900AA3">
      <w:pPr>
        <w:spacing w:line="360" w:lineRule="auto"/>
        <w:jc w:val="left"/>
        <w:textAlignment w:val="center"/>
        <w:rPr>
          <w:rFonts w:ascii="宋体" w:hAnsi="宋体" w:eastAsia="宋体" w:cs="宋体"/>
          <w:color w:val="000000"/>
        </w:rPr>
      </w:pPr>
      <w:r>
        <w:rPr>
          <w:rFonts w:ascii="宋体" w:hAnsi="宋体" w:eastAsia="宋体" w:cs="宋体"/>
          <w:color w:val="000000"/>
        </w:rPr>
        <w:t>④参与志愿服务就是为了获得赞誉</w:t>
      </w:r>
    </w:p>
    <w:p w14:paraId="3E4CA705">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3C57F30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晓东最近成了“宅男”，一到周末和假期就喜欢整天待在电脑面前，与动漫圈的朋友聊得火热，不再愿意出门和小伙伴一起玩。假如你是他的好朋友，应该提醒他（    ）</w:t>
      </w:r>
    </w:p>
    <w:p w14:paraId="16FCEA04">
      <w:pPr>
        <w:spacing w:line="360" w:lineRule="auto"/>
        <w:jc w:val="left"/>
        <w:textAlignment w:val="center"/>
        <w:rPr>
          <w:color w:val="000000"/>
        </w:rPr>
      </w:pPr>
      <w:r>
        <w:rPr>
          <w:rFonts w:ascii="宋体" w:hAnsi="宋体" w:eastAsia="宋体" w:cs="宋体"/>
          <w:color w:val="000000"/>
        </w:rPr>
        <w:drawing>
          <wp:inline distT="0" distB="0" distL="114300" distR="114300">
            <wp:extent cx="1666875" cy="148590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66875" cy="1485900"/>
                    </a:xfrm>
                    <a:prstGeom prst="rect">
                      <a:avLst/>
                    </a:prstGeom>
                  </pic:spPr>
                </pic:pic>
              </a:graphicData>
            </a:graphic>
          </wp:inline>
        </w:drawing>
      </w:r>
    </w:p>
    <w:p w14:paraId="783B5A2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网络生活不沉迷，避免脱离现实生活</w:t>
      </w:r>
      <w:r>
        <w:rPr>
          <w:rFonts w:ascii="宋体" w:hAnsi="宋体" w:eastAsia="宋体" w:cs="宋体"/>
          <w:color w:val="000000"/>
        </w:rPr>
        <w:tab/>
      </w:r>
      <w:r>
        <w:rPr>
          <w:rFonts w:ascii="宋体" w:hAnsi="宋体" w:eastAsia="宋体" w:cs="宋体"/>
          <w:color w:val="000000"/>
        </w:rPr>
        <w:t>B. 网络交友不可靠，不要进行网络社交</w:t>
      </w:r>
    </w:p>
    <w:p w14:paraId="57CDD8CC">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网络信息不可信，谨慎对待网络资讯</w:t>
      </w:r>
      <w:r>
        <w:rPr>
          <w:rFonts w:ascii="宋体" w:hAnsi="宋体" w:eastAsia="宋体" w:cs="宋体"/>
          <w:color w:val="000000"/>
        </w:rPr>
        <w:tab/>
      </w:r>
      <w:r>
        <w:rPr>
          <w:rFonts w:ascii="宋体" w:hAnsi="宋体" w:eastAsia="宋体" w:cs="宋体"/>
          <w:color w:val="000000"/>
        </w:rPr>
        <w:t>D. 网络言行不随意，自觉遵守法律规定</w:t>
      </w:r>
    </w:p>
    <w:p w14:paraId="0903545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“七一勋章”获得者、时代楷模张桂梅寄语广大青年：“我相信，人生在必经的‘寒冬’里也带着必然的希望。”下列诗句蕴含的思想与其最接近的是（    ）</w:t>
      </w:r>
    </w:p>
    <w:p w14:paraId="402A06D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黄鹤一去不复返，白云千载空悠悠</w:t>
      </w:r>
      <w:r>
        <w:rPr>
          <w:rFonts w:ascii="宋体" w:hAnsi="宋体" w:eastAsia="宋体" w:cs="宋体"/>
          <w:color w:val="000000"/>
        </w:rPr>
        <w:tab/>
      </w:r>
      <w:r>
        <w:rPr>
          <w:rFonts w:ascii="宋体" w:hAnsi="宋体" w:eastAsia="宋体" w:cs="宋体"/>
          <w:color w:val="000000"/>
        </w:rPr>
        <w:t>B. 山重水复疑无路，柳暗花明又一村</w:t>
      </w:r>
    </w:p>
    <w:p w14:paraId="708BBA8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我寄愁心与明月，随君直到夜郎西</w:t>
      </w:r>
      <w:r>
        <w:rPr>
          <w:rFonts w:ascii="宋体" w:hAnsi="宋体" w:eastAsia="宋体" w:cs="宋体"/>
          <w:color w:val="000000"/>
        </w:rPr>
        <w:tab/>
      </w:r>
      <w:r>
        <w:rPr>
          <w:rFonts w:ascii="宋体" w:hAnsi="宋体" w:eastAsia="宋体" w:cs="宋体"/>
          <w:color w:val="000000"/>
        </w:rPr>
        <w:t>D. 欲渡黄河冰塞川，将登太行雪满山</w:t>
      </w:r>
    </w:p>
    <w:p w14:paraId="4F9A0910">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你知道吗？100年前，嘉兴南湖游船上，立志要给苦难中国开辟一条光明道路的13名年轻人，平均年龄只有28岁；参加长征的红军平均年龄只有18岁；东京奥运会上1/3的奖牌是“00后”斩获的。这启示我们（    ）</w:t>
      </w:r>
    </w:p>
    <w:p w14:paraId="31022CB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理性选择，考虑自己的兴趣和特长</w:t>
      </w:r>
      <w:r>
        <w:rPr>
          <w:rFonts w:ascii="宋体" w:hAnsi="宋体" w:eastAsia="宋体" w:cs="宋体"/>
          <w:color w:val="000000"/>
        </w:rPr>
        <w:tab/>
      </w:r>
      <w:r>
        <w:rPr>
          <w:rFonts w:ascii="宋体" w:hAnsi="宋体" w:eastAsia="宋体" w:cs="宋体"/>
          <w:color w:val="000000"/>
        </w:rPr>
        <w:t>B. 珍惜时间，初中毕业马上步入社会</w:t>
      </w:r>
    </w:p>
    <w:p w14:paraId="148A1E1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不负时代，利用社会条件实现成长</w:t>
      </w:r>
      <w:r>
        <w:rPr>
          <w:rFonts w:ascii="宋体" w:hAnsi="宋体" w:eastAsia="宋体" w:cs="宋体"/>
          <w:color w:val="000000"/>
        </w:rPr>
        <w:tab/>
      </w:r>
      <w:r>
        <w:rPr>
          <w:rFonts w:ascii="宋体" w:hAnsi="宋体" w:eastAsia="宋体" w:cs="宋体"/>
          <w:color w:val="000000"/>
        </w:rPr>
        <w:t>D. 不负韶华，用奋斗擎起中国</w:t>
      </w:r>
      <w:r>
        <w:rPr>
          <w:rFonts w:ascii="宋体" w:hAnsi="宋体" w:eastAsia="宋体" w:cs="宋体"/>
          <w:color w:val="000000"/>
          <w:position w:val="0"/>
        </w:rPr>
        <w:drawing>
          <wp:inline distT="0" distB="0" distL="114300" distR="114300">
            <wp:extent cx="133350" cy="177800"/>
            <wp:effectExtent l="0" t="0" r="0" b="1333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未来</w:t>
      </w:r>
    </w:p>
    <w:p w14:paraId="4DC7A956">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“好焊工”艾爱国工作50多年来，靠一把“焊枪”，凭借“当工人就当个好工人”的职业信条，赢得了无数军功章：全国劳模、全国技术能手、国家科技进步奖……他的事迹告诉我们（    ）</w:t>
      </w:r>
    </w:p>
    <w:p w14:paraId="65A49C8A">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劳动创造人生价值，书写生命华章</w:t>
      </w:r>
      <w:r>
        <w:rPr>
          <w:rFonts w:ascii="宋体" w:hAnsi="宋体" w:eastAsia="宋体" w:cs="宋体"/>
          <w:color w:val="000000"/>
        </w:rPr>
        <w:tab/>
      </w:r>
      <w:r>
        <w:rPr>
          <w:rFonts w:ascii="宋体" w:hAnsi="宋体" w:eastAsia="宋体" w:cs="宋体"/>
          <w:color w:val="000000"/>
        </w:rPr>
        <w:t>B. 劳动提升精神境界，培育无私人格</w:t>
      </w:r>
    </w:p>
    <w:p w14:paraId="36586AE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劳动汇集财富源泉，改善物质条件</w:t>
      </w:r>
      <w:r>
        <w:rPr>
          <w:rFonts w:ascii="宋体" w:hAnsi="宋体" w:eastAsia="宋体" w:cs="宋体"/>
          <w:color w:val="000000"/>
        </w:rPr>
        <w:tab/>
      </w:r>
      <w:r>
        <w:rPr>
          <w:rFonts w:ascii="宋体" w:hAnsi="宋体" w:eastAsia="宋体" w:cs="宋体"/>
          <w:color w:val="000000"/>
        </w:rPr>
        <w:t>D. 劳动成就中国梦想，助力伟大复兴</w:t>
      </w:r>
    </w:p>
    <w:p w14:paraId="1DEA1D46">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如图是2013﹣2021年中国实际使用外资金额和外贸进出口总额的数据</w:t>
      </w:r>
    </w:p>
    <w:p w14:paraId="27BBDD8D">
      <w:pPr>
        <w:spacing w:line="360" w:lineRule="auto"/>
        <w:jc w:val="left"/>
        <w:textAlignment w:val="center"/>
        <w:rPr>
          <w:color w:val="000000"/>
        </w:rPr>
      </w:pPr>
      <w:r>
        <w:rPr>
          <w:rFonts w:ascii="宋体" w:hAnsi="宋体" w:eastAsia="宋体" w:cs="宋体"/>
          <w:color w:val="000000"/>
        </w:rPr>
        <w:drawing>
          <wp:inline distT="0" distB="0" distL="114300" distR="114300">
            <wp:extent cx="33813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381375" cy="1809750"/>
                    </a:xfrm>
                    <a:prstGeom prst="rect">
                      <a:avLst/>
                    </a:prstGeom>
                  </pic:spPr>
                </pic:pic>
              </a:graphicData>
            </a:graphic>
          </wp:inline>
        </w:drawing>
      </w:r>
      <w:r>
        <w:rPr>
          <w:rFonts w:ascii="宋体" w:hAnsi="宋体" w:eastAsia="宋体" w:cs="宋体"/>
          <w:color w:val="000000"/>
        </w:rPr>
        <w:br w:type="textWrapping"/>
      </w:r>
    </w:p>
    <w:p w14:paraId="33D71515">
      <w:pPr>
        <w:spacing w:line="360" w:lineRule="auto"/>
        <w:jc w:val="left"/>
        <w:textAlignment w:val="center"/>
        <w:rPr>
          <w:rFonts w:ascii="宋体" w:hAnsi="宋体" w:eastAsia="宋体" w:cs="宋体"/>
          <w:color w:val="000000"/>
        </w:rPr>
      </w:pPr>
      <w:r>
        <w:rPr>
          <w:rFonts w:ascii="宋体" w:hAnsi="宋体" w:eastAsia="宋体" w:cs="宋体"/>
          <w:color w:val="000000"/>
        </w:rPr>
        <w:t>上述材料表明（    ）</w:t>
      </w:r>
    </w:p>
    <w:p w14:paraId="19DBE5D3">
      <w:pPr>
        <w:spacing w:line="360" w:lineRule="auto"/>
        <w:jc w:val="left"/>
        <w:textAlignment w:val="center"/>
        <w:rPr>
          <w:rFonts w:ascii="宋体" w:hAnsi="宋体" w:eastAsia="宋体" w:cs="宋体"/>
          <w:color w:val="000000"/>
        </w:rPr>
      </w:pPr>
      <w:r>
        <w:rPr>
          <w:rFonts w:ascii="宋体" w:hAnsi="宋体" w:eastAsia="宋体" w:cs="宋体"/>
          <w:color w:val="000000"/>
        </w:rPr>
        <w:t>①中国以开放态度参与全球规则制定</w:t>
      </w:r>
    </w:p>
    <w:p w14:paraId="0DE48C5D">
      <w:pPr>
        <w:spacing w:line="360" w:lineRule="auto"/>
        <w:jc w:val="left"/>
        <w:textAlignment w:val="center"/>
        <w:rPr>
          <w:rFonts w:ascii="宋体" w:hAnsi="宋体" w:eastAsia="宋体" w:cs="宋体"/>
          <w:color w:val="000000"/>
        </w:rPr>
      </w:pPr>
      <w:r>
        <w:rPr>
          <w:rFonts w:ascii="宋体" w:hAnsi="宋体" w:eastAsia="宋体" w:cs="宋体"/>
          <w:color w:val="000000"/>
        </w:rPr>
        <w:t>②中国为世界各国提供更多发展机遇</w:t>
      </w:r>
    </w:p>
    <w:p w14:paraId="39403CB1">
      <w:pPr>
        <w:spacing w:line="360" w:lineRule="auto"/>
        <w:jc w:val="left"/>
        <w:textAlignment w:val="center"/>
        <w:rPr>
          <w:rFonts w:ascii="宋体" w:hAnsi="宋体" w:eastAsia="宋体" w:cs="宋体"/>
          <w:color w:val="000000"/>
        </w:rPr>
      </w:pPr>
      <w:r>
        <w:rPr>
          <w:rFonts w:ascii="宋体" w:hAnsi="宋体" w:eastAsia="宋体" w:cs="宋体"/>
          <w:color w:val="000000"/>
        </w:rPr>
        <w:t>③中国积极发展更高水平开放型经济</w:t>
      </w:r>
    </w:p>
    <w:p w14:paraId="0FC6AF46">
      <w:pPr>
        <w:spacing w:line="360" w:lineRule="auto"/>
        <w:jc w:val="left"/>
        <w:textAlignment w:val="center"/>
        <w:rPr>
          <w:rFonts w:ascii="宋体" w:hAnsi="宋体" w:eastAsia="宋体" w:cs="宋体"/>
          <w:color w:val="000000"/>
        </w:rPr>
      </w:pPr>
      <w:r>
        <w:rPr>
          <w:rFonts w:ascii="宋体" w:hAnsi="宋体" w:eastAsia="宋体" w:cs="宋体"/>
          <w:color w:val="000000"/>
        </w:rPr>
        <w:t>④中国努力推动建立国际政治新秩序</w:t>
      </w:r>
    </w:p>
    <w:p w14:paraId="21B5D573">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①④</w:t>
      </w:r>
      <w:r>
        <w:rPr>
          <w:rFonts w:ascii="宋体" w:hAnsi="宋体" w:eastAsia="宋体" w:cs="宋体"/>
          <w:color w:val="000000"/>
        </w:rPr>
        <w:tab/>
      </w:r>
      <w:r>
        <w:rPr>
          <w:rFonts w:ascii="宋体" w:hAnsi="宋体" w:eastAsia="宋体" w:cs="宋体"/>
          <w:color w:val="000000"/>
        </w:rPr>
        <w:t>C. ②③</w:t>
      </w:r>
      <w:r>
        <w:rPr>
          <w:rFonts w:ascii="宋体" w:hAnsi="宋体" w:eastAsia="宋体" w:cs="宋体"/>
          <w:color w:val="000000"/>
        </w:rPr>
        <w:tab/>
      </w:r>
      <w:r>
        <w:rPr>
          <w:rFonts w:ascii="宋体" w:hAnsi="宋体" w:eastAsia="宋体" w:cs="宋体"/>
          <w:color w:val="000000"/>
        </w:rPr>
        <w:t>D. ③④</w:t>
      </w:r>
    </w:p>
    <w:p w14:paraId="19B9BBFB">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“以前娃娃读书对农村家庭来说负担很大，现在每个月都有政府补贴。以前是9年义务教育免费，现在学生享受</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都是15年免费教育……”云南省迪庆藏族自治州郑志平老人自豪地诉说着家乡的变化。材料说明（    ）</w:t>
      </w:r>
    </w:p>
    <w:p w14:paraId="320656DF">
      <w:pPr>
        <w:spacing w:line="360" w:lineRule="auto"/>
        <w:jc w:val="left"/>
        <w:textAlignment w:val="center"/>
        <w:rPr>
          <w:rFonts w:ascii="宋体" w:hAnsi="宋体" w:eastAsia="宋体" w:cs="宋体"/>
          <w:color w:val="000000"/>
        </w:rPr>
      </w:pPr>
      <w:r>
        <w:rPr>
          <w:rFonts w:ascii="宋体" w:hAnsi="宋体" w:eastAsia="宋体" w:cs="宋体"/>
          <w:color w:val="000000"/>
        </w:rPr>
        <w:t>①国家重视民族地区教育事业</w:t>
      </w:r>
    </w:p>
    <w:p w14:paraId="0C8B5AFC">
      <w:pPr>
        <w:spacing w:line="360" w:lineRule="auto"/>
        <w:jc w:val="left"/>
        <w:textAlignment w:val="center"/>
        <w:rPr>
          <w:rFonts w:ascii="宋体" w:hAnsi="宋体" w:eastAsia="宋体" w:cs="宋体"/>
          <w:color w:val="000000"/>
        </w:rPr>
      </w:pPr>
      <w:r>
        <w:rPr>
          <w:rFonts w:ascii="宋体" w:hAnsi="宋体" w:eastAsia="宋体" w:cs="宋体"/>
          <w:color w:val="000000"/>
        </w:rPr>
        <w:t>②我国坚持民族团结基本原则</w:t>
      </w:r>
    </w:p>
    <w:p w14:paraId="330716BD">
      <w:pPr>
        <w:spacing w:line="360" w:lineRule="auto"/>
        <w:jc w:val="left"/>
        <w:textAlignment w:val="center"/>
        <w:rPr>
          <w:rFonts w:ascii="宋体" w:hAnsi="宋体" w:eastAsia="宋体" w:cs="宋体"/>
          <w:color w:val="000000"/>
        </w:rPr>
      </w:pPr>
      <w:r>
        <w:rPr>
          <w:rFonts w:ascii="宋体" w:hAnsi="宋体" w:eastAsia="宋体" w:cs="宋体"/>
          <w:color w:val="000000"/>
        </w:rPr>
        <w:t>③少数民族地区群众获得感强</w:t>
      </w:r>
    </w:p>
    <w:p w14:paraId="00308377">
      <w:pPr>
        <w:spacing w:line="360" w:lineRule="auto"/>
        <w:jc w:val="left"/>
        <w:textAlignment w:val="center"/>
        <w:rPr>
          <w:rFonts w:ascii="宋体" w:hAnsi="宋体" w:eastAsia="宋体" w:cs="宋体"/>
          <w:color w:val="000000"/>
        </w:rPr>
      </w:pPr>
      <w:r>
        <w:rPr>
          <w:rFonts w:ascii="宋体" w:hAnsi="宋体" w:eastAsia="宋体" w:cs="宋体"/>
          <w:color w:val="000000"/>
        </w:rPr>
        <w:t>④国家支持民族地区经济发展</w:t>
      </w:r>
    </w:p>
    <w:p w14:paraId="30BD0A60">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①②</w:t>
      </w:r>
      <w:r>
        <w:rPr>
          <w:rFonts w:ascii="宋体" w:hAnsi="宋体" w:eastAsia="宋体" w:cs="宋体"/>
          <w:color w:val="000000"/>
        </w:rPr>
        <w:tab/>
      </w:r>
      <w:r>
        <w:rPr>
          <w:rFonts w:ascii="宋体" w:hAnsi="宋体" w:eastAsia="宋体" w:cs="宋体"/>
          <w:color w:val="000000"/>
        </w:rPr>
        <w:t>B. ①③</w:t>
      </w:r>
      <w:r>
        <w:rPr>
          <w:rFonts w:ascii="宋体" w:hAnsi="宋体" w:eastAsia="宋体" w:cs="宋体"/>
          <w:color w:val="000000"/>
        </w:rPr>
        <w:tab/>
      </w:r>
      <w:r>
        <w:rPr>
          <w:rFonts w:ascii="宋体" w:hAnsi="宋体" w:eastAsia="宋体" w:cs="宋体"/>
          <w:color w:val="000000"/>
        </w:rPr>
        <w:t>C. ②④</w:t>
      </w:r>
      <w:r>
        <w:rPr>
          <w:rFonts w:ascii="宋体" w:hAnsi="宋体" w:eastAsia="宋体" w:cs="宋体"/>
          <w:color w:val="000000"/>
        </w:rPr>
        <w:tab/>
      </w:r>
      <w:r>
        <w:rPr>
          <w:rFonts w:ascii="宋体" w:hAnsi="宋体" w:eastAsia="宋体" w:cs="宋体"/>
          <w:color w:val="000000"/>
        </w:rPr>
        <w:t>D. ③④</w:t>
      </w:r>
    </w:p>
    <w:p w14:paraId="18898F79">
      <w:pPr>
        <w:spacing w:line="285" w:lineRule="auto"/>
        <w:jc w:val="center"/>
        <w:textAlignment w:val="center"/>
        <w:rPr>
          <w:rFonts w:ascii="宋体" w:hAnsi="宋体" w:eastAsia="宋体" w:cs="宋体"/>
          <w:b/>
          <w:color w:val="000000"/>
          <w:sz w:val="24"/>
        </w:rPr>
      </w:pPr>
      <w:r>
        <w:rPr>
          <w:rFonts w:ascii="宋体" w:hAnsi="宋体" w:eastAsia="宋体" w:cs="宋体"/>
          <w:b/>
          <w:color w:val="000000"/>
          <w:sz w:val="24"/>
        </w:rPr>
        <w:t>第Ⅱ卷（非选择题  共52分）</w:t>
      </w:r>
    </w:p>
    <w:p w14:paraId="480F7DD6">
      <w:pPr>
        <w:spacing w:line="285"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w:t>
      </w:r>
    </w:p>
    <w:p w14:paraId="2E16F2AB">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2月4日至20日，北京冬奥会成功举行。某校开展“筑梦冰雪•同向未来”的主题宣传活动，同学们为制作展板选择了四则材料，请你参与其中，完成任务。</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60"/>
        <w:gridCol w:w="3965"/>
      </w:tblGrid>
      <w:tr w14:paraId="17F3A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E2A8A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ascii="宋体" w:hAnsi="宋体" w:eastAsia="宋体" w:cs="宋体"/>
                <w:color w:val="000000"/>
              </w:rPr>
              <w:t xml:space="preserve">  </w:t>
            </w:r>
            <w:r>
              <w:rPr>
                <w:rFonts w:ascii="楷体" w:hAnsi="楷体" w:eastAsia="楷体" w:cs="楷体"/>
                <w:color w:val="000000"/>
              </w:rPr>
              <w:t>开幕式上，代表</w:t>
            </w:r>
            <w:r>
              <w:rPr>
                <w:rFonts w:ascii="宋体" w:hAnsi="宋体" w:eastAsia="宋体" w:cs="宋体"/>
                <w:color w:val="000000"/>
              </w:rPr>
              <w:t>90</w:t>
            </w:r>
            <w:r>
              <w:rPr>
                <w:rFonts w:ascii="楷体" w:hAnsi="楷体" w:eastAsia="楷体" w:cs="楷体"/>
                <w:color w:val="000000"/>
              </w:rPr>
              <w:t>多个国家或地区的“小雪花”构成一朵像中国结和橄榄枝编织成的“大雪花”，寓意全世界人民紧密团结，传递了“天下大同，世界一家”“一起向未来”的人类共同情感。</w:t>
            </w:r>
          </w:p>
          <w:p w14:paraId="30D75212">
            <w:pPr>
              <w:spacing w:line="360" w:lineRule="auto"/>
              <w:ind w:firstLine="420"/>
              <w:jc w:val="left"/>
              <w:textAlignment w:val="center"/>
              <w:rPr>
                <w:rFonts w:ascii="楷体" w:hAnsi="楷体" w:eastAsia="楷体" w:cs="楷体"/>
                <w:color w:val="000000"/>
                <w:u w:val="single"/>
              </w:rPr>
            </w:pPr>
            <w:r>
              <w:rPr>
                <w:rFonts w:ascii="楷体" w:hAnsi="楷体" w:eastAsia="楷体" w:cs="楷体"/>
                <w:color w:val="000000"/>
              </w:rPr>
              <w:t>中国主张：</w:t>
            </w:r>
            <w:r>
              <w:rPr>
                <w:rFonts w:ascii="楷体" w:hAnsi="楷体" w:eastAsia="楷体" w:cs="楷体"/>
                <w:color w:val="000000"/>
                <w:u w:val="single"/>
              </w:rPr>
              <w:t>构建人类命运共同体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CB477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r>
              <w:rPr>
                <w:rFonts w:ascii="宋体" w:hAnsi="宋体" w:eastAsia="宋体" w:cs="宋体"/>
                <w:color w:val="000000"/>
              </w:rPr>
              <w:t xml:space="preserve">  </w:t>
            </w:r>
            <w:r>
              <w:rPr>
                <w:rFonts w:ascii="楷体" w:hAnsi="楷体" w:eastAsia="楷体" w:cs="楷体"/>
                <w:color w:val="000000"/>
              </w:rPr>
              <w:t>首钢工业遗产化身“雪飞天”，千余辆氢能大巴穿梭于赛场，所有场馆实现</w:t>
            </w:r>
            <w:r>
              <w:rPr>
                <w:rFonts w:ascii="宋体" w:hAnsi="宋体" w:eastAsia="宋体" w:cs="宋体"/>
                <w:color w:val="000000"/>
              </w:rPr>
              <w:t>100%</w:t>
            </w:r>
            <w:r>
              <w:rPr>
                <w:rFonts w:ascii="楷体" w:hAnsi="楷体" w:eastAsia="楷体" w:cs="楷体"/>
                <w:color w:val="000000"/>
              </w:rPr>
              <w:t>绿电供应，临时设施拆除后仍能重复利用……北京冬奥会成为迄今为止第一届碳中和的冬奥会。</w:t>
            </w:r>
          </w:p>
          <w:p w14:paraId="1D41F8F0">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中国国策：①</w:t>
            </w:r>
            <w:r>
              <w:rPr>
                <w:rFonts w:ascii="宋体" w:hAnsi="宋体" w:eastAsia="宋体" w:cs="宋体"/>
                <w:color w:val="000000"/>
              </w:rPr>
              <w:t>____________</w:t>
            </w:r>
          </w:p>
        </w:tc>
      </w:tr>
      <w:tr w14:paraId="260B1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DA92B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r>
              <w:rPr>
                <w:rFonts w:ascii="宋体" w:hAnsi="宋体" w:eastAsia="宋体" w:cs="宋体"/>
                <w:color w:val="000000"/>
              </w:rPr>
              <w:t xml:space="preserve">  </w:t>
            </w:r>
            <w:r>
              <w:rPr>
                <w:rFonts w:ascii="楷体" w:hAnsi="楷体" w:eastAsia="楷体" w:cs="楷体"/>
                <w:color w:val="000000"/>
              </w:rPr>
              <w:t>吉祥物、会徽、火炬、奖牌、体育图标和场馆……所有的设计都融入了鲜明的中华文化元素。二十四节气倒数、焰火打造“空中迎客松”、十二生肖冰嬉、光影水墨人形、折柳寄情……</w:t>
            </w:r>
          </w:p>
          <w:p w14:paraId="5C53227B">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中华文化：②</w:t>
            </w:r>
            <w:r>
              <w:rPr>
                <w:rFonts w:ascii="宋体" w:hAnsi="宋体" w:eastAsia="宋体" w:cs="宋体"/>
                <w:color w:val="000000"/>
              </w:rPr>
              <w:t>______________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031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r>
              <w:rPr>
                <w:rFonts w:ascii="宋体" w:hAnsi="宋体" w:eastAsia="宋体" w:cs="宋体"/>
                <w:color w:val="000000"/>
              </w:rPr>
              <w:t xml:space="preserve">  </w:t>
            </w:r>
            <w:r>
              <w:rPr>
                <w:rFonts w:ascii="楷体" w:hAnsi="楷体" w:eastAsia="楷体" w:cs="楷体"/>
                <w:color w:val="000000"/>
              </w:rPr>
              <w:t>“水立方”成为世界首个实现水冰转换的双奥场馆；中国首例变角度斜行电梯；首个核心系统</w:t>
            </w:r>
            <w:r>
              <w:rPr>
                <w:rFonts w:ascii="宋体" w:hAnsi="宋体" w:eastAsia="宋体" w:cs="宋体"/>
                <w:color w:val="000000"/>
              </w:rPr>
              <w:t>100%</w:t>
            </w:r>
            <w:r>
              <w:rPr>
                <w:rFonts w:ascii="楷体" w:hAnsi="楷体" w:eastAsia="楷体" w:cs="楷体"/>
                <w:color w:val="000000"/>
              </w:rPr>
              <w:t>上云的奥运会：北京冬奥会票务系统是奥运会历史上首个数字化票务系统……</w:t>
            </w:r>
          </w:p>
          <w:p w14:paraId="77771E92">
            <w:pPr>
              <w:spacing w:line="360" w:lineRule="auto"/>
              <w:ind w:firstLine="420"/>
              <w:jc w:val="left"/>
              <w:textAlignment w:val="center"/>
              <w:rPr>
                <w:rFonts w:ascii="宋体" w:hAnsi="宋体" w:eastAsia="宋体" w:cs="宋体"/>
                <w:color w:val="000000"/>
              </w:rPr>
            </w:pPr>
            <w:r>
              <w:rPr>
                <w:rFonts w:ascii="楷体" w:hAnsi="楷体" w:eastAsia="楷体" w:cs="楷体"/>
                <w:color w:val="000000"/>
              </w:rPr>
              <w:t>中国战略：③</w:t>
            </w:r>
            <w:r>
              <w:rPr>
                <w:rFonts w:ascii="宋体" w:hAnsi="宋体" w:eastAsia="宋体" w:cs="宋体"/>
                <w:color w:val="000000"/>
              </w:rPr>
              <w:t>__________</w:t>
            </w:r>
          </w:p>
        </w:tc>
      </w:tr>
    </w:tbl>
    <w:p w14:paraId="29C6D9F7">
      <w:pPr>
        <w:spacing w:line="360" w:lineRule="auto"/>
        <w:jc w:val="left"/>
        <w:textAlignment w:val="center"/>
        <w:rPr>
          <w:rFonts w:ascii="宋体" w:hAnsi="宋体" w:eastAsia="宋体" w:cs="宋体"/>
          <w:color w:val="000000"/>
        </w:rPr>
      </w:pPr>
      <w:r>
        <w:rPr>
          <w:rFonts w:ascii="宋体" w:hAnsi="宋体" w:eastAsia="宋体" w:cs="宋体"/>
          <w:color w:val="000000"/>
        </w:rPr>
        <w:t>运用所学知识，将其余三则材料补充完整。</w:t>
      </w:r>
    </w:p>
    <w:p w14:paraId="5E56CAFF">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某班在学习《公民义务》和《尊重自由平等》后，组织开展时政述评活动，同学们围绕新闻素材各抒己见，请你参与进来。</w:t>
      </w:r>
    </w:p>
    <w:p w14:paraId="2BABF1F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李某，男，23岁，2021年10月28日从外地返回居住地后，拒绝执行疫情防控要求，隐瞒其14天内疫情中高风险地区旅居史，后确诊感染新冠病毒并引发社区传播。李某的行为违反《中华人民共和国刑法》第三百三十条之规定，涉嫌妨害传染病防治罪，已被公安机关立案侦查。</w:t>
      </w:r>
    </w:p>
    <w:p w14:paraId="0D66C5C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小芳：按照相关法律规定和疫情防控的要求，公民应当主动如实报备自己的行程。李某因隐瞒行程引发病毒社区传播，被公安机关立案侦查，是他应得的教训。</w:t>
      </w:r>
    </w:p>
    <w:p w14:paraId="2E6FC0B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小华：李某为了不受防疫要求的束缚和限制，违反法律规定，隐瞒中高风险地区旅居史，他的为所欲为导致出现病毒社区传播。对此，我们一定要引以为戒。</w:t>
      </w:r>
    </w:p>
    <w:p w14:paraId="185BBE27">
      <w:pPr>
        <w:spacing w:line="360" w:lineRule="auto"/>
        <w:jc w:val="left"/>
        <w:textAlignment w:val="center"/>
        <w:rPr>
          <w:rFonts w:ascii="宋体" w:hAnsi="宋体" w:eastAsia="宋体" w:cs="宋体"/>
          <w:color w:val="000000"/>
        </w:rPr>
      </w:pPr>
      <w:r>
        <w:rPr>
          <w:rFonts w:ascii="宋体" w:hAnsi="宋体" w:eastAsia="宋体" w:cs="宋体"/>
          <w:color w:val="000000"/>
        </w:rPr>
        <w:t>你赞成谁的观点，请运用所学知识说明理由。</w:t>
      </w:r>
    </w:p>
    <w:p w14:paraId="2EBD6B10">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回望来路，我们感慨万千；审视现实，胸中豪情万丈。</w:t>
      </w:r>
    </w:p>
    <w:p w14:paraId="6CBD2CE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 xml:space="preserve">材料一 如图四幅图是一位画家为参加某主题画展创作的一组作品。 </w:t>
      </w:r>
    </w:p>
    <w:p w14:paraId="24201BD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drawing>
          <wp:inline distT="0" distB="0" distL="114300" distR="114300">
            <wp:extent cx="4391025" cy="34194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391025" cy="3419475"/>
                    </a:xfrm>
                    <a:prstGeom prst="rect">
                      <a:avLst/>
                    </a:prstGeom>
                  </pic:spPr>
                </pic:pic>
              </a:graphicData>
            </a:graphic>
          </wp:inline>
        </w:drawing>
      </w:r>
      <w:r>
        <w:rPr>
          <w:rFonts w:ascii="楷体" w:hAnsi="楷体" w:eastAsia="楷体" w:cs="楷体"/>
          <w:color w:val="000000"/>
        </w:rPr>
        <w:br w:type="textWrapping"/>
      </w:r>
    </w:p>
    <w:p w14:paraId="35C7F07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1978年12月，中共十一届三中全会召开，及时果断地把全党和全国工作的重点转移到社会主义现代化建设上来。1980年，中央决定兴办深圳、汕头、珠海、厦门4个经济特区，家庭联产承包责任制也在全国各地逐步推广开来。2021年，我国基础研究经费、教育投资分别增长15.6%、11.7%，发明专利有效量359.7万件，科技对经济增长的贡献率稳步提升。</w:t>
      </w:r>
    </w:p>
    <w:p w14:paraId="5690F573">
      <w:pPr>
        <w:spacing w:line="360" w:lineRule="auto"/>
        <w:jc w:val="left"/>
        <w:textAlignment w:val="center"/>
        <w:rPr>
          <w:rFonts w:ascii="宋体" w:hAnsi="宋体" w:eastAsia="宋体" w:cs="宋体"/>
          <w:color w:val="000000"/>
        </w:rPr>
      </w:pPr>
      <w:r>
        <w:rPr>
          <w:rFonts w:ascii="宋体" w:hAnsi="宋体" w:eastAsia="宋体" w:cs="宋体"/>
          <w:color w:val="000000"/>
        </w:rPr>
        <w:t>（1）请你为这组参展作品拟写一则恰当的标题。</w:t>
      </w:r>
    </w:p>
    <w:p w14:paraId="5BCD7BD1">
      <w:pPr>
        <w:spacing w:line="360" w:lineRule="auto"/>
        <w:jc w:val="left"/>
        <w:textAlignment w:val="center"/>
        <w:rPr>
          <w:rFonts w:ascii="宋体" w:hAnsi="宋体" w:eastAsia="宋体" w:cs="宋体"/>
          <w:color w:val="000000"/>
        </w:rPr>
      </w:pPr>
      <w:r>
        <w:rPr>
          <w:rFonts w:ascii="宋体" w:hAnsi="宋体" w:eastAsia="宋体" w:cs="宋体"/>
          <w:color w:val="000000"/>
        </w:rPr>
        <w:t>（2）运用所学知识，结合材料二，分析为什么会出现参展作品所反映的现象。</w:t>
      </w:r>
    </w:p>
    <w:p w14:paraId="226AA1CE">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围绕提高政府治理能力和治理水平，小明一家说起了自己</w:t>
      </w:r>
      <w:r>
        <w:rPr>
          <w:rFonts w:ascii="宋体" w:hAnsi="宋体" w:eastAsia="宋体" w:cs="宋体"/>
          <w:color w:val="000000"/>
          <w:position w:val="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愿景。</w:t>
      </w:r>
    </w:p>
    <w:p w14:paraId="0BB8302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爷爷：我们小区是老旧小区，没有电梯，我腿脚不好，基本下不了楼。希望政府加快老旧小区改造，我每天能下楼晒晒太阳，下下棋。</w:t>
      </w:r>
    </w:p>
    <w:p w14:paraId="5FFEE46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爸爸：近期，公司生产遭遇困难，运输原材料的货车经常堵在高速路上下不来。希望政府在确保防疫安全的基础上，尽快简化冗余通关程序，畅通物流。</w:t>
      </w:r>
    </w:p>
    <w:p w14:paraId="7C1EA8E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妈妈：我发现小区外，政府划定的便民摆摊区管理不到位，部分商家把货车开上人行道，导致人行道损坏，雨天出行不便。希望政府能多听群众意见，把好事办好。</w:t>
      </w:r>
    </w:p>
    <w:p w14:paraId="345AA1F8">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运用所学知识，谈谈当地政府应该如何回应小明一家</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愿景。</w:t>
      </w:r>
    </w:p>
    <w:p w14:paraId="241F9E2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4FD74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1B6C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3CAD9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C0815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71EB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CB1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C7D7BC7"/>
    <w:rsid w:val="365C018A"/>
    <w:rsid w:val="38274566"/>
    <w:rsid w:val="41BC058B"/>
    <w:rsid w:val="688C6C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3462</Words>
  <Characters>3662</Characters>
  <Lines>0</Lines>
  <Paragraphs>0</Paragraphs>
  <TotalTime>0</TotalTime>
  <ScaleCrop>false</ScaleCrop>
  <LinksUpToDate>false</LinksUpToDate>
  <CharactersWithSpaces>3820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2022-06-27T16:20:00Z</dcterms:created>
  <dc:creator>学科网试题生产平台</dc:creator>
  <dc:description>3009555882885120</dc:description>
  <cp:lastModifiedBy>上帝掷骰子吗</cp:lastModifiedBy>
  <dcterms:modified xsi:type="dcterms:W3CDTF">2024-07-20T16:15:11Z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69ADDB94D77F443CB6F7A6915A2FA1E9</vt:lpwstr>
  </property>
</Properties>
</file>