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C2AD8C">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12344400</wp:posOffset>
            </wp:positionH>
            <wp:positionV relativeFrom="topMargin">
              <wp:posOffset>12039600</wp:posOffset>
            </wp:positionV>
            <wp:extent cx="431800" cy="368300"/>
            <wp:effectExtent l="0" t="0" r="635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31800" cy="3683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年辽宁省鞍山市中考道德与法治真题</w:t>
      </w:r>
    </w:p>
    <w:p w14:paraId="104E741D">
      <w:pPr>
        <w:spacing w:line="285" w:lineRule="auto"/>
        <w:jc w:val="both"/>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25</w:t>
      </w:r>
      <w:r>
        <w:rPr>
          <w:rFonts w:ascii="宋体" w:hAnsi="宋体" w:eastAsia="宋体" w:cs="宋体"/>
          <w:b/>
          <w:color w:val="auto"/>
          <w:sz w:val="24"/>
        </w:rPr>
        <w:t>小题，每小题只有一个选项符合题意。每题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371116F3">
      <w:pPr>
        <w:spacing w:line="360" w:lineRule="auto"/>
        <w:jc w:val="left"/>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11</w:t>
      </w:r>
      <w:r>
        <w:rPr>
          <w:rFonts w:ascii="宋体" w:hAnsi="宋体" w:eastAsia="宋体" w:cs="宋体"/>
          <w:color w:val="auto"/>
        </w:rPr>
        <w:t>月</w:t>
      </w:r>
      <w:r>
        <w:rPr>
          <w:rFonts w:ascii="Times New Roman" w:hAnsi="Times New Roman" w:eastAsia="Times New Roman" w:cs="Times New Roman"/>
          <w:color w:val="auto"/>
        </w:rPr>
        <w:t>4</w:t>
      </w:r>
      <w:r>
        <w:rPr>
          <w:rFonts w:ascii="宋体" w:hAnsi="宋体" w:eastAsia="宋体" w:cs="宋体"/>
          <w:color w:val="auto"/>
        </w:rPr>
        <w:t>日晚，国家主席习近平以视频方式出席在上海举行的第五届中国国际进口博览会开幕式并发表题为</w:t>
      </w:r>
      <w:r>
        <w:rPr>
          <w:rFonts w:ascii="Times New Roman" w:hAnsi="Times New Roman" w:eastAsia="Times New Roman" w:cs="Times New Roman"/>
          <w:color w:val="auto"/>
        </w:rPr>
        <w:t>______</w:t>
      </w:r>
      <w:r>
        <w:rPr>
          <w:rFonts w:ascii="宋体" w:hAnsi="宋体" w:eastAsia="宋体" w:cs="宋体"/>
          <w:color w:val="auto"/>
        </w:rPr>
        <w:t>的致辞。（</w:t>
      </w:r>
      <w:r>
        <w:rPr>
          <w:rFonts w:ascii="Times New Roman" w:hAnsi="Times New Roman" w:eastAsia="Times New Roman" w:cs="Times New Roman"/>
          <w:color w:val="auto"/>
        </w:rPr>
        <w:t xml:space="preserve">   </w:t>
      </w:r>
      <w:r>
        <w:rPr>
          <w:rFonts w:ascii="宋体" w:hAnsi="宋体" w:eastAsia="宋体" w:cs="宋体"/>
          <w:color w:val="auto"/>
        </w:rPr>
        <w:t>）</w:t>
      </w:r>
    </w:p>
    <w:p w14:paraId="597A6919">
      <w:pPr>
        <w:tabs>
          <w:tab w:val="left" w:pos="4873"/>
        </w:tabs>
        <w:spacing w:line="360" w:lineRule="auto"/>
        <w:jc w:val="left"/>
        <w:textAlignment w:val="center"/>
        <w:rPr>
          <w:color w:val="auto"/>
        </w:rPr>
      </w:pPr>
      <w:r>
        <w:t xml:space="preserve">A. </w:t>
      </w:r>
      <w:r>
        <w:rPr>
          <w:rFonts w:ascii="宋体" w:hAnsi="宋体" w:eastAsia="宋体" w:cs="宋体"/>
          <w:color w:val="auto"/>
        </w:rPr>
        <w:t>《共创开放繁荣的美好未来》</w:t>
      </w:r>
      <w:r>
        <w:tab/>
      </w:r>
      <w:r>
        <w:t xml:space="preserve">B. </w:t>
      </w:r>
      <w:r>
        <w:rPr>
          <w:rFonts w:ascii="宋体" w:hAnsi="宋体" w:eastAsia="宋体" w:cs="宋体"/>
          <w:color w:val="auto"/>
        </w:rPr>
        <w:t>《同舟共济创造美好未来》</w:t>
      </w:r>
    </w:p>
    <w:p w14:paraId="752D9723">
      <w:pPr>
        <w:tabs>
          <w:tab w:val="left" w:pos="4873"/>
        </w:tabs>
        <w:spacing w:line="360" w:lineRule="auto"/>
        <w:jc w:val="left"/>
        <w:textAlignment w:val="center"/>
        <w:rPr>
          <w:color w:val="000000"/>
        </w:rPr>
      </w:pPr>
      <w:r>
        <w:t xml:space="preserve">C. </w:t>
      </w:r>
      <w:r>
        <w:rPr>
          <w:rFonts w:ascii="宋体" w:hAnsi="宋体" w:eastAsia="宋体" w:cs="宋体"/>
          <w:color w:val="auto"/>
        </w:rPr>
        <w:t>《共担时代责任共促全球发展》</w:t>
      </w:r>
      <w:r>
        <w:tab/>
      </w:r>
      <w:r>
        <w:t xml:space="preserve">D. </w:t>
      </w:r>
      <w:r>
        <w:rPr>
          <w:rFonts w:ascii="宋体" w:hAnsi="宋体" w:eastAsia="宋体" w:cs="宋体"/>
          <w:color w:val="auto"/>
        </w:rPr>
        <w:t>《共建创新包容的开放新型世界经济》</w:t>
      </w:r>
    </w:p>
    <w:p w14:paraId="3AB5BD8C">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2</w:t>
      </w:r>
      <w:r>
        <w:rPr>
          <w:rFonts w:ascii="宋体" w:hAnsi="宋体" w:eastAsia="宋体" w:cs="宋体"/>
          <w:color w:val="000000"/>
        </w:rPr>
        <w:t>日晚，中国航天员乘组完成首次在轨交接，神舟</w:t>
      </w:r>
      <w:r>
        <w:rPr>
          <w:rFonts w:ascii="Times New Roman" w:hAnsi="Times New Roman" w:eastAsia="Times New Roman" w:cs="Times New Roman"/>
          <w:color w:val="000000"/>
        </w:rPr>
        <w:t>______________</w:t>
      </w:r>
      <w:r>
        <w:rPr>
          <w:rFonts w:ascii="宋体" w:hAnsi="宋体" w:eastAsia="宋体" w:cs="宋体"/>
          <w:color w:val="000000"/>
        </w:rPr>
        <w:t>号、神舟</w:t>
      </w:r>
      <w:r>
        <w:rPr>
          <w:rFonts w:ascii="Times New Roman" w:hAnsi="Times New Roman" w:eastAsia="Times New Roman" w:cs="Times New Roman"/>
          <w:color w:val="000000"/>
        </w:rPr>
        <w:t>______________</w:t>
      </w:r>
      <w:r>
        <w:rPr>
          <w:rFonts w:ascii="宋体" w:hAnsi="宋体" w:eastAsia="宋体" w:cs="宋体"/>
          <w:color w:val="000000"/>
        </w:rPr>
        <w:t>号航天员乘组进行交接仪式，两个乘组的</w:t>
      </w:r>
      <w:r>
        <w:rPr>
          <w:rFonts w:ascii="Times New Roman" w:hAnsi="Times New Roman" w:eastAsia="Times New Roman" w:cs="Times New Roman"/>
          <w:color w:val="000000"/>
        </w:rPr>
        <w:t>6</w:t>
      </w:r>
      <w:r>
        <w:rPr>
          <w:rFonts w:ascii="宋体" w:hAnsi="宋体" w:eastAsia="宋体" w:cs="宋体"/>
          <w:color w:val="000000"/>
        </w:rPr>
        <w:t>名航天员分别在确认书上签字。（</w:t>
      </w:r>
      <w:r>
        <w:rPr>
          <w:rFonts w:ascii="Times New Roman" w:hAnsi="Times New Roman" w:eastAsia="Times New Roman" w:cs="Times New Roman"/>
          <w:color w:val="000000"/>
        </w:rPr>
        <w:t xml:space="preserve">    </w:t>
      </w:r>
      <w:r>
        <w:rPr>
          <w:rFonts w:ascii="宋体" w:hAnsi="宋体" w:eastAsia="宋体" w:cs="宋体"/>
          <w:color w:val="000000"/>
        </w:rPr>
        <w:t>）</w:t>
      </w:r>
    </w:p>
    <w:p w14:paraId="18A5E75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十一</w:t>
      </w:r>
      <w:r>
        <w:rPr>
          <w:rFonts w:ascii="Times New Roman" w:hAnsi="Times New Roman" w:eastAsia="Times New Roman" w:cs="Times New Roman"/>
          <w:color w:val="000000"/>
        </w:rPr>
        <w:t xml:space="preserve">  </w:t>
      </w:r>
      <w:r>
        <w:rPr>
          <w:rFonts w:ascii="宋体" w:hAnsi="宋体" w:eastAsia="宋体" w:cs="宋体"/>
          <w:color w:val="000000"/>
        </w:rPr>
        <w:t>十二</w:t>
      </w:r>
      <w:r>
        <w:rPr>
          <w:color w:val="000000"/>
        </w:rPr>
        <w:tab/>
      </w:r>
      <w:r>
        <w:rPr>
          <w:color w:val="000000"/>
        </w:rPr>
        <w:t xml:space="preserve">B. </w:t>
      </w:r>
      <w:r>
        <w:rPr>
          <w:rFonts w:ascii="宋体" w:hAnsi="宋体" w:eastAsia="宋体" w:cs="宋体"/>
          <w:color w:val="000000"/>
        </w:rPr>
        <w:t>十二</w:t>
      </w:r>
      <w:r>
        <w:rPr>
          <w:rFonts w:ascii="Times New Roman" w:hAnsi="Times New Roman" w:eastAsia="Times New Roman" w:cs="Times New Roman"/>
          <w:color w:val="000000"/>
        </w:rPr>
        <w:t xml:space="preserve">  </w:t>
      </w:r>
      <w:r>
        <w:rPr>
          <w:rFonts w:ascii="宋体" w:hAnsi="宋体" w:eastAsia="宋体" w:cs="宋体"/>
          <w:color w:val="000000"/>
        </w:rPr>
        <w:t>十三</w:t>
      </w:r>
      <w:r>
        <w:rPr>
          <w:color w:val="000000"/>
        </w:rPr>
        <w:tab/>
      </w:r>
      <w:r>
        <w:rPr>
          <w:color w:val="000000"/>
        </w:rPr>
        <w:t xml:space="preserve">C. </w:t>
      </w:r>
      <w:r>
        <w:rPr>
          <w:rFonts w:ascii="宋体" w:hAnsi="宋体" w:eastAsia="宋体" w:cs="宋体"/>
          <w:color w:val="000000"/>
        </w:rPr>
        <w:t>十三</w:t>
      </w:r>
      <w:r>
        <w:rPr>
          <w:rFonts w:ascii="Times New Roman" w:hAnsi="Times New Roman" w:eastAsia="Times New Roman" w:cs="Times New Roman"/>
          <w:color w:val="000000"/>
        </w:rPr>
        <w:t xml:space="preserve">  </w:t>
      </w:r>
      <w:r>
        <w:rPr>
          <w:rFonts w:ascii="宋体" w:hAnsi="宋体" w:eastAsia="宋体" w:cs="宋体"/>
          <w:color w:val="000000"/>
        </w:rPr>
        <w:t>十四</w:t>
      </w:r>
      <w:r>
        <w:rPr>
          <w:color w:val="000000"/>
        </w:rPr>
        <w:tab/>
      </w:r>
      <w:r>
        <w:rPr>
          <w:color w:val="000000"/>
        </w:rPr>
        <w:t xml:space="preserve">D. </w:t>
      </w:r>
      <w:r>
        <w:rPr>
          <w:rFonts w:ascii="宋体" w:hAnsi="宋体" w:eastAsia="宋体" w:cs="宋体"/>
          <w:color w:val="000000"/>
        </w:rPr>
        <w:t>十四</w:t>
      </w:r>
      <w:r>
        <w:rPr>
          <w:rFonts w:ascii="Times New Roman" w:hAnsi="Times New Roman" w:eastAsia="Times New Roman" w:cs="Times New Roman"/>
          <w:color w:val="000000"/>
        </w:rPr>
        <w:t xml:space="preserve">  </w:t>
      </w:r>
      <w:r>
        <w:rPr>
          <w:rFonts w:ascii="宋体" w:hAnsi="宋体" w:eastAsia="宋体" w:cs="宋体"/>
          <w:color w:val="000000"/>
        </w:rPr>
        <w:t>十五</w:t>
      </w:r>
    </w:p>
    <w:p w14:paraId="35ABB0CA">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7</w:t>
      </w:r>
      <w:r>
        <w:rPr>
          <w:rFonts w:ascii="宋体" w:hAnsi="宋体" w:eastAsia="宋体" w:cs="宋体"/>
          <w:color w:val="000000"/>
        </w:rPr>
        <w:t>日，国家统计局公布数据，初步核算，</w:t>
      </w:r>
      <w:r>
        <w:rPr>
          <w:rFonts w:ascii="Times New Roman" w:hAnsi="Times New Roman" w:eastAsia="Times New Roman" w:cs="Times New Roman"/>
          <w:color w:val="000000"/>
        </w:rPr>
        <w:t>2022</w:t>
      </w:r>
      <w:r>
        <w:rPr>
          <w:rFonts w:ascii="宋体" w:hAnsi="宋体" w:eastAsia="宋体" w:cs="宋体"/>
          <w:color w:val="000000"/>
        </w:rPr>
        <w:t>年全年我国经济总量突破</w:t>
      </w:r>
      <w:r>
        <w:rPr>
          <w:rFonts w:ascii="Times New Roman" w:hAnsi="Times New Roman" w:eastAsia="Times New Roman" w:cs="Times New Roman"/>
          <w:color w:val="000000"/>
        </w:rPr>
        <w:t>__________</w:t>
      </w:r>
      <w:r>
        <w:rPr>
          <w:rFonts w:ascii="宋体" w:hAnsi="宋体" w:eastAsia="宋体" w:cs="宋体"/>
          <w:color w:val="000000"/>
        </w:rPr>
        <w:t>万亿元，按不变价格计算，比上年增长</w:t>
      </w:r>
      <w:r>
        <w:rPr>
          <w:rFonts w:ascii="Times New Roman" w:hAnsi="Times New Roman" w:eastAsia="Times New Roman" w:cs="Times New Roman"/>
          <w:color w:val="000000"/>
        </w:rPr>
        <w:t>__________</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14:paraId="380D4FB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100   3%</w:t>
      </w:r>
      <w:r>
        <w:rPr>
          <w:color w:val="000000"/>
        </w:rPr>
        <w:tab/>
      </w:r>
      <w:r>
        <w:rPr>
          <w:color w:val="000000"/>
        </w:rPr>
        <w:t xml:space="preserve">B. </w:t>
      </w:r>
      <w:r>
        <w:rPr>
          <w:rFonts w:ascii="Times New Roman" w:hAnsi="Times New Roman" w:eastAsia="Times New Roman" w:cs="Times New Roman"/>
          <w:color w:val="000000"/>
        </w:rPr>
        <w:t>110   5.2%</w:t>
      </w:r>
      <w:r>
        <w:rPr>
          <w:color w:val="000000"/>
        </w:rPr>
        <w:tab/>
      </w:r>
      <w:r>
        <w:rPr>
          <w:color w:val="000000"/>
        </w:rPr>
        <w:t xml:space="preserve">C. </w:t>
      </w:r>
      <w:r>
        <w:rPr>
          <w:rFonts w:ascii="Times New Roman" w:hAnsi="Times New Roman" w:eastAsia="Times New Roman" w:cs="Times New Roman"/>
          <w:color w:val="000000"/>
        </w:rPr>
        <w:t>120    3%</w:t>
      </w:r>
      <w:r>
        <w:rPr>
          <w:color w:val="000000"/>
        </w:rPr>
        <w:tab/>
      </w:r>
      <w:r>
        <w:rPr>
          <w:color w:val="000000"/>
        </w:rPr>
        <w:t xml:space="preserve">D. </w:t>
      </w:r>
      <w:r>
        <w:rPr>
          <w:rFonts w:ascii="Times New Roman" w:hAnsi="Times New Roman" w:eastAsia="Times New Roman" w:cs="Times New Roman"/>
          <w:color w:val="000000"/>
        </w:rPr>
        <w:t>130   5.2%</w:t>
      </w:r>
    </w:p>
    <w:p w14:paraId="2A90496E">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日，“探索一号”科考船搭载“</w:t>
      </w:r>
      <w:r>
        <w:rPr>
          <w:rFonts w:ascii="Times New Roman" w:hAnsi="Times New Roman" w:eastAsia="Times New Roman" w:cs="Times New Roman"/>
          <w:color w:val="000000"/>
        </w:rPr>
        <w:t>__________</w:t>
      </w:r>
      <w:r>
        <w:rPr>
          <w:rFonts w:ascii="宋体" w:hAnsi="宋体" w:eastAsia="宋体" w:cs="宋体"/>
          <w:color w:val="000000"/>
        </w:rPr>
        <w:t>”号全海深载人潜水器在位于东南印度洋蒂阿蔓蒂那海沟最深点完成深潜作业后，成功回收。这是人类历史上第</w:t>
      </w:r>
      <w:r>
        <w:rPr>
          <w:rFonts w:ascii="Times New Roman" w:hAnsi="Times New Roman" w:eastAsia="Times New Roman" w:cs="Times New Roman"/>
          <w:color w:val="000000"/>
        </w:rPr>
        <w:t>__________</w:t>
      </w:r>
      <w:r>
        <w:rPr>
          <w:rFonts w:ascii="宋体" w:hAnsi="宋体" w:eastAsia="宋体" w:cs="宋体"/>
          <w:color w:val="000000"/>
        </w:rPr>
        <w:t>次抵达该海沟的最深点。（    ）</w:t>
      </w:r>
    </w:p>
    <w:p w14:paraId="0B90D00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探索者</w:t>
      </w:r>
      <w:r>
        <w:rPr>
          <w:rFonts w:ascii="Times New Roman" w:hAnsi="Times New Roman" w:eastAsia="Times New Roman" w:cs="Times New Roman"/>
          <w:color w:val="000000"/>
        </w:rPr>
        <w:t xml:space="preserve">    </w:t>
      </w:r>
      <w:r>
        <w:rPr>
          <w:rFonts w:ascii="宋体" w:hAnsi="宋体" w:eastAsia="宋体" w:cs="宋体"/>
          <w:color w:val="000000"/>
        </w:rPr>
        <w:t>一</w:t>
      </w:r>
      <w:r>
        <w:rPr>
          <w:color w:val="000000"/>
        </w:rPr>
        <w:tab/>
      </w:r>
      <w:r>
        <w:rPr>
          <w:color w:val="000000"/>
        </w:rPr>
        <w:t xml:space="preserve">B. </w:t>
      </w:r>
      <w:r>
        <w:rPr>
          <w:rFonts w:ascii="宋体" w:hAnsi="宋体" w:eastAsia="宋体" w:cs="宋体"/>
          <w:color w:val="000000"/>
        </w:rPr>
        <w:t>奋斗者</w:t>
      </w:r>
      <w:r>
        <w:rPr>
          <w:rFonts w:ascii="Times New Roman" w:hAnsi="Times New Roman" w:eastAsia="Times New Roman" w:cs="Times New Roman"/>
          <w:color w:val="000000"/>
        </w:rPr>
        <w:t xml:space="preserve">    </w:t>
      </w:r>
      <w:r>
        <w:rPr>
          <w:rFonts w:ascii="宋体" w:hAnsi="宋体" w:eastAsia="宋体" w:cs="宋体"/>
          <w:color w:val="000000"/>
        </w:rPr>
        <w:t>一</w:t>
      </w:r>
    </w:p>
    <w:p w14:paraId="5DB7095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探索者</w:t>
      </w:r>
      <w:r>
        <w:rPr>
          <w:rFonts w:ascii="Times New Roman" w:hAnsi="Times New Roman" w:eastAsia="Times New Roman" w:cs="Times New Roman"/>
          <w:color w:val="000000"/>
        </w:rPr>
        <w:t xml:space="preserve">    </w:t>
      </w:r>
      <w:r>
        <w:rPr>
          <w:rFonts w:ascii="宋体" w:hAnsi="宋体" w:eastAsia="宋体" w:cs="宋体"/>
          <w:color w:val="000000"/>
        </w:rPr>
        <w:t>二</w:t>
      </w:r>
      <w:r>
        <w:rPr>
          <w:color w:val="000000"/>
        </w:rPr>
        <w:tab/>
      </w:r>
      <w:r>
        <w:rPr>
          <w:color w:val="000000"/>
        </w:rPr>
        <w:t xml:space="preserve">D. </w:t>
      </w:r>
      <w:r>
        <w:rPr>
          <w:rFonts w:ascii="宋体" w:hAnsi="宋体" w:eastAsia="宋体" w:cs="宋体"/>
          <w:color w:val="000000"/>
        </w:rPr>
        <w:t>奋斗者</w:t>
      </w:r>
      <w:r>
        <w:rPr>
          <w:rFonts w:ascii="Times New Roman" w:hAnsi="Times New Roman" w:eastAsia="Times New Roman" w:cs="Times New Roman"/>
          <w:color w:val="000000"/>
        </w:rPr>
        <w:t xml:space="preserve">    </w:t>
      </w:r>
      <w:r>
        <w:rPr>
          <w:rFonts w:ascii="宋体" w:hAnsi="宋体" w:eastAsia="宋体" w:cs="宋体"/>
          <w:color w:val="000000"/>
        </w:rPr>
        <w:t>二</w:t>
      </w:r>
    </w:p>
    <w:p w14:paraId="5F5A755A">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日，在中国共产党与世界政党高层对话会上，中共中央总书记、国家主席习近平发表主旨讲话，首次提出</w:t>
      </w:r>
      <w:r>
        <w:rPr>
          <w:rFonts w:ascii="Times New Roman" w:hAnsi="Times New Roman" w:eastAsia="Times New Roman" w:cs="Times New Roman"/>
          <w:color w:val="000000"/>
        </w:rPr>
        <w:t>______________</w:t>
      </w:r>
      <w:r>
        <w:rPr>
          <w:rFonts w:ascii="宋体" w:hAnsi="宋体" w:eastAsia="宋体" w:cs="宋体"/>
          <w:color w:val="000000"/>
        </w:rPr>
        <w:t>。这是新时代中国为国际社会提供的又一重要公共产品。（</w:t>
      </w:r>
      <w:r>
        <w:rPr>
          <w:rFonts w:ascii="Times New Roman" w:hAnsi="Times New Roman" w:eastAsia="Times New Roman" w:cs="Times New Roman"/>
          <w:color w:val="000000"/>
        </w:rPr>
        <w:t xml:space="preserve">    </w:t>
      </w:r>
      <w:r>
        <w:rPr>
          <w:rFonts w:ascii="宋体" w:hAnsi="宋体" w:eastAsia="宋体" w:cs="宋体"/>
          <w:color w:val="000000"/>
        </w:rPr>
        <w:t>）</w:t>
      </w:r>
    </w:p>
    <w:p w14:paraId="6F76A12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全球发展倡议</w:t>
      </w:r>
      <w:r>
        <w:rPr>
          <w:color w:val="000000"/>
        </w:rPr>
        <w:tab/>
      </w:r>
      <w:r>
        <w:rPr>
          <w:color w:val="000000"/>
        </w:rPr>
        <w:t xml:space="preserve">B. </w:t>
      </w:r>
      <w:r>
        <w:rPr>
          <w:rFonts w:ascii="宋体" w:hAnsi="宋体" w:eastAsia="宋体" w:cs="宋体"/>
          <w:color w:val="000000"/>
        </w:rPr>
        <w:t>全球安全倡议</w:t>
      </w:r>
    </w:p>
    <w:p w14:paraId="150398C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全球文明倡议</w:t>
      </w:r>
      <w:r>
        <w:rPr>
          <w:color w:val="000000"/>
        </w:rPr>
        <w:tab/>
      </w:r>
      <w:r>
        <w:rPr>
          <w:color w:val="000000"/>
        </w:rPr>
        <w:t xml:space="preserve">D. </w:t>
      </w:r>
      <w:r>
        <w:rPr>
          <w:rFonts w:ascii="宋体" w:hAnsi="宋体" w:eastAsia="宋体" w:cs="宋体"/>
          <w:color w:val="000000"/>
        </w:rPr>
        <w:t>共建</w:t>
      </w:r>
      <w:r>
        <w:rPr>
          <w:rFonts w:ascii="Times New Roman" w:hAnsi="Times New Roman" w:eastAsia="Times New Roman" w:cs="Times New Roman"/>
          <w:color w:val="000000"/>
        </w:rPr>
        <w:t>“</w:t>
      </w:r>
      <w:r>
        <w:rPr>
          <w:rFonts w:ascii="宋体" w:hAnsi="宋体" w:eastAsia="宋体" w:cs="宋体"/>
          <w:color w:val="000000"/>
        </w:rPr>
        <w:t>一带一路</w:t>
      </w:r>
      <w:r>
        <w:rPr>
          <w:rFonts w:ascii="Times New Roman" w:hAnsi="Times New Roman" w:eastAsia="Times New Roman" w:cs="Times New Roman"/>
          <w:color w:val="000000"/>
        </w:rPr>
        <w:t>”</w:t>
      </w:r>
    </w:p>
    <w:p w14:paraId="40049E24">
      <w:pPr>
        <w:spacing w:line="360" w:lineRule="auto"/>
        <w:jc w:val="both"/>
        <w:textAlignment w:val="center"/>
        <w:rPr>
          <w:color w:val="000000"/>
        </w:rPr>
      </w:pPr>
      <w:r>
        <w:rPr>
          <w:color w:val="000000"/>
        </w:rPr>
        <w:t xml:space="preserve">6. </w:t>
      </w:r>
      <w:r>
        <w:rPr>
          <w:rFonts w:ascii="宋体" w:hAnsi="宋体" w:eastAsia="宋体" w:cs="宋体"/>
          <w:color w:val="000000"/>
        </w:rPr>
        <w:t>中国共产党是人民的党，共产党当家就是要为老百姓办事，把老百姓的事情办好。这体现出党和政府坚持的发展思想是（</w:t>
      </w:r>
      <w:r>
        <w:rPr>
          <w:rFonts w:ascii="Times New Roman" w:hAnsi="Times New Roman" w:eastAsia="Times New Roman" w:cs="Times New Roman"/>
          <w:color w:val="000000"/>
        </w:rPr>
        <w:t xml:space="preserve">    </w:t>
      </w:r>
      <w:r>
        <w:rPr>
          <w:rFonts w:ascii="宋体" w:hAnsi="宋体" w:eastAsia="宋体" w:cs="宋体"/>
          <w:color w:val="000000"/>
        </w:rPr>
        <w:t>）</w:t>
      </w:r>
    </w:p>
    <w:p w14:paraId="77D7A32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为中国人民谋幸福</w:t>
      </w:r>
      <w:r>
        <w:rPr>
          <w:color w:val="000000"/>
        </w:rPr>
        <w:tab/>
      </w:r>
      <w:r>
        <w:rPr>
          <w:color w:val="000000"/>
        </w:rPr>
        <w:t xml:space="preserve">B. </w:t>
      </w:r>
      <w:r>
        <w:rPr>
          <w:rFonts w:ascii="宋体" w:hAnsi="宋体" w:eastAsia="宋体" w:cs="宋体"/>
          <w:color w:val="000000"/>
        </w:rPr>
        <w:t>以人民为中心</w:t>
      </w:r>
    </w:p>
    <w:p w14:paraId="1962D98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为中华民族谋复兴</w:t>
      </w:r>
      <w:r>
        <w:rPr>
          <w:color w:val="000000"/>
        </w:rPr>
        <w:tab/>
      </w:r>
      <w:r>
        <w:rPr>
          <w:color w:val="000000"/>
        </w:rPr>
        <w:t xml:space="preserve">D. </w:t>
      </w:r>
      <w:r>
        <w:rPr>
          <w:rFonts w:ascii="宋体" w:hAnsi="宋体" w:eastAsia="宋体" w:cs="宋体"/>
          <w:color w:val="000000"/>
        </w:rPr>
        <w:t>走向共同富裕</w:t>
      </w:r>
    </w:p>
    <w:p w14:paraId="17EE45E6">
      <w:pPr>
        <w:spacing w:line="360" w:lineRule="auto"/>
        <w:jc w:val="both"/>
        <w:textAlignment w:val="center"/>
        <w:rPr>
          <w:color w:val="000000"/>
        </w:rPr>
      </w:pPr>
      <w:r>
        <w:rPr>
          <w:color w:val="000000"/>
        </w:rPr>
        <w:t xml:space="preserve">7. </w:t>
      </w:r>
      <w:r>
        <w:rPr>
          <w:rFonts w:ascii="宋体" w:hAnsi="宋体" w:eastAsia="宋体" w:cs="宋体"/>
          <w:color w:val="000000"/>
        </w:rPr>
        <w:t>我国社会主义基本经济制度包括（</w:t>
      </w:r>
      <w:r>
        <w:rPr>
          <w:rFonts w:ascii="Times New Roman" w:hAnsi="Times New Roman" w:eastAsia="Times New Roman" w:cs="Times New Roman"/>
          <w:color w:val="000000"/>
        </w:rPr>
        <w:t xml:space="preserve">    </w:t>
      </w:r>
      <w:r>
        <w:rPr>
          <w:rFonts w:ascii="宋体" w:hAnsi="宋体" w:eastAsia="宋体" w:cs="宋体"/>
          <w:color w:val="000000"/>
        </w:rPr>
        <w:t>）</w:t>
      </w:r>
    </w:p>
    <w:p w14:paraId="7DB3EB3A">
      <w:pPr>
        <w:spacing w:line="360" w:lineRule="auto"/>
        <w:jc w:val="both"/>
        <w:textAlignment w:val="center"/>
        <w:rPr>
          <w:color w:val="000000"/>
        </w:rPr>
      </w:pPr>
      <w:r>
        <w:rPr>
          <w:rFonts w:ascii="宋体" w:hAnsi="宋体" w:eastAsia="宋体" w:cs="宋体"/>
          <w:color w:val="000000"/>
        </w:rPr>
        <w:t>①公有制为主体、多种所有制经济共同发展</w:t>
      </w:r>
      <w:r>
        <w:rPr>
          <w:rFonts w:ascii="Times New Roman" w:hAnsi="Times New Roman" w:eastAsia="Times New Roman" w:cs="Times New Roman"/>
          <w:color w:val="000000"/>
        </w:rPr>
        <w:t xml:space="preserve">     </w:t>
      </w:r>
      <w:r>
        <w:rPr>
          <w:rFonts w:ascii="宋体" w:hAnsi="宋体" w:eastAsia="宋体" w:cs="宋体"/>
          <w:color w:val="000000"/>
        </w:rPr>
        <w:t>②按劳分配为主体、多种分配方式并存</w:t>
      </w:r>
    </w:p>
    <w:p w14:paraId="0E6AB598">
      <w:pPr>
        <w:spacing w:line="360" w:lineRule="auto"/>
        <w:jc w:val="both"/>
        <w:textAlignment w:val="center"/>
        <w:rPr>
          <w:color w:val="000000"/>
        </w:rPr>
      </w:pPr>
      <w:r>
        <w:rPr>
          <w:rFonts w:ascii="宋体" w:hAnsi="宋体" w:eastAsia="宋体" w:cs="宋体"/>
          <w:color w:val="000000"/>
        </w:rPr>
        <w:t>③社会主义计划经济体制</w:t>
      </w:r>
      <w:r>
        <w:rPr>
          <w:rFonts w:ascii="Times New Roman" w:hAnsi="Times New Roman" w:eastAsia="Times New Roman" w:cs="Times New Roman"/>
          <w:color w:val="000000"/>
        </w:rPr>
        <w:t xml:space="preserve">                     </w:t>
      </w:r>
      <w:r>
        <w:rPr>
          <w:rFonts w:ascii="宋体" w:hAnsi="宋体" w:eastAsia="宋体" w:cs="宋体"/>
          <w:color w:val="000000"/>
        </w:rPr>
        <w:t>④社会主义市场经济体制</w:t>
      </w:r>
    </w:p>
    <w:p w14:paraId="7527357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580C2E0">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1978</w:t>
      </w:r>
      <w:r>
        <w:rPr>
          <w:rFonts w:ascii="宋体" w:hAnsi="宋体" w:eastAsia="宋体" w:cs="宋体"/>
          <w:color w:val="000000"/>
        </w:rPr>
        <w:t>年，党的十一届三中全会开启了改革开放的历史征程。下列关于改革开放的说法正确的是（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4525432">
      <w:pPr>
        <w:spacing w:line="360" w:lineRule="auto"/>
        <w:jc w:val="both"/>
        <w:textAlignment w:val="center"/>
        <w:rPr>
          <w:color w:val="000000"/>
        </w:rPr>
      </w:pPr>
      <w:r>
        <w:rPr>
          <w:rFonts w:ascii="宋体" w:hAnsi="宋体" w:eastAsia="宋体" w:cs="宋体"/>
          <w:color w:val="000000"/>
        </w:rPr>
        <w:t>①只有改革开放才能救中国</w:t>
      </w:r>
      <w:r>
        <w:rPr>
          <w:rFonts w:ascii="Times New Roman" w:hAnsi="Times New Roman" w:eastAsia="Times New Roman" w:cs="Times New Roman"/>
          <w:color w:val="000000"/>
        </w:rPr>
        <w:t xml:space="preserve">                    </w:t>
      </w:r>
    </w:p>
    <w:p w14:paraId="0C70D108">
      <w:pPr>
        <w:spacing w:line="360" w:lineRule="auto"/>
        <w:jc w:val="both"/>
        <w:textAlignment w:val="center"/>
        <w:rPr>
          <w:color w:val="000000"/>
        </w:rPr>
      </w:pPr>
      <w:r>
        <w:rPr>
          <w:rFonts w:ascii="宋体" w:hAnsi="宋体" w:eastAsia="宋体" w:cs="宋体"/>
          <w:color w:val="000000"/>
        </w:rPr>
        <w:t>②坚持改革开放，是我们的强国之路</w:t>
      </w:r>
    </w:p>
    <w:p w14:paraId="20F18BDD">
      <w:pPr>
        <w:spacing w:line="360" w:lineRule="auto"/>
        <w:jc w:val="both"/>
        <w:textAlignment w:val="center"/>
        <w:rPr>
          <w:color w:val="000000"/>
        </w:rPr>
      </w:pPr>
      <w:r>
        <w:rPr>
          <w:rFonts w:ascii="宋体" w:hAnsi="宋体" w:eastAsia="宋体" w:cs="宋体"/>
          <w:color w:val="000000"/>
        </w:rPr>
        <w:t>③改革开放是决定当代中国命运的关键抉择</w:t>
      </w:r>
      <w:r>
        <w:rPr>
          <w:rFonts w:ascii="Times New Roman" w:hAnsi="Times New Roman" w:eastAsia="Times New Roman" w:cs="Times New Roman"/>
          <w:color w:val="000000"/>
        </w:rPr>
        <w:t xml:space="preserve">      </w:t>
      </w:r>
    </w:p>
    <w:p w14:paraId="4BBABCFF">
      <w:pPr>
        <w:spacing w:line="360" w:lineRule="auto"/>
        <w:jc w:val="both"/>
        <w:textAlignment w:val="center"/>
        <w:rPr>
          <w:color w:val="000000"/>
        </w:rPr>
      </w:pPr>
      <w:r>
        <w:rPr>
          <w:rFonts w:ascii="宋体" w:hAnsi="宋体" w:eastAsia="宋体" w:cs="宋体"/>
          <w:color w:val="000000"/>
        </w:rPr>
        <w:t>④改革开放是当代中国最鲜明的特色</w:t>
      </w:r>
    </w:p>
    <w:p w14:paraId="562FEC8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0E2F1C0">
      <w:pPr>
        <w:spacing w:line="360" w:lineRule="auto"/>
        <w:jc w:val="both"/>
        <w:textAlignment w:val="center"/>
        <w:rPr>
          <w:color w:val="000000"/>
        </w:rPr>
      </w:pPr>
      <w:r>
        <w:rPr>
          <w:color w:val="000000"/>
        </w:rPr>
        <w:t xml:space="preserve">9. </w:t>
      </w:r>
      <w:r>
        <w:rPr>
          <w:rFonts w:ascii="宋体" w:hAnsi="宋体" w:eastAsia="宋体" w:cs="宋体"/>
          <w:color w:val="000000"/>
        </w:rPr>
        <w:t>党的二十大报告指出，坚持创新在我国现代化建设全局中的核心地位。这是因为（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37CD28EC">
      <w:pPr>
        <w:spacing w:line="360" w:lineRule="auto"/>
        <w:jc w:val="left"/>
        <w:textAlignment w:val="center"/>
        <w:rPr>
          <w:color w:val="000000"/>
        </w:rPr>
      </w:pPr>
      <w:r>
        <w:rPr>
          <w:color w:val="000000"/>
        </w:rPr>
        <w:t xml:space="preserve">A. </w:t>
      </w:r>
      <w:r>
        <w:rPr>
          <w:rFonts w:ascii="宋体" w:hAnsi="宋体" w:eastAsia="宋体" w:cs="宋体"/>
          <w:color w:val="000000"/>
        </w:rPr>
        <w:t>创新是引领发展的唯一动力</w:t>
      </w:r>
    </w:p>
    <w:p w14:paraId="7EDA36CD">
      <w:pPr>
        <w:spacing w:line="360" w:lineRule="auto"/>
        <w:jc w:val="left"/>
        <w:textAlignment w:val="center"/>
        <w:rPr>
          <w:color w:val="000000"/>
        </w:rPr>
      </w:pPr>
      <w:r>
        <w:rPr>
          <w:color w:val="000000"/>
        </w:rPr>
        <w:t xml:space="preserve">B. </w:t>
      </w:r>
      <w:r>
        <w:rPr>
          <w:rFonts w:ascii="宋体" w:hAnsi="宋体" w:eastAsia="宋体" w:cs="宋体"/>
          <w:color w:val="000000"/>
        </w:rPr>
        <w:t>创新能彻底解决我国社会的主要矛盾</w:t>
      </w:r>
    </w:p>
    <w:p w14:paraId="06AED4D0">
      <w:pPr>
        <w:spacing w:line="360" w:lineRule="auto"/>
        <w:jc w:val="left"/>
        <w:textAlignment w:val="center"/>
        <w:rPr>
          <w:color w:val="000000"/>
        </w:rPr>
      </w:pPr>
      <w:r>
        <w:rPr>
          <w:color w:val="000000"/>
        </w:rPr>
        <w:t xml:space="preserve">C. </w:t>
      </w:r>
      <w:r>
        <w:rPr>
          <w:rFonts w:ascii="宋体" w:hAnsi="宋体" w:eastAsia="宋体" w:cs="宋体"/>
          <w:color w:val="000000"/>
        </w:rPr>
        <w:t>创新驱动是国家命运所系</w:t>
      </w:r>
    </w:p>
    <w:p w14:paraId="3B96C4E8">
      <w:pPr>
        <w:spacing w:line="360" w:lineRule="auto"/>
        <w:jc w:val="left"/>
        <w:textAlignment w:val="center"/>
        <w:rPr>
          <w:color w:val="000000"/>
        </w:rPr>
      </w:pPr>
      <w:r>
        <w:rPr>
          <w:color w:val="000000"/>
        </w:rPr>
        <w:t xml:space="preserve">D. </w:t>
      </w:r>
      <w:r>
        <w:rPr>
          <w:rFonts w:ascii="宋体" w:hAnsi="宋体" w:eastAsia="宋体" w:cs="宋体"/>
          <w:color w:val="000000"/>
        </w:rPr>
        <w:t>创新是提高国民素质的根本途径</w:t>
      </w:r>
    </w:p>
    <w:p w14:paraId="5F6DBF0B">
      <w:pPr>
        <w:spacing w:line="360" w:lineRule="auto"/>
        <w:jc w:val="both"/>
        <w:textAlignment w:val="center"/>
        <w:rPr>
          <w:color w:val="000000"/>
        </w:rPr>
      </w:pPr>
      <w:r>
        <w:rPr>
          <w:color w:val="000000"/>
        </w:rPr>
        <w:t xml:space="preserve">10. </w:t>
      </w:r>
      <w:r>
        <w:rPr>
          <w:rFonts w:ascii="宋体" w:hAnsi="宋体" w:eastAsia="宋体" w:cs="宋体"/>
          <w:color w:val="000000"/>
        </w:rPr>
        <w:t>我国社会主义民主政治的特有形式和独特优势是（</w:t>
      </w:r>
      <w:r>
        <w:rPr>
          <w:rFonts w:ascii="Times New Roman" w:hAnsi="Times New Roman" w:eastAsia="Times New Roman" w:cs="Times New Roman"/>
          <w:color w:val="000000"/>
        </w:rPr>
        <w:t xml:space="preserve">    </w:t>
      </w:r>
      <w:r>
        <w:rPr>
          <w:rFonts w:ascii="宋体" w:hAnsi="宋体" w:eastAsia="宋体" w:cs="宋体"/>
          <w:color w:val="000000"/>
        </w:rPr>
        <w:t>）</w:t>
      </w:r>
    </w:p>
    <w:p w14:paraId="73A66E6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过程民主</w:t>
      </w:r>
      <w:r>
        <w:rPr>
          <w:color w:val="000000"/>
        </w:rPr>
        <w:tab/>
      </w:r>
      <w:r>
        <w:rPr>
          <w:color w:val="000000"/>
        </w:rPr>
        <w:t xml:space="preserve">B. </w:t>
      </w:r>
      <w:r>
        <w:rPr>
          <w:rFonts w:ascii="宋体" w:hAnsi="宋体" w:eastAsia="宋体" w:cs="宋体"/>
          <w:color w:val="000000"/>
        </w:rPr>
        <w:t>协商民主</w:t>
      </w:r>
      <w:r>
        <w:rPr>
          <w:color w:val="000000"/>
        </w:rPr>
        <w:tab/>
      </w:r>
      <w:r>
        <w:rPr>
          <w:color w:val="000000"/>
        </w:rPr>
        <w:t xml:space="preserve">C. </w:t>
      </w:r>
      <w:r>
        <w:rPr>
          <w:rFonts w:ascii="宋体" w:hAnsi="宋体" w:eastAsia="宋体" w:cs="宋体"/>
          <w:color w:val="000000"/>
        </w:rPr>
        <w:t>形式民主</w:t>
      </w:r>
      <w:r>
        <w:rPr>
          <w:color w:val="000000"/>
        </w:rPr>
        <w:tab/>
      </w:r>
      <w:r>
        <w:rPr>
          <w:color w:val="000000"/>
        </w:rPr>
        <w:t xml:space="preserve">D. </w:t>
      </w:r>
      <w:r>
        <w:rPr>
          <w:rFonts w:ascii="宋体" w:hAnsi="宋体" w:eastAsia="宋体" w:cs="宋体"/>
          <w:color w:val="000000"/>
        </w:rPr>
        <w:t>结果民主</w:t>
      </w:r>
    </w:p>
    <w:p w14:paraId="5DE29548">
      <w:pPr>
        <w:spacing w:line="360" w:lineRule="auto"/>
        <w:jc w:val="both"/>
        <w:textAlignment w:val="center"/>
        <w:rPr>
          <w:color w:val="000000"/>
        </w:rPr>
      </w:pPr>
      <w:r>
        <w:rPr>
          <w:color w:val="000000"/>
        </w:rPr>
        <w:t xml:space="preserve">11. </w:t>
      </w:r>
      <w:r>
        <w:rPr>
          <w:rFonts w:ascii="宋体" w:hAnsi="宋体" w:eastAsia="宋体" w:cs="宋体"/>
          <w:color w:val="000000"/>
        </w:rPr>
        <w:t>在生活中，人们经常与政府打交道，每时每刻都能感受到政府的作用。在我国，政府的宗旨是（</w:t>
      </w:r>
      <w:r>
        <w:rPr>
          <w:rFonts w:ascii="Times New Roman" w:hAnsi="Times New Roman" w:eastAsia="Times New Roman" w:cs="Times New Roman"/>
          <w:color w:val="000000"/>
        </w:rPr>
        <w:t xml:space="preserve">    </w:t>
      </w:r>
      <w:r>
        <w:rPr>
          <w:rFonts w:ascii="宋体" w:hAnsi="宋体" w:eastAsia="宋体" w:cs="宋体"/>
          <w:color w:val="000000"/>
        </w:rPr>
        <w:t>）</w:t>
      </w:r>
    </w:p>
    <w:p w14:paraId="55C56FC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为人民服务</w:t>
      </w:r>
      <w:r>
        <w:rPr>
          <w:color w:val="000000"/>
        </w:rPr>
        <w:tab/>
      </w:r>
      <w:r>
        <w:rPr>
          <w:color w:val="000000"/>
        </w:rPr>
        <w:t xml:space="preserve">B. </w:t>
      </w:r>
      <w:r>
        <w:rPr>
          <w:rFonts w:ascii="宋体" w:hAnsi="宋体" w:eastAsia="宋体" w:cs="宋体"/>
          <w:color w:val="000000"/>
        </w:rPr>
        <w:t>对人民负责</w:t>
      </w:r>
      <w:r>
        <w:rPr>
          <w:color w:val="000000"/>
        </w:rPr>
        <w:tab/>
      </w:r>
      <w:r>
        <w:rPr>
          <w:color w:val="000000"/>
        </w:rPr>
        <w:t xml:space="preserve">C. </w:t>
      </w:r>
      <w:r>
        <w:rPr>
          <w:rFonts w:ascii="宋体" w:hAnsi="宋体" w:eastAsia="宋体" w:cs="宋体"/>
          <w:color w:val="000000"/>
        </w:rPr>
        <w:t>受人民监督</w:t>
      </w:r>
      <w:r>
        <w:rPr>
          <w:color w:val="000000"/>
        </w:rPr>
        <w:tab/>
      </w:r>
      <w:r>
        <w:rPr>
          <w:color w:val="000000"/>
        </w:rPr>
        <w:t xml:space="preserve">D. </w:t>
      </w:r>
      <w:r>
        <w:rPr>
          <w:rFonts w:ascii="宋体" w:hAnsi="宋体" w:eastAsia="宋体" w:cs="宋体"/>
          <w:color w:val="000000"/>
        </w:rPr>
        <w:t>为人民谋利益</w:t>
      </w:r>
    </w:p>
    <w:p w14:paraId="02A4F58B">
      <w:pPr>
        <w:spacing w:line="360" w:lineRule="auto"/>
        <w:jc w:val="both"/>
        <w:textAlignment w:val="center"/>
        <w:rPr>
          <w:color w:val="000000"/>
        </w:rPr>
      </w:pPr>
      <w:r>
        <w:rPr>
          <w:color w:val="000000"/>
        </w:rPr>
        <w:t xml:space="preserve">12. </w:t>
      </w:r>
      <w:r>
        <w:rPr>
          <w:rFonts w:ascii="宋体" w:hAnsi="宋体" w:eastAsia="宋体" w:cs="宋体"/>
          <w:color w:val="000000"/>
        </w:rPr>
        <w:t>长期以来，中华民族就在中华大地上劳动和生活，各族人民创造了灿烂的中华文化。中华文化的特点是（</w:t>
      </w:r>
      <w:r>
        <w:rPr>
          <w:rFonts w:ascii="Times New Roman" w:hAnsi="Times New Roman" w:eastAsia="Times New Roman" w:cs="Times New Roman"/>
          <w:color w:val="000000"/>
        </w:rPr>
        <w:t xml:space="preserve">    </w:t>
      </w:r>
      <w:r>
        <w:rPr>
          <w:rFonts w:ascii="宋体" w:hAnsi="宋体" w:eastAsia="宋体" w:cs="宋体"/>
          <w:color w:val="000000"/>
        </w:rPr>
        <w:t>）</w:t>
      </w:r>
    </w:p>
    <w:p w14:paraId="2C1892C4">
      <w:pPr>
        <w:spacing w:line="360" w:lineRule="auto"/>
        <w:jc w:val="both"/>
        <w:textAlignment w:val="center"/>
        <w:rPr>
          <w:color w:val="000000"/>
        </w:rPr>
      </w:pPr>
      <w:r>
        <w:rPr>
          <w:rFonts w:ascii="宋体" w:hAnsi="宋体" w:eastAsia="宋体" w:cs="宋体"/>
          <w:color w:val="000000"/>
        </w:rPr>
        <w:t>①源远流长、博大精深</w:t>
      </w:r>
      <w:r>
        <w:rPr>
          <w:rFonts w:ascii="Times New Roman" w:hAnsi="Times New Roman" w:eastAsia="Times New Roman" w:cs="Times New Roman"/>
          <w:color w:val="000000"/>
        </w:rPr>
        <w:t xml:space="preserve">      </w:t>
      </w:r>
      <w:r>
        <w:rPr>
          <w:rFonts w:ascii="宋体" w:hAnsi="宋体" w:eastAsia="宋体" w:cs="宋体"/>
          <w:color w:val="000000"/>
        </w:rPr>
        <w:t>②独具特色、浩如烟海</w:t>
      </w:r>
    </w:p>
    <w:p w14:paraId="5640B2A3">
      <w:pPr>
        <w:spacing w:line="360" w:lineRule="auto"/>
        <w:jc w:val="both"/>
        <w:textAlignment w:val="center"/>
        <w:rPr>
          <w:color w:val="000000"/>
        </w:rPr>
      </w:pPr>
      <w:r>
        <w:rPr>
          <w:rFonts w:ascii="宋体" w:hAnsi="宋体" w:eastAsia="宋体" w:cs="宋体"/>
          <w:color w:val="000000"/>
        </w:rPr>
        <w:t>③名扬世界、异彩纷呈</w:t>
      </w:r>
      <w:r>
        <w:rPr>
          <w:rFonts w:ascii="Times New Roman" w:hAnsi="Times New Roman" w:eastAsia="Times New Roman" w:cs="Times New Roman"/>
          <w:color w:val="000000"/>
        </w:rPr>
        <w:t xml:space="preserve">      </w:t>
      </w:r>
      <w:r>
        <w:rPr>
          <w:rFonts w:ascii="宋体" w:hAnsi="宋体" w:eastAsia="宋体" w:cs="宋体"/>
          <w:color w:val="000000"/>
        </w:rPr>
        <w:t>④薪火相传、历久弥新</w:t>
      </w:r>
    </w:p>
    <w:p w14:paraId="3B534FB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0A5631CD">
      <w:pPr>
        <w:spacing w:line="360" w:lineRule="auto"/>
        <w:jc w:val="both"/>
        <w:textAlignment w:val="center"/>
        <w:rPr>
          <w:color w:val="000000"/>
        </w:rPr>
      </w:pPr>
      <w:r>
        <w:rPr>
          <w:color w:val="000000"/>
        </w:rPr>
        <w:t xml:space="preserve">13. </w:t>
      </w:r>
      <w:r>
        <w:rPr>
          <w:rFonts w:ascii="宋体" w:hAnsi="宋体" w:eastAsia="宋体" w:cs="宋体"/>
          <w:color w:val="000000"/>
        </w:rPr>
        <w:t>我国是人口众多的国家，人口发展是关系中华民族发展的大事情。下列属于我国人口状况呈现出的新特点的是（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B2E6DFF">
      <w:pPr>
        <w:spacing w:line="360" w:lineRule="auto"/>
        <w:jc w:val="both"/>
        <w:textAlignment w:val="center"/>
        <w:rPr>
          <w:color w:val="000000"/>
        </w:rPr>
      </w:pPr>
      <w:r>
        <w:rPr>
          <w:rFonts w:ascii="宋体" w:hAnsi="宋体" w:eastAsia="宋体" w:cs="宋体"/>
          <w:color w:val="000000"/>
        </w:rPr>
        <w:t>①总人口增速趋缓</w:t>
      </w:r>
      <w:r>
        <w:rPr>
          <w:rFonts w:ascii="Times New Roman" w:hAnsi="Times New Roman" w:eastAsia="Times New Roman" w:cs="Times New Roman"/>
          <w:color w:val="000000"/>
        </w:rPr>
        <w:t xml:space="preserve">   </w:t>
      </w:r>
      <w:r>
        <w:rPr>
          <w:rFonts w:ascii="宋体" w:hAnsi="宋体" w:eastAsia="宋体" w:cs="宋体"/>
          <w:color w:val="000000"/>
        </w:rPr>
        <w:t>②出生人口男女性别比偏高</w:t>
      </w:r>
      <w:r>
        <w:rPr>
          <w:rFonts w:ascii="Times New Roman" w:hAnsi="Times New Roman" w:eastAsia="Times New Roman" w:cs="Times New Roman"/>
          <w:color w:val="000000"/>
        </w:rPr>
        <w:t xml:space="preserve">   </w:t>
      </w:r>
      <w:r>
        <w:rPr>
          <w:rFonts w:ascii="宋体" w:hAnsi="宋体" w:eastAsia="宋体" w:cs="宋体"/>
          <w:color w:val="000000"/>
        </w:rPr>
        <w:t>③老龄化加剧</w:t>
      </w:r>
      <w:r>
        <w:rPr>
          <w:rFonts w:ascii="Times New Roman" w:hAnsi="Times New Roman" w:eastAsia="Times New Roman" w:cs="Times New Roman"/>
          <w:color w:val="000000"/>
        </w:rPr>
        <w:t xml:space="preserve">   </w:t>
      </w:r>
      <w:r>
        <w:rPr>
          <w:rFonts w:ascii="宋体" w:hAnsi="宋体" w:eastAsia="宋体" w:cs="宋体"/>
          <w:color w:val="000000"/>
        </w:rPr>
        <w:t>④总和生育率明显高于更替水平</w:t>
      </w:r>
    </w:p>
    <w:p w14:paraId="418C4B3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F9C353C">
      <w:pPr>
        <w:spacing w:line="360" w:lineRule="auto"/>
        <w:jc w:val="both"/>
        <w:textAlignment w:val="center"/>
        <w:rPr>
          <w:color w:val="000000"/>
        </w:rPr>
      </w:pPr>
      <w:r>
        <w:rPr>
          <w:color w:val="000000"/>
        </w:rPr>
        <w:t xml:space="preserve">14. </w:t>
      </w:r>
      <w:r>
        <w:rPr>
          <w:rFonts w:ascii="宋体" w:hAnsi="宋体" w:eastAsia="宋体" w:cs="宋体"/>
          <w:color w:val="000000"/>
        </w:rPr>
        <w:t>解决台湾问题、实现祖国完全统一是（</w:t>
      </w:r>
      <w:r>
        <w:rPr>
          <w:rFonts w:ascii="Times New Roman" w:hAnsi="Times New Roman" w:eastAsia="Times New Roman" w:cs="Times New Roman"/>
          <w:color w:val="000000"/>
        </w:rPr>
        <w:t xml:space="preserve">    </w:t>
      </w:r>
      <w:r>
        <w:rPr>
          <w:rFonts w:ascii="宋体" w:hAnsi="宋体" w:eastAsia="宋体" w:cs="宋体"/>
          <w:color w:val="000000"/>
        </w:rPr>
        <w:t>）</w:t>
      </w:r>
    </w:p>
    <w:p w14:paraId="0C7711E4">
      <w:pPr>
        <w:spacing w:line="360" w:lineRule="auto"/>
        <w:jc w:val="both"/>
        <w:textAlignment w:val="center"/>
        <w:rPr>
          <w:color w:val="000000"/>
        </w:rPr>
      </w:pPr>
      <w:r>
        <w:rPr>
          <w:rFonts w:ascii="宋体" w:hAnsi="宋体" w:eastAsia="宋体" w:cs="宋体"/>
          <w:color w:val="000000"/>
        </w:rPr>
        <w:t>①中华民族的最高利益</w:t>
      </w:r>
      <w:r>
        <w:rPr>
          <w:rFonts w:ascii="Times New Roman" w:hAnsi="Times New Roman" w:eastAsia="Times New Roman" w:cs="Times New Roman"/>
          <w:color w:val="000000"/>
        </w:rPr>
        <w:t xml:space="preserve">      </w:t>
      </w:r>
      <w:r>
        <w:rPr>
          <w:rFonts w:ascii="宋体" w:hAnsi="宋体" w:eastAsia="宋体" w:cs="宋体"/>
          <w:color w:val="000000"/>
        </w:rPr>
        <w:t>②全体中华儿女的共同愿望</w:t>
      </w:r>
    </w:p>
    <w:p w14:paraId="328B8F27">
      <w:pPr>
        <w:spacing w:line="360" w:lineRule="auto"/>
        <w:jc w:val="both"/>
        <w:textAlignment w:val="center"/>
        <w:rPr>
          <w:color w:val="000000"/>
        </w:rPr>
      </w:pPr>
      <w:r>
        <w:rPr>
          <w:rFonts w:ascii="宋体" w:hAnsi="宋体" w:eastAsia="宋体" w:cs="宋体"/>
          <w:color w:val="000000"/>
        </w:rPr>
        <w:t>③中华民族根本利益所在</w:t>
      </w:r>
      <w:r>
        <w:rPr>
          <w:rFonts w:ascii="Times New Roman" w:hAnsi="Times New Roman" w:eastAsia="Times New Roman" w:cs="Times New Roman"/>
          <w:color w:val="000000"/>
        </w:rPr>
        <w:t xml:space="preserve">    </w:t>
      </w:r>
      <w:r>
        <w:rPr>
          <w:rFonts w:ascii="宋体" w:hAnsi="宋体" w:eastAsia="宋体" w:cs="宋体"/>
          <w:color w:val="000000"/>
        </w:rPr>
        <w:t>④实现中华民族伟大复兴</w:t>
      </w:r>
      <w:r>
        <w:rPr>
          <w:rFonts w:ascii="宋体" w:hAnsi="宋体" w:eastAsia="宋体" w:cs="宋体"/>
          <w:color w:val="000000"/>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必然要求</w:t>
      </w:r>
    </w:p>
    <w:p w14:paraId="7ED830B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FEFC541">
      <w:pPr>
        <w:spacing w:line="360" w:lineRule="auto"/>
        <w:jc w:val="both"/>
        <w:textAlignment w:val="center"/>
        <w:rPr>
          <w:color w:val="000000"/>
        </w:rPr>
      </w:pPr>
      <w:r>
        <w:rPr>
          <w:color w:val="000000"/>
        </w:rPr>
        <w:t xml:space="preserve">15. </w:t>
      </w:r>
      <w:r>
        <w:rPr>
          <w:rFonts w:ascii="宋体" w:hAnsi="宋体" w:eastAsia="宋体" w:cs="宋体"/>
          <w:color w:val="000000"/>
        </w:rPr>
        <w:t>下列被称为当代中国马克思主义、二十一世纪马克思主义的是（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13D99B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邓小平理论</w:t>
      </w:r>
      <w:r>
        <w:rPr>
          <w:color w:val="000000"/>
        </w:rPr>
        <w:tab/>
      </w:r>
      <w:r>
        <w:rPr>
          <w:color w:val="000000"/>
        </w:rPr>
        <w:t xml:space="preserve">B. </w:t>
      </w:r>
      <w:r>
        <w:rPr>
          <w:rFonts w:ascii="Times New Roman" w:hAnsi="Times New Roman" w:eastAsia="Times New Roman" w:cs="Times New Roman"/>
          <w:color w:val="000000"/>
        </w:rPr>
        <w:t>“</w:t>
      </w:r>
      <w:r>
        <w:rPr>
          <w:rFonts w:ascii="宋体" w:hAnsi="宋体" w:eastAsia="宋体" w:cs="宋体"/>
          <w:color w:val="000000"/>
        </w:rPr>
        <w:t>三个代表</w:t>
      </w:r>
      <w:r>
        <w:rPr>
          <w:rFonts w:ascii="Times New Roman" w:hAnsi="Times New Roman" w:eastAsia="Times New Roman" w:cs="Times New Roman"/>
          <w:color w:val="000000"/>
        </w:rPr>
        <w:t>”</w:t>
      </w:r>
      <w:r>
        <w:rPr>
          <w:rFonts w:ascii="宋体" w:hAnsi="宋体" w:eastAsia="宋体" w:cs="宋体"/>
          <w:color w:val="000000"/>
        </w:rPr>
        <w:t>重要思想</w:t>
      </w:r>
    </w:p>
    <w:p w14:paraId="49E0EEE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科学发展观</w:t>
      </w:r>
      <w:r>
        <w:rPr>
          <w:color w:val="000000"/>
        </w:rPr>
        <w:tab/>
      </w:r>
      <w:r>
        <w:rPr>
          <w:color w:val="000000"/>
        </w:rPr>
        <w:t xml:space="preserve">D. </w:t>
      </w:r>
      <w:r>
        <w:rPr>
          <w:rFonts w:ascii="宋体" w:hAnsi="宋体" w:eastAsia="宋体" w:cs="宋体"/>
          <w:color w:val="000000"/>
        </w:rPr>
        <w:t>习近平新时代中国特色社会主义思想</w:t>
      </w:r>
    </w:p>
    <w:p w14:paraId="259F3757">
      <w:pPr>
        <w:spacing w:line="360" w:lineRule="auto"/>
        <w:jc w:val="both"/>
        <w:textAlignment w:val="center"/>
        <w:rPr>
          <w:color w:val="000000"/>
        </w:rPr>
      </w:pPr>
      <w:r>
        <w:rPr>
          <w:color w:val="000000"/>
        </w:rPr>
        <w:t xml:space="preserve">16. </w:t>
      </w:r>
      <w:r>
        <w:rPr>
          <w:rFonts w:ascii="宋体" w:hAnsi="宋体" w:eastAsia="宋体" w:cs="宋体"/>
          <w:color w:val="000000"/>
        </w:rPr>
        <w:t>在卡塔尔世界杯的官方专卖店中，从世界杯</w:t>
      </w:r>
      <w:r>
        <w:rPr>
          <w:rFonts w:ascii="Times New Roman" w:hAnsi="Times New Roman" w:eastAsia="Times New Roman" w:cs="Times New Roman"/>
          <w:color w:val="000000"/>
        </w:rPr>
        <w:t>32</w:t>
      </w:r>
      <w:r>
        <w:rPr>
          <w:rFonts w:ascii="宋体" w:hAnsi="宋体" w:eastAsia="宋体" w:cs="宋体"/>
          <w:color w:val="000000"/>
        </w:rPr>
        <w:t>强的旗帜到喇叭、哨子，从足球到球衣、围巾、大力神杯的摆件和抱枕，这些产品绝大多数都来自浙江义乌。这突出体现了经济全球化的一个重要表现是（</w:t>
      </w:r>
      <w:r>
        <w:rPr>
          <w:rFonts w:ascii="Times New Roman" w:hAnsi="Times New Roman" w:eastAsia="Times New Roman" w:cs="Times New Roman"/>
          <w:color w:val="000000"/>
        </w:rPr>
        <w:t xml:space="preserve">    </w:t>
      </w:r>
      <w:r>
        <w:rPr>
          <w:rFonts w:ascii="宋体" w:hAnsi="宋体" w:eastAsia="宋体" w:cs="宋体"/>
          <w:color w:val="000000"/>
        </w:rPr>
        <w:t>）</w:t>
      </w:r>
    </w:p>
    <w:p w14:paraId="5ED6FF2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商品生产在全球范围内完成</w:t>
      </w:r>
      <w:r>
        <w:rPr>
          <w:color w:val="000000"/>
        </w:rPr>
        <w:tab/>
      </w:r>
      <w:r>
        <w:rPr>
          <w:color w:val="000000"/>
        </w:rPr>
        <w:t xml:space="preserve">B. </w:t>
      </w:r>
      <w:r>
        <w:rPr>
          <w:rFonts w:ascii="宋体" w:hAnsi="宋体" w:eastAsia="宋体" w:cs="宋体"/>
          <w:color w:val="000000"/>
        </w:rPr>
        <w:t>互利互惠成为时代的主题</w:t>
      </w:r>
    </w:p>
    <w:p w14:paraId="67F0CCD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商品贸易在全球范围内进行</w:t>
      </w:r>
      <w:r>
        <w:rPr>
          <w:color w:val="000000"/>
        </w:rPr>
        <w:tab/>
      </w:r>
      <w:r>
        <w:rPr>
          <w:color w:val="000000"/>
        </w:rPr>
        <w:t xml:space="preserve">D. </w:t>
      </w:r>
      <w:r>
        <w:rPr>
          <w:rFonts w:ascii="宋体" w:hAnsi="宋体" w:eastAsia="宋体" w:cs="宋体"/>
          <w:color w:val="000000"/>
        </w:rPr>
        <w:t>国家间只有合作没有竞争</w:t>
      </w:r>
    </w:p>
    <w:p w14:paraId="101D45BB">
      <w:pPr>
        <w:spacing w:line="360" w:lineRule="auto"/>
        <w:jc w:val="both"/>
        <w:textAlignment w:val="center"/>
        <w:rPr>
          <w:color w:val="000000"/>
        </w:rPr>
      </w:pPr>
      <w:r>
        <w:rPr>
          <w:color w:val="000000"/>
        </w:rPr>
        <w:t xml:space="preserve">17. </w:t>
      </w:r>
      <w:r>
        <w:rPr>
          <w:rFonts w:ascii="宋体" w:hAnsi="宋体" w:eastAsia="宋体" w:cs="宋体"/>
          <w:color w:val="000000"/>
        </w:rPr>
        <w:t>同住地球村，我们有机会和途径接触各具特色的文化。文化多样性是（</w:t>
      </w:r>
      <w:r>
        <w:rPr>
          <w:rFonts w:ascii="Times New Roman" w:hAnsi="Times New Roman" w:eastAsia="Times New Roman" w:cs="Times New Roman"/>
          <w:color w:val="000000"/>
        </w:rPr>
        <w:t xml:space="preserve">    </w:t>
      </w:r>
      <w:r>
        <w:rPr>
          <w:rFonts w:ascii="宋体" w:hAnsi="宋体" w:eastAsia="宋体" w:cs="宋体"/>
          <w:color w:val="000000"/>
        </w:rPr>
        <w:t>）</w:t>
      </w:r>
    </w:p>
    <w:p w14:paraId="0F36480F">
      <w:pPr>
        <w:spacing w:line="360" w:lineRule="auto"/>
        <w:jc w:val="both"/>
        <w:textAlignment w:val="center"/>
        <w:rPr>
          <w:color w:val="000000"/>
        </w:rPr>
      </w:pPr>
      <w:r>
        <w:rPr>
          <w:rFonts w:ascii="宋体" w:hAnsi="宋体" w:eastAsia="宋体" w:cs="宋体"/>
          <w:color w:val="000000"/>
        </w:rPr>
        <w:t>①人类社会的基本特征</w:t>
      </w:r>
      <w:r>
        <w:rPr>
          <w:rFonts w:ascii="Times New Roman" w:hAnsi="Times New Roman" w:eastAsia="Times New Roman" w:cs="Times New Roman"/>
          <w:color w:val="000000"/>
        </w:rPr>
        <w:t xml:space="preserve">              </w:t>
      </w:r>
      <w:r>
        <w:rPr>
          <w:rFonts w:ascii="宋体" w:hAnsi="宋体" w:eastAsia="宋体" w:cs="宋体"/>
          <w:color w:val="000000"/>
        </w:rPr>
        <w:t>②世界文化充满活力的表现</w:t>
      </w:r>
    </w:p>
    <w:p w14:paraId="73286E65">
      <w:pPr>
        <w:spacing w:line="360" w:lineRule="auto"/>
        <w:jc w:val="both"/>
        <w:textAlignment w:val="center"/>
        <w:rPr>
          <w:color w:val="000000"/>
        </w:rPr>
      </w:pPr>
      <w:r>
        <w:rPr>
          <w:rFonts w:ascii="宋体" w:hAnsi="宋体" w:eastAsia="宋体" w:cs="宋体"/>
          <w:color w:val="000000"/>
        </w:rPr>
        <w:t>③推动世界多极化的前提和基础</w:t>
      </w:r>
      <w:r>
        <w:rPr>
          <w:rFonts w:ascii="Times New Roman" w:hAnsi="Times New Roman" w:eastAsia="Times New Roman" w:cs="Times New Roman"/>
          <w:color w:val="000000"/>
        </w:rPr>
        <w:t xml:space="preserve">      </w:t>
      </w:r>
      <w:r>
        <w:rPr>
          <w:rFonts w:ascii="宋体" w:hAnsi="宋体" w:eastAsia="宋体" w:cs="宋体"/>
          <w:color w:val="000000"/>
        </w:rPr>
        <w:t>④人类文明进步的重要动力</w:t>
      </w:r>
    </w:p>
    <w:p w14:paraId="1A05607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32146DB">
      <w:pPr>
        <w:spacing w:line="360" w:lineRule="auto"/>
        <w:jc w:val="both"/>
        <w:textAlignment w:val="center"/>
        <w:rPr>
          <w:color w:val="000000"/>
        </w:rPr>
      </w:pPr>
      <w:r>
        <w:rPr>
          <w:color w:val="000000"/>
        </w:rPr>
        <w:t xml:space="preserve">18. </w:t>
      </w:r>
      <w:r>
        <w:rPr>
          <w:rFonts w:ascii="宋体" w:hAnsi="宋体" w:eastAsia="宋体" w:cs="宋体"/>
          <w:color w:val="000000"/>
        </w:rPr>
        <w:t>人类只有一个地球，各国共处一个世界。中国弘扬的全人类共同价值是（</w:t>
      </w:r>
      <w:r>
        <w:rPr>
          <w:rFonts w:ascii="Times New Roman" w:hAnsi="Times New Roman" w:eastAsia="Times New Roman" w:cs="Times New Roman"/>
          <w:color w:val="000000"/>
        </w:rPr>
        <w:t xml:space="preserve">    </w:t>
      </w:r>
      <w:r>
        <w:rPr>
          <w:rFonts w:ascii="宋体" w:hAnsi="宋体" w:eastAsia="宋体" w:cs="宋体"/>
          <w:color w:val="000000"/>
        </w:rPr>
        <w:t>）</w:t>
      </w:r>
    </w:p>
    <w:p w14:paraId="0BDFF41D">
      <w:pPr>
        <w:spacing w:line="360" w:lineRule="auto"/>
        <w:jc w:val="both"/>
        <w:textAlignment w:val="center"/>
        <w:rPr>
          <w:color w:val="000000"/>
        </w:rPr>
      </w:pPr>
      <w:r>
        <w:rPr>
          <w:rFonts w:ascii="宋体" w:hAnsi="宋体" w:eastAsia="宋体" w:cs="宋体"/>
          <w:color w:val="000000"/>
        </w:rPr>
        <w:t>①和平、发展</w:t>
      </w:r>
      <w:r>
        <w:rPr>
          <w:rFonts w:ascii="Times New Roman" w:hAnsi="Times New Roman" w:eastAsia="Times New Roman" w:cs="Times New Roman"/>
          <w:color w:val="000000"/>
        </w:rPr>
        <w:t xml:space="preserve">   </w:t>
      </w:r>
      <w:r>
        <w:rPr>
          <w:rFonts w:ascii="宋体" w:hAnsi="宋体" w:eastAsia="宋体" w:cs="宋体"/>
          <w:color w:val="000000"/>
        </w:rPr>
        <w:t>②公平、正义</w:t>
      </w:r>
      <w:r>
        <w:rPr>
          <w:rFonts w:ascii="Times New Roman" w:hAnsi="Times New Roman" w:eastAsia="Times New Roman" w:cs="Times New Roman"/>
          <w:color w:val="000000"/>
        </w:rPr>
        <w:t xml:space="preserve">   </w:t>
      </w:r>
      <w:r>
        <w:rPr>
          <w:rFonts w:ascii="宋体" w:hAnsi="宋体" w:eastAsia="宋体" w:cs="宋体"/>
          <w:color w:val="000000"/>
        </w:rPr>
        <w:t>③民主、自由</w:t>
      </w:r>
      <w:r>
        <w:rPr>
          <w:rFonts w:ascii="Times New Roman" w:hAnsi="Times New Roman" w:eastAsia="Times New Roman" w:cs="Times New Roman"/>
          <w:color w:val="000000"/>
        </w:rPr>
        <w:t xml:space="preserve">   </w:t>
      </w:r>
      <w:r>
        <w:rPr>
          <w:rFonts w:ascii="宋体" w:hAnsi="宋体" w:eastAsia="宋体" w:cs="宋体"/>
          <w:color w:val="000000"/>
        </w:rPr>
        <w:t>④理解、宽容</w:t>
      </w:r>
    </w:p>
    <w:p w14:paraId="13BDFB6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A89F541">
      <w:pPr>
        <w:spacing w:line="360" w:lineRule="auto"/>
        <w:jc w:val="both"/>
        <w:textAlignment w:val="center"/>
        <w:rPr>
          <w:color w:val="000000"/>
        </w:rPr>
      </w:pPr>
      <w:r>
        <w:rPr>
          <w:color w:val="000000"/>
        </w:rPr>
        <w:t xml:space="preserve">19. </w:t>
      </w:r>
      <w:r>
        <w:rPr>
          <w:rFonts w:ascii="宋体" w:hAnsi="宋体" w:eastAsia="宋体" w:cs="宋体"/>
          <w:color w:val="000000"/>
        </w:rPr>
        <w:t>当今世界，作为一个负责任</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大国，中国始终是（</w:t>
      </w:r>
      <w:r>
        <w:rPr>
          <w:rFonts w:ascii="Times New Roman" w:hAnsi="Times New Roman" w:eastAsia="Times New Roman" w:cs="Times New Roman"/>
          <w:color w:val="000000"/>
        </w:rPr>
        <w:t xml:space="preserve">    </w:t>
      </w:r>
      <w:r>
        <w:rPr>
          <w:rFonts w:ascii="宋体" w:hAnsi="宋体" w:eastAsia="宋体" w:cs="宋体"/>
          <w:color w:val="000000"/>
        </w:rPr>
        <w:t>）</w:t>
      </w:r>
    </w:p>
    <w:p w14:paraId="1C5F9F97">
      <w:pPr>
        <w:spacing w:line="360" w:lineRule="auto"/>
        <w:jc w:val="both"/>
        <w:textAlignment w:val="center"/>
        <w:rPr>
          <w:color w:val="000000"/>
        </w:rPr>
      </w:pPr>
      <w:r>
        <w:rPr>
          <w:rFonts w:ascii="宋体" w:hAnsi="宋体" w:eastAsia="宋体" w:cs="宋体"/>
          <w:color w:val="000000"/>
        </w:rPr>
        <w:t>①国际事务的决策者</w:t>
      </w:r>
      <w:r>
        <w:rPr>
          <w:rFonts w:ascii="Times New Roman" w:hAnsi="Times New Roman" w:eastAsia="Times New Roman" w:cs="Times New Roman"/>
          <w:color w:val="000000"/>
        </w:rPr>
        <w:t xml:space="preserve">   </w:t>
      </w:r>
      <w:r>
        <w:rPr>
          <w:rFonts w:ascii="宋体" w:hAnsi="宋体" w:eastAsia="宋体" w:cs="宋体"/>
          <w:color w:val="000000"/>
        </w:rPr>
        <w:t>②世界和平的建设者</w:t>
      </w:r>
      <w:r>
        <w:rPr>
          <w:rFonts w:ascii="Times New Roman" w:hAnsi="Times New Roman" w:eastAsia="Times New Roman" w:cs="Times New Roman"/>
          <w:color w:val="000000"/>
        </w:rPr>
        <w:t xml:space="preserve">   </w:t>
      </w:r>
      <w:r>
        <w:rPr>
          <w:rFonts w:ascii="宋体" w:hAnsi="宋体" w:eastAsia="宋体" w:cs="宋体"/>
          <w:color w:val="000000"/>
        </w:rPr>
        <w:t>③全球发展的贡献者</w:t>
      </w:r>
      <w:r>
        <w:rPr>
          <w:rFonts w:ascii="Times New Roman" w:hAnsi="Times New Roman" w:eastAsia="Times New Roman" w:cs="Times New Roman"/>
          <w:color w:val="000000"/>
        </w:rPr>
        <w:t xml:space="preserve">   </w:t>
      </w:r>
      <w:r>
        <w:rPr>
          <w:rFonts w:ascii="宋体" w:hAnsi="宋体" w:eastAsia="宋体" w:cs="宋体"/>
          <w:color w:val="000000"/>
        </w:rPr>
        <w:t>④国际秩序的维护者</w:t>
      </w:r>
    </w:p>
    <w:p w14:paraId="5E30260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8B3B216">
      <w:pPr>
        <w:spacing w:line="360" w:lineRule="auto"/>
        <w:jc w:val="both"/>
        <w:textAlignment w:val="center"/>
        <w:rPr>
          <w:color w:val="000000"/>
        </w:rPr>
      </w:pPr>
      <w:r>
        <w:rPr>
          <w:color w:val="000000"/>
        </w:rPr>
        <w:t xml:space="preserve">20. </w:t>
      </w:r>
      <w:r>
        <w:rPr>
          <w:rFonts w:ascii="宋体" w:hAnsi="宋体" w:eastAsia="宋体" w:cs="宋体"/>
          <w:color w:val="000000"/>
        </w:rPr>
        <w:t>国家主席习近平指出：</w:t>
      </w:r>
      <w:r>
        <w:rPr>
          <w:rFonts w:ascii="Times New Roman" w:hAnsi="Times New Roman" w:eastAsia="Times New Roman" w:cs="Times New Roman"/>
          <w:color w:val="000000"/>
        </w:rPr>
        <w:t>“</w:t>
      </w:r>
      <w:r>
        <w:rPr>
          <w:rFonts w:ascii="宋体" w:hAnsi="宋体" w:eastAsia="宋体" w:cs="宋体"/>
          <w:color w:val="000000"/>
        </w:rPr>
        <w:t>文明没有高下、优劣之分，只有特色、地域之别……</w:t>
      </w:r>
      <w:r>
        <w:rPr>
          <w:rFonts w:ascii="Times New Roman" w:hAnsi="Times New Roman" w:eastAsia="Times New Roman" w:cs="Times New Roman"/>
          <w:color w:val="000000"/>
        </w:rPr>
        <w:t>”</w:t>
      </w:r>
      <w:r>
        <w:rPr>
          <w:rFonts w:ascii="宋体" w:hAnsi="宋体" w:eastAsia="宋体" w:cs="宋体"/>
          <w:color w:val="000000"/>
        </w:rPr>
        <w:t>我们要学习和借鉴人类文明的一切优秀成果，坚持（</w:t>
      </w:r>
      <w:r>
        <w:rPr>
          <w:rFonts w:ascii="Times New Roman" w:hAnsi="Times New Roman" w:eastAsia="Times New Roman" w:cs="Times New Roman"/>
          <w:color w:val="000000"/>
        </w:rPr>
        <w:t xml:space="preserve">    </w:t>
      </w:r>
      <w:r>
        <w:rPr>
          <w:rFonts w:ascii="宋体" w:hAnsi="宋体" w:eastAsia="宋体" w:cs="宋体"/>
          <w:color w:val="000000"/>
        </w:rPr>
        <w:t>）</w:t>
      </w:r>
    </w:p>
    <w:p w14:paraId="2067A87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严守立场，消除差异</w:t>
      </w:r>
      <w:r>
        <w:rPr>
          <w:color w:val="000000"/>
        </w:rPr>
        <w:tab/>
      </w:r>
      <w:r>
        <w:rPr>
          <w:color w:val="000000"/>
        </w:rPr>
        <w:t xml:space="preserve">B. </w:t>
      </w:r>
      <w:r>
        <w:rPr>
          <w:rFonts w:ascii="宋体" w:hAnsi="宋体" w:eastAsia="宋体" w:cs="宋体"/>
          <w:color w:val="000000"/>
        </w:rPr>
        <w:t>相互包容，避免分歧</w:t>
      </w:r>
    </w:p>
    <w:p w14:paraId="6313EC1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以我为主，兼收并蓄</w:t>
      </w:r>
      <w:r>
        <w:rPr>
          <w:color w:val="000000"/>
        </w:rPr>
        <w:tab/>
      </w:r>
      <w:r>
        <w:rPr>
          <w:color w:val="000000"/>
        </w:rPr>
        <w:t xml:space="preserve">D. </w:t>
      </w:r>
      <w:r>
        <w:rPr>
          <w:rFonts w:ascii="宋体" w:hAnsi="宋体" w:eastAsia="宋体" w:cs="宋体"/>
          <w:color w:val="000000"/>
        </w:rPr>
        <w:t>开放共享，全盘吸收</w:t>
      </w:r>
    </w:p>
    <w:p w14:paraId="72D4CACC">
      <w:pPr>
        <w:spacing w:line="360" w:lineRule="auto"/>
        <w:jc w:val="both"/>
        <w:textAlignment w:val="center"/>
        <w:rPr>
          <w:color w:val="000000"/>
        </w:rPr>
      </w:pPr>
      <w:r>
        <w:rPr>
          <w:color w:val="000000"/>
        </w:rPr>
        <w:t xml:space="preserve">21. </w:t>
      </w:r>
      <w:r>
        <w:rPr>
          <w:rFonts w:ascii="宋体" w:hAnsi="宋体" w:eastAsia="宋体" w:cs="宋体"/>
          <w:color w:val="000000"/>
        </w:rPr>
        <w:t>近年来，我国涌现出了一大批专精特新</w:t>
      </w:r>
      <w:r>
        <w:rPr>
          <w:rFonts w:ascii="Times New Roman" w:hAnsi="Times New Roman" w:eastAsia="Times New Roman" w:cs="Times New Roman"/>
          <w:color w:val="000000"/>
        </w:rPr>
        <w:t>“</w:t>
      </w:r>
      <w:r>
        <w:rPr>
          <w:rFonts w:ascii="宋体" w:hAnsi="宋体" w:eastAsia="宋体" w:cs="宋体"/>
          <w:color w:val="000000"/>
        </w:rPr>
        <w:t>小巨人</w:t>
      </w:r>
      <w:r>
        <w:rPr>
          <w:rFonts w:ascii="Times New Roman" w:hAnsi="Times New Roman" w:eastAsia="Times New Roman" w:cs="Times New Roman"/>
          <w:color w:val="000000"/>
        </w:rPr>
        <w:t>”</w:t>
      </w:r>
      <w:r>
        <w:rPr>
          <w:rFonts w:ascii="宋体" w:hAnsi="宋体" w:eastAsia="宋体" w:cs="宋体"/>
          <w:color w:val="000000"/>
        </w:rPr>
        <w:t>企业。中央财政安排奖补资金，重点支持</w:t>
      </w:r>
      <w:r>
        <w:rPr>
          <w:rFonts w:ascii="Times New Roman" w:hAnsi="Times New Roman" w:eastAsia="Times New Roman" w:cs="Times New Roman"/>
          <w:color w:val="000000"/>
        </w:rPr>
        <w:t>1000</w:t>
      </w:r>
      <w:r>
        <w:rPr>
          <w:rFonts w:ascii="宋体" w:hAnsi="宋体" w:eastAsia="宋体" w:cs="宋体"/>
          <w:color w:val="000000"/>
        </w:rPr>
        <w:t>余家国家级专精特新</w:t>
      </w:r>
      <w:r>
        <w:rPr>
          <w:rFonts w:ascii="Times New Roman" w:hAnsi="Times New Roman" w:eastAsia="Times New Roman" w:cs="Times New Roman"/>
          <w:color w:val="000000"/>
        </w:rPr>
        <w:t>“</w:t>
      </w:r>
      <w:r>
        <w:rPr>
          <w:rFonts w:ascii="宋体" w:hAnsi="宋体" w:eastAsia="宋体" w:cs="宋体"/>
          <w:color w:val="000000"/>
        </w:rPr>
        <w:t>小巨人</w:t>
      </w:r>
      <w:r>
        <w:rPr>
          <w:rFonts w:ascii="Times New Roman" w:hAnsi="Times New Roman" w:eastAsia="Times New Roman" w:cs="Times New Roman"/>
          <w:color w:val="000000"/>
        </w:rPr>
        <w:t>”</w:t>
      </w:r>
      <w:r>
        <w:rPr>
          <w:rFonts w:ascii="宋体" w:hAnsi="宋体" w:eastAsia="宋体" w:cs="宋体"/>
          <w:color w:val="000000"/>
        </w:rPr>
        <w:t>企业高质量发展。这表明促进发展要放在首位的是（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0925F8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提升发展质量</w:t>
      </w:r>
      <w:r>
        <w:rPr>
          <w:color w:val="000000"/>
        </w:rPr>
        <w:tab/>
      </w:r>
      <w:r>
        <w:rPr>
          <w:color w:val="000000"/>
        </w:rPr>
        <w:t xml:space="preserve">B. </w:t>
      </w:r>
      <w:r>
        <w:rPr>
          <w:rFonts w:ascii="宋体" w:hAnsi="宋体" w:eastAsia="宋体" w:cs="宋体"/>
          <w:color w:val="000000"/>
        </w:rPr>
        <w:t>积极寻求新的经济增长点</w:t>
      </w:r>
    </w:p>
    <w:p w14:paraId="1A79230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积极参与全球规则制定</w:t>
      </w:r>
      <w:r>
        <w:rPr>
          <w:color w:val="000000"/>
        </w:rPr>
        <w:tab/>
      </w:r>
      <w:r>
        <w:rPr>
          <w:color w:val="000000"/>
        </w:rPr>
        <w:t xml:space="preserve">D. </w:t>
      </w:r>
      <w:r>
        <w:rPr>
          <w:rFonts w:ascii="宋体" w:hAnsi="宋体" w:eastAsia="宋体" w:cs="宋体"/>
          <w:color w:val="000000"/>
        </w:rPr>
        <w:t>加快构建新发展格局</w:t>
      </w:r>
    </w:p>
    <w:p w14:paraId="370DA336">
      <w:pPr>
        <w:spacing w:line="360" w:lineRule="auto"/>
        <w:jc w:val="both"/>
        <w:textAlignment w:val="center"/>
        <w:rPr>
          <w:color w:val="000000"/>
        </w:rPr>
      </w:pPr>
      <w:r>
        <w:rPr>
          <w:color w:val="000000"/>
        </w:rPr>
        <w:t xml:space="preserve">22. </w:t>
      </w:r>
      <w:r>
        <w:rPr>
          <w:rFonts w:ascii="宋体" w:hAnsi="宋体" w:eastAsia="宋体" w:cs="宋体"/>
          <w:color w:val="000000"/>
        </w:rPr>
        <w:t>截至</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月，中国已同</w:t>
      </w:r>
      <w:r>
        <w:rPr>
          <w:rFonts w:ascii="Times New Roman" w:hAnsi="Times New Roman" w:eastAsia="Times New Roman" w:cs="Times New Roman"/>
          <w:color w:val="000000"/>
        </w:rPr>
        <w:t>149</w:t>
      </w:r>
      <w:r>
        <w:rPr>
          <w:rFonts w:ascii="宋体" w:hAnsi="宋体" w:eastAsia="宋体" w:cs="宋体"/>
          <w:color w:val="000000"/>
        </w:rPr>
        <w:t>个国家、</w:t>
      </w:r>
      <w:r>
        <w:rPr>
          <w:rFonts w:ascii="Times New Roman" w:hAnsi="Times New Roman" w:eastAsia="Times New Roman" w:cs="Times New Roman"/>
          <w:color w:val="000000"/>
        </w:rPr>
        <w:t>32</w:t>
      </w:r>
      <w:r>
        <w:rPr>
          <w:rFonts w:ascii="宋体" w:hAnsi="宋体" w:eastAsia="宋体" w:cs="宋体"/>
          <w:color w:val="000000"/>
        </w:rPr>
        <w:t>个国际组织签署</w:t>
      </w:r>
      <w:r>
        <w:rPr>
          <w:rFonts w:ascii="Times New Roman" w:hAnsi="Times New Roman" w:eastAsia="Times New Roman" w:cs="Times New Roman"/>
          <w:color w:val="000000"/>
        </w:rPr>
        <w:t>200</w:t>
      </w:r>
      <w:r>
        <w:rPr>
          <w:rFonts w:ascii="宋体" w:hAnsi="宋体" w:eastAsia="宋体" w:cs="宋体"/>
          <w:color w:val="000000"/>
        </w:rPr>
        <w:t>多份共建</w:t>
      </w:r>
      <w:r>
        <w:rPr>
          <w:rFonts w:ascii="Times New Roman" w:hAnsi="Times New Roman" w:eastAsia="Times New Roman" w:cs="Times New Roman"/>
          <w:color w:val="000000"/>
        </w:rPr>
        <w:t>“</w:t>
      </w:r>
      <w:r>
        <w:rPr>
          <w:rFonts w:ascii="宋体" w:hAnsi="宋体" w:eastAsia="宋体" w:cs="宋体"/>
          <w:color w:val="000000"/>
        </w:rPr>
        <w:t>一带一路</w:t>
      </w:r>
      <w:r>
        <w:rPr>
          <w:rFonts w:ascii="Times New Roman" w:hAnsi="Times New Roman" w:eastAsia="Times New Roman" w:cs="Times New Roman"/>
          <w:color w:val="000000"/>
        </w:rPr>
        <w:t>”</w:t>
      </w:r>
      <w:r>
        <w:rPr>
          <w:rFonts w:ascii="宋体" w:hAnsi="宋体" w:eastAsia="宋体" w:cs="宋体"/>
          <w:color w:val="000000"/>
        </w:rPr>
        <w:t>合作文件</w:t>
      </w:r>
      <w:r>
        <w:rPr>
          <w:rFonts w:ascii="宋体" w:hAnsi="宋体" w:eastAsia="宋体" w:cs="宋体"/>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r>
        <w:rPr>
          <w:rFonts w:ascii="宋体" w:hAnsi="宋体" w:eastAsia="宋体" w:cs="宋体"/>
          <w:color w:val="000000"/>
        </w:rPr>
        <w:t>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747FC094">
      <w:pPr>
        <w:spacing w:line="360" w:lineRule="auto"/>
        <w:jc w:val="both"/>
        <w:textAlignment w:val="center"/>
        <w:rPr>
          <w:color w:val="000000"/>
        </w:rPr>
      </w:pPr>
      <w:r>
        <w:rPr>
          <w:rFonts w:ascii="宋体" w:hAnsi="宋体" w:eastAsia="宋体" w:cs="宋体"/>
          <w:color w:val="000000"/>
        </w:rPr>
        <w:t>①中国的国际影响力不断提升</w:t>
      </w:r>
      <w:r>
        <w:rPr>
          <w:rFonts w:ascii="Times New Roman" w:hAnsi="Times New Roman" w:eastAsia="Times New Roman" w:cs="Times New Roman"/>
          <w:color w:val="000000"/>
        </w:rPr>
        <w:t xml:space="preserve">           </w:t>
      </w:r>
    </w:p>
    <w:p w14:paraId="779EE525">
      <w:pPr>
        <w:spacing w:line="360" w:lineRule="auto"/>
        <w:jc w:val="both"/>
        <w:textAlignment w:val="center"/>
        <w:rPr>
          <w:color w:val="000000"/>
        </w:rPr>
      </w:pPr>
      <w:r>
        <w:rPr>
          <w:rFonts w:ascii="宋体" w:hAnsi="宋体" w:eastAsia="宋体" w:cs="宋体"/>
          <w:color w:val="000000"/>
        </w:rPr>
        <w:t>②中国一直坚持合作共赢的理念</w:t>
      </w:r>
    </w:p>
    <w:p w14:paraId="65A8A8B5">
      <w:pPr>
        <w:spacing w:line="360" w:lineRule="auto"/>
        <w:jc w:val="both"/>
        <w:textAlignment w:val="center"/>
        <w:rPr>
          <w:color w:val="000000"/>
        </w:rPr>
      </w:pPr>
      <w:r>
        <w:rPr>
          <w:rFonts w:ascii="宋体" w:hAnsi="宋体" w:eastAsia="宋体" w:cs="宋体"/>
          <w:color w:val="000000"/>
        </w:rPr>
        <w:t>③中国的发展决定世界的安宁和美好</w:t>
      </w:r>
      <w:r>
        <w:rPr>
          <w:rFonts w:ascii="Times New Roman" w:hAnsi="Times New Roman" w:eastAsia="Times New Roman" w:cs="Times New Roman"/>
          <w:color w:val="000000"/>
        </w:rPr>
        <w:t xml:space="preserve">     </w:t>
      </w:r>
    </w:p>
    <w:p w14:paraId="569741C1">
      <w:pPr>
        <w:spacing w:line="360" w:lineRule="auto"/>
        <w:jc w:val="both"/>
        <w:textAlignment w:val="center"/>
        <w:rPr>
          <w:color w:val="000000"/>
        </w:rPr>
      </w:pPr>
      <w:r>
        <w:rPr>
          <w:rFonts w:ascii="宋体" w:hAnsi="宋体" w:eastAsia="宋体" w:cs="宋体"/>
          <w:color w:val="000000"/>
        </w:rPr>
        <w:t>④中国的发展为世界各国提供了更宝贵的合作契机</w:t>
      </w:r>
    </w:p>
    <w:p w14:paraId="117A752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3051A0F">
      <w:pPr>
        <w:spacing w:line="360" w:lineRule="auto"/>
        <w:jc w:val="both"/>
        <w:textAlignment w:val="center"/>
        <w:rPr>
          <w:color w:val="000000"/>
        </w:rPr>
      </w:pPr>
      <w:r>
        <w:rPr>
          <w:color w:val="000000"/>
        </w:rPr>
        <w:t xml:space="preserve">23. </w:t>
      </w:r>
      <w:r>
        <w:rPr>
          <w:rFonts w:ascii="宋体" w:hAnsi="宋体" w:eastAsia="宋体" w:cs="宋体"/>
          <w:color w:val="000000"/>
        </w:rPr>
        <w:t>青年一代有理想、有本领、有担当，国家就有前途，民族就有希望。我们从中得到的启示是（</w:t>
      </w:r>
      <w:r>
        <w:rPr>
          <w:rFonts w:ascii="Times New Roman" w:hAnsi="Times New Roman" w:eastAsia="Times New Roman" w:cs="Times New Roman"/>
          <w:color w:val="000000"/>
        </w:rPr>
        <w:t xml:space="preserve">    </w:t>
      </w:r>
      <w:r>
        <w:rPr>
          <w:rFonts w:ascii="宋体" w:hAnsi="宋体" w:eastAsia="宋体" w:cs="宋体"/>
          <w:color w:val="000000"/>
        </w:rPr>
        <w:t>）</w:t>
      </w:r>
    </w:p>
    <w:p w14:paraId="605EC97D">
      <w:pPr>
        <w:spacing w:line="360" w:lineRule="auto"/>
        <w:jc w:val="both"/>
        <w:textAlignment w:val="center"/>
        <w:rPr>
          <w:color w:val="000000"/>
        </w:rPr>
      </w:pPr>
      <w:r>
        <w:rPr>
          <w:rFonts w:ascii="宋体" w:hAnsi="宋体" w:eastAsia="宋体" w:cs="宋体"/>
          <w:color w:val="000000"/>
        </w:rPr>
        <w:t>①青年兴则国家兴，青年强则国家强</w:t>
      </w:r>
      <w:r>
        <w:rPr>
          <w:rFonts w:ascii="Times New Roman" w:hAnsi="Times New Roman" w:eastAsia="Times New Roman" w:cs="Times New Roman"/>
          <w:color w:val="000000"/>
        </w:rPr>
        <w:t xml:space="preserve">     </w:t>
      </w:r>
    </w:p>
    <w:p w14:paraId="42ABB44B">
      <w:pPr>
        <w:spacing w:line="360" w:lineRule="auto"/>
        <w:jc w:val="both"/>
        <w:textAlignment w:val="center"/>
        <w:rPr>
          <w:color w:val="000000"/>
        </w:rPr>
      </w:pPr>
      <w:r>
        <w:rPr>
          <w:rFonts w:ascii="宋体" w:hAnsi="宋体" w:eastAsia="宋体" w:cs="宋体"/>
          <w:color w:val="000000"/>
        </w:rPr>
        <w:t>②要坚定理想信念，志存高远</w:t>
      </w:r>
    </w:p>
    <w:p w14:paraId="3055E6C1">
      <w:pPr>
        <w:spacing w:line="360" w:lineRule="auto"/>
        <w:jc w:val="both"/>
        <w:textAlignment w:val="center"/>
        <w:rPr>
          <w:color w:val="000000"/>
        </w:rPr>
      </w:pPr>
      <w:r>
        <w:rPr>
          <w:rFonts w:ascii="宋体" w:hAnsi="宋体" w:eastAsia="宋体" w:cs="宋体"/>
          <w:color w:val="000000"/>
        </w:rPr>
        <w:t>③要脚踏实地，勇做时代的弄潮儿</w:t>
      </w:r>
      <w:r>
        <w:rPr>
          <w:rFonts w:ascii="Times New Roman" w:hAnsi="Times New Roman" w:eastAsia="Times New Roman" w:cs="Times New Roman"/>
          <w:color w:val="000000"/>
        </w:rPr>
        <w:t xml:space="preserve">       </w:t>
      </w:r>
    </w:p>
    <w:p w14:paraId="50F19E2E">
      <w:pPr>
        <w:spacing w:line="360" w:lineRule="auto"/>
        <w:jc w:val="both"/>
        <w:textAlignment w:val="center"/>
        <w:rPr>
          <w:color w:val="000000"/>
        </w:rPr>
      </w:pPr>
      <w:r>
        <w:rPr>
          <w:rFonts w:ascii="宋体" w:hAnsi="宋体" w:eastAsia="宋体" w:cs="宋体"/>
          <w:color w:val="000000"/>
        </w:rPr>
        <w:t>④只有从事科研工作，才能为祖国作贡献</w:t>
      </w:r>
    </w:p>
    <w:p w14:paraId="12FA5A6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2DE0F8F">
      <w:pPr>
        <w:spacing w:line="360" w:lineRule="auto"/>
        <w:jc w:val="both"/>
        <w:textAlignment w:val="center"/>
        <w:rPr>
          <w:color w:val="000000"/>
        </w:rPr>
      </w:pPr>
      <w:r>
        <w:rPr>
          <w:color w:val="000000"/>
        </w:rPr>
        <w:t xml:space="preserve">24. </w:t>
      </w:r>
      <w:r>
        <w:rPr>
          <w:rFonts w:ascii="宋体" w:hAnsi="宋体" w:eastAsia="宋体" w:cs="宋体"/>
          <w:color w:val="000000"/>
        </w:rPr>
        <w:t>在紧张的学习生活中，我们可能会经常面对考试压力，可以缓解考试压力的方法有（</w:t>
      </w:r>
      <w:r>
        <w:rPr>
          <w:rFonts w:ascii="Times New Roman" w:hAnsi="Times New Roman" w:eastAsia="Times New Roman" w:cs="Times New Roman"/>
          <w:color w:val="000000"/>
        </w:rPr>
        <w:t xml:space="preserve">    </w:t>
      </w:r>
      <w:r>
        <w:rPr>
          <w:rFonts w:ascii="宋体" w:hAnsi="宋体" w:eastAsia="宋体" w:cs="宋体"/>
          <w:color w:val="000000"/>
        </w:rPr>
        <w:t>）</w:t>
      </w:r>
    </w:p>
    <w:p w14:paraId="1178DE25">
      <w:pPr>
        <w:spacing w:line="360" w:lineRule="auto"/>
        <w:jc w:val="both"/>
        <w:textAlignment w:val="center"/>
        <w:rPr>
          <w:color w:val="000000"/>
        </w:rPr>
      </w:pPr>
      <w:r>
        <w:rPr>
          <w:rFonts w:ascii="宋体" w:hAnsi="宋体" w:eastAsia="宋体" w:cs="宋体"/>
          <w:color w:val="000000"/>
        </w:rPr>
        <w:t>①转移注意力</w:t>
      </w:r>
      <w:r>
        <w:rPr>
          <w:rFonts w:ascii="Times New Roman" w:hAnsi="Times New Roman" w:eastAsia="Times New Roman" w:cs="Times New Roman"/>
          <w:color w:val="000000"/>
        </w:rPr>
        <w:t xml:space="preserve">   </w:t>
      </w:r>
      <w:r>
        <w:rPr>
          <w:rFonts w:ascii="宋体" w:hAnsi="宋体" w:eastAsia="宋体" w:cs="宋体"/>
          <w:color w:val="000000"/>
        </w:rPr>
        <w:t>②保持高度紧张</w:t>
      </w:r>
      <w:r>
        <w:rPr>
          <w:rFonts w:ascii="Times New Roman" w:hAnsi="Times New Roman" w:eastAsia="Times New Roman" w:cs="Times New Roman"/>
          <w:color w:val="000000"/>
        </w:rPr>
        <w:t xml:space="preserve">   </w:t>
      </w:r>
      <w:r>
        <w:rPr>
          <w:rFonts w:ascii="宋体" w:hAnsi="宋体" w:eastAsia="宋体" w:cs="宋体"/>
          <w:color w:val="000000"/>
        </w:rPr>
        <w:t>③保持身体放松</w:t>
      </w:r>
      <w:r>
        <w:rPr>
          <w:rFonts w:ascii="Times New Roman" w:hAnsi="Times New Roman" w:eastAsia="Times New Roman" w:cs="Times New Roman"/>
          <w:color w:val="000000"/>
        </w:rPr>
        <w:t xml:space="preserve">   </w:t>
      </w:r>
      <w:r>
        <w:rPr>
          <w:rFonts w:ascii="宋体" w:hAnsi="宋体" w:eastAsia="宋体" w:cs="宋体"/>
          <w:color w:val="000000"/>
        </w:rPr>
        <w:t>④自我暗示</w:t>
      </w:r>
    </w:p>
    <w:p w14:paraId="14823C4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BF6091A">
      <w:pPr>
        <w:spacing w:line="360" w:lineRule="auto"/>
        <w:jc w:val="both"/>
        <w:textAlignment w:val="center"/>
        <w:rPr>
          <w:color w:val="000000"/>
        </w:rPr>
      </w:pPr>
      <w:r>
        <w:rPr>
          <w:color w:val="000000"/>
        </w:rPr>
        <w:t xml:space="preserve">25. </w:t>
      </w:r>
      <w:r>
        <w:rPr>
          <w:rFonts w:ascii="宋体" w:hAnsi="宋体" w:eastAsia="宋体" w:cs="宋体"/>
          <w:color w:val="000000"/>
        </w:rPr>
        <w:t>在人生道路上，我们每次关键性的选择都将对未来产生重要影响。学会合理选择应（</w:t>
      </w:r>
      <w:r>
        <w:rPr>
          <w:rFonts w:ascii="Times New Roman" w:hAnsi="Times New Roman" w:eastAsia="Times New Roman" w:cs="Times New Roman"/>
          <w:color w:val="000000"/>
        </w:rPr>
        <w:t xml:space="preserve">    </w:t>
      </w:r>
      <w:r>
        <w:rPr>
          <w:rFonts w:ascii="宋体" w:hAnsi="宋体" w:eastAsia="宋体" w:cs="宋体"/>
          <w:color w:val="000000"/>
        </w:rPr>
        <w:t>）</w:t>
      </w:r>
    </w:p>
    <w:p w14:paraId="67BBE904">
      <w:pPr>
        <w:spacing w:line="360" w:lineRule="auto"/>
        <w:jc w:val="both"/>
        <w:textAlignment w:val="center"/>
        <w:rPr>
          <w:color w:val="000000"/>
        </w:rPr>
      </w:pPr>
      <w:r>
        <w:rPr>
          <w:rFonts w:ascii="宋体" w:hAnsi="宋体" w:eastAsia="宋体" w:cs="宋体"/>
          <w:color w:val="000000"/>
        </w:rPr>
        <w:t>①绝对服从父母的安排</w:t>
      </w:r>
      <w:r>
        <w:rPr>
          <w:rFonts w:ascii="Times New Roman" w:hAnsi="Times New Roman" w:eastAsia="Times New Roman" w:cs="Times New Roman"/>
          <w:color w:val="000000"/>
        </w:rPr>
        <w:t xml:space="preserve">      </w:t>
      </w:r>
      <w:r>
        <w:rPr>
          <w:rFonts w:ascii="宋体" w:hAnsi="宋体" w:eastAsia="宋体" w:cs="宋体"/>
          <w:color w:val="000000"/>
        </w:rPr>
        <w:t>②弄清自己的真实需要</w:t>
      </w:r>
    </w:p>
    <w:p w14:paraId="14B1774F">
      <w:pPr>
        <w:spacing w:line="360" w:lineRule="auto"/>
        <w:jc w:val="both"/>
        <w:textAlignment w:val="center"/>
        <w:rPr>
          <w:color w:val="000000"/>
        </w:rPr>
      </w:pPr>
      <w:r>
        <w:rPr>
          <w:rFonts w:ascii="宋体" w:hAnsi="宋体" w:eastAsia="宋体" w:cs="宋体"/>
          <w:color w:val="000000"/>
        </w:rPr>
        <w:t>③多方面收集信息</w:t>
      </w:r>
      <w:r>
        <w:rPr>
          <w:rFonts w:ascii="Times New Roman" w:hAnsi="Times New Roman" w:eastAsia="Times New Roman" w:cs="Times New Roman"/>
          <w:color w:val="000000"/>
        </w:rPr>
        <w:t xml:space="preserve">          </w:t>
      </w:r>
      <w:r>
        <w:rPr>
          <w:rFonts w:ascii="宋体" w:hAnsi="宋体" w:eastAsia="宋体" w:cs="宋体"/>
          <w:color w:val="000000"/>
        </w:rPr>
        <w:t>④掌握选择的策略</w:t>
      </w:r>
    </w:p>
    <w:p w14:paraId="24B4372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70EF8A4">
      <w:pPr>
        <w:spacing w:line="285" w:lineRule="auto"/>
        <w:jc w:val="both"/>
        <w:textAlignment w:val="center"/>
        <w:rPr>
          <w:color w:val="000000"/>
        </w:rPr>
      </w:pPr>
      <w:r>
        <w:rPr>
          <w:rFonts w:ascii="宋体" w:hAnsi="宋体" w:eastAsia="宋体" w:cs="宋体"/>
          <w:b/>
          <w:color w:val="000000"/>
          <w:sz w:val="24"/>
        </w:rPr>
        <w:t>二、材料分析题（第</w:t>
      </w:r>
      <w:r>
        <w:rPr>
          <w:rFonts w:ascii="Times New Roman" w:hAnsi="Times New Roman" w:eastAsia="Times New Roman" w:cs="Times New Roman"/>
          <w:b/>
          <w:color w:val="000000"/>
          <w:sz w:val="24"/>
        </w:rPr>
        <w:t>26</w:t>
      </w:r>
      <w:r>
        <w:rPr>
          <w:rFonts w:ascii="宋体" w:hAnsi="宋体" w:eastAsia="宋体" w:cs="宋体"/>
          <w:b/>
          <w:color w:val="000000"/>
          <w:sz w:val="24"/>
        </w:rPr>
        <w:t>题</w:t>
      </w:r>
      <w:r>
        <w:rPr>
          <w:rFonts w:ascii="Times New Roman" w:hAnsi="Times New Roman" w:eastAsia="Times New Roman" w:cs="Times New Roman"/>
          <w:b/>
          <w:color w:val="000000"/>
          <w:sz w:val="24"/>
        </w:rPr>
        <w:t>16</w:t>
      </w:r>
      <w:r>
        <w:rPr>
          <w:rFonts w:ascii="宋体" w:hAnsi="宋体" w:eastAsia="宋体" w:cs="宋体"/>
          <w:b/>
          <w:color w:val="000000"/>
          <w:sz w:val="24"/>
        </w:rPr>
        <w:t>分，第</w:t>
      </w:r>
      <w:r>
        <w:rPr>
          <w:rFonts w:ascii="Times New Roman" w:hAnsi="Times New Roman" w:eastAsia="Times New Roman" w:cs="Times New Roman"/>
          <w:b/>
          <w:color w:val="000000"/>
          <w:sz w:val="24"/>
        </w:rPr>
        <w:t>27</w:t>
      </w:r>
      <w:r>
        <w:rPr>
          <w:rFonts w:ascii="宋体" w:hAnsi="宋体" w:eastAsia="宋体" w:cs="宋体"/>
          <w:b/>
          <w:color w:val="000000"/>
          <w:sz w:val="24"/>
        </w:rPr>
        <w:t>题</w:t>
      </w:r>
      <w:r>
        <w:rPr>
          <w:rFonts w:ascii="Times New Roman" w:hAnsi="Times New Roman" w:eastAsia="Times New Roman" w:cs="Times New Roman"/>
          <w:b/>
          <w:color w:val="000000"/>
          <w:sz w:val="24"/>
        </w:rPr>
        <w:t>17</w:t>
      </w:r>
      <w:r>
        <w:rPr>
          <w:rFonts w:ascii="宋体" w:hAnsi="宋体" w:eastAsia="宋体" w:cs="宋体"/>
          <w:b/>
          <w:color w:val="000000"/>
          <w:sz w:val="24"/>
        </w:rPr>
        <w:t>分，第</w:t>
      </w:r>
      <w:r>
        <w:rPr>
          <w:rFonts w:ascii="Times New Roman" w:hAnsi="Times New Roman" w:eastAsia="Times New Roman" w:cs="Times New Roman"/>
          <w:b/>
          <w:color w:val="000000"/>
          <w:sz w:val="24"/>
        </w:rPr>
        <w:t>28</w:t>
      </w:r>
      <w:r>
        <w:rPr>
          <w:rFonts w:ascii="宋体" w:hAnsi="宋体" w:eastAsia="宋体" w:cs="宋体"/>
          <w:b/>
          <w:color w:val="000000"/>
          <w:sz w:val="24"/>
        </w:rPr>
        <w:t>题</w:t>
      </w:r>
      <w:r>
        <w:rPr>
          <w:rFonts w:ascii="Times New Roman" w:hAnsi="Times New Roman" w:eastAsia="Times New Roman" w:cs="Times New Roman"/>
          <w:b/>
          <w:color w:val="000000"/>
          <w:sz w:val="24"/>
        </w:rPr>
        <w:t>17</w:t>
      </w:r>
      <w:r>
        <w:rPr>
          <w:rFonts w:ascii="宋体" w:hAnsi="宋体" w:eastAsia="宋体" w:cs="宋体"/>
          <w:b/>
          <w:color w:val="000000"/>
          <w:sz w:val="24"/>
        </w:rPr>
        <w:t>分，共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58B1E6B4">
      <w:pPr>
        <w:spacing w:line="360" w:lineRule="auto"/>
        <w:ind w:firstLine="420"/>
        <w:jc w:val="both"/>
        <w:textAlignment w:val="center"/>
        <w:rPr>
          <w:color w:val="000000"/>
        </w:rPr>
      </w:pPr>
      <w:r>
        <w:rPr>
          <w:color w:val="000000"/>
        </w:rPr>
        <w:t xml:space="preserve">26. </w:t>
      </w: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党的二十大报告提出：</w:t>
      </w:r>
      <w:r>
        <w:rPr>
          <w:rFonts w:ascii="Times New Roman" w:hAnsi="Times New Roman" w:eastAsia="Times New Roman" w:cs="Times New Roman"/>
          <w:color w:val="000000"/>
        </w:rPr>
        <w:t>“</w:t>
      </w:r>
      <w:r>
        <w:rPr>
          <w:rFonts w:ascii="楷体" w:hAnsi="楷体" w:eastAsia="楷体" w:cs="楷体"/>
          <w:color w:val="000000"/>
        </w:rPr>
        <w:t>人民民主是社会主义的生命，是全面建设社会主义现代化国家的应有之义。</w:t>
      </w:r>
      <w:r>
        <w:rPr>
          <w:rFonts w:ascii="Times New Roman" w:hAnsi="Times New Roman" w:eastAsia="Times New Roman" w:cs="Times New Roman"/>
          <w:color w:val="000000"/>
        </w:rPr>
        <w:t>”</w:t>
      </w:r>
      <w:r>
        <w:rPr>
          <w:rFonts w:ascii="楷体" w:hAnsi="楷体" w:eastAsia="楷体" w:cs="楷体"/>
          <w:color w:val="000000"/>
        </w:rPr>
        <w:t>在广大人民群众的积极参与和大力推动下，全过程人民民主不断发展完善。全过程人民民主具有完整制度体系。有完整制度体系保障的民主，才最可靠、最稳定。</w:t>
      </w:r>
    </w:p>
    <w:p w14:paraId="3F6A2006">
      <w:pPr>
        <w:spacing w:line="360" w:lineRule="auto"/>
        <w:ind w:firstLine="420"/>
        <w:jc w:val="both"/>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建设中国特色社会主义法治体系，首要的是完善以宪法为核心的中国特色社会主义法律体系。统计数据显示，党的十八大以来，截至</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月，我国制定修改法律行政法规</w:t>
      </w:r>
      <w:r>
        <w:rPr>
          <w:rFonts w:ascii="Times New Roman" w:hAnsi="Times New Roman" w:eastAsia="Times New Roman" w:cs="Times New Roman"/>
          <w:color w:val="000000"/>
        </w:rPr>
        <w:t>730</w:t>
      </w:r>
      <w:r>
        <w:rPr>
          <w:rFonts w:ascii="楷体" w:hAnsi="楷体" w:eastAsia="楷体" w:cs="楷体"/>
          <w:color w:val="000000"/>
        </w:rPr>
        <w:t>余件次；现行有效法律</w:t>
      </w:r>
      <w:r>
        <w:rPr>
          <w:rFonts w:ascii="Times New Roman" w:hAnsi="Times New Roman" w:eastAsia="Times New Roman" w:cs="Times New Roman"/>
          <w:color w:val="000000"/>
        </w:rPr>
        <w:t>294</w:t>
      </w:r>
      <w:r>
        <w:rPr>
          <w:rFonts w:ascii="楷体" w:hAnsi="楷体" w:eastAsia="楷体" w:cs="楷体"/>
          <w:color w:val="000000"/>
        </w:rPr>
        <w:t>件，</w:t>
      </w:r>
    </w:p>
    <w:p w14:paraId="529399DC">
      <w:pPr>
        <w:spacing w:line="360" w:lineRule="auto"/>
        <w:jc w:val="both"/>
        <w:textAlignment w:val="center"/>
        <w:rPr>
          <w:color w:val="000000"/>
        </w:rPr>
      </w:pPr>
      <w:r>
        <w:rPr>
          <w:rFonts w:ascii="楷体" w:hAnsi="楷体" w:eastAsia="楷体" w:cs="楷体"/>
          <w:color w:val="000000"/>
        </w:rPr>
        <w:t>行政法规</w:t>
      </w:r>
      <w:r>
        <w:rPr>
          <w:rFonts w:ascii="Times New Roman" w:hAnsi="Times New Roman" w:eastAsia="Times New Roman" w:cs="Times New Roman"/>
          <w:color w:val="000000"/>
        </w:rPr>
        <w:t>598</w:t>
      </w:r>
      <w:r>
        <w:rPr>
          <w:rFonts w:ascii="楷体" w:hAnsi="楷体" w:eastAsia="楷体" w:cs="楷体"/>
          <w:color w:val="000000"/>
        </w:rPr>
        <w:t>件，地方性法规</w:t>
      </w:r>
      <w:r>
        <w:rPr>
          <w:rFonts w:ascii="Times New Roman" w:hAnsi="Times New Roman" w:eastAsia="Times New Roman" w:cs="Times New Roman"/>
          <w:color w:val="000000"/>
        </w:rPr>
        <w:t>1.3</w:t>
      </w:r>
      <w:r>
        <w:rPr>
          <w:rFonts w:ascii="楷体" w:hAnsi="楷体" w:eastAsia="楷体" w:cs="楷体"/>
          <w:color w:val="000000"/>
        </w:rPr>
        <w:t>万余件。</w:t>
      </w:r>
    </w:p>
    <w:p w14:paraId="16F81F6D">
      <w:pPr>
        <w:spacing w:line="360" w:lineRule="auto"/>
        <w:jc w:val="left"/>
        <w:textAlignment w:val="center"/>
        <w:rPr>
          <w:color w:val="000000"/>
        </w:rPr>
      </w:pPr>
      <w:r>
        <w:rPr>
          <w:color w:val="000000"/>
        </w:rPr>
        <w:t>（1）</w:t>
      </w:r>
      <w:r>
        <w:rPr>
          <w:rFonts w:ascii="宋体" w:hAnsi="宋体" w:eastAsia="宋体" w:cs="宋体"/>
          <w:color w:val="000000"/>
        </w:rPr>
        <w:t>依据所学知识，写出我国公民行使民主权利的三种形式。</w:t>
      </w:r>
    </w:p>
    <w:p w14:paraId="6733DF16">
      <w:pPr>
        <w:spacing w:line="360" w:lineRule="auto"/>
        <w:jc w:val="left"/>
        <w:textAlignment w:val="center"/>
        <w:rPr>
          <w:color w:val="000000"/>
        </w:rPr>
      </w:pPr>
      <w:r>
        <w:rPr>
          <w:color w:val="000000"/>
        </w:rPr>
        <w:t>（2）</w:t>
      </w:r>
      <w:r>
        <w:rPr>
          <w:rFonts w:ascii="宋体" w:hAnsi="宋体" w:eastAsia="宋体" w:cs="宋体"/>
          <w:color w:val="000000"/>
        </w:rPr>
        <w:t>全过程人民民主具有完整制度体系，我国保障人民当家作主的政治制度有哪些？</w:t>
      </w:r>
    </w:p>
    <w:p w14:paraId="02734344">
      <w:pPr>
        <w:spacing w:line="360" w:lineRule="auto"/>
        <w:jc w:val="left"/>
        <w:textAlignment w:val="center"/>
        <w:rPr>
          <w:color w:val="000000"/>
        </w:rPr>
      </w:pPr>
      <w:r>
        <w:rPr>
          <w:color w:val="000000"/>
        </w:rPr>
        <w:t>（3）</w:t>
      </w:r>
      <w:r>
        <w:rPr>
          <w:rFonts w:ascii="宋体" w:hAnsi="宋体" w:eastAsia="宋体" w:cs="宋体"/>
          <w:color w:val="000000"/>
        </w:rPr>
        <w:t>材料二体现出厉行法治的哪一要求？除此之外，厉行法治还有哪些要求？</w:t>
      </w:r>
    </w:p>
    <w:p w14:paraId="357EC613">
      <w:pPr>
        <w:spacing w:line="360" w:lineRule="auto"/>
        <w:jc w:val="left"/>
        <w:textAlignment w:val="center"/>
        <w:rPr>
          <w:color w:val="000000"/>
        </w:rPr>
      </w:pPr>
      <w:r>
        <w:rPr>
          <w:color w:val="000000"/>
        </w:rPr>
        <w:t>（4）</w:t>
      </w:r>
      <w:r>
        <w:rPr>
          <w:rFonts w:ascii="宋体" w:hAnsi="宋体" w:eastAsia="宋体" w:cs="宋体"/>
          <w:color w:val="000000"/>
        </w:rPr>
        <w:t>为营造浓厚的校园法治文化氛围，请你设计两种活动形式。</w:t>
      </w:r>
    </w:p>
    <w:p w14:paraId="44F0F439">
      <w:pPr>
        <w:spacing w:line="360" w:lineRule="auto"/>
        <w:ind w:firstLine="420"/>
        <w:jc w:val="both"/>
        <w:textAlignment w:val="center"/>
        <w:rPr>
          <w:color w:val="000000"/>
        </w:rPr>
      </w:pPr>
      <w:r>
        <w:rPr>
          <w:color w:val="000000"/>
        </w:rPr>
        <w:t xml:space="preserve">27. </w:t>
      </w: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国家主席习近平在</w:t>
      </w:r>
      <w:r>
        <w:rPr>
          <w:rFonts w:ascii="Times New Roman" w:hAnsi="Times New Roman" w:eastAsia="Times New Roman" w:cs="Times New Roman"/>
          <w:color w:val="000000"/>
        </w:rPr>
        <w:t>2023</w:t>
      </w:r>
      <w:r>
        <w:rPr>
          <w:rFonts w:ascii="楷体" w:hAnsi="楷体" w:eastAsia="楷体" w:cs="楷体"/>
          <w:color w:val="000000"/>
        </w:rPr>
        <w:t>年新年贺词中指出：</w:t>
      </w:r>
      <w:r>
        <w:rPr>
          <w:rFonts w:ascii="Times New Roman" w:hAnsi="Times New Roman" w:eastAsia="Times New Roman" w:cs="Times New Roman"/>
          <w:color w:val="000000"/>
        </w:rPr>
        <w:t>“</w:t>
      </w:r>
      <w:r>
        <w:rPr>
          <w:rFonts w:ascii="楷体" w:hAnsi="楷体" w:eastAsia="楷体" w:cs="楷体"/>
          <w:color w:val="000000"/>
        </w:rPr>
        <w:t>今天的中国，是赓续民族精神的中国。</w:t>
      </w:r>
      <w:r>
        <w:rPr>
          <w:rFonts w:ascii="Times New Roman" w:hAnsi="Times New Roman" w:eastAsia="Times New Roman" w:cs="Times New Roman"/>
          <w:color w:val="000000"/>
        </w:rPr>
        <w:t>”</w:t>
      </w:r>
      <w:r>
        <w:rPr>
          <w:rFonts w:ascii="楷体" w:hAnsi="楷体" w:eastAsia="楷体" w:cs="楷体"/>
          <w:color w:val="000000"/>
        </w:rPr>
        <w:t>民族精神，体现一个民族在长期历史演变中涵养而成的基本价值，是牢固而持久的文化基因。</w:t>
      </w:r>
    </w:p>
    <w:p w14:paraId="547521BB">
      <w:pPr>
        <w:spacing w:line="360" w:lineRule="auto"/>
        <w:ind w:firstLine="420"/>
        <w:jc w:val="both"/>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沧海变桑田，高原今胜昔。</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23</w:t>
      </w:r>
      <w:r>
        <w:rPr>
          <w:rFonts w:ascii="楷体" w:hAnsi="楷体" w:eastAsia="楷体" w:cs="楷体"/>
          <w:color w:val="000000"/>
        </w:rPr>
        <w:t>日是西藏和平解放</w:t>
      </w:r>
      <w:r>
        <w:rPr>
          <w:rFonts w:ascii="Times New Roman" w:hAnsi="Times New Roman" w:eastAsia="Times New Roman" w:cs="Times New Roman"/>
          <w:color w:val="000000"/>
        </w:rPr>
        <w:t>72</w:t>
      </w:r>
      <w:r>
        <w:rPr>
          <w:rFonts w:ascii="楷体" w:hAnsi="楷体" w:eastAsia="楷体" w:cs="楷体"/>
          <w:color w:val="000000"/>
        </w:rPr>
        <w:t>周年纪念日。从金沙江边到狮泉河畔，从雅鲁藏布江谷地到藏北高原，</w:t>
      </w:r>
      <w:r>
        <w:rPr>
          <w:rFonts w:ascii="Times New Roman" w:hAnsi="Times New Roman" w:eastAsia="Times New Roman" w:cs="Times New Roman"/>
          <w:color w:val="000000"/>
        </w:rPr>
        <w:t>360</w:t>
      </w:r>
      <w:r>
        <w:rPr>
          <w:rFonts w:ascii="楷体" w:hAnsi="楷体" w:eastAsia="楷体" w:cs="楷体"/>
          <w:color w:val="000000"/>
        </w:rPr>
        <w:t>多万高原儿女共同庆祝这一重要时刻。</w:t>
      </w:r>
    </w:p>
    <w:p w14:paraId="59C6207B">
      <w:pPr>
        <w:spacing w:line="360" w:lineRule="auto"/>
        <w:jc w:val="left"/>
        <w:textAlignment w:val="center"/>
        <w:rPr>
          <w:color w:val="000000"/>
        </w:rPr>
      </w:pPr>
      <w:r>
        <w:rPr>
          <w:color w:val="000000"/>
        </w:rPr>
        <w:t>（1）</w:t>
      </w:r>
      <w:r>
        <w:rPr>
          <w:rFonts w:ascii="宋体" w:hAnsi="宋体" w:eastAsia="宋体" w:cs="宋体"/>
          <w:color w:val="000000"/>
        </w:rPr>
        <w:t>中国人民在五千多年的发展历程中形成了中华民族精神，其内涵是什么？</w:t>
      </w:r>
    </w:p>
    <w:p w14:paraId="13FD8521">
      <w:pPr>
        <w:spacing w:line="360" w:lineRule="auto"/>
        <w:jc w:val="left"/>
        <w:textAlignment w:val="center"/>
        <w:rPr>
          <w:color w:val="000000"/>
        </w:rPr>
      </w:pPr>
      <w:r>
        <w:rPr>
          <w:color w:val="000000"/>
        </w:rPr>
        <w:t>（2）</w:t>
      </w:r>
      <w:r>
        <w:rPr>
          <w:rFonts w:ascii="宋体" w:hAnsi="宋体" w:eastAsia="宋体" w:cs="宋体"/>
          <w:color w:val="000000"/>
        </w:rPr>
        <w:t>中华民族精神</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重要价值是什么？（答出一点即可）</w:t>
      </w:r>
    </w:p>
    <w:p w14:paraId="4E4CA5FB">
      <w:pPr>
        <w:spacing w:line="360" w:lineRule="auto"/>
        <w:jc w:val="left"/>
        <w:textAlignment w:val="center"/>
        <w:rPr>
          <w:color w:val="000000"/>
        </w:rPr>
      </w:pPr>
      <w:r>
        <w:rPr>
          <w:color w:val="000000"/>
        </w:rPr>
        <w:t>（3）</w:t>
      </w:r>
      <w:r>
        <w:rPr>
          <w:rFonts w:ascii="Times New Roman" w:hAnsi="Times New Roman" w:eastAsia="Times New Roman" w:cs="Times New Roman"/>
          <w:color w:val="000000"/>
        </w:rPr>
        <w:t>“</w:t>
      </w:r>
      <w:r>
        <w:rPr>
          <w:rFonts w:ascii="宋体" w:hAnsi="宋体" w:eastAsia="宋体" w:cs="宋体"/>
          <w:color w:val="000000"/>
        </w:rPr>
        <w:t>高原儿女</w:t>
      </w:r>
      <w:r>
        <w:rPr>
          <w:rFonts w:ascii="Times New Roman" w:hAnsi="Times New Roman" w:eastAsia="Times New Roman" w:cs="Times New Roman"/>
          <w:color w:val="000000"/>
        </w:rPr>
        <w:t>”</w:t>
      </w:r>
      <w:r>
        <w:rPr>
          <w:rFonts w:ascii="宋体" w:hAnsi="宋体" w:eastAsia="宋体" w:cs="宋体"/>
          <w:color w:val="000000"/>
        </w:rPr>
        <w:t>共庆西藏和平解放</w:t>
      </w:r>
      <w:r>
        <w:rPr>
          <w:rFonts w:ascii="Times New Roman" w:hAnsi="Times New Roman" w:eastAsia="Times New Roman" w:cs="Times New Roman"/>
          <w:color w:val="000000"/>
        </w:rPr>
        <w:t>72</w:t>
      </w:r>
      <w:r>
        <w:rPr>
          <w:rFonts w:ascii="宋体" w:hAnsi="宋体" w:eastAsia="宋体" w:cs="宋体"/>
          <w:color w:val="000000"/>
        </w:rPr>
        <w:t>周年，体现出怎样的社会主义民族关系？</w:t>
      </w:r>
    </w:p>
    <w:p w14:paraId="3AE0395C">
      <w:pPr>
        <w:spacing w:line="360" w:lineRule="auto"/>
        <w:jc w:val="left"/>
        <w:textAlignment w:val="center"/>
        <w:rPr>
          <w:color w:val="000000"/>
        </w:rPr>
      </w:pPr>
      <w:r>
        <w:rPr>
          <w:color w:val="000000"/>
        </w:rPr>
        <w:t>（4）</w:t>
      </w:r>
      <w:r>
        <w:rPr>
          <w:rFonts w:ascii="Times New Roman" w:hAnsi="Times New Roman" w:eastAsia="Times New Roman" w:cs="Times New Roman"/>
          <w:color w:val="000000"/>
        </w:rPr>
        <w:t>“</w:t>
      </w:r>
      <w:r>
        <w:rPr>
          <w:rFonts w:ascii="宋体" w:hAnsi="宋体" w:eastAsia="宋体" w:cs="宋体"/>
          <w:color w:val="000000"/>
        </w:rPr>
        <w:t>沧海变桑田，高原今胜昔</w:t>
      </w:r>
      <w:r>
        <w:rPr>
          <w:rFonts w:ascii="Times New Roman" w:hAnsi="Times New Roman" w:eastAsia="Times New Roman" w:cs="Times New Roman"/>
          <w:color w:val="000000"/>
        </w:rPr>
        <w:t>”</w:t>
      </w:r>
      <w:r>
        <w:rPr>
          <w:rFonts w:ascii="宋体" w:hAnsi="宋体" w:eastAsia="宋体" w:cs="宋体"/>
          <w:color w:val="000000"/>
        </w:rPr>
        <w:t>证明增进民族团结、发展社会主义民族关系的必由之路是什么？</w:t>
      </w:r>
    </w:p>
    <w:p w14:paraId="534D7E68">
      <w:pPr>
        <w:spacing w:line="360" w:lineRule="auto"/>
        <w:jc w:val="both"/>
        <w:textAlignment w:val="center"/>
        <w:rPr>
          <w:color w:val="000000"/>
        </w:rPr>
      </w:pPr>
      <w:r>
        <w:rPr>
          <w:color w:val="000000"/>
        </w:rPr>
        <w:t xml:space="preserve">28.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w:t>
      </w:r>
      <w:r>
        <w:rPr>
          <w:rFonts w:ascii="Times New Roman" w:hAnsi="Times New Roman" w:eastAsia="Times New Roman" w:cs="Times New Roman"/>
          <w:color w:val="000000"/>
        </w:rPr>
        <w:t>16</w:t>
      </w:r>
      <w:r>
        <w:rPr>
          <w:rFonts w:ascii="宋体" w:hAnsi="宋体" w:eastAsia="宋体" w:cs="宋体"/>
          <w:color w:val="000000"/>
        </w:rPr>
        <w:t>日至</w:t>
      </w:r>
      <w:r>
        <w:rPr>
          <w:rFonts w:ascii="Times New Roman" w:hAnsi="Times New Roman" w:eastAsia="Times New Roman" w:cs="Times New Roman"/>
          <w:color w:val="000000"/>
        </w:rPr>
        <w:t>17</w:t>
      </w:r>
      <w:r>
        <w:rPr>
          <w:rFonts w:ascii="宋体" w:hAnsi="宋体" w:eastAsia="宋体" w:cs="宋体"/>
          <w:color w:val="000000"/>
        </w:rPr>
        <w:t>日，习近平总书记在辽宁考察并作重要讲话，振奋人心。以下是习近平总书记讲话内容的部分摘要：</w:t>
      </w:r>
    </w:p>
    <w:p w14:paraId="200B8506">
      <w:pPr>
        <w:spacing w:line="360" w:lineRule="auto"/>
        <w:ind w:firstLine="420"/>
        <w:jc w:val="both"/>
        <w:textAlignment w:val="center"/>
        <w:rPr>
          <w:color w:val="000000"/>
        </w:rPr>
      </w:pPr>
      <w:r>
        <w:rPr>
          <w:rFonts w:ascii="楷体" w:hAnsi="楷体" w:eastAsia="楷体" w:cs="楷体"/>
          <w:color w:val="000000"/>
        </w:rPr>
        <w:t>摘要一</w:t>
      </w:r>
      <w:r>
        <w:rPr>
          <w:rFonts w:ascii="Times New Roman" w:hAnsi="Times New Roman" w:eastAsia="Times New Roman" w:cs="Times New Roman"/>
          <w:color w:val="000000"/>
        </w:rPr>
        <w:t xml:space="preserve">  </w:t>
      </w:r>
      <w:r>
        <w:rPr>
          <w:rFonts w:ascii="楷体" w:hAnsi="楷体" w:eastAsia="楷体" w:cs="楷体"/>
          <w:color w:val="000000"/>
        </w:rPr>
        <w:t>要坚持治山、治水、治城一体推进，科学合理规划城市的生产空间、生活空间、生态空间，多为老百姓建设休闲、健身、娱乐的公共场所。</w:t>
      </w:r>
    </w:p>
    <w:p w14:paraId="221BFB11">
      <w:pPr>
        <w:spacing w:line="360" w:lineRule="auto"/>
        <w:jc w:val="left"/>
        <w:textAlignment w:val="center"/>
        <w:rPr>
          <w:color w:val="000000"/>
        </w:rPr>
      </w:pPr>
      <w:r>
        <w:rPr>
          <w:color w:val="000000"/>
        </w:rPr>
        <w:t>（1）</w:t>
      </w:r>
      <w:r>
        <w:rPr>
          <w:rFonts w:ascii="Times New Roman" w:hAnsi="Times New Roman" w:eastAsia="Times New Roman" w:cs="Times New Roman"/>
          <w:color w:val="000000"/>
        </w:rPr>
        <w:t>“</w:t>
      </w:r>
      <w:r>
        <w:rPr>
          <w:rFonts w:ascii="宋体" w:hAnsi="宋体" w:eastAsia="宋体" w:cs="宋体"/>
          <w:color w:val="000000"/>
        </w:rPr>
        <w:t>坚持治山、治水、治城一体推进</w:t>
      </w:r>
      <w:r>
        <w:rPr>
          <w:rFonts w:ascii="Times New Roman" w:hAnsi="Times New Roman" w:eastAsia="Times New Roman" w:cs="Times New Roman"/>
          <w:color w:val="000000"/>
        </w:rPr>
        <w:t>”</w:t>
      </w:r>
      <w:r>
        <w:rPr>
          <w:rFonts w:ascii="宋体" w:hAnsi="宋体" w:eastAsia="宋体" w:cs="宋体"/>
          <w:color w:val="000000"/>
        </w:rPr>
        <w:t>，是对建设生态文明的现实诠释。建设生态文明的基础和目标分别是什么？</w:t>
      </w:r>
    </w:p>
    <w:p w14:paraId="5DE305B8">
      <w:pPr>
        <w:spacing w:line="360" w:lineRule="auto"/>
        <w:ind w:firstLine="420"/>
        <w:jc w:val="both"/>
        <w:textAlignment w:val="center"/>
        <w:rPr>
          <w:color w:val="000000"/>
        </w:rPr>
      </w:pPr>
      <w:r>
        <w:rPr>
          <w:rFonts w:ascii="楷体" w:hAnsi="楷体" w:eastAsia="楷体" w:cs="楷体"/>
          <w:color w:val="000000"/>
        </w:rPr>
        <w:t>摘要二</w:t>
      </w:r>
      <w:r>
        <w:rPr>
          <w:rFonts w:ascii="Times New Roman" w:hAnsi="Times New Roman" w:eastAsia="Times New Roman" w:cs="Times New Roman"/>
          <w:color w:val="000000"/>
        </w:rPr>
        <w:t xml:space="preserve">  </w:t>
      </w:r>
      <w:r>
        <w:rPr>
          <w:rFonts w:ascii="楷体" w:hAnsi="楷体" w:eastAsia="楷体" w:cs="楷体"/>
          <w:color w:val="000000"/>
        </w:rPr>
        <w:t>要时不我待推进科技自立自强，只争朝夕突破</w:t>
      </w:r>
      <w:r>
        <w:rPr>
          <w:rFonts w:ascii="Times New Roman" w:hAnsi="Times New Roman" w:eastAsia="Times New Roman" w:cs="Times New Roman"/>
          <w:color w:val="000000"/>
        </w:rPr>
        <w:t>“</w:t>
      </w:r>
      <w:r>
        <w:rPr>
          <w:rFonts w:ascii="楷体" w:hAnsi="楷体" w:eastAsia="楷体" w:cs="楷体"/>
          <w:color w:val="000000"/>
        </w:rPr>
        <w:t>卡脖子</w:t>
      </w:r>
      <w:r>
        <w:rPr>
          <w:rFonts w:ascii="Times New Roman" w:hAnsi="Times New Roman" w:eastAsia="Times New Roman" w:cs="Times New Roman"/>
          <w:color w:val="000000"/>
        </w:rPr>
        <w:t>”</w:t>
      </w:r>
      <w:r>
        <w:rPr>
          <w:rFonts w:ascii="楷体" w:hAnsi="楷体" w:eastAsia="楷体" w:cs="楷体"/>
          <w:color w:val="000000"/>
        </w:rPr>
        <w:t>问题，努力把关键核心技术和装备制造业掌握在我们自己手里。</w:t>
      </w:r>
    </w:p>
    <w:p w14:paraId="76E2830D">
      <w:pPr>
        <w:spacing w:line="360" w:lineRule="auto"/>
        <w:jc w:val="left"/>
        <w:textAlignment w:val="center"/>
        <w:rPr>
          <w:color w:val="000000"/>
        </w:rPr>
      </w:pPr>
      <w:r>
        <w:rPr>
          <w:color w:val="000000"/>
        </w:rPr>
        <w:t>（2）</w:t>
      </w:r>
      <w:r>
        <w:rPr>
          <w:rFonts w:ascii="宋体" w:hAnsi="宋体" w:eastAsia="宋体" w:cs="宋体"/>
          <w:color w:val="000000"/>
        </w:rPr>
        <w:t>推进科技自立自强，建设创新型国家要坚持什么方针？</w:t>
      </w:r>
    </w:p>
    <w:p w14:paraId="03A02079">
      <w:pPr>
        <w:spacing w:line="360" w:lineRule="auto"/>
        <w:ind w:firstLine="420"/>
        <w:jc w:val="both"/>
        <w:textAlignment w:val="center"/>
        <w:rPr>
          <w:color w:val="000000"/>
        </w:rPr>
      </w:pPr>
      <w:r>
        <w:rPr>
          <w:rFonts w:ascii="楷体" w:hAnsi="楷体" w:eastAsia="楷体" w:cs="楷体"/>
          <w:color w:val="000000"/>
        </w:rPr>
        <w:t>摘要三</w:t>
      </w:r>
      <w:r>
        <w:rPr>
          <w:rFonts w:ascii="Times New Roman" w:hAnsi="Times New Roman" w:eastAsia="Times New Roman" w:cs="Times New Roman"/>
          <w:color w:val="000000"/>
        </w:rPr>
        <w:t xml:space="preserve">  </w:t>
      </w:r>
      <w:r>
        <w:rPr>
          <w:rFonts w:ascii="楷体" w:hAnsi="楷体" w:eastAsia="楷体" w:cs="楷体"/>
          <w:color w:val="000000"/>
        </w:rPr>
        <w:t>要聚焦为民、便民、安民，尽可能改善人居环境，改造水、电、气等生活设施，更好满足居民日常生活需求，确保安全。</w:t>
      </w:r>
    </w:p>
    <w:p w14:paraId="519EB7ED">
      <w:pPr>
        <w:spacing w:line="360" w:lineRule="auto"/>
        <w:jc w:val="left"/>
        <w:textAlignment w:val="center"/>
        <w:rPr>
          <w:color w:val="000000"/>
        </w:rPr>
      </w:pPr>
      <w:r>
        <w:rPr>
          <w:color w:val="000000"/>
        </w:rPr>
        <w:t>（3）</w:t>
      </w:r>
      <w:r>
        <w:rPr>
          <w:rFonts w:ascii="Times New Roman" w:hAnsi="Times New Roman" w:eastAsia="Times New Roman" w:cs="Times New Roman"/>
          <w:color w:val="000000"/>
        </w:rPr>
        <w:t>“</w:t>
      </w:r>
      <w:r>
        <w:rPr>
          <w:rFonts w:ascii="宋体" w:hAnsi="宋体" w:eastAsia="宋体" w:cs="宋体"/>
          <w:color w:val="000000"/>
        </w:rPr>
        <w:t>更好满足居民日常生活需求</w:t>
      </w:r>
      <w:r>
        <w:rPr>
          <w:rFonts w:ascii="Times New Roman" w:hAnsi="Times New Roman" w:eastAsia="Times New Roman" w:cs="Times New Roman"/>
          <w:color w:val="000000"/>
        </w:rPr>
        <w:t>”</w:t>
      </w:r>
      <w:r>
        <w:rPr>
          <w:rFonts w:ascii="宋体" w:hAnsi="宋体" w:eastAsia="宋体" w:cs="宋体"/>
          <w:color w:val="000000"/>
        </w:rPr>
        <w:t>，体现出发展的根本目的是什么？</w:t>
      </w:r>
    </w:p>
    <w:p w14:paraId="70CA7ED1">
      <w:pPr>
        <w:spacing w:line="360" w:lineRule="auto"/>
        <w:ind w:firstLine="420"/>
        <w:jc w:val="both"/>
        <w:textAlignment w:val="center"/>
        <w:rPr>
          <w:color w:val="000000"/>
        </w:rPr>
      </w:pPr>
      <w:r>
        <w:rPr>
          <w:rFonts w:ascii="楷体" w:hAnsi="楷体" w:eastAsia="楷体" w:cs="楷体"/>
          <w:color w:val="000000"/>
        </w:rPr>
        <w:t>摘要四</w:t>
      </w:r>
      <w:r>
        <w:rPr>
          <w:rFonts w:ascii="Times New Roman" w:hAnsi="Times New Roman" w:eastAsia="Times New Roman" w:cs="Times New Roman"/>
          <w:color w:val="000000"/>
        </w:rPr>
        <w:t xml:space="preserve">  </w:t>
      </w:r>
      <w:r>
        <w:rPr>
          <w:rFonts w:ascii="楷体" w:hAnsi="楷体" w:eastAsia="楷体" w:cs="楷体"/>
          <w:color w:val="000000"/>
        </w:rPr>
        <w:t>未成年人健康成长事关国家和民族未来，事关千千万万家庭幸福安康。社区要积极开展各种公益性课外实践活动，促进未成年人身体健康、心理健康、心灵健康。</w:t>
      </w:r>
    </w:p>
    <w:p w14:paraId="0A3B7829">
      <w:pPr>
        <w:spacing w:line="360" w:lineRule="auto"/>
        <w:jc w:val="left"/>
        <w:textAlignment w:val="center"/>
        <w:rPr>
          <w:color w:val="000000"/>
        </w:rPr>
      </w:pPr>
      <w:r>
        <w:rPr>
          <w:color w:val="000000"/>
        </w:rPr>
        <w:t>（4）</w:t>
      </w:r>
      <w:r>
        <w:rPr>
          <w:rFonts w:ascii="宋体" w:hAnsi="宋体" w:eastAsia="宋体" w:cs="宋体"/>
          <w:color w:val="000000"/>
        </w:rPr>
        <w:t>习近平总书记关心未成年人健康成长。青少年不辜负习近平总书记</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关怀与希望，应该怎么做？（答出两个方面即可）</w:t>
      </w:r>
    </w:p>
    <w:p w14:paraId="599EEE9A">
      <w:pPr>
        <w:spacing w:line="360" w:lineRule="auto"/>
        <w:jc w:val="both"/>
        <w:textAlignment w:val="center"/>
        <w:rPr>
          <w:color w:val="000000"/>
        </w:rPr>
      </w:pPr>
      <w:r>
        <w:rPr>
          <w:color w:val="000000"/>
        </w:rPr>
        <w:br w:type="page"/>
      </w:r>
      <w:r>
        <w:rPr>
          <w:color w:val="000000"/>
        </w:rPr>
        <w:drawing>
          <wp:inline distT="0" distB="0" distL="114300" distR="114300">
            <wp:extent cx="5731510" cy="6859270"/>
            <wp:effectExtent l="0" t="0" r="2540" b="17780"/>
            <wp:docPr id="100017" name="图片 100017"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promotion-pages"/>
                    <pic:cNvPicPr>
                      <a:picLocks noChangeAspect="1"/>
                    </pic:cNvPicPr>
                  </pic:nvPicPr>
                  <pic:blipFill>
                    <a:blip r:embed="rId13"/>
                    <a:stretch>
                      <a:fillRect/>
                    </a:stretch>
                  </pic:blipFill>
                  <pic:spPr>
                    <a:xfrm>
                      <a:off x="0" y="0"/>
                      <a:ext cx="5731510" cy="6859323"/>
                    </a:xfrm>
                    <a:prstGeom prst="rect">
                      <a:avLst/>
                    </a:prstGeom>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BED3A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DBCB9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E702D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F4C9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9C47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1DD61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12203CF"/>
    <w:rsid w:val="346F67C8"/>
    <w:rsid w:val="38274566"/>
    <w:rsid w:val="387D0C5A"/>
    <w:rsid w:val="448828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3590</Words>
  <Characters>3909</Characters>
  <Lines>0</Lines>
  <Paragraphs>0</Paragraphs>
  <TotalTime>4</TotalTime>
  <ScaleCrop>false</ScaleCrop>
  <LinksUpToDate>false</LinksUpToDate>
  <CharactersWithSpaces>4427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2023-08-17T20:06:00Z</dcterms:created>
  <dc:creator>学科网试题生产平台</dc:creator>
  <dc:description>3304881485889536</dc:description>
  <cp:lastModifiedBy>上帝掷骰子吗</cp:lastModifiedBy>
  <dcterms:modified xsi:type="dcterms:W3CDTF">2024-07-20T16:18:47Z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FEA0F02CE8554F1FA9EAF0F99C016601_12</vt:lpwstr>
  </property>
</Properties>
</file>