
<file path=[Content_Types].xml><?xml version="1.0" encoding="utf-8"?>
<Types xmlns="http://schemas.openxmlformats.org/package/2006/content-types">
  <Default Extension="xml" ContentType="application/xml"/>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1552EF">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11023600</wp:posOffset>
            </wp:positionH>
            <wp:positionV relativeFrom="topMargin">
              <wp:posOffset>10807700</wp:posOffset>
            </wp:positionV>
            <wp:extent cx="368300" cy="330200"/>
            <wp:effectExtent l="0" t="0" r="12700" b="1270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368300" cy="3302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年山西省中考道德与法治真题</w:t>
      </w:r>
    </w:p>
    <w:p w14:paraId="045DC44C">
      <w:pPr>
        <w:spacing w:line="285" w:lineRule="auto"/>
        <w:jc w:val="center"/>
      </w:pPr>
      <w:r>
        <w:rPr>
          <w:rFonts w:ascii="宋体" w:hAnsi="宋体" w:eastAsia="宋体" w:cs="宋体"/>
          <w:b/>
          <w:color w:val="auto"/>
          <w:sz w:val="24"/>
        </w:rPr>
        <w:t>第Ⅰ卷选择题（共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4984A824">
      <w:pPr>
        <w:spacing w:line="285" w:lineRule="auto"/>
        <w:jc w:val="left"/>
      </w:pPr>
      <w:r>
        <w:rPr>
          <w:rFonts w:ascii="宋体" w:hAnsi="宋体" w:eastAsia="宋体" w:cs="宋体"/>
          <w:b/>
          <w:color w:val="auto"/>
          <w:sz w:val="24"/>
        </w:rPr>
        <w:t>一、选择题（在每小题的四个选项中，只有一项最符合题意，请选出并在答题卡上将该项涂黑。本大题共</w:t>
      </w:r>
      <w:r>
        <w:rPr>
          <w:rFonts w:ascii="Times New Roman" w:hAnsi="Times New Roman" w:eastAsia="Times New Roman" w:cs="Times New Roman"/>
          <w:b/>
          <w:color w:val="auto"/>
          <w:sz w:val="24"/>
        </w:rPr>
        <w:t>10</w:t>
      </w:r>
      <w:r>
        <w:rPr>
          <w:rFonts w:ascii="宋体" w:hAnsi="宋体" w:eastAsia="宋体" w:cs="宋体"/>
          <w:b/>
          <w:color w:val="auto"/>
          <w:sz w:val="24"/>
        </w:rPr>
        <w:t>个小题，每小题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7EF22D24">
      <w:pPr>
        <w:spacing w:line="360" w:lineRule="auto"/>
        <w:jc w:val="left"/>
      </w:pPr>
      <w:r>
        <w:rPr>
          <w:color w:val="auto"/>
        </w:rPr>
        <w:t xml:space="preserve">1. </w:t>
      </w:r>
      <w:r>
        <w:rPr>
          <w:rFonts w:ascii="Times New Roman" w:hAnsi="Times New Roman" w:eastAsia="Times New Roman" w:cs="Times New Roman"/>
          <w:color w:val="auto"/>
        </w:rPr>
        <w:t>2023</w:t>
      </w:r>
      <w:r>
        <w:rPr>
          <w:rFonts w:ascii="宋体" w:hAnsi="宋体" w:eastAsia="宋体" w:cs="宋体"/>
          <w:color w:val="auto"/>
        </w:rPr>
        <w:t>年政府工作报告指出，</w:t>
      </w:r>
      <w:r>
        <w:rPr>
          <w:rFonts w:ascii="Times New Roman" w:hAnsi="Times New Roman" w:eastAsia="Times New Roman" w:cs="Times New Roman"/>
          <w:color w:val="auto"/>
        </w:rPr>
        <w:t>2022</w:t>
      </w:r>
      <w:r>
        <w:rPr>
          <w:rFonts w:ascii="宋体" w:hAnsi="宋体" w:eastAsia="宋体" w:cs="宋体"/>
          <w:color w:val="auto"/>
        </w:rPr>
        <w:t>年我国国内生产总值增加到</w:t>
      </w:r>
      <w:r>
        <w:rPr>
          <w:rFonts w:ascii="Times New Roman" w:hAnsi="Times New Roman" w:eastAsia="Times New Roman" w:cs="Times New Roman"/>
          <w:color w:val="auto"/>
        </w:rPr>
        <w:t>121</w:t>
      </w:r>
      <w:r>
        <w:rPr>
          <w:rFonts w:ascii="宋体" w:hAnsi="宋体" w:eastAsia="宋体" w:cs="宋体"/>
          <w:color w:val="auto"/>
        </w:rPr>
        <w:t>万亿元；</w:t>
      </w:r>
      <w:r>
        <w:rPr>
          <w:rFonts w:ascii="Times New Roman" w:hAnsi="Times New Roman" w:eastAsia="Times New Roman" w:cs="Times New Roman"/>
          <w:color w:val="auto"/>
        </w:rPr>
        <w:t>2023</w:t>
      </w:r>
      <w:r>
        <w:rPr>
          <w:rFonts w:ascii="宋体" w:hAnsi="宋体" w:eastAsia="宋体" w:cs="宋体"/>
          <w:color w:val="auto"/>
        </w:rPr>
        <w:t>年增长预期目标为</w:t>
      </w:r>
      <w:r>
        <w:rPr>
          <w:rFonts w:ascii="Times New Roman" w:hAnsi="Times New Roman" w:eastAsia="Times New Roman" w:cs="Times New Roman"/>
          <w:color w:val="auto"/>
        </w:rPr>
        <w:t>5%</w:t>
      </w:r>
      <w:r>
        <w:rPr>
          <w:rFonts w:ascii="宋体" w:hAnsi="宋体" w:eastAsia="宋体" w:cs="宋体"/>
          <w:color w:val="auto"/>
        </w:rPr>
        <w:t>左右，那么</w:t>
      </w:r>
      <w:r>
        <w:rPr>
          <w:rFonts w:ascii="Times New Roman" w:hAnsi="Times New Roman" w:eastAsia="Times New Roman" w:cs="Times New Roman"/>
          <w:color w:val="auto"/>
        </w:rPr>
        <w:t>2023</w:t>
      </w:r>
      <w:r>
        <w:rPr>
          <w:rFonts w:ascii="宋体" w:hAnsi="宋体" w:eastAsia="宋体" w:cs="宋体"/>
          <w:color w:val="auto"/>
        </w:rPr>
        <w:t>年我国国内生产总值预期增长到（</w:t>
      </w:r>
      <w:r>
        <w:rPr>
          <w:rFonts w:ascii="Times New Roman" w:hAnsi="Times New Roman" w:eastAsia="Times New Roman" w:cs="Times New Roman"/>
          <w:color w:val="auto"/>
        </w:rPr>
        <w:t xml:space="preserve">    </w:t>
      </w:r>
      <w:r>
        <w:rPr>
          <w:rFonts w:ascii="宋体" w:hAnsi="宋体" w:eastAsia="宋体" w:cs="宋体"/>
          <w:color w:val="auto"/>
        </w:rPr>
        <w:t>）</w:t>
      </w:r>
    </w:p>
    <w:p w14:paraId="4C750551">
      <w:pPr>
        <w:tabs>
          <w:tab w:val="left" w:pos="4873"/>
        </w:tabs>
        <w:spacing w:line="360" w:lineRule="auto"/>
        <w:jc w:val="left"/>
        <w:textAlignment w:val="center"/>
        <w:rPr>
          <w:color w:val="auto"/>
        </w:rPr>
      </w:pPr>
      <w:r>
        <w:t>A</w:t>
      </w:r>
      <w:r>
        <w:rPr>
          <w:position w:val="-22"/>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Times New Roman" w:hAnsi="Times New Roman" w:eastAsia="Times New Roman" w:cs="Times New Roman"/>
          <w:color w:val="auto"/>
        </w:rPr>
        <w:t>123</w:t>
      </w:r>
      <w:r>
        <w:rPr>
          <w:rFonts w:ascii="宋体" w:hAnsi="宋体" w:eastAsia="宋体" w:cs="宋体"/>
          <w:color w:val="auto"/>
        </w:rPr>
        <w:t>万亿元左右</w:t>
      </w:r>
      <w:r>
        <w:tab/>
      </w:r>
      <w:r>
        <w:t xml:space="preserve">B. </w:t>
      </w:r>
      <w:r>
        <w:rPr>
          <w:rFonts w:ascii="Times New Roman" w:hAnsi="Times New Roman" w:eastAsia="Times New Roman" w:cs="Times New Roman"/>
          <w:color w:val="auto"/>
        </w:rPr>
        <w:t>125</w:t>
      </w:r>
      <w:r>
        <w:rPr>
          <w:rFonts w:ascii="宋体" w:hAnsi="宋体" w:eastAsia="宋体" w:cs="宋体"/>
          <w:color w:val="auto"/>
        </w:rPr>
        <w:t>万亿元左右</w:t>
      </w:r>
    </w:p>
    <w:p w14:paraId="4E79CB35">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127</w:t>
      </w:r>
      <w:r>
        <w:rPr>
          <w:rFonts w:ascii="宋体" w:hAnsi="宋体" w:eastAsia="宋体" w:cs="宋体"/>
          <w:color w:val="auto"/>
        </w:rPr>
        <w:t>万亿元左右</w:t>
      </w:r>
      <w:r>
        <w:tab/>
      </w:r>
      <w:r>
        <w:t xml:space="preserve">D. </w:t>
      </w:r>
      <w:r>
        <w:rPr>
          <w:rFonts w:ascii="Times New Roman" w:hAnsi="Times New Roman" w:eastAsia="Times New Roman" w:cs="Times New Roman"/>
          <w:color w:val="auto"/>
        </w:rPr>
        <w:t>129</w:t>
      </w:r>
      <w:r>
        <w:rPr>
          <w:rFonts w:ascii="宋体" w:hAnsi="宋体" w:eastAsia="宋体" w:cs="宋体"/>
          <w:color w:val="auto"/>
        </w:rPr>
        <w:t>万亿元左右</w:t>
      </w:r>
    </w:p>
    <w:p w14:paraId="684C1E87">
      <w:pPr>
        <w:spacing w:line="360" w:lineRule="auto"/>
        <w:textAlignment w:val="center"/>
        <w:rPr>
          <w:color w:val="000000"/>
        </w:rPr>
      </w:pPr>
      <w:r>
        <w:rPr>
          <w:color w:val="2E75B6"/>
        </w:rPr>
        <w:t>【答案】</w:t>
      </w:r>
      <w:r>
        <w:rPr>
          <w:color w:val="000000"/>
        </w:rPr>
        <w:t>C</w:t>
      </w:r>
    </w:p>
    <w:p w14:paraId="7EF64366">
      <w:pPr>
        <w:spacing w:line="360" w:lineRule="auto"/>
        <w:textAlignment w:val="center"/>
        <w:rPr>
          <w:color w:val="000000"/>
        </w:rPr>
      </w:pPr>
      <w:r>
        <w:rPr>
          <w:color w:val="2E75B6"/>
        </w:rPr>
        <w:t>【解析】</w:t>
      </w:r>
    </w:p>
    <w:p w14:paraId="11B69530">
      <w:pPr>
        <w:spacing w:line="360" w:lineRule="auto"/>
        <w:jc w:val="left"/>
        <w:textAlignment w:val="center"/>
        <w:rPr>
          <w:color w:val="000000"/>
        </w:rPr>
      </w:pPr>
      <w:r>
        <w:rPr>
          <w:color w:val="000000"/>
        </w:rPr>
        <w:t>【详解】本题为时政题，解析略。</w:t>
      </w:r>
    </w:p>
    <w:p w14:paraId="26983FB4">
      <w:pPr>
        <w:spacing w:line="360" w:lineRule="auto"/>
        <w:jc w:val="left"/>
        <w:textAlignment w:val="center"/>
        <w:rPr>
          <w:color w:val="000000"/>
        </w:rPr>
      </w:pPr>
      <w:r>
        <w:rPr>
          <w:color w:val="000000"/>
        </w:rPr>
        <w:t xml:space="preserve">2. </w:t>
      </w:r>
      <w:r>
        <w:rPr>
          <w:rFonts w:ascii="宋体" w:hAnsi="宋体" w:eastAsia="宋体" w:cs="宋体"/>
          <w:color w:val="000000"/>
        </w:rPr>
        <w:t>省城某初中充分利用丰富的社会资源，多年来坚持开设“家长课程”，邀请警察、医生、科技工作者等从事不同职业的家长，进校讲述职业生涯故事，并组织学生进行职业体验活动。学校开设这门课程最主要的目的是帮助学生（</w:t>
      </w:r>
      <w:r>
        <w:rPr>
          <w:rFonts w:ascii="Times New Roman" w:hAnsi="Times New Roman" w:eastAsia="Times New Roman" w:cs="Times New Roman"/>
          <w:color w:val="000000"/>
        </w:rPr>
        <w:t xml:space="preserve">    </w:t>
      </w:r>
      <w:r>
        <w:rPr>
          <w:rFonts w:ascii="宋体" w:hAnsi="宋体" w:eastAsia="宋体" w:cs="宋体"/>
          <w:color w:val="000000"/>
        </w:rPr>
        <w:t>）</w:t>
      </w:r>
    </w:p>
    <w:p w14:paraId="47D3157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做好职业生涯规划</w:t>
      </w:r>
      <w:r>
        <w:rPr>
          <w:color w:val="000000"/>
        </w:rPr>
        <w:tab/>
      </w:r>
      <w:r>
        <w:rPr>
          <w:color w:val="000000"/>
        </w:rPr>
        <w:t xml:space="preserve">B. </w:t>
      </w:r>
      <w:r>
        <w:rPr>
          <w:rFonts w:ascii="宋体" w:hAnsi="宋体" w:eastAsia="宋体" w:cs="宋体"/>
          <w:color w:val="000000"/>
        </w:rPr>
        <w:t>提升道德修养</w:t>
      </w:r>
    </w:p>
    <w:p w14:paraId="2CC2642E">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增强合作竞争意识</w:t>
      </w:r>
      <w:r>
        <w:rPr>
          <w:color w:val="000000"/>
        </w:rPr>
        <w:tab/>
      </w:r>
      <w:r>
        <w:rPr>
          <w:color w:val="000000"/>
        </w:rPr>
        <w:t xml:space="preserve">D. </w:t>
      </w:r>
      <w:r>
        <w:rPr>
          <w:rFonts w:ascii="宋体" w:hAnsi="宋体" w:eastAsia="宋体" w:cs="宋体"/>
          <w:color w:val="000000"/>
        </w:rPr>
        <w:t>开阔国际视野</w:t>
      </w:r>
    </w:p>
    <w:p w14:paraId="72747A5D">
      <w:pPr>
        <w:spacing w:line="360" w:lineRule="auto"/>
        <w:textAlignment w:val="center"/>
        <w:rPr>
          <w:color w:val="000000"/>
        </w:rPr>
      </w:pPr>
      <w:r>
        <w:rPr>
          <w:color w:val="2E75B6"/>
        </w:rPr>
        <w:t>【答案】</w:t>
      </w:r>
      <w:r>
        <w:rPr>
          <w:color w:val="000000"/>
        </w:rPr>
        <w:t>A</w:t>
      </w:r>
    </w:p>
    <w:p w14:paraId="596A5B90">
      <w:pPr>
        <w:spacing w:line="360" w:lineRule="auto"/>
        <w:textAlignment w:val="center"/>
        <w:rPr>
          <w:color w:val="000000"/>
        </w:rPr>
      </w:pPr>
      <w:r>
        <w:rPr>
          <w:color w:val="2E75B6"/>
        </w:rPr>
        <w:t>【解析】</w:t>
      </w:r>
    </w:p>
    <w:p w14:paraId="263D9042">
      <w:pPr>
        <w:spacing w:line="360" w:lineRule="auto"/>
        <w:jc w:val="left"/>
        <w:textAlignment w:val="center"/>
        <w:rPr>
          <w:color w:val="000000"/>
        </w:rPr>
      </w:pPr>
      <w:r>
        <w:rPr>
          <w:color w:val="000000"/>
        </w:rPr>
        <w:t>【详解】本题考查对做好职业准备、规划职业生涯的认识和把握。</w:t>
      </w:r>
    </w:p>
    <w:p w14:paraId="09C29B45">
      <w:pPr>
        <w:spacing w:line="360" w:lineRule="auto"/>
        <w:jc w:val="left"/>
        <w:textAlignment w:val="center"/>
        <w:rPr>
          <w:color w:val="000000"/>
        </w:rPr>
      </w:pPr>
      <w:r>
        <w:rPr>
          <w:color w:val="000000"/>
        </w:rPr>
        <w:t>A：题文中学校开设“家长课程”，邀请不同职业的家长讲述职业生涯故事并组织学生进行职业体验活动，其目的在于帮助学生了解不同的职业特点，做好职业准备，规划好自己的职业生涯，A说法正确；</w:t>
      </w:r>
    </w:p>
    <w:p w14:paraId="40102261">
      <w:pPr>
        <w:spacing w:line="360" w:lineRule="auto"/>
        <w:jc w:val="left"/>
        <w:textAlignment w:val="center"/>
        <w:rPr>
          <w:color w:val="000000"/>
        </w:rPr>
      </w:pPr>
      <w:r>
        <w:rPr>
          <w:color w:val="000000"/>
        </w:rPr>
        <w:t>BCD：题文中学校开设“家长课程”的目的在于帮助学生做好职业准备，不在于提升道德修养、增强竞争合作意识、开阔国际视野，BCD说法不符合题意；</w:t>
      </w:r>
    </w:p>
    <w:p w14:paraId="34C2229D">
      <w:pPr>
        <w:spacing w:line="360" w:lineRule="auto"/>
        <w:jc w:val="left"/>
        <w:textAlignment w:val="center"/>
        <w:rPr>
          <w:color w:val="000000"/>
        </w:rPr>
      </w:pPr>
      <w:r>
        <w:rPr>
          <w:color w:val="000000"/>
        </w:rPr>
        <w:t>故本题选A。</w:t>
      </w:r>
    </w:p>
    <w:p w14:paraId="62811CC4">
      <w:pPr>
        <w:spacing w:line="360" w:lineRule="auto"/>
        <w:jc w:val="left"/>
        <w:textAlignment w:val="center"/>
        <w:rPr>
          <w:color w:val="000000"/>
        </w:rPr>
      </w:pPr>
      <w:r>
        <w:rPr>
          <w:color w:val="000000"/>
        </w:rPr>
        <w:t xml:space="preserve">3. </w:t>
      </w:r>
      <w:r>
        <w:rPr>
          <w:rFonts w:ascii="宋体" w:hAnsi="宋体" w:eastAsia="宋体" w:cs="宋体"/>
          <w:color w:val="000000"/>
        </w:rPr>
        <w:t>法律与我们每个人如影随形，它规定的权利和义务为我们每个人提供了自由生存与发展的空间。以下是小郑同学日常生活中的几个片段，其中有关行使政治权利的是（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8C29E91">
      <w:pPr>
        <w:spacing w:line="360" w:lineRule="auto"/>
        <w:jc w:val="left"/>
        <w:textAlignment w:val="center"/>
        <w:rPr>
          <w:color w:val="000000"/>
        </w:rPr>
      </w:pPr>
      <w:r>
        <w:rPr>
          <w:color w:val="000000"/>
        </w:rPr>
        <w:t xml:space="preserve">A. </w:t>
      </w:r>
      <w:r>
        <w:rPr>
          <w:rFonts w:ascii="宋体" w:hAnsi="宋体" w:eastAsia="宋体" w:cs="宋体"/>
          <w:color w:val="000000"/>
        </w:rPr>
        <w:t>获得山西省信息科技大赛一等奖</w:t>
      </w:r>
    </w:p>
    <w:p w14:paraId="23D3BDFE">
      <w:pPr>
        <w:spacing w:line="360" w:lineRule="auto"/>
        <w:jc w:val="left"/>
        <w:textAlignment w:val="center"/>
        <w:rPr>
          <w:color w:val="000000"/>
        </w:rPr>
      </w:pPr>
      <w:r>
        <w:rPr>
          <w:color w:val="000000"/>
        </w:rPr>
        <w:t xml:space="preserve">B. </w:t>
      </w:r>
      <w:r>
        <w:rPr>
          <w:rFonts w:ascii="宋体" w:hAnsi="宋体" w:eastAsia="宋体" w:cs="宋体"/>
          <w:color w:val="000000"/>
        </w:rPr>
        <w:t>向市长热线反映校门口长期交通混乱的情况</w:t>
      </w:r>
    </w:p>
    <w:p w14:paraId="26BE28C5">
      <w:pPr>
        <w:spacing w:line="360" w:lineRule="auto"/>
        <w:jc w:val="left"/>
        <w:textAlignment w:val="center"/>
        <w:rPr>
          <w:color w:val="000000"/>
        </w:rPr>
      </w:pPr>
      <w:r>
        <w:rPr>
          <w:color w:val="000000"/>
        </w:rPr>
        <w:t xml:space="preserve">C. </w:t>
      </w:r>
      <w:r>
        <w:rPr>
          <w:rFonts w:ascii="宋体" w:hAnsi="宋体" w:eastAsia="宋体" w:cs="宋体"/>
          <w:color w:val="000000"/>
        </w:rPr>
        <w:t>放学路上扶起倒地的共享单车，并摆放整齐</w:t>
      </w:r>
    </w:p>
    <w:p w14:paraId="76B921A2">
      <w:pPr>
        <w:spacing w:line="360" w:lineRule="auto"/>
        <w:jc w:val="left"/>
        <w:textAlignment w:val="center"/>
        <w:rPr>
          <w:color w:val="000000"/>
        </w:rPr>
      </w:pPr>
      <w:r>
        <w:rPr>
          <w:color w:val="000000"/>
        </w:rPr>
        <w:t xml:space="preserve">D. </w:t>
      </w:r>
      <w:r>
        <w:rPr>
          <w:rFonts w:ascii="宋体" w:hAnsi="宋体" w:eastAsia="宋体" w:cs="宋体"/>
          <w:color w:val="000000"/>
        </w:rPr>
        <w:t>每天按时上学，上课专心听讲，认真完成作业</w:t>
      </w:r>
    </w:p>
    <w:p w14:paraId="7AAABA0E">
      <w:pPr>
        <w:spacing w:line="360" w:lineRule="auto"/>
        <w:textAlignment w:val="center"/>
        <w:rPr>
          <w:color w:val="000000"/>
        </w:rPr>
      </w:pPr>
      <w:r>
        <w:rPr>
          <w:color w:val="2E75B6"/>
        </w:rPr>
        <w:t>【答案】</w:t>
      </w:r>
      <w:r>
        <w:rPr>
          <w:color w:val="000000"/>
        </w:rPr>
        <w:t>B</w:t>
      </w:r>
    </w:p>
    <w:p w14:paraId="04603490">
      <w:pPr>
        <w:spacing w:line="360" w:lineRule="auto"/>
        <w:textAlignment w:val="center"/>
        <w:rPr>
          <w:color w:val="000000"/>
        </w:rPr>
      </w:pPr>
      <w:r>
        <w:rPr>
          <w:color w:val="2E75B6"/>
        </w:rPr>
        <w:t>【解析】</w:t>
      </w:r>
    </w:p>
    <w:p w14:paraId="0A894AB3">
      <w:pPr>
        <w:spacing w:line="360" w:lineRule="auto"/>
        <w:jc w:val="left"/>
        <w:textAlignment w:val="center"/>
        <w:rPr>
          <w:color w:val="000000"/>
        </w:rPr>
      </w:pPr>
      <w:r>
        <w:rPr>
          <w:color w:val="000000"/>
        </w:rPr>
        <w:t>【详解】本题考查对公民基本权利的认识和把握。</w:t>
      </w:r>
    </w:p>
    <w:p w14:paraId="53F0A522">
      <w:pPr>
        <w:spacing w:line="360" w:lineRule="auto"/>
        <w:jc w:val="left"/>
        <w:textAlignment w:val="center"/>
        <w:rPr>
          <w:color w:val="000000"/>
        </w:rPr>
      </w:pPr>
      <w:r>
        <w:rPr>
          <w:color w:val="000000"/>
        </w:rPr>
        <w:t>A：行使了公民的荣誉权，属于人身自由权利，不属于政治权利，</w:t>
      </w:r>
      <w:r>
        <w:rPr>
          <w:rFonts w:ascii="宋体" w:hAnsi="宋体" w:eastAsia="宋体" w:cs="宋体"/>
          <w:color w:val="000000"/>
        </w:rPr>
        <w:t>A说法不符合题意</w:t>
      </w:r>
      <w:r>
        <w:rPr>
          <w:color w:val="000000"/>
        </w:rPr>
        <w:t>；</w:t>
      </w:r>
    </w:p>
    <w:p w14:paraId="028CFE41">
      <w:pPr>
        <w:spacing w:line="360" w:lineRule="auto"/>
        <w:jc w:val="left"/>
        <w:textAlignment w:val="center"/>
        <w:rPr>
          <w:color w:val="000000"/>
        </w:rPr>
      </w:pPr>
      <w:r>
        <w:rPr>
          <w:color w:val="000000"/>
        </w:rPr>
        <w:t>B：向市长热线反映问题，行使了监督权，属于政治权利，B说法符合题意；</w:t>
      </w:r>
    </w:p>
    <w:p w14:paraId="6EC16BC7">
      <w:pPr>
        <w:spacing w:line="360" w:lineRule="auto"/>
        <w:jc w:val="left"/>
        <w:textAlignment w:val="center"/>
        <w:rPr>
          <w:color w:val="000000"/>
        </w:rPr>
      </w:pPr>
      <w:r>
        <w:rPr>
          <w:color w:val="000000"/>
        </w:rPr>
        <w:t>C：属于亲社会行为，承担了社会责任，不属于行使公民权利，C说法不符合题意；</w:t>
      </w:r>
    </w:p>
    <w:p w14:paraId="3490EC08">
      <w:pPr>
        <w:spacing w:line="360" w:lineRule="auto"/>
        <w:jc w:val="left"/>
        <w:textAlignment w:val="center"/>
        <w:rPr>
          <w:color w:val="000000"/>
        </w:rPr>
      </w:pPr>
      <w:r>
        <w:rPr>
          <w:color w:val="000000"/>
        </w:rPr>
        <w:t>D：行使了受教育权，属于文化教育权利，不属于政治权利，D说法不符合题意；</w:t>
      </w:r>
    </w:p>
    <w:p w14:paraId="18064F1A">
      <w:pPr>
        <w:spacing w:line="360" w:lineRule="auto"/>
        <w:jc w:val="left"/>
        <w:textAlignment w:val="center"/>
        <w:rPr>
          <w:color w:val="000000"/>
        </w:rPr>
      </w:pPr>
      <w:r>
        <w:rPr>
          <w:color w:val="000000"/>
        </w:rPr>
        <w:t>故本题选B。</w:t>
      </w:r>
    </w:p>
    <w:p w14:paraId="162EE88E">
      <w:pPr>
        <w:spacing w:line="360" w:lineRule="auto"/>
        <w:jc w:val="left"/>
        <w:textAlignment w:val="center"/>
        <w:rPr>
          <w:color w:val="000000"/>
        </w:rPr>
      </w:pPr>
      <w:r>
        <w:rPr>
          <w:color w:val="000000"/>
        </w:rPr>
        <w:t xml:space="preserve">4. </w:t>
      </w:r>
      <w:r>
        <w:rPr>
          <w:rFonts w:ascii="宋体" w:hAnsi="宋体" w:eastAsia="宋体" w:cs="宋体"/>
          <w:color w:val="000000"/>
        </w:rPr>
        <w:t>阅读下图，请你判断该《意见》体现了对未成年人的（</w:t>
      </w:r>
      <w:r>
        <w:rPr>
          <w:rFonts w:ascii="Times New Roman" w:hAnsi="Times New Roman" w:eastAsia="Times New Roman" w:cs="Times New Roman"/>
          <w:color w:val="000000"/>
        </w:rPr>
        <w:t xml:space="preserve">    </w:t>
      </w:r>
      <w:r>
        <w:rPr>
          <w:rFonts w:ascii="宋体" w:hAnsi="宋体" w:eastAsia="宋体" w:cs="宋体"/>
          <w:color w:val="000000"/>
        </w:rPr>
        <w:t>）</w:t>
      </w:r>
    </w:p>
    <w:p w14:paraId="39541483">
      <w:pPr>
        <w:spacing w:line="360" w:lineRule="auto"/>
        <w:jc w:val="left"/>
        <w:textAlignment w:val="center"/>
        <w:rPr>
          <w:color w:val="000000"/>
        </w:rPr>
      </w:pPr>
      <w:r>
        <w:rPr>
          <w:color w:val="000000"/>
        </w:rPr>
        <w:drawing>
          <wp:inline distT="0" distB="0" distL="114300" distR="114300">
            <wp:extent cx="3381375" cy="12573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381375" cy="1257300"/>
                    </a:xfrm>
                    <a:prstGeom prst="rect">
                      <a:avLst/>
                    </a:prstGeom>
                  </pic:spPr>
                </pic:pic>
              </a:graphicData>
            </a:graphic>
          </wp:inline>
        </w:drawing>
      </w:r>
    </w:p>
    <w:p w14:paraId="58DAC4B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家庭保护</w:t>
      </w:r>
      <w:r>
        <w:rPr>
          <w:color w:val="000000"/>
        </w:rPr>
        <w:tab/>
      </w:r>
      <w:r>
        <w:rPr>
          <w:color w:val="000000"/>
        </w:rPr>
        <w:t xml:space="preserve">B. </w:t>
      </w:r>
      <w:r>
        <w:rPr>
          <w:rFonts w:ascii="宋体" w:hAnsi="宋体" w:eastAsia="宋体" w:cs="宋体"/>
          <w:color w:val="000000"/>
        </w:rPr>
        <w:t>学校保护</w:t>
      </w:r>
      <w:r>
        <w:rPr>
          <w:color w:val="000000"/>
        </w:rPr>
        <w:tab/>
      </w:r>
      <w:r>
        <w:rPr>
          <w:color w:val="000000"/>
        </w:rPr>
        <w:t xml:space="preserve">C. </w:t>
      </w:r>
      <w:r>
        <w:rPr>
          <w:rFonts w:ascii="宋体" w:hAnsi="宋体" w:eastAsia="宋体" w:cs="宋体"/>
          <w:color w:val="000000"/>
        </w:rPr>
        <w:t>政府保护</w:t>
      </w:r>
      <w:r>
        <w:rPr>
          <w:color w:val="000000"/>
        </w:rPr>
        <w:tab/>
      </w:r>
      <w:r>
        <w:rPr>
          <w:color w:val="000000"/>
        </w:rPr>
        <w:t xml:space="preserve">D. </w:t>
      </w:r>
      <w:r>
        <w:rPr>
          <w:rFonts w:ascii="宋体" w:hAnsi="宋体" w:eastAsia="宋体" w:cs="宋体"/>
          <w:color w:val="000000"/>
        </w:rPr>
        <w:t>司法保护</w:t>
      </w:r>
    </w:p>
    <w:p w14:paraId="5BCF91FD">
      <w:pPr>
        <w:spacing w:line="360" w:lineRule="auto"/>
        <w:textAlignment w:val="center"/>
        <w:rPr>
          <w:color w:val="000000"/>
        </w:rPr>
      </w:pPr>
      <w:r>
        <w:rPr>
          <w:color w:val="2E75B6"/>
        </w:rPr>
        <w:t>【答案】</w:t>
      </w:r>
      <w:r>
        <w:rPr>
          <w:color w:val="000000"/>
        </w:rPr>
        <w:t>C</w:t>
      </w:r>
    </w:p>
    <w:p w14:paraId="65909C8C">
      <w:pPr>
        <w:spacing w:line="360" w:lineRule="auto"/>
        <w:textAlignment w:val="center"/>
        <w:rPr>
          <w:color w:val="000000"/>
        </w:rPr>
      </w:pPr>
      <w:r>
        <w:rPr>
          <w:color w:val="2E75B6"/>
        </w:rPr>
        <w:t>【解析】</w:t>
      </w:r>
    </w:p>
    <w:p w14:paraId="75D73A4A">
      <w:pPr>
        <w:spacing w:line="360" w:lineRule="auto"/>
        <w:jc w:val="left"/>
        <w:textAlignment w:val="center"/>
        <w:rPr>
          <w:color w:val="000000"/>
        </w:rPr>
      </w:pPr>
      <w:r>
        <w:rPr>
          <w:color w:val="000000"/>
        </w:rPr>
        <w:t>【详解】本题考查对保护未成年人合法权益防线的认识和把握。</w:t>
      </w:r>
    </w:p>
    <w:p w14:paraId="749E8A7B">
      <w:pPr>
        <w:spacing w:line="360" w:lineRule="auto"/>
        <w:jc w:val="left"/>
        <w:textAlignment w:val="center"/>
        <w:rPr>
          <w:color w:val="000000"/>
        </w:rPr>
      </w:pPr>
      <w:r>
        <w:rPr>
          <w:color w:val="000000"/>
        </w:rPr>
        <w:t>C：图文中十三部门部署《规范面向中小学生的非学科类校外培训的意见》，对非学科类校外培训作出了具体的规定，在此实施保护的主体是教育部等行政机关，因此体现了对未成年人的政府保护，C说法正确；</w:t>
      </w:r>
    </w:p>
    <w:p w14:paraId="32BBE7D1">
      <w:pPr>
        <w:spacing w:line="360" w:lineRule="auto"/>
        <w:jc w:val="left"/>
        <w:textAlignment w:val="center"/>
        <w:rPr>
          <w:color w:val="000000"/>
        </w:rPr>
      </w:pPr>
      <w:r>
        <w:rPr>
          <w:color w:val="000000"/>
        </w:rPr>
        <w:t>ABD：图文中对未成年人保护的主体是教育部等十三部门，未体现家庭、学校、司法机关对未成年人的保护，ABD说法不符合题意；</w:t>
      </w:r>
    </w:p>
    <w:p w14:paraId="7EDCCB92">
      <w:pPr>
        <w:spacing w:line="360" w:lineRule="auto"/>
        <w:jc w:val="left"/>
        <w:textAlignment w:val="center"/>
        <w:rPr>
          <w:color w:val="000000"/>
        </w:rPr>
      </w:pPr>
      <w:r>
        <w:rPr>
          <w:color w:val="000000"/>
        </w:rPr>
        <w:t>故本题选C。</w:t>
      </w:r>
    </w:p>
    <w:p w14:paraId="5597E3B8">
      <w:pPr>
        <w:spacing w:line="360" w:lineRule="auto"/>
        <w:jc w:val="left"/>
        <w:textAlignment w:val="center"/>
        <w:rPr>
          <w:color w:val="000000"/>
        </w:rPr>
      </w:pPr>
      <w:r>
        <w:rPr>
          <w:color w:val="000000"/>
        </w:rPr>
        <w:t xml:space="preserve">5. </w:t>
      </w:r>
      <w:r>
        <w:rPr>
          <w:rFonts w:ascii="宋体" w:hAnsi="宋体" w:eastAsia="宋体" w:cs="宋体"/>
          <w:color w:val="000000"/>
        </w:rPr>
        <w:t>人民法院是国家的审判机关，审理刑事、民事和行政案件要在相应的法庭进行。下列四个案例中能在下图所示法庭审理的是（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D3067D5">
      <w:pPr>
        <w:spacing w:line="360" w:lineRule="auto"/>
        <w:jc w:val="left"/>
        <w:textAlignment w:val="center"/>
        <w:rPr>
          <w:color w:val="000000"/>
        </w:rPr>
      </w:pPr>
      <w:r>
        <w:rPr>
          <w:color w:val="000000"/>
        </w:rPr>
        <w:drawing>
          <wp:inline distT="0" distB="0" distL="114300" distR="114300">
            <wp:extent cx="933450" cy="11239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33450" cy="1123950"/>
                    </a:xfrm>
                    <a:prstGeom prst="rect">
                      <a:avLst/>
                    </a:prstGeom>
                  </pic:spPr>
                </pic:pic>
              </a:graphicData>
            </a:graphic>
          </wp:inline>
        </w:drawing>
      </w:r>
    </w:p>
    <w:p w14:paraId="5EF786F7">
      <w:pPr>
        <w:spacing w:line="360" w:lineRule="auto"/>
        <w:jc w:val="left"/>
        <w:textAlignment w:val="center"/>
        <w:rPr>
          <w:color w:val="000000"/>
        </w:rPr>
      </w:pPr>
      <w:r>
        <w:rPr>
          <w:color w:val="000000"/>
        </w:rPr>
        <w:t xml:space="preserve">A. </w:t>
      </w:r>
      <w:r>
        <w:rPr>
          <w:rFonts w:ascii="宋体" w:hAnsi="宋体" w:eastAsia="宋体" w:cs="宋体"/>
          <w:color w:val="000000"/>
        </w:rPr>
        <w:t>王某在电影院起哄闹事，引起现场一片混乱</w:t>
      </w:r>
    </w:p>
    <w:p w14:paraId="050FA338">
      <w:pPr>
        <w:spacing w:line="360" w:lineRule="auto"/>
        <w:jc w:val="left"/>
        <w:textAlignment w:val="center"/>
        <w:rPr>
          <w:color w:val="000000"/>
        </w:rPr>
      </w:pPr>
      <w:r>
        <w:rPr>
          <w:color w:val="000000"/>
        </w:rPr>
        <w:t xml:space="preserve">B. </w:t>
      </w:r>
      <w:r>
        <w:rPr>
          <w:rFonts w:ascii="宋体" w:hAnsi="宋体" w:eastAsia="宋体" w:cs="宋体"/>
          <w:color w:val="000000"/>
        </w:rPr>
        <w:t>李某多次在超市偷盗商品，数额累计近</w:t>
      </w:r>
      <w:r>
        <w:rPr>
          <w:rFonts w:ascii="Times New Roman" w:hAnsi="Times New Roman" w:eastAsia="Times New Roman" w:cs="Times New Roman"/>
          <w:color w:val="000000"/>
        </w:rPr>
        <w:t>2</w:t>
      </w:r>
      <w:r>
        <w:rPr>
          <w:rFonts w:ascii="宋体" w:hAnsi="宋体" w:eastAsia="宋体" w:cs="宋体"/>
          <w:color w:val="000000"/>
        </w:rPr>
        <w:t>万元</w:t>
      </w:r>
    </w:p>
    <w:p w14:paraId="452FEB2C">
      <w:pPr>
        <w:spacing w:line="360" w:lineRule="auto"/>
        <w:jc w:val="left"/>
        <w:textAlignment w:val="center"/>
        <w:rPr>
          <w:color w:val="000000"/>
        </w:rPr>
      </w:pPr>
      <w:r>
        <w:rPr>
          <w:color w:val="000000"/>
        </w:rPr>
        <w:t xml:space="preserve">C. </w:t>
      </w:r>
      <w:r>
        <w:rPr>
          <w:rFonts w:ascii="宋体" w:hAnsi="宋体" w:eastAsia="宋体" w:cs="宋体"/>
          <w:color w:val="000000"/>
        </w:rPr>
        <w:t>赵某借了朋友一大笔钱，逾期未还，朋友追讨多次无果</w:t>
      </w:r>
    </w:p>
    <w:p w14:paraId="73EEBD37">
      <w:pPr>
        <w:spacing w:line="360" w:lineRule="auto"/>
        <w:jc w:val="left"/>
        <w:textAlignment w:val="center"/>
        <w:rPr>
          <w:color w:val="000000"/>
        </w:rPr>
      </w:pPr>
      <w:r>
        <w:rPr>
          <w:color w:val="000000"/>
        </w:rPr>
        <w:t xml:space="preserve">D. </w:t>
      </w:r>
      <w:r>
        <w:rPr>
          <w:rFonts w:ascii="宋体" w:hAnsi="宋体" w:eastAsia="宋体" w:cs="宋体"/>
          <w:color w:val="000000"/>
        </w:rPr>
        <w:t>刘某在候车室高声喧哗，旁若无人，还随地乱扔瓜子皮</w:t>
      </w:r>
    </w:p>
    <w:p w14:paraId="0C8520BA">
      <w:pPr>
        <w:spacing w:line="360" w:lineRule="auto"/>
        <w:textAlignment w:val="center"/>
        <w:rPr>
          <w:color w:val="000000"/>
        </w:rPr>
      </w:pPr>
      <w:r>
        <w:rPr>
          <w:color w:val="2E75B6"/>
        </w:rPr>
        <w:t>【答案】</w:t>
      </w:r>
      <w:r>
        <w:rPr>
          <w:color w:val="000000"/>
        </w:rPr>
        <w:t>C</w:t>
      </w:r>
    </w:p>
    <w:p w14:paraId="04F9E335">
      <w:pPr>
        <w:spacing w:line="360" w:lineRule="auto"/>
        <w:textAlignment w:val="center"/>
        <w:rPr>
          <w:color w:val="000000"/>
        </w:rPr>
      </w:pPr>
      <w:r>
        <w:rPr>
          <w:color w:val="2E75B6"/>
        </w:rPr>
        <w:t>【解析】</w:t>
      </w:r>
    </w:p>
    <w:p w14:paraId="463CB0E6">
      <w:pPr>
        <w:spacing w:line="360" w:lineRule="auto"/>
        <w:jc w:val="left"/>
        <w:textAlignment w:val="center"/>
        <w:rPr>
          <w:color w:val="000000"/>
        </w:rPr>
      </w:pPr>
      <w:r>
        <w:rPr>
          <w:color w:val="000000"/>
        </w:rPr>
        <w:t>【详解】本题考查对违法行为的类别、诉讼的认识和把握。</w:t>
      </w:r>
    </w:p>
    <w:p w14:paraId="47F29F0B">
      <w:pPr>
        <w:spacing w:line="360" w:lineRule="auto"/>
        <w:jc w:val="left"/>
        <w:textAlignment w:val="center"/>
        <w:rPr>
          <w:color w:val="000000"/>
        </w:rPr>
      </w:pPr>
      <w:r>
        <w:rPr>
          <w:color w:val="000000"/>
        </w:rPr>
        <w:t>A：属于行政违法行为，由公安机关予以警告、行政拘留等行政处罚，不进行法庭审理，A不符合题意；</w:t>
      </w:r>
    </w:p>
    <w:p w14:paraId="25A1FBE5">
      <w:pPr>
        <w:spacing w:line="360" w:lineRule="auto"/>
        <w:jc w:val="left"/>
        <w:textAlignment w:val="center"/>
        <w:rPr>
          <w:color w:val="000000"/>
        </w:rPr>
      </w:pPr>
      <w:r>
        <w:rPr>
          <w:color w:val="000000"/>
        </w:rPr>
        <w:t>B：多次在超市偷盗商品且数额较大，构成盗窃罪，提起刑事诉讼，在刑事法庭审判，图中所示为民事法庭或行政法庭，B不符合题意；</w:t>
      </w:r>
    </w:p>
    <w:p w14:paraId="50F85A48">
      <w:pPr>
        <w:spacing w:line="360" w:lineRule="auto"/>
        <w:jc w:val="left"/>
        <w:textAlignment w:val="center"/>
        <w:rPr>
          <w:color w:val="000000"/>
        </w:rPr>
      </w:pPr>
      <w:r>
        <w:rPr>
          <w:color w:val="000000"/>
        </w:rPr>
        <w:t>C：欠钱不还构成民事违法行为，提起民事诉讼，能在如图所示的民事法庭进行审理，C符合题意；</w:t>
      </w:r>
    </w:p>
    <w:p w14:paraId="747D444C">
      <w:pPr>
        <w:spacing w:line="360" w:lineRule="auto"/>
        <w:jc w:val="left"/>
        <w:textAlignment w:val="center"/>
        <w:rPr>
          <w:color w:val="000000"/>
        </w:rPr>
      </w:pPr>
      <w:r>
        <w:rPr>
          <w:color w:val="000000"/>
        </w:rPr>
        <w:t>D：在公共场所高声喧哗、乱扔垃圾是不遵守社会公德的行为，属于不道德行为，会受到道德的谴责，D不符合题意；</w:t>
      </w:r>
    </w:p>
    <w:p w14:paraId="38A68BE2">
      <w:pPr>
        <w:spacing w:line="360" w:lineRule="auto"/>
        <w:jc w:val="left"/>
        <w:textAlignment w:val="center"/>
        <w:rPr>
          <w:color w:val="000000"/>
        </w:rPr>
      </w:pPr>
      <w:r>
        <w:rPr>
          <w:color w:val="000000"/>
        </w:rPr>
        <w:t>故本题选C。</w:t>
      </w:r>
    </w:p>
    <w:p w14:paraId="3C5FBCDA">
      <w:pPr>
        <w:spacing w:line="360" w:lineRule="auto"/>
        <w:jc w:val="left"/>
        <w:textAlignment w:val="center"/>
        <w:rPr>
          <w:color w:val="000000"/>
        </w:rPr>
      </w:pPr>
      <w:r>
        <w:rPr>
          <w:color w:val="000000"/>
        </w:rPr>
        <w:t xml:space="preserve">6. </w:t>
      </w:r>
      <w:r>
        <w:rPr>
          <w:rFonts w:ascii="宋体" w:hAnsi="宋体" w:eastAsia="宋体" w:cs="宋体"/>
          <w:color w:val="000000"/>
        </w:rPr>
        <w:t>近日，初二某班准备模拟县人民代表大会召开的场景，在布置会场时需要张贴有关标语。以下四条标语中最适合用于该会场的是（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0A07875">
      <w:pPr>
        <w:spacing w:line="360" w:lineRule="auto"/>
        <w:jc w:val="left"/>
        <w:textAlignment w:val="center"/>
        <w:rPr>
          <w:color w:val="000000"/>
        </w:rPr>
      </w:pPr>
      <w:r>
        <w:rPr>
          <w:color w:val="000000"/>
        </w:rPr>
        <w:t xml:space="preserve">A. </w:t>
      </w:r>
      <w:r>
        <w:rPr>
          <w:rFonts w:ascii="宋体" w:hAnsi="宋体" w:eastAsia="宋体" w:cs="宋体"/>
          <w:color w:val="000000"/>
        </w:rPr>
        <w:t>标语</w:t>
      </w:r>
      <w:r>
        <w:rPr>
          <w:rFonts w:ascii="Times New Roman" w:hAnsi="Times New Roman" w:eastAsia="Times New Roman" w:cs="Times New Roman"/>
          <w:color w:val="000000"/>
        </w:rPr>
        <w:t>1</w:t>
      </w:r>
      <w:r>
        <w:rPr>
          <w:rFonts w:ascii="宋体" w:hAnsi="宋体" w:eastAsia="宋体" w:cs="宋体"/>
          <w:color w:val="000000"/>
        </w:rPr>
        <w:t>：平等团结互助和谐</w:t>
      </w:r>
    </w:p>
    <w:p w14:paraId="04071235">
      <w:pPr>
        <w:spacing w:line="360" w:lineRule="auto"/>
        <w:jc w:val="left"/>
        <w:textAlignment w:val="center"/>
        <w:rPr>
          <w:color w:val="000000"/>
        </w:rPr>
      </w:pPr>
      <w:r>
        <w:rPr>
          <w:color w:val="000000"/>
        </w:rPr>
        <w:t xml:space="preserve">B. </w:t>
      </w:r>
      <w:r>
        <w:rPr>
          <w:rFonts w:ascii="宋体" w:hAnsi="宋体" w:eastAsia="宋体" w:cs="宋体"/>
          <w:color w:val="000000"/>
        </w:rPr>
        <w:t>标语</w:t>
      </w:r>
      <w:r>
        <w:rPr>
          <w:rFonts w:ascii="Times New Roman" w:hAnsi="Times New Roman" w:eastAsia="Times New Roman" w:cs="Times New Roman"/>
          <w:color w:val="000000"/>
        </w:rPr>
        <w:t>2</w:t>
      </w:r>
      <w:r>
        <w:rPr>
          <w:rFonts w:ascii="宋体" w:hAnsi="宋体" w:eastAsia="宋体" w:cs="宋体"/>
          <w:color w:val="000000"/>
        </w:rPr>
        <w:t>：自我管理、自我服务、自我教育、自我监督</w:t>
      </w:r>
    </w:p>
    <w:p w14:paraId="4706646A">
      <w:pPr>
        <w:spacing w:line="360" w:lineRule="auto"/>
        <w:jc w:val="left"/>
        <w:textAlignment w:val="center"/>
        <w:rPr>
          <w:color w:val="000000"/>
        </w:rPr>
      </w:pPr>
      <w:r>
        <w:rPr>
          <w:color w:val="000000"/>
        </w:rPr>
        <w:t xml:space="preserve">C. </w:t>
      </w:r>
      <w:r>
        <w:rPr>
          <w:rFonts w:ascii="宋体" w:hAnsi="宋体" w:eastAsia="宋体" w:cs="宋体"/>
          <w:color w:val="000000"/>
        </w:rPr>
        <w:t>标语</w:t>
      </w:r>
      <w:r>
        <w:rPr>
          <w:rFonts w:ascii="Times New Roman" w:hAnsi="Times New Roman" w:eastAsia="Times New Roman" w:cs="Times New Roman"/>
          <w:color w:val="000000"/>
        </w:rPr>
        <w:t>3</w:t>
      </w:r>
      <w:r>
        <w:rPr>
          <w:rFonts w:ascii="宋体" w:hAnsi="宋体" w:eastAsia="宋体" w:cs="宋体"/>
          <w:color w:val="000000"/>
        </w:rPr>
        <w:t>：长期共存、互相监督、肝胆相照、荣辱与共</w:t>
      </w:r>
    </w:p>
    <w:p w14:paraId="55E9FB61">
      <w:pPr>
        <w:spacing w:line="360" w:lineRule="auto"/>
        <w:jc w:val="left"/>
        <w:textAlignment w:val="center"/>
        <w:rPr>
          <w:color w:val="000000"/>
        </w:rPr>
      </w:pPr>
      <w:r>
        <w:rPr>
          <w:color w:val="000000"/>
        </w:rPr>
        <w:t xml:space="preserve">D. </w:t>
      </w:r>
      <w:r>
        <w:rPr>
          <w:rFonts w:ascii="宋体" w:hAnsi="宋体" w:eastAsia="宋体" w:cs="宋体"/>
          <w:color w:val="000000"/>
        </w:rPr>
        <w:t>标语</w:t>
      </w:r>
      <w:r>
        <w:rPr>
          <w:rFonts w:ascii="Times New Roman" w:hAnsi="Times New Roman" w:eastAsia="Times New Roman" w:cs="Times New Roman"/>
          <w:color w:val="000000"/>
        </w:rPr>
        <w:t>4</w:t>
      </w:r>
      <w:r>
        <w:rPr>
          <w:rFonts w:ascii="宋体" w:hAnsi="宋体" w:eastAsia="宋体" w:cs="宋体"/>
          <w:color w:val="000000"/>
        </w:rPr>
        <w:t>：坚持党的领导、人民当家作主、依法治国有机统一的根本政治制度安排</w:t>
      </w:r>
    </w:p>
    <w:p w14:paraId="3990A73F">
      <w:pPr>
        <w:spacing w:line="360" w:lineRule="auto"/>
        <w:textAlignment w:val="center"/>
        <w:rPr>
          <w:color w:val="000000"/>
        </w:rPr>
      </w:pPr>
      <w:r>
        <w:rPr>
          <w:color w:val="2E75B6"/>
        </w:rPr>
        <w:t>【答案】</w:t>
      </w:r>
      <w:r>
        <w:rPr>
          <w:color w:val="000000"/>
        </w:rPr>
        <w:t>D</w:t>
      </w:r>
    </w:p>
    <w:p w14:paraId="5764F0DF">
      <w:pPr>
        <w:spacing w:line="360" w:lineRule="auto"/>
        <w:textAlignment w:val="center"/>
        <w:rPr>
          <w:color w:val="000000"/>
        </w:rPr>
      </w:pPr>
      <w:r>
        <w:rPr>
          <w:color w:val="2E75B6"/>
        </w:rPr>
        <w:t>【解析】</w:t>
      </w:r>
    </w:p>
    <w:p w14:paraId="46AE17F2">
      <w:pPr>
        <w:spacing w:line="360" w:lineRule="auto"/>
        <w:jc w:val="left"/>
        <w:textAlignment w:val="center"/>
        <w:rPr>
          <w:color w:val="000000"/>
        </w:rPr>
      </w:pPr>
      <w:r>
        <w:rPr>
          <w:color w:val="000000"/>
        </w:rPr>
        <w:t>【详解】本题考查对政治制度的认识和把握。</w:t>
      </w:r>
    </w:p>
    <w:p w14:paraId="6D224D57">
      <w:pPr>
        <w:spacing w:line="360" w:lineRule="auto"/>
        <w:jc w:val="left"/>
        <w:textAlignment w:val="center"/>
        <w:rPr>
          <w:color w:val="000000"/>
        </w:rPr>
      </w:pPr>
      <w:r>
        <w:rPr>
          <w:color w:val="000000"/>
        </w:rPr>
        <w:t>A：是社会主义民族关系的内容，与民族区域自治制度有关，不适合作为人大会场的标语，A说法不符合题意；</w:t>
      </w:r>
    </w:p>
    <w:p w14:paraId="53CFDE35">
      <w:pPr>
        <w:spacing w:line="360" w:lineRule="auto"/>
        <w:jc w:val="left"/>
        <w:textAlignment w:val="center"/>
        <w:rPr>
          <w:color w:val="000000"/>
        </w:rPr>
      </w:pPr>
      <w:r>
        <w:rPr>
          <w:color w:val="000000"/>
        </w:rPr>
        <w:t>B：是基层群众性自治组织的自治特点，体现基层群众自治制度，不适合作为人大会场的标语，B说法不符合题意；</w:t>
      </w:r>
    </w:p>
    <w:p w14:paraId="1AD4E943">
      <w:pPr>
        <w:spacing w:line="360" w:lineRule="auto"/>
        <w:jc w:val="left"/>
        <w:textAlignment w:val="center"/>
        <w:rPr>
          <w:color w:val="000000"/>
        </w:rPr>
      </w:pPr>
      <w:r>
        <w:rPr>
          <w:color w:val="000000"/>
        </w:rPr>
        <w:t>C：是中国共产党同各民主党派合作的基本方针，体现中国共产党领导的多党合作和政治协商制度，不适合作为人大会场的标语，C说法不符合题意；</w:t>
      </w:r>
    </w:p>
    <w:p w14:paraId="555B9C59">
      <w:pPr>
        <w:spacing w:line="360" w:lineRule="auto"/>
        <w:jc w:val="left"/>
        <w:textAlignment w:val="center"/>
        <w:rPr>
          <w:color w:val="000000"/>
        </w:rPr>
      </w:pPr>
      <w:r>
        <w:rPr>
          <w:color w:val="000000"/>
        </w:rPr>
        <w:t>D：人民代表大会制度是坚持党的领导、人民当家作主、依法治国有机统一的根本政治制度安排，适合作为人大会场的标语，D说法符合题意；</w:t>
      </w:r>
    </w:p>
    <w:p w14:paraId="5217D684">
      <w:pPr>
        <w:spacing w:line="360" w:lineRule="auto"/>
        <w:jc w:val="left"/>
        <w:textAlignment w:val="center"/>
        <w:rPr>
          <w:color w:val="000000"/>
        </w:rPr>
      </w:pPr>
      <w:r>
        <w:rPr>
          <w:color w:val="000000"/>
        </w:rPr>
        <w:t>故本题选D</w:t>
      </w:r>
      <w:r>
        <w:rPr>
          <w:color w:val="000000"/>
          <w:position w:val="-12"/>
        </w:rPr>
        <w:drawing>
          <wp:inline distT="0" distB="0" distL="114300" distR="114300">
            <wp:extent cx="127000" cy="762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09254EFC">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是第八个“全民国家安全教育日”，校广播站举办相关主题节目。在讲解“传统安全和非传统安全”时，主持人说“非传统安全”是指传统的政治、军事、国土安全之外的国家安全，并列举下列四个案例让师生辨别。其中属于维护国家“非传统安全”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33ECD5D">
      <w:pPr>
        <w:spacing w:line="360" w:lineRule="auto"/>
        <w:jc w:val="left"/>
        <w:textAlignment w:val="center"/>
        <w:rPr>
          <w:color w:val="000000"/>
        </w:rPr>
      </w:pPr>
      <w:r>
        <w:rPr>
          <w:color w:val="000000"/>
        </w:rPr>
        <w:t xml:space="preserve">A. </w:t>
      </w:r>
      <w:r>
        <w:rPr>
          <w:rFonts w:ascii="宋体" w:hAnsi="宋体" w:eastAsia="宋体" w:cs="宋体"/>
          <w:color w:val="000000"/>
        </w:rPr>
        <w:t>海关查扣了李女士从境外购买回国</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水果</w:t>
      </w:r>
    </w:p>
    <w:p w14:paraId="448FAFCD">
      <w:pPr>
        <w:spacing w:line="360" w:lineRule="auto"/>
        <w:jc w:val="left"/>
        <w:textAlignment w:val="center"/>
        <w:rPr>
          <w:color w:val="000000"/>
        </w:rPr>
      </w:pPr>
      <w:r>
        <w:rPr>
          <w:color w:val="000000"/>
        </w:rPr>
        <w:t xml:space="preserve">B. </w:t>
      </w:r>
      <w:r>
        <w:rPr>
          <w:rFonts w:ascii="宋体" w:hAnsi="宋体" w:eastAsia="宋体" w:cs="宋体"/>
          <w:color w:val="000000"/>
        </w:rPr>
        <w:t>小王同学旅游途中及时制止了游客拍摄军车的行为</w:t>
      </w:r>
    </w:p>
    <w:p w14:paraId="46598201">
      <w:pPr>
        <w:spacing w:line="360" w:lineRule="auto"/>
        <w:jc w:val="left"/>
        <w:textAlignment w:val="center"/>
        <w:rPr>
          <w:color w:val="000000"/>
        </w:rPr>
      </w:pPr>
      <w:r>
        <w:rPr>
          <w:color w:val="000000"/>
        </w:rPr>
        <w:t xml:space="preserve">C. </w:t>
      </w:r>
      <w:r>
        <w:rPr>
          <w:rFonts w:ascii="宋体" w:hAnsi="宋体" w:eastAsia="宋体" w:cs="宋体"/>
          <w:color w:val="000000"/>
        </w:rPr>
        <w:t>杜叔叔身为国防哨所民兵，十年如一日戍守边疆</w:t>
      </w:r>
    </w:p>
    <w:p w14:paraId="36771994">
      <w:pPr>
        <w:spacing w:line="360" w:lineRule="auto"/>
        <w:jc w:val="left"/>
        <w:textAlignment w:val="center"/>
        <w:rPr>
          <w:color w:val="000000"/>
        </w:rPr>
      </w:pPr>
      <w:r>
        <w:rPr>
          <w:color w:val="000000"/>
        </w:rPr>
        <w:t xml:space="preserve">D. </w:t>
      </w:r>
      <w:r>
        <w:rPr>
          <w:rFonts w:ascii="宋体" w:hAnsi="宋体" w:eastAsia="宋体" w:cs="宋体"/>
          <w:color w:val="000000"/>
        </w:rPr>
        <w:t>何大伯在某军事基地工作，从不向他人透露自己的工作细节</w:t>
      </w:r>
    </w:p>
    <w:p w14:paraId="243055D4">
      <w:pPr>
        <w:spacing w:line="360" w:lineRule="auto"/>
        <w:textAlignment w:val="center"/>
        <w:rPr>
          <w:color w:val="000000"/>
        </w:rPr>
      </w:pPr>
      <w:r>
        <w:rPr>
          <w:color w:val="2E75B6"/>
        </w:rPr>
        <w:t>【答案】</w:t>
      </w:r>
      <w:r>
        <w:rPr>
          <w:color w:val="000000"/>
        </w:rPr>
        <w:t>A</w:t>
      </w:r>
    </w:p>
    <w:p w14:paraId="17F9E97E">
      <w:pPr>
        <w:spacing w:line="360" w:lineRule="auto"/>
        <w:textAlignment w:val="center"/>
        <w:rPr>
          <w:color w:val="000000"/>
        </w:rPr>
      </w:pPr>
      <w:r>
        <w:rPr>
          <w:color w:val="2E75B6"/>
        </w:rPr>
        <w:t>【解析】</w:t>
      </w:r>
    </w:p>
    <w:p w14:paraId="613D4D35">
      <w:pPr>
        <w:spacing w:line="360" w:lineRule="auto"/>
        <w:jc w:val="left"/>
        <w:textAlignment w:val="center"/>
        <w:rPr>
          <w:color w:val="000000"/>
        </w:rPr>
      </w:pPr>
      <w:r>
        <w:rPr>
          <w:color w:val="000000"/>
        </w:rPr>
        <w:t>【详解】本题考查对坚持总体国家安全观的认识和把握。</w:t>
      </w:r>
    </w:p>
    <w:p w14:paraId="1CD14D6B">
      <w:pPr>
        <w:spacing w:line="360" w:lineRule="auto"/>
        <w:jc w:val="left"/>
        <w:textAlignment w:val="center"/>
        <w:rPr>
          <w:color w:val="000000"/>
        </w:rPr>
      </w:pPr>
      <w:r>
        <w:rPr>
          <w:color w:val="000000"/>
        </w:rPr>
        <w:t>A：海关查扣境外购买的水果，是为了维护国家的生物安全和生态安全，属于非传统安全，A说法符合题意；</w:t>
      </w:r>
    </w:p>
    <w:p w14:paraId="6E1E5EC0">
      <w:pPr>
        <w:spacing w:line="360" w:lineRule="auto"/>
        <w:jc w:val="left"/>
        <w:textAlignment w:val="center"/>
        <w:rPr>
          <w:color w:val="000000"/>
        </w:rPr>
      </w:pPr>
      <w:r>
        <w:rPr>
          <w:color w:val="000000"/>
        </w:rPr>
        <w:t>BD：禁拍军车、保守军事基地秘密体现维护国家的军事安全，属于传统安全，BD说法不符合题意；</w:t>
      </w:r>
    </w:p>
    <w:p w14:paraId="08DF44E2">
      <w:pPr>
        <w:spacing w:line="360" w:lineRule="auto"/>
        <w:jc w:val="left"/>
        <w:textAlignment w:val="center"/>
        <w:rPr>
          <w:color w:val="000000"/>
        </w:rPr>
      </w:pPr>
      <w:r>
        <w:rPr>
          <w:color w:val="000000"/>
        </w:rPr>
        <w:t>C：戍守边疆体现维护国家的国土安全，属于传统安全，C说法不符合题意；</w:t>
      </w:r>
    </w:p>
    <w:p w14:paraId="15231D58">
      <w:pPr>
        <w:spacing w:line="360" w:lineRule="auto"/>
        <w:jc w:val="left"/>
        <w:textAlignment w:val="center"/>
        <w:rPr>
          <w:color w:val="000000"/>
        </w:rPr>
      </w:pPr>
      <w:r>
        <w:rPr>
          <w:color w:val="000000"/>
        </w:rPr>
        <w:t>故本题选A。</w:t>
      </w:r>
    </w:p>
    <w:p w14:paraId="1CF95EDC">
      <w:pPr>
        <w:spacing w:line="360" w:lineRule="auto"/>
        <w:jc w:val="left"/>
        <w:textAlignment w:val="center"/>
        <w:rPr>
          <w:color w:val="000000"/>
        </w:rPr>
      </w:pPr>
      <w:r>
        <w:rPr>
          <w:color w:val="000000"/>
        </w:rPr>
        <w:t xml:space="preserve">8. </w:t>
      </w:r>
      <w:r>
        <w:rPr>
          <w:rFonts w:ascii="宋体" w:hAnsi="宋体" w:eastAsia="宋体" w:cs="宋体"/>
          <w:color w:val="000000"/>
        </w:rPr>
        <w:t>校团委组织“三晋文化研学行”主题活动，同学们围绕该主题设计出如下四条研学线路，其中反映抗战时期“太行精神”的是（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7A05994">
      <w:pPr>
        <w:spacing w:line="360" w:lineRule="auto"/>
        <w:jc w:val="left"/>
        <w:textAlignment w:val="center"/>
        <w:rPr>
          <w:color w:val="000000"/>
        </w:rPr>
      </w:pPr>
      <w:r>
        <w:rPr>
          <w:color w:val="000000"/>
        </w:rPr>
        <w:t xml:space="preserve">A. </w:t>
      </w:r>
      <w:r>
        <w:rPr>
          <w:rFonts w:ascii="宋体" w:hAnsi="宋体" w:eastAsia="宋体" w:cs="宋体"/>
          <w:color w:val="000000"/>
        </w:rPr>
        <w:t>线路</w:t>
      </w:r>
      <w:r>
        <w:rPr>
          <w:rFonts w:ascii="Times New Roman" w:hAnsi="Times New Roman" w:eastAsia="Times New Roman" w:cs="Times New Roman"/>
          <w:color w:val="000000"/>
        </w:rPr>
        <w:t>1</w:t>
      </w:r>
      <w:r>
        <w:rPr>
          <w:rFonts w:ascii="宋体" w:hAnsi="宋体" w:eastAsia="宋体" w:cs="宋体"/>
          <w:color w:val="000000"/>
        </w:rPr>
        <w:t>：云冈石窟——五台山——平遥古城</w:t>
      </w:r>
    </w:p>
    <w:p w14:paraId="34B55ED8">
      <w:pPr>
        <w:spacing w:line="360" w:lineRule="auto"/>
        <w:jc w:val="left"/>
        <w:textAlignment w:val="center"/>
        <w:rPr>
          <w:color w:val="000000"/>
        </w:rPr>
      </w:pPr>
      <w:r>
        <w:rPr>
          <w:color w:val="000000"/>
        </w:rPr>
        <w:t xml:space="preserve">B. </w:t>
      </w:r>
      <w:r>
        <w:rPr>
          <w:rFonts w:ascii="宋体" w:hAnsi="宋体" w:eastAsia="宋体" w:cs="宋体"/>
          <w:color w:val="000000"/>
        </w:rPr>
        <w:t>线路</w:t>
      </w:r>
      <w:r>
        <w:rPr>
          <w:rFonts w:ascii="Times New Roman" w:hAnsi="Times New Roman" w:eastAsia="Times New Roman" w:cs="Times New Roman"/>
          <w:color w:val="000000"/>
        </w:rPr>
        <w:t>2</w:t>
      </w:r>
      <w:r>
        <w:rPr>
          <w:rFonts w:ascii="宋体" w:hAnsi="宋体" w:eastAsia="宋体" w:cs="宋体"/>
          <w:color w:val="000000"/>
        </w:rPr>
        <w:t>：广灵（剪纸）——孝义（皮影戏）——新绛（绛州鼓乐）</w:t>
      </w:r>
    </w:p>
    <w:p w14:paraId="77590241">
      <w:pPr>
        <w:spacing w:line="360" w:lineRule="auto"/>
        <w:jc w:val="left"/>
        <w:textAlignment w:val="center"/>
        <w:rPr>
          <w:color w:val="000000"/>
        </w:rPr>
      </w:pPr>
      <w:r>
        <w:rPr>
          <w:color w:val="000000"/>
        </w:rPr>
        <w:t xml:space="preserve">C. </w:t>
      </w:r>
      <w:r>
        <w:rPr>
          <w:rFonts w:ascii="宋体" w:hAnsi="宋体" w:eastAsia="宋体" w:cs="宋体"/>
          <w:color w:val="000000"/>
        </w:rPr>
        <w:t>线路</w:t>
      </w:r>
      <w:r>
        <w:rPr>
          <w:rFonts w:ascii="Times New Roman" w:hAnsi="Times New Roman" w:eastAsia="Times New Roman" w:cs="Times New Roman"/>
          <w:color w:val="000000"/>
        </w:rPr>
        <w:t>3</w:t>
      </w:r>
      <w:r>
        <w:rPr>
          <w:rFonts w:ascii="宋体" w:hAnsi="宋体" w:eastAsia="宋体" w:cs="宋体"/>
          <w:color w:val="000000"/>
        </w:rPr>
        <w:t>：平型关大捷纪念馆——百团大战纪念馆——八路军总部纪念馆</w:t>
      </w:r>
    </w:p>
    <w:p w14:paraId="59CCE8AD">
      <w:pPr>
        <w:spacing w:line="360" w:lineRule="auto"/>
        <w:jc w:val="left"/>
        <w:textAlignment w:val="center"/>
        <w:rPr>
          <w:color w:val="000000"/>
        </w:rPr>
      </w:pPr>
      <w:r>
        <w:rPr>
          <w:color w:val="000000"/>
        </w:rPr>
        <w:t xml:space="preserve">D. </w:t>
      </w:r>
      <w:r>
        <w:rPr>
          <w:rFonts w:ascii="宋体" w:hAnsi="宋体" w:eastAsia="宋体" w:cs="宋体"/>
          <w:color w:val="000000"/>
        </w:rPr>
        <w:t>线路</w:t>
      </w:r>
      <w:r>
        <w:rPr>
          <w:rFonts w:ascii="Times New Roman" w:hAnsi="Times New Roman" w:eastAsia="Times New Roman" w:cs="Times New Roman"/>
          <w:color w:val="000000"/>
        </w:rPr>
        <w:t>4</w:t>
      </w:r>
      <w:r>
        <w:rPr>
          <w:rFonts w:ascii="宋体" w:hAnsi="宋体" w:eastAsia="宋体" w:cs="宋体"/>
          <w:color w:val="000000"/>
        </w:rPr>
        <w:t>：红军东征纪念馆——晋绥革命根据地纪念馆——刘胡兰纪念馆</w:t>
      </w:r>
    </w:p>
    <w:p w14:paraId="6608E539">
      <w:pPr>
        <w:spacing w:line="360" w:lineRule="auto"/>
        <w:textAlignment w:val="center"/>
        <w:rPr>
          <w:color w:val="000000"/>
        </w:rPr>
      </w:pPr>
      <w:r>
        <w:rPr>
          <w:color w:val="2E75B6"/>
        </w:rPr>
        <w:t>【答案】</w:t>
      </w:r>
      <w:r>
        <w:rPr>
          <w:color w:val="000000"/>
        </w:rPr>
        <w:t>C</w:t>
      </w:r>
    </w:p>
    <w:p w14:paraId="120C3510">
      <w:pPr>
        <w:spacing w:line="360" w:lineRule="auto"/>
        <w:textAlignment w:val="center"/>
        <w:rPr>
          <w:color w:val="000000"/>
        </w:rPr>
      </w:pPr>
      <w:r>
        <w:rPr>
          <w:color w:val="2E75B6"/>
        </w:rPr>
        <w:t>【解析】</w:t>
      </w:r>
    </w:p>
    <w:p w14:paraId="6E55B598">
      <w:pPr>
        <w:spacing w:line="360" w:lineRule="auto"/>
        <w:jc w:val="left"/>
        <w:textAlignment w:val="center"/>
        <w:rPr>
          <w:color w:val="000000"/>
        </w:rPr>
      </w:pPr>
      <w:r>
        <w:rPr>
          <w:color w:val="000000"/>
        </w:rPr>
        <w:t>【详解】本题考查对发展中国特色社会主义文化、弘扬民族精神的认识和把握。</w:t>
      </w:r>
    </w:p>
    <w:p w14:paraId="44B15A88">
      <w:pPr>
        <w:spacing w:line="360" w:lineRule="auto"/>
        <w:jc w:val="left"/>
        <w:textAlignment w:val="center"/>
        <w:rPr>
          <w:color w:val="000000"/>
        </w:rPr>
      </w:pPr>
      <w:r>
        <w:rPr>
          <w:color w:val="000000"/>
        </w:rPr>
        <w:t>AB：山西的三处世界文化遗产分别是平遥古城、云冈石窟、五台山；非物质文化遗产剪纸、皮影戏、绛州鼓乐体现的是中华优秀传统文化，未反映“太行精神”，AB不符合题意；</w:t>
      </w:r>
    </w:p>
    <w:p w14:paraId="14A207A6">
      <w:pPr>
        <w:spacing w:line="360" w:lineRule="auto"/>
        <w:jc w:val="left"/>
        <w:textAlignment w:val="center"/>
        <w:rPr>
          <w:color w:val="000000"/>
        </w:rPr>
      </w:pPr>
      <w:r>
        <w:rPr>
          <w:color w:val="000000"/>
        </w:rPr>
        <w:t>C：平型关大捷纪念馆、百团大战纪念馆、八路军总部纪念馆都体现抗日战争时期形成的革命文化和太行精神，C正确；</w:t>
      </w:r>
    </w:p>
    <w:p w14:paraId="54976301">
      <w:pPr>
        <w:spacing w:line="360" w:lineRule="auto"/>
        <w:jc w:val="left"/>
        <w:textAlignment w:val="center"/>
        <w:rPr>
          <w:color w:val="000000"/>
        </w:rPr>
      </w:pPr>
      <w:r>
        <w:rPr>
          <w:color w:val="000000"/>
        </w:rPr>
        <w:t>D：红军东征纪念馆、晋绥革命根据地纪念馆体现抗战时期形成的吕梁精神，刘胡兰纪念馆坐落在山西省文水县刘胡兰村村南，是纪念解放战争时期牺牲的刘胡兰等烈士的展馆，D不符合题意；</w:t>
      </w:r>
    </w:p>
    <w:p w14:paraId="0A6EF600">
      <w:pPr>
        <w:spacing w:line="360" w:lineRule="auto"/>
        <w:jc w:val="left"/>
        <w:textAlignment w:val="center"/>
        <w:rPr>
          <w:color w:val="000000"/>
        </w:rPr>
      </w:pPr>
      <w:r>
        <w:rPr>
          <w:color w:val="000000"/>
        </w:rPr>
        <w:t>故本题选C。</w:t>
      </w:r>
    </w:p>
    <w:p w14:paraId="7218CFB9">
      <w:pPr>
        <w:spacing w:line="360" w:lineRule="auto"/>
        <w:jc w:val="left"/>
        <w:textAlignment w:val="center"/>
        <w:rPr>
          <w:color w:val="000000"/>
        </w:rPr>
      </w:pPr>
      <w:r>
        <w:rPr>
          <w:color w:val="000000"/>
        </w:rPr>
        <w:t xml:space="preserve">9. </w:t>
      </w:r>
      <w:r>
        <w:rPr>
          <w:rFonts w:ascii="宋体" w:hAnsi="宋体" w:eastAsia="宋体" w:cs="宋体"/>
          <w:color w:val="000000"/>
        </w:rPr>
        <w:t>全过程人民民主其实离我们并不遥远，反映在社会政治生活的方方面面。某校初三（</w:t>
      </w:r>
      <w:r>
        <w:rPr>
          <w:rFonts w:ascii="Times New Roman" w:hAnsi="Times New Roman" w:eastAsia="Times New Roman" w:cs="Times New Roman"/>
          <w:color w:val="000000"/>
        </w:rPr>
        <w:t>1</w:t>
      </w:r>
      <w:r>
        <w:rPr>
          <w:rFonts w:ascii="宋体" w:hAnsi="宋体" w:eastAsia="宋体" w:cs="宋体"/>
          <w:color w:val="000000"/>
        </w:rPr>
        <w:t>）班正在创办一期相关主题板报，下图是板报组同学准备使用的一张图片。请你帮他们把该图片放到板报的相应位置。（</w:t>
      </w:r>
      <w:r>
        <w:rPr>
          <w:rFonts w:ascii="Times New Roman" w:hAnsi="Times New Roman" w:eastAsia="Times New Roman" w:cs="Times New Roman"/>
          <w:color w:val="000000"/>
        </w:rPr>
        <w:t xml:space="preserve">    </w:t>
      </w:r>
      <w:r>
        <w:rPr>
          <w:rFonts w:ascii="宋体" w:hAnsi="宋体" w:eastAsia="宋体" w:cs="宋体"/>
          <w:color w:val="000000"/>
        </w:rPr>
        <w:t>）</w:t>
      </w:r>
    </w:p>
    <w:p w14:paraId="10C1E0FB">
      <w:pPr>
        <w:spacing w:line="360" w:lineRule="auto"/>
        <w:jc w:val="left"/>
        <w:textAlignment w:val="center"/>
        <w:rPr>
          <w:color w:val="000000"/>
        </w:rPr>
      </w:pPr>
      <w:r>
        <w:rPr>
          <w:color w:val="000000"/>
        </w:rPr>
        <w:drawing>
          <wp:inline distT="0" distB="0" distL="114300" distR="114300">
            <wp:extent cx="952500" cy="6667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52500" cy="666750"/>
                    </a:xfrm>
                    <a:prstGeom prst="rect">
                      <a:avLst/>
                    </a:prstGeom>
                  </pic:spPr>
                </pic:pic>
              </a:graphicData>
            </a:graphic>
          </wp:inline>
        </w:drawing>
      </w:r>
    </w:p>
    <w:p w14:paraId="53DDBC7F">
      <w:pPr>
        <w:spacing w:line="360" w:lineRule="auto"/>
        <w:jc w:val="left"/>
        <w:textAlignment w:val="center"/>
        <w:rPr>
          <w:color w:val="000000"/>
        </w:rPr>
      </w:pPr>
      <w:r>
        <w:rPr>
          <w:color w:val="000000"/>
        </w:rPr>
        <w:drawing>
          <wp:inline distT="0" distB="0" distL="114300" distR="114300">
            <wp:extent cx="4848225" cy="16097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848225" cy="1609725"/>
                    </a:xfrm>
                    <a:prstGeom prst="rect">
                      <a:avLst/>
                    </a:prstGeom>
                  </pic:spPr>
                </pic:pic>
              </a:graphicData>
            </a:graphic>
          </wp:inline>
        </w:drawing>
      </w:r>
    </w:p>
    <w:p w14:paraId="3C49471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76DE15D0">
      <w:pPr>
        <w:spacing w:line="360" w:lineRule="auto"/>
        <w:textAlignment w:val="center"/>
        <w:rPr>
          <w:color w:val="000000"/>
        </w:rPr>
      </w:pPr>
      <w:r>
        <w:rPr>
          <w:color w:val="2E75B6"/>
        </w:rPr>
        <w:t>【答案】</w:t>
      </w:r>
      <w:r>
        <w:rPr>
          <w:color w:val="000000"/>
        </w:rPr>
        <w:t>D</w:t>
      </w:r>
    </w:p>
    <w:p w14:paraId="2718D2A2">
      <w:pPr>
        <w:spacing w:line="360" w:lineRule="auto"/>
        <w:textAlignment w:val="center"/>
        <w:rPr>
          <w:color w:val="000000"/>
        </w:rPr>
      </w:pPr>
      <w:r>
        <w:rPr>
          <w:color w:val="2E75B6"/>
        </w:rPr>
        <w:t>【解析】</w:t>
      </w:r>
    </w:p>
    <w:p w14:paraId="1941BF44">
      <w:pPr>
        <w:spacing w:line="360" w:lineRule="auto"/>
        <w:jc w:val="left"/>
        <w:textAlignment w:val="center"/>
        <w:rPr>
          <w:color w:val="000000"/>
        </w:rPr>
      </w:pPr>
      <w:r>
        <w:rPr>
          <w:color w:val="000000"/>
        </w:rPr>
        <w:t>【详解】本题考查对公民行使民主权利的方式的认识和把握。</w:t>
      </w:r>
    </w:p>
    <w:p w14:paraId="300367CA">
      <w:pPr>
        <w:spacing w:line="360" w:lineRule="auto"/>
        <w:jc w:val="left"/>
        <w:textAlignment w:val="center"/>
        <w:rPr>
          <w:color w:val="000000"/>
        </w:rPr>
      </w:pPr>
      <w:r>
        <w:rPr>
          <w:color w:val="000000"/>
        </w:rPr>
        <w:t>ABCD：题中板报组同学准备使用的图片是“财务公开栏”，实行财务公开、接受人民的监督，体现民主监督，ABC不符合题意，D正确；</w:t>
      </w:r>
    </w:p>
    <w:p w14:paraId="13EBEE5F">
      <w:pPr>
        <w:spacing w:line="360" w:lineRule="auto"/>
        <w:jc w:val="left"/>
        <w:textAlignment w:val="center"/>
        <w:rPr>
          <w:color w:val="000000"/>
        </w:rPr>
      </w:pPr>
      <w:r>
        <w:rPr>
          <w:color w:val="000000"/>
        </w:rPr>
        <w:t>故本题选D。</w:t>
      </w:r>
    </w:p>
    <w:p w14:paraId="59DBBFC4">
      <w:pPr>
        <w:spacing w:line="360" w:lineRule="auto"/>
        <w:jc w:val="left"/>
        <w:textAlignment w:val="center"/>
        <w:rPr>
          <w:color w:val="000000"/>
        </w:rPr>
      </w:pPr>
      <w:r>
        <w:rPr>
          <w:color w:val="000000"/>
        </w:rPr>
        <w:t xml:space="preserve">10. </w:t>
      </w:r>
      <w:r>
        <w:rPr>
          <w:rFonts w:ascii="宋体" w:hAnsi="宋体" w:eastAsia="宋体" w:cs="宋体"/>
          <w:color w:val="000000"/>
        </w:rPr>
        <w:t>道德与法治学科李老师坚持多年组织学生进行课前“时政新闻播报”，为学生打开了一扇了解时政、纵览天下的窗口。下面是一位同学播报的内容：</w:t>
      </w:r>
    </w:p>
    <w:tbl>
      <w:tblPr>
        <w:tblStyle w:val="4"/>
        <w:tblW w:w="73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365"/>
      </w:tblGrid>
      <w:tr w14:paraId="1A04B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99ED87">
            <w:pPr>
              <w:spacing w:line="360" w:lineRule="auto"/>
              <w:jc w:val="left"/>
              <w:textAlignment w:val="center"/>
              <w:rPr>
                <w:color w:val="000000"/>
              </w:rPr>
            </w:pPr>
            <w:r>
              <w:rPr>
                <w:rFonts w:ascii="宋体" w:hAnsi="宋体" w:eastAsia="宋体" w:cs="宋体"/>
                <w:color w:val="000000"/>
              </w:rPr>
              <w:t>新闻</w:t>
            </w:r>
          </w:p>
          <w:p w14:paraId="4EAF3172">
            <w:pPr>
              <w:spacing w:line="360" w:lineRule="auto"/>
              <w:ind w:firstLine="420"/>
              <w:jc w:val="left"/>
              <w:textAlignment w:val="center"/>
              <w:rPr>
                <w:color w:val="000000"/>
              </w:rPr>
            </w:pPr>
            <w:r>
              <w:rPr>
                <w:rFonts w:ascii="宋体" w:hAnsi="宋体" w:eastAsia="宋体" w:cs="宋体"/>
                <w:color w:val="000000"/>
              </w:rPr>
              <w:t>2023年5月24日上午，一列由50节车厢组成，满载汽车配件、制造机械等商品的中欧（中亚）班列从山西侯马驶出，开往中亚国家。这是山西南部首开至中亚国家的中欧（中亚）班列，内陆省份山西与中亚各国的经贸合作往来持续深化。</w:t>
            </w:r>
          </w:p>
        </w:tc>
      </w:tr>
    </w:tbl>
    <w:p w14:paraId="04D8628C">
      <w:pPr>
        <w:spacing w:line="360" w:lineRule="auto"/>
        <w:jc w:val="left"/>
        <w:textAlignment w:val="center"/>
        <w:rPr>
          <w:color w:val="000000"/>
        </w:rPr>
      </w:pPr>
      <w:r>
        <w:rPr>
          <w:rFonts w:ascii="宋体" w:hAnsi="宋体" w:eastAsia="宋体" w:cs="宋体"/>
          <w:color w:val="000000"/>
        </w:rPr>
        <w:t>上述新闻反映的主题是（</w:t>
      </w:r>
      <w:r>
        <w:rPr>
          <w:rFonts w:ascii="Times New Roman" w:hAnsi="Times New Roman" w:eastAsia="Times New Roman" w:cs="Times New Roman"/>
          <w:color w:val="000000"/>
        </w:rPr>
        <w:t xml:space="preserve">    </w:t>
      </w:r>
      <w:r>
        <w:rPr>
          <w:rFonts w:ascii="宋体" w:hAnsi="宋体" w:eastAsia="宋体" w:cs="宋体"/>
          <w:color w:val="000000"/>
        </w:rPr>
        <w:t>）</w:t>
      </w:r>
    </w:p>
    <w:p w14:paraId="2B5731A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经济全球化</w:t>
      </w:r>
      <w:r>
        <w:rPr>
          <w:color w:val="000000"/>
        </w:rPr>
        <w:tab/>
      </w:r>
      <w:r>
        <w:rPr>
          <w:color w:val="000000"/>
        </w:rPr>
        <w:t xml:space="preserve">B. </w:t>
      </w:r>
      <w:r>
        <w:rPr>
          <w:rFonts w:ascii="宋体" w:hAnsi="宋体" w:eastAsia="宋体" w:cs="宋体"/>
          <w:color w:val="000000"/>
        </w:rPr>
        <w:t>世界多极化</w:t>
      </w:r>
      <w:r>
        <w:rPr>
          <w:color w:val="000000"/>
        </w:rPr>
        <w:tab/>
      </w:r>
      <w:r>
        <w:rPr>
          <w:color w:val="000000"/>
        </w:rPr>
        <w:t xml:space="preserve">C. </w:t>
      </w:r>
      <w:r>
        <w:rPr>
          <w:rFonts w:ascii="宋体" w:hAnsi="宋体" w:eastAsia="宋体" w:cs="宋体"/>
          <w:color w:val="000000"/>
        </w:rPr>
        <w:t>文化多样性</w:t>
      </w:r>
      <w:r>
        <w:rPr>
          <w:color w:val="000000"/>
        </w:rPr>
        <w:tab/>
      </w:r>
      <w:r>
        <w:rPr>
          <w:color w:val="000000"/>
        </w:rPr>
        <w:t xml:space="preserve">D. </w:t>
      </w:r>
      <w:r>
        <w:rPr>
          <w:rFonts w:ascii="宋体" w:hAnsi="宋体" w:eastAsia="宋体" w:cs="宋体"/>
          <w:color w:val="000000"/>
        </w:rPr>
        <w:t>信息社会化</w:t>
      </w:r>
    </w:p>
    <w:p w14:paraId="668F981B">
      <w:pPr>
        <w:spacing w:line="360" w:lineRule="auto"/>
        <w:textAlignment w:val="center"/>
        <w:rPr>
          <w:color w:val="000000"/>
        </w:rPr>
      </w:pPr>
      <w:r>
        <w:rPr>
          <w:color w:val="2E75B6"/>
        </w:rPr>
        <w:t>【答案】</w:t>
      </w:r>
      <w:r>
        <w:rPr>
          <w:color w:val="000000"/>
        </w:rPr>
        <w:t>A</w:t>
      </w:r>
    </w:p>
    <w:p w14:paraId="67DEA220">
      <w:pPr>
        <w:spacing w:line="360" w:lineRule="auto"/>
        <w:textAlignment w:val="center"/>
        <w:rPr>
          <w:color w:val="000000"/>
        </w:rPr>
      </w:pPr>
      <w:r>
        <w:rPr>
          <w:color w:val="2E75B6"/>
        </w:rPr>
        <w:t>【解析】</w:t>
      </w:r>
    </w:p>
    <w:p w14:paraId="0462B080">
      <w:pPr>
        <w:spacing w:line="360" w:lineRule="auto"/>
        <w:jc w:val="left"/>
        <w:textAlignment w:val="center"/>
        <w:rPr>
          <w:color w:val="000000"/>
        </w:rPr>
      </w:pPr>
      <w:r>
        <w:rPr>
          <w:color w:val="000000"/>
        </w:rPr>
        <w:t>【详解】本题考查对经济全球化的认识和把握。</w:t>
      </w:r>
    </w:p>
    <w:p w14:paraId="6CCE469D">
      <w:pPr>
        <w:spacing w:line="360" w:lineRule="auto"/>
        <w:jc w:val="left"/>
        <w:textAlignment w:val="center"/>
        <w:rPr>
          <w:color w:val="000000"/>
        </w:rPr>
      </w:pPr>
      <w:r>
        <w:rPr>
          <w:color w:val="000000"/>
        </w:rPr>
        <w:t>ABCD：题文中播报的内容是山西南部首次开行通往中亚国家的班列，反映了当今世界经济全球化的特征，A说法正确，BCD说法不符合题意；</w:t>
      </w:r>
    </w:p>
    <w:p w14:paraId="020CC407">
      <w:pPr>
        <w:spacing w:line="360" w:lineRule="auto"/>
        <w:jc w:val="left"/>
        <w:textAlignment w:val="center"/>
        <w:rPr>
          <w:color w:val="000000"/>
        </w:rPr>
      </w:pPr>
      <w:r>
        <w:rPr>
          <w:color w:val="000000"/>
        </w:rPr>
        <w:t>故本题选A。</w:t>
      </w:r>
    </w:p>
    <w:p w14:paraId="49444CD7">
      <w:pPr>
        <w:spacing w:line="285"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卷非选择题（共</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18DF78C3">
      <w:pPr>
        <w:spacing w:line="285" w:lineRule="auto"/>
        <w:jc w:val="left"/>
        <w:textAlignment w:val="center"/>
        <w:rPr>
          <w:color w:val="000000"/>
        </w:rPr>
      </w:pPr>
      <w:r>
        <w:rPr>
          <w:rFonts w:ascii="宋体" w:hAnsi="宋体" w:eastAsia="宋体" w:cs="宋体"/>
          <w:b/>
          <w:color w:val="000000"/>
          <w:sz w:val="24"/>
        </w:rPr>
        <w:t>二、简答题（本大题共</w:t>
      </w:r>
      <w:r>
        <w:rPr>
          <w:rFonts w:ascii="Times New Roman" w:hAnsi="Times New Roman" w:eastAsia="Times New Roman" w:cs="Times New Roman"/>
          <w:b/>
          <w:color w:val="000000"/>
          <w:sz w:val="24"/>
        </w:rPr>
        <w:t>4</w:t>
      </w:r>
      <w:r>
        <w:rPr>
          <w:rFonts w:ascii="宋体" w:hAnsi="宋体" w:eastAsia="宋体" w:cs="宋体"/>
          <w:b/>
          <w:color w:val="000000"/>
          <w:sz w:val="24"/>
        </w:rPr>
        <w:t>个小题，共</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531D9CA7">
      <w:pPr>
        <w:spacing w:line="360" w:lineRule="auto"/>
        <w:jc w:val="left"/>
        <w:textAlignment w:val="center"/>
        <w:rPr>
          <w:color w:val="000000"/>
        </w:rPr>
      </w:pPr>
      <w:r>
        <w:rPr>
          <w:color w:val="000000"/>
        </w:rPr>
        <w:t xml:space="preserve">11. </w:t>
      </w:r>
      <w:r>
        <w:rPr>
          <w:rFonts w:ascii="宋体" w:hAnsi="宋体" w:eastAsia="宋体" w:cs="宋体"/>
          <w:color w:val="000000"/>
        </w:rPr>
        <w:t>我该怎么办？</w:t>
      </w:r>
    </w:p>
    <w:p w14:paraId="31ADFE59">
      <w:pPr>
        <w:spacing w:line="360" w:lineRule="auto"/>
        <w:ind w:firstLine="420"/>
        <w:jc w:val="left"/>
        <w:textAlignment w:val="center"/>
        <w:rPr>
          <w:color w:val="000000"/>
        </w:rPr>
      </w:pPr>
      <w:r>
        <w:rPr>
          <w:rFonts w:ascii="楷体" w:hAnsi="楷体" w:eastAsia="楷体" w:cs="楷体"/>
          <w:color w:val="000000"/>
        </w:rPr>
        <w:t>省城某校“阳光心理驿站”是一个经过专业心理学培训的学生社团，是同学们诉说心事、排解烦恼的温馨家园。</w:t>
      </w:r>
    </w:p>
    <w:p w14:paraId="158504B7">
      <w:pPr>
        <w:spacing w:line="360" w:lineRule="auto"/>
        <w:ind w:firstLine="420"/>
        <w:jc w:val="left"/>
        <w:textAlignment w:val="center"/>
        <w:rPr>
          <w:color w:val="000000"/>
        </w:rPr>
      </w:pPr>
      <w:r>
        <w:rPr>
          <w:rFonts w:ascii="楷体" w:hAnsi="楷体" w:eastAsia="楷体" w:cs="楷体"/>
          <w:color w:val="000000"/>
        </w:rPr>
        <w:t>在该社团开放日活动时，小晋同学和小阳同学来社团倾诉了他们各自的烦恼：</w:t>
      </w:r>
    </w:p>
    <w:p w14:paraId="03F3BC7A">
      <w:pPr>
        <w:spacing w:line="360" w:lineRule="auto"/>
        <w:ind w:firstLine="420"/>
        <w:jc w:val="left"/>
        <w:textAlignment w:val="center"/>
        <w:rPr>
          <w:color w:val="000000"/>
        </w:rPr>
      </w:pPr>
      <w:r>
        <w:rPr>
          <w:rFonts w:ascii="楷体" w:hAnsi="楷体" w:eastAsia="楷体" w:cs="楷体"/>
          <w:color w:val="000000"/>
        </w:rPr>
        <w:t>小晋</w:t>
      </w:r>
      <w:r>
        <w:rPr>
          <w:rFonts w:ascii="Times New Roman" w:hAnsi="Times New Roman" w:eastAsia="Times New Roman" w:cs="Times New Roman"/>
          <w:color w:val="000000"/>
        </w:rPr>
        <w:t xml:space="preserve">  </w:t>
      </w:r>
      <w:r>
        <w:rPr>
          <w:rFonts w:ascii="楷体" w:hAnsi="楷体" w:eastAsia="楷体" w:cs="楷体"/>
          <w:color w:val="000000"/>
        </w:rPr>
        <w:t>上了初中，其他男生都变声了，我却没有变化；别人的脸光洁帅气，我的脸却被讨厌的痘痘“占领”。现在我是又急又烦。</w:t>
      </w:r>
    </w:p>
    <w:p w14:paraId="4200A92E">
      <w:pPr>
        <w:spacing w:line="360" w:lineRule="auto"/>
        <w:ind w:firstLine="420"/>
        <w:jc w:val="left"/>
        <w:textAlignment w:val="center"/>
        <w:rPr>
          <w:color w:val="000000"/>
        </w:rPr>
      </w:pPr>
      <w:r>
        <w:rPr>
          <w:rFonts w:ascii="楷体" w:hAnsi="楷体" w:eastAsia="楷体" w:cs="楷体"/>
          <w:color w:val="000000"/>
        </w:rPr>
        <w:t>小阳</w:t>
      </w:r>
      <w:r>
        <w:rPr>
          <w:rFonts w:ascii="Times New Roman" w:hAnsi="Times New Roman" w:eastAsia="Times New Roman" w:cs="Times New Roman"/>
          <w:color w:val="000000"/>
        </w:rPr>
        <w:t xml:space="preserve">  </w:t>
      </w:r>
      <w:r>
        <w:rPr>
          <w:rFonts w:ascii="楷体" w:hAnsi="楷体" w:eastAsia="楷体" w:cs="楷体"/>
          <w:color w:val="000000"/>
        </w:rPr>
        <w:t>考试时同学让我给他递纸条，我拒绝了，结果这段时间他一直不理我。我几次主动找他沟通，也无济于事，我很郁闷。</w:t>
      </w:r>
    </w:p>
    <w:p w14:paraId="51EFFC15">
      <w:pPr>
        <w:spacing w:line="360" w:lineRule="auto"/>
        <w:jc w:val="left"/>
        <w:textAlignment w:val="center"/>
        <w:rPr>
          <w:color w:val="000000"/>
        </w:rPr>
      </w:pPr>
      <w:r>
        <w:rPr>
          <w:rFonts w:ascii="宋体" w:hAnsi="宋体" w:eastAsia="宋体" w:cs="宋体"/>
          <w:color w:val="000000"/>
        </w:rPr>
        <w:t>假如你是该社团成员，请从以上两位同学中选择一位，为他排解烦恼。</w:t>
      </w:r>
    </w:p>
    <w:p w14:paraId="7CEAFB95">
      <w:pPr>
        <w:spacing w:line="360" w:lineRule="auto"/>
        <w:textAlignment w:val="center"/>
        <w:rPr>
          <w:color w:val="000000"/>
        </w:rPr>
      </w:pPr>
      <w:r>
        <w:rPr>
          <w:color w:val="2E75B6"/>
        </w:rPr>
        <w:t>【答案】</w:t>
      </w:r>
      <w:r>
        <w:rPr>
          <w:rFonts w:ascii="宋体" w:hAnsi="宋体" w:eastAsia="宋体" w:cs="宋体"/>
          <w:color w:val="000000"/>
        </w:rPr>
        <w:t>小晋同学，你好！其实你不必烦恼。受遗传等因素影响，我们身体发育情况各不相同，有的快，有的慢；长青春痘和变声也是青春期正常的生理变化。因此，你要正视身体的这种变化。</w:t>
      </w:r>
    </w:p>
    <w:p w14:paraId="2D652EAB">
      <w:pPr>
        <w:spacing w:line="360" w:lineRule="auto"/>
        <w:jc w:val="both"/>
        <w:textAlignment w:val="center"/>
        <w:rPr>
          <w:color w:val="000000"/>
        </w:rPr>
      </w:pPr>
      <w:r>
        <w:rPr>
          <w:rFonts w:ascii="宋体" w:hAnsi="宋体" w:eastAsia="宋体" w:cs="宋体"/>
          <w:color w:val="000000"/>
        </w:rPr>
        <w:t>或：小阳同学，你好！你可以尝试用改变认知评价的方法调控情绪。同桌的要求是不诚信的，你应该拒绝，友谊不能没有原则；既然自己是正确的，就不必因对方的不理解而郁闷。</w:t>
      </w:r>
    </w:p>
    <w:p w14:paraId="1BC89247">
      <w:pPr>
        <w:spacing w:line="360" w:lineRule="auto"/>
        <w:textAlignment w:val="center"/>
        <w:rPr>
          <w:color w:val="000000"/>
        </w:rPr>
      </w:pPr>
      <w:r>
        <w:rPr>
          <w:color w:val="2E75B6"/>
        </w:rPr>
        <w:t>【解析】</w:t>
      </w:r>
    </w:p>
    <w:p w14:paraId="0B082B54">
      <w:pPr>
        <w:spacing w:line="360" w:lineRule="auto"/>
        <w:jc w:val="left"/>
        <w:textAlignment w:val="center"/>
        <w:rPr>
          <w:color w:val="000000"/>
        </w:rPr>
      </w:pPr>
      <w:r>
        <w:rPr>
          <w:color w:val="000000"/>
        </w:rPr>
        <w:t>【分析】考点考查：正确对待青春期的身体变化、调节情绪的方法、友谊不能没有原则</w:t>
      </w:r>
    </w:p>
    <w:p w14:paraId="512BF7CA">
      <w:pPr>
        <w:spacing w:line="360" w:lineRule="auto"/>
        <w:jc w:val="left"/>
        <w:textAlignment w:val="center"/>
        <w:rPr>
          <w:color w:val="000000"/>
        </w:rPr>
      </w:pPr>
      <w:r>
        <w:rPr>
          <w:color w:val="000000"/>
        </w:rPr>
        <w:t>能力考查：理解应用能力</w:t>
      </w:r>
    </w:p>
    <w:p w14:paraId="12D2483E">
      <w:pPr>
        <w:spacing w:line="360" w:lineRule="auto"/>
        <w:jc w:val="left"/>
        <w:textAlignment w:val="center"/>
        <w:rPr>
          <w:color w:val="000000"/>
        </w:rPr>
      </w:pPr>
      <w:r>
        <w:rPr>
          <w:color w:val="000000"/>
        </w:rPr>
        <w:t>核心素养：健全人格</w:t>
      </w:r>
    </w:p>
    <w:p w14:paraId="61251007">
      <w:pPr>
        <w:spacing w:line="360" w:lineRule="auto"/>
        <w:jc w:val="left"/>
        <w:textAlignment w:val="center"/>
        <w:rPr>
          <w:color w:val="000000"/>
        </w:rPr>
      </w:pPr>
      <w:r>
        <w:rPr>
          <w:color w:val="000000"/>
        </w:rPr>
        <w:t>【详解】选择小晋：</w:t>
      </w:r>
    </w:p>
    <w:p w14:paraId="01193E65">
      <w:pPr>
        <w:spacing w:line="360" w:lineRule="auto"/>
        <w:jc w:val="left"/>
        <w:textAlignment w:val="center"/>
        <w:rPr>
          <w:color w:val="000000"/>
        </w:rPr>
      </w:pPr>
      <w:r>
        <w:rPr>
          <w:color w:val="000000"/>
        </w:rPr>
        <w:t>第一步：审设问，明确主体、作答范围及作答角度。</w:t>
      </w:r>
    </w:p>
    <w:p w14:paraId="43CA5114">
      <w:pPr>
        <w:spacing w:line="360" w:lineRule="auto"/>
        <w:jc w:val="left"/>
        <w:textAlignment w:val="center"/>
        <w:rPr>
          <w:color w:val="000000"/>
        </w:rPr>
      </w:pPr>
      <w:r>
        <w:rPr>
          <w:color w:val="000000"/>
        </w:rPr>
        <w:t>本题的设问主体为青少年，需要运用正确对待青春期的身体变化的有关知识，从做法类习题的角度进行作答。</w:t>
      </w:r>
    </w:p>
    <w:p w14:paraId="741DF237">
      <w:pPr>
        <w:spacing w:line="360" w:lineRule="auto"/>
        <w:jc w:val="left"/>
        <w:textAlignment w:val="center"/>
        <w:rPr>
          <w:color w:val="000000"/>
        </w:rPr>
      </w:pPr>
      <w:r>
        <w:rPr>
          <w:color w:val="000000"/>
        </w:rPr>
        <w:t>第二步：审材料，提取关键词，链接教材知识。</w:t>
      </w:r>
    </w:p>
    <w:p w14:paraId="37926103">
      <w:pPr>
        <w:spacing w:line="360" w:lineRule="auto"/>
        <w:jc w:val="left"/>
        <w:textAlignment w:val="center"/>
        <w:rPr>
          <w:color w:val="000000"/>
        </w:rPr>
      </w:pPr>
      <w:r>
        <w:rPr>
          <w:color w:val="000000"/>
        </w:rPr>
        <w:t>关键词：上了初中，还没有变声，脸上长出了痘痘→受遗传等因素影响，我们身体发育情况各不相同，有的快，有的慢；长青春痘和变声也是青春期正常的生理变化。</w:t>
      </w:r>
    </w:p>
    <w:p w14:paraId="68F76659">
      <w:pPr>
        <w:spacing w:line="360" w:lineRule="auto"/>
        <w:jc w:val="left"/>
        <w:textAlignment w:val="center"/>
        <w:rPr>
          <w:color w:val="000000"/>
        </w:rPr>
      </w:pPr>
      <w:r>
        <w:rPr>
          <w:color w:val="000000"/>
        </w:rPr>
        <w:t>第三步：整合信息，组织答案。</w:t>
      </w:r>
    </w:p>
    <w:p w14:paraId="7451E86C">
      <w:pPr>
        <w:spacing w:line="360" w:lineRule="auto"/>
        <w:jc w:val="left"/>
        <w:textAlignment w:val="center"/>
        <w:rPr>
          <w:color w:val="000000"/>
        </w:rPr>
      </w:pPr>
      <w:r>
        <w:rPr>
          <w:color w:val="000000"/>
        </w:rPr>
        <w:t>选择小阳：</w:t>
      </w:r>
    </w:p>
    <w:p w14:paraId="63E98F21">
      <w:pPr>
        <w:spacing w:line="360" w:lineRule="auto"/>
        <w:jc w:val="left"/>
        <w:textAlignment w:val="center"/>
        <w:rPr>
          <w:color w:val="000000"/>
        </w:rPr>
      </w:pPr>
      <w:r>
        <w:rPr>
          <w:color w:val="000000"/>
        </w:rPr>
        <w:t>第一步：审设问，明确主体、作答范围及作答角度。</w:t>
      </w:r>
    </w:p>
    <w:p w14:paraId="1BE9B25B">
      <w:pPr>
        <w:spacing w:line="360" w:lineRule="auto"/>
        <w:jc w:val="left"/>
        <w:textAlignment w:val="center"/>
        <w:rPr>
          <w:color w:val="000000"/>
        </w:rPr>
      </w:pPr>
      <w:r>
        <w:rPr>
          <w:color w:val="000000"/>
        </w:rPr>
        <w:t>本题的设问主体为青少年，需要运用调节情绪的方法、友谊不能没有原则的有关知识，从做法类习题的角度进行作答。</w:t>
      </w:r>
    </w:p>
    <w:p w14:paraId="04F274A1">
      <w:pPr>
        <w:spacing w:line="360" w:lineRule="auto"/>
        <w:jc w:val="left"/>
        <w:textAlignment w:val="center"/>
        <w:rPr>
          <w:color w:val="000000"/>
        </w:rPr>
      </w:pPr>
      <w:r>
        <w:rPr>
          <w:color w:val="000000"/>
        </w:rPr>
        <w:t>第二步：审材料，提取关键词，链接教材知识。</w:t>
      </w:r>
    </w:p>
    <w:p w14:paraId="324B2600">
      <w:pPr>
        <w:spacing w:line="360" w:lineRule="auto"/>
        <w:jc w:val="left"/>
        <w:textAlignment w:val="center"/>
        <w:rPr>
          <w:color w:val="000000"/>
        </w:rPr>
      </w:pPr>
      <w:r>
        <w:rPr>
          <w:color w:val="000000"/>
        </w:rPr>
        <w:t>关键词①：同学不理“我”，很郁闷→用改变认知评价的方法调控情绪；</w:t>
      </w:r>
    </w:p>
    <w:p w14:paraId="16D2B06C">
      <w:pPr>
        <w:spacing w:line="360" w:lineRule="auto"/>
        <w:jc w:val="left"/>
        <w:textAlignment w:val="center"/>
        <w:rPr>
          <w:color w:val="000000"/>
        </w:rPr>
      </w:pPr>
      <w:r>
        <w:rPr>
          <w:color w:val="000000"/>
        </w:rPr>
        <w:t>关键词②：拒绝了考试时同学让“我”递纸条的要求→友谊不能没有原则，同学考试作弊是不诚信的表现，应当拒绝。</w:t>
      </w:r>
    </w:p>
    <w:p w14:paraId="47512226">
      <w:pPr>
        <w:spacing w:line="360" w:lineRule="auto"/>
        <w:jc w:val="left"/>
        <w:textAlignment w:val="center"/>
        <w:rPr>
          <w:color w:val="000000"/>
        </w:rPr>
      </w:pPr>
      <w:r>
        <w:rPr>
          <w:color w:val="000000"/>
        </w:rPr>
        <w:t>第三步：整合信息，组织答案。</w:t>
      </w:r>
    </w:p>
    <w:p w14:paraId="63FC0857">
      <w:pPr>
        <w:spacing w:line="360" w:lineRule="auto"/>
        <w:jc w:val="left"/>
        <w:textAlignment w:val="center"/>
        <w:rPr>
          <w:color w:val="000000"/>
        </w:rPr>
      </w:pPr>
      <w:r>
        <w:rPr>
          <w:color w:val="000000"/>
        </w:rPr>
        <w:t xml:space="preserve">12. </w:t>
      </w:r>
      <w:r>
        <w:rPr>
          <w:rFonts w:ascii="宋体" w:hAnsi="宋体" w:eastAsia="宋体" w:cs="宋体"/>
          <w:color w:val="000000"/>
        </w:rPr>
        <w:t>央视《面对面》太钢专访</w:t>
      </w:r>
    </w:p>
    <w:p w14:paraId="47F11892">
      <w:pPr>
        <w:spacing w:line="360" w:lineRule="auto"/>
        <w:jc w:val="left"/>
        <w:textAlignment w:val="center"/>
        <w:rPr>
          <w:color w:val="000000"/>
        </w:rPr>
      </w:pP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日，中国宝武太钢集团手撕钢研发团队负责人接受央视《面对面》记者专访。以下是本次专访的内容摘要：</w:t>
      </w:r>
    </w:p>
    <w:tbl>
      <w:tblPr>
        <w:tblStyle w:val="4"/>
        <w:tblW w:w="77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785"/>
      </w:tblGrid>
      <w:tr w14:paraId="55C87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354645">
            <w:pPr>
              <w:spacing w:line="360" w:lineRule="auto"/>
              <w:ind w:firstLine="420"/>
              <w:jc w:val="left"/>
              <w:textAlignment w:val="center"/>
              <w:rPr>
                <w:color w:val="000000"/>
              </w:rPr>
            </w:pPr>
            <w:r>
              <w:rPr>
                <w:rFonts w:ascii="楷体" w:hAnsi="楷体" w:eastAsia="楷体" w:cs="楷体"/>
                <w:color w:val="000000"/>
              </w:rPr>
              <w:t>手撕钢是一种高科技的不锈钢产品，别看比纸还薄，但却用途广泛，尤其在军事航天领域，作用极其重要。多年来，这种产品一直为德国、日本所垄断，进口时不仅价格高得离谱，而且会受到种种严苛限制，这事实上是对中国制造业的一种“卡脖子”行为。</w:t>
            </w:r>
          </w:p>
          <w:p w14:paraId="6D71A2BB">
            <w:pPr>
              <w:spacing w:line="360" w:lineRule="auto"/>
              <w:ind w:firstLine="420"/>
              <w:jc w:val="left"/>
              <w:textAlignment w:val="center"/>
              <w:rPr>
                <w:color w:val="000000"/>
              </w:rPr>
            </w:pPr>
            <w:r>
              <w:rPr>
                <w:rFonts w:ascii="楷体" w:hAnsi="楷体" w:eastAsia="楷体" w:cs="楷体"/>
                <w:color w:val="000000"/>
              </w:rPr>
              <w:t>近十年来，太钢人敢想敢干，经过711次失败，终于在2020年生产出比德、日两国产品还要薄的手撕钢，成为该领域当之无愧的世界第一。</w:t>
            </w:r>
          </w:p>
        </w:tc>
      </w:tr>
    </w:tbl>
    <w:p w14:paraId="78FF27CD">
      <w:pPr>
        <w:spacing w:line="360" w:lineRule="auto"/>
        <w:jc w:val="left"/>
        <w:textAlignment w:val="center"/>
        <w:rPr>
          <w:color w:val="000000"/>
        </w:rPr>
      </w:pPr>
      <w:r>
        <w:rPr>
          <w:rFonts w:ascii="宋体" w:hAnsi="宋体" w:eastAsia="宋体" w:cs="宋体"/>
          <w:color w:val="000000"/>
        </w:rPr>
        <w:t>阅读上述摘要，运用相关的国情知识谈谈你的感悟。</w:t>
      </w:r>
    </w:p>
    <w:p w14:paraId="469FEFA0">
      <w:pPr>
        <w:spacing w:line="360" w:lineRule="auto"/>
        <w:textAlignment w:val="center"/>
        <w:rPr>
          <w:color w:val="000000"/>
        </w:rPr>
      </w:pPr>
      <w:r>
        <w:rPr>
          <w:color w:val="2E75B6"/>
        </w:rPr>
        <w:t>【答案】</w:t>
      </w:r>
      <w:r>
        <w:rPr>
          <w:rFonts w:ascii="宋体" w:hAnsi="宋体" w:eastAsia="宋体" w:cs="宋体"/>
          <w:color w:val="000000"/>
        </w:rPr>
        <w:t>我的感悟主要有两点：第一，创新是民族进步之魂，在当今激烈的国际竞争中，唯创新者强，越是核心技术，越要掌握在自己手里，这样才能摆脱被人卡脖子的被动局面；的确，手撕钢很薄，但它带给我们的思考很厚。第二，“近十年”“</w:t>
      </w:r>
      <w:r>
        <w:rPr>
          <w:rFonts w:ascii="Times New Roman" w:hAnsi="Times New Roman" w:eastAsia="Times New Roman" w:cs="Times New Roman"/>
          <w:color w:val="000000"/>
        </w:rPr>
        <w:t>711</w:t>
      </w:r>
      <w:r>
        <w:rPr>
          <w:rFonts w:ascii="宋体" w:hAnsi="宋体" w:eastAsia="宋体" w:cs="宋体"/>
          <w:color w:val="000000"/>
        </w:rPr>
        <w:t>次失败”说明，创新不可能一蹴而就，需要年复一年的积累，需要团队的合作，需要克服困难的坚强意志。手撕钢的成功研发，为我国企业如何科技创新树立了一个典范。</w:t>
      </w:r>
    </w:p>
    <w:p w14:paraId="6E5DCD34">
      <w:pPr>
        <w:spacing w:line="360" w:lineRule="auto"/>
        <w:textAlignment w:val="center"/>
        <w:rPr>
          <w:color w:val="000000"/>
        </w:rPr>
      </w:pPr>
      <w:r>
        <w:rPr>
          <w:color w:val="2E75B6"/>
        </w:rPr>
        <w:t>【解析】</w:t>
      </w:r>
    </w:p>
    <w:p w14:paraId="00C6F098">
      <w:pPr>
        <w:spacing w:line="360" w:lineRule="auto"/>
        <w:jc w:val="left"/>
        <w:textAlignment w:val="center"/>
        <w:rPr>
          <w:color w:val="000000"/>
        </w:rPr>
      </w:pPr>
      <w:r>
        <w:rPr>
          <w:color w:val="000000"/>
        </w:rPr>
        <w:t>【分析】考点考查：创新的重要性、建设创新型国家。</w:t>
      </w:r>
    </w:p>
    <w:p w14:paraId="75144FB7">
      <w:pPr>
        <w:spacing w:line="360" w:lineRule="auto"/>
        <w:jc w:val="left"/>
        <w:textAlignment w:val="center"/>
        <w:rPr>
          <w:color w:val="000000"/>
        </w:rPr>
      </w:pPr>
      <w:r>
        <w:rPr>
          <w:color w:val="000000"/>
        </w:rPr>
        <w:t>能力考查：理解应用能力。</w:t>
      </w:r>
    </w:p>
    <w:p w14:paraId="324965F0">
      <w:pPr>
        <w:spacing w:line="360" w:lineRule="auto"/>
        <w:jc w:val="left"/>
        <w:textAlignment w:val="center"/>
        <w:rPr>
          <w:color w:val="000000"/>
        </w:rPr>
      </w:pPr>
      <w:r>
        <w:rPr>
          <w:color w:val="000000"/>
        </w:rPr>
        <w:t>核心素养：健全人格、责任意识。</w:t>
      </w:r>
    </w:p>
    <w:p w14:paraId="72A463C4">
      <w:pPr>
        <w:spacing w:line="360" w:lineRule="auto"/>
        <w:jc w:val="left"/>
        <w:textAlignment w:val="center"/>
        <w:rPr>
          <w:color w:val="000000"/>
        </w:rPr>
      </w:pPr>
      <w:r>
        <w:rPr>
          <w:color w:val="000000"/>
        </w:rPr>
        <w:t>【详解】第一步：审设问，明确主体、作答范围及作答角度。</w:t>
      </w:r>
    </w:p>
    <w:p w14:paraId="3FE6394C">
      <w:pPr>
        <w:spacing w:line="360" w:lineRule="auto"/>
        <w:jc w:val="left"/>
        <w:textAlignment w:val="center"/>
        <w:rPr>
          <w:color w:val="000000"/>
        </w:rPr>
      </w:pPr>
      <w:r>
        <w:rPr>
          <w:color w:val="000000"/>
        </w:rPr>
        <w:t>本题的设问主体为国家，需要运用创新的有关知识，从感悟类习题的角度进行作答。</w:t>
      </w:r>
    </w:p>
    <w:p w14:paraId="6E768910">
      <w:pPr>
        <w:spacing w:line="360" w:lineRule="auto"/>
        <w:jc w:val="left"/>
        <w:textAlignment w:val="center"/>
        <w:rPr>
          <w:color w:val="000000"/>
        </w:rPr>
      </w:pPr>
      <w:r>
        <w:rPr>
          <w:color w:val="000000"/>
        </w:rPr>
        <w:t>第二步：审材料，提取关键词，链接教材知识。</w:t>
      </w:r>
    </w:p>
    <w:p w14:paraId="6B82519B">
      <w:pPr>
        <w:spacing w:line="360" w:lineRule="auto"/>
        <w:jc w:val="left"/>
        <w:textAlignment w:val="center"/>
        <w:rPr>
          <w:color w:val="000000"/>
        </w:rPr>
      </w:pPr>
      <w:r>
        <w:rPr>
          <w:color w:val="000000"/>
        </w:rPr>
        <w:t>关键词①：手撕钢是一种高科技的不锈钢产品，在军事航天领域作用重要，多年来为德国、日本所垄断“卡脖子”→创新是民族进步之魂，在当今激烈的国际竞争中，唯创新者强，核心技术一定要掌握在自己手里，提高科技自主创新能力。</w:t>
      </w:r>
    </w:p>
    <w:p w14:paraId="3950C86F">
      <w:pPr>
        <w:spacing w:line="360" w:lineRule="auto"/>
        <w:jc w:val="left"/>
        <w:textAlignment w:val="center"/>
        <w:rPr>
          <w:color w:val="000000"/>
        </w:rPr>
      </w:pPr>
      <w:r>
        <w:rPr>
          <w:color w:val="000000"/>
        </w:rPr>
        <w:t>关键词②：太钢人敢想敢干，经过711次失败，终于生产出比德、日两国产品还要薄的手撕钢，成为该领域当之无愧的世界第一→要弘扬创新精神，培养承受挫折的坚强意志和沟通合作的团队精神。</w:t>
      </w:r>
    </w:p>
    <w:p w14:paraId="143F77B2">
      <w:pPr>
        <w:spacing w:line="360" w:lineRule="auto"/>
        <w:jc w:val="left"/>
        <w:textAlignment w:val="center"/>
        <w:rPr>
          <w:color w:val="000000"/>
        </w:rPr>
      </w:pPr>
      <w:r>
        <w:rPr>
          <w:color w:val="000000"/>
        </w:rPr>
        <w:t>第三步：整合信息，组织答案。</w:t>
      </w:r>
    </w:p>
    <w:p w14:paraId="441FCF8A">
      <w:pPr>
        <w:spacing w:line="360" w:lineRule="auto"/>
        <w:jc w:val="left"/>
        <w:textAlignment w:val="center"/>
        <w:rPr>
          <w:color w:val="000000"/>
        </w:rPr>
      </w:pPr>
      <w:r>
        <w:rPr>
          <w:color w:val="000000"/>
        </w:rPr>
        <w:t xml:space="preserve">13. </w:t>
      </w:r>
      <w:r>
        <w:rPr>
          <w:rFonts w:ascii="宋体" w:hAnsi="宋体" w:eastAsia="宋体" w:cs="宋体"/>
          <w:color w:val="000000"/>
        </w:rPr>
        <w:t>“中国式浪漫”</w:t>
      </w:r>
    </w:p>
    <w:p w14:paraId="0B000E50">
      <w:pPr>
        <w:spacing w:line="360" w:lineRule="auto"/>
        <w:ind w:firstLine="420"/>
        <w:jc w:val="left"/>
        <w:textAlignment w:val="center"/>
        <w:rPr>
          <w:color w:val="000000"/>
        </w:rPr>
      </w:pPr>
      <w:r>
        <w:rPr>
          <w:rFonts w:ascii="楷体" w:hAnsi="楷体" w:eastAsia="楷体" w:cs="楷体"/>
          <w:color w:val="000000"/>
        </w:rPr>
        <w:t>“中国载人航天工程标识”（见下图）一经国家知识产权局发布，立刻好评如潮：设计得太妙了，不仅形似空间站外形，而且蕴含着“满满的中国式浪漫”。</w:t>
      </w:r>
    </w:p>
    <w:p w14:paraId="7B6694FC">
      <w:pPr>
        <w:spacing w:line="360" w:lineRule="auto"/>
        <w:jc w:val="left"/>
        <w:textAlignment w:val="center"/>
        <w:rPr>
          <w:color w:val="000000"/>
        </w:rPr>
      </w:pPr>
      <w:r>
        <w:rPr>
          <w:color w:val="000000"/>
        </w:rPr>
        <w:drawing>
          <wp:inline distT="0" distB="0" distL="114300" distR="114300">
            <wp:extent cx="1943100" cy="12382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943100" cy="1238250"/>
                    </a:xfrm>
                    <a:prstGeom prst="rect">
                      <a:avLst/>
                    </a:prstGeom>
                  </pic:spPr>
                </pic:pic>
              </a:graphicData>
            </a:graphic>
          </wp:inline>
        </w:drawing>
      </w:r>
      <w:r>
        <w:rPr>
          <w:color w:val="000000"/>
        </w:rPr>
        <w:t xml:space="preserve">  </w:t>
      </w:r>
    </w:p>
    <w:p w14:paraId="509085B6">
      <w:pPr>
        <w:spacing w:line="360" w:lineRule="auto"/>
        <w:jc w:val="left"/>
        <w:textAlignment w:val="center"/>
        <w:rPr>
          <w:color w:val="000000"/>
        </w:rPr>
      </w:pPr>
      <w:r>
        <w:rPr>
          <w:rFonts w:ascii="宋体" w:hAnsi="宋体" w:eastAsia="宋体" w:cs="宋体"/>
          <w:color w:val="000000"/>
        </w:rPr>
        <w:t>根据图文信息，回答下列问题：</w:t>
      </w:r>
    </w:p>
    <w:p w14:paraId="7BC7285D">
      <w:pPr>
        <w:spacing w:line="360" w:lineRule="auto"/>
        <w:jc w:val="left"/>
        <w:textAlignment w:val="center"/>
        <w:rPr>
          <w:color w:val="000000"/>
        </w:rPr>
      </w:pPr>
      <w:r>
        <w:rPr>
          <w:color w:val="000000"/>
        </w:rPr>
        <w:t>（1）</w:t>
      </w:r>
      <w:r>
        <w:rPr>
          <w:rFonts w:ascii="宋体" w:hAnsi="宋体" w:eastAsia="宋体" w:cs="宋体"/>
          <w:color w:val="000000"/>
        </w:rPr>
        <w:t>请从传统文化的角度，解读标识里的“中国式浪漫”。</w:t>
      </w:r>
    </w:p>
    <w:p w14:paraId="7DBEE5F5">
      <w:pPr>
        <w:spacing w:line="360" w:lineRule="auto"/>
        <w:ind w:firstLine="420"/>
        <w:jc w:val="left"/>
        <w:textAlignment w:val="center"/>
        <w:rPr>
          <w:color w:val="000000"/>
        </w:rPr>
      </w:pPr>
      <w:r>
        <w:rPr>
          <w:rFonts w:ascii="楷体" w:hAnsi="楷体" w:eastAsia="楷体" w:cs="楷体"/>
          <w:color w:val="000000"/>
        </w:rPr>
        <w:t>随着神舟十六号载人飞船成功发射，该标识再次进入人们的视野。某服装厂老板很快把它印在一批文化衫上进行出售，受到了当地相关部门的处罚。</w:t>
      </w:r>
    </w:p>
    <w:p w14:paraId="7669343D">
      <w:pPr>
        <w:spacing w:line="360" w:lineRule="auto"/>
        <w:jc w:val="left"/>
        <w:textAlignment w:val="center"/>
        <w:rPr>
          <w:color w:val="000000"/>
        </w:rPr>
      </w:pPr>
      <w:r>
        <w:rPr>
          <w:color w:val="000000"/>
        </w:rPr>
        <w:t>（2）</w:t>
      </w:r>
      <w:r>
        <w:rPr>
          <w:rFonts w:ascii="宋体" w:hAnsi="宋体" w:eastAsia="宋体" w:cs="宋体"/>
          <w:color w:val="000000"/>
        </w:rPr>
        <w:t>请你简要分析该服装厂老板受到处罚的原因。</w:t>
      </w:r>
    </w:p>
    <w:p w14:paraId="15DE108A">
      <w:pPr>
        <w:spacing w:line="360" w:lineRule="auto"/>
        <w:textAlignment w:val="center"/>
        <w:rPr>
          <w:color w:val="000000"/>
        </w:rPr>
      </w:pPr>
      <w:r>
        <w:rPr>
          <w:color w:val="2E75B6"/>
        </w:rPr>
        <w:t>【答案】</w:t>
      </w:r>
      <w:r>
        <w:rPr>
          <w:color w:val="000000"/>
        </w:rPr>
        <w:t>（1）</w:t>
      </w:r>
      <w:r>
        <w:rPr>
          <w:rFonts w:ascii="宋体" w:hAnsi="宋体" w:eastAsia="宋体" w:cs="宋体"/>
          <w:color w:val="000000"/>
        </w:rPr>
        <w:t>标识图案是汉字“中”字的变形，体现出中国汉字的结构之美，“中”字又是“中国”的“中”，简明的表达里饱含中国自信。遒劲有力的竖笔既充满中国书法艺术的韵味，又让人感受到豪气冲天，笔触中展现了中华优秀传统文化的魅力。</w:t>
      </w:r>
      <w:r>
        <w:rPr>
          <w:color w:val="000000"/>
        </w:rPr>
        <w:t xml:space="preserve">    </w:t>
      </w:r>
    </w:p>
    <w:p w14:paraId="34C3A38A">
      <w:pPr>
        <w:spacing w:line="360" w:lineRule="auto"/>
        <w:textAlignment w:val="center"/>
        <w:rPr>
          <w:color w:val="000000"/>
        </w:rPr>
      </w:pPr>
      <w:r>
        <w:rPr>
          <w:color w:val="000000"/>
        </w:rPr>
        <w:t>（2）</w:t>
      </w:r>
      <w:r>
        <w:rPr>
          <w:rFonts w:ascii="宋体" w:hAnsi="宋体" w:eastAsia="宋体" w:cs="宋体"/>
          <w:color w:val="000000"/>
        </w:rPr>
        <w:t>服装厂老板的行为是错误的，不被法律所许可。该标识经国家知识产权局发布，就表明它的创新设计作为一种知识产权，受到国家法律保护。服装厂老板擅自把该标识用在自己的商品上，侵犯了该标识所有者的知识产权，是一种违法行为。</w:t>
      </w:r>
    </w:p>
    <w:p w14:paraId="0C4D71F0">
      <w:pPr>
        <w:spacing w:line="360" w:lineRule="auto"/>
        <w:textAlignment w:val="center"/>
        <w:rPr>
          <w:color w:val="000000"/>
        </w:rPr>
      </w:pPr>
      <w:r>
        <w:rPr>
          <w:color w:val="2E75B6"/>
        </w:rPr>
        <w:t>【解析】</w:t>
      </w:r>
    </w:p>
    <w:p w14:paraId="2D61EEB3">
      <w:pPr>
        <w:spacing w:line="360" w:lineRule="auto"/>
        <w:jc w:val="left"/>
        <w:textAlignment w:val="center"/>
        <w:rPr>
          <w:color w:val="000000"/>
        </w:rPr>
      </w:pPr>
      <w:r>
        <w:rPr>
          <w:color w:val="000000"/>
        </w:rPr>
        <w:t>【分析】考点考查：中华文化、文化自信、知识产权、违法行为</w:t>
      </w:r>
    </w:p>
    <w:p w14:paraId="7C8ABB26">
      <w:pPr>
        <w:spacing w:line="360" w:lineRule="auto"/>
        <w:jc w:val="left"/>
        <w:textAlignment w:val="center"/>
        <w:rPr>
          <w:color w:val="000000"/>
        </w:rPr>
      </w:pPr>
      <w:r>
        <w:rPr>
          <w:color w:val="000000"/>
        </w:rPr>
        <w:t>能力考查：理解应用能力</w:t>
      </w:r>
    </w:p>
    <w:p w14:paraId="47DD917D">
      <w:pPr>
        <w:spacing w:line="360" w:lineRule="auto"/>
        <w:jc w:val="left"/>
        <w:textAlignment w:val="center"/>
        <w:rPr>
          <w:color w:val="000000"/>
        </w:rPr>
      </w:pPr>
      <w:r>
        <w:rPr>
          <w:color w:val="000000"/>
        </w:rPr>
        <w:t>核心素养：政治认同、法治观念</w:t>
      </w:r>
    </w:p>
    <w:p w14:paraId="65493EE2">
      <w:pPr>
        <w:spacing w:line="360" w:lineRule="auto"/>
        <w:jc w:val="left"/>
        <w:textAlignment w:val="center"/>
        <w:rPr>
          <w:color w:val="000000"/>
        </w:rPr>
      </w:pPr>
      <w:r>
        <w:rPr>
          <w:color w:val="000000"/>
        </w:rPr>
        <w:t>【小问1详解】</w:t>
      </w:r>
    </w:p>
    <w:p w14:paraId="51078AEB">
      <w:pPr>
        <w:spacing w:line="360" w:lineRule="auto"/>
        <w:jc w:val="left"/>
        <w:textAlignment w:val="center"/>
        <w:rPr>
          <w:color w:val="000000"/>
        </w:rPr>
      </w:pPr>
      <w:r>
        <w:rPr>
          <w:color w:val="000000"/>
        </w:rPr>
        <w:t>第一步：审设问，明确主体、作答范围及作答角度。</w:t>
      </w:r>
    </w:p>
    <w:p w14:paraId="50D906CF">
      <w:pPr>
        <w:spacing w:line="360" w:lineRule="auto"/>
        <w:jc w:val="left"/>
        <w:textAlignment w:val="center"/>
        <w:rPr>
          <w:color w:val="000000"/>
        </w:rPr>
      </w:pPr>
      <w:r>
        <w:rPr>
          <w:color w:val="000000"/>
        </w:rPr>
        <w:t>本题的设问主体为国家，需要运用中华文化、文化自信的有关知识，从体现类习题的角度进行作答。</w:t>
      </w:r>
    </w:p>
    <w:p w14:paraId="3B7BC982">
      <w:pPr>
        <w:spacing w:line="360" w:lineRule="auto"/>
        <w:jc w:val="left"/>
        <w:textAlignment w:val="center"/>
        <w:rPr>
          <w:color w:val="000000"/>
        </w:rPr>
      </w:pPr>
      <w:r>
        <w:rPr>
          <w:color w:val="000000"/>
        </w:rPr>
        <w:t>第二步：审材料，提取关键词，链接教材知识。</w:t>
      </w:r>
    </w:p>
    <w:p w14:paraId="14092758">
      <w:pPr>
        <w:spacing w:line="360" w:lineRule="auto"/>
        <w:jc w:val="left"/>
        <w:textAlignment w:val="center"/>
        <w:rPr>
          <w:color w:val="000000"/>
        </w:rPr>
      </w:pPr>
      <w:r>
        <w:rPr>
          <w:color w:val="000000"/>
        </w:rPr>
        <w:t>关键词①：标识图案是汉字“中”字的变形→汉字结构之美，中国文化自信；</w:t>
      </w:r>
    </w:p>
    <w:p w14:paraId="0983A040">
      <w:pPr>
        <w:spacing w:line="360" w:lineRule="auto"/>
        <w:jc w:val="left"/>
        <w:textAlignment w:val="center"/>
        <w:rPr>
          <w:color w:val="000000"/>
        </w:rPr>
      </w:pPr>
      <w:r>
        <w:rPr>
          <w:color w:val="000000"/>
        </w:rPr>
        <w:t>关键词②：遒劲有力的竖笔→中国书法艺术之美，中华优秀传统文化的魅力；</w:t>
      </w:r>
    </w:p>
    <w:p w14:paraId="747D6811">
      <w:pPr>
        <w:spacing w:line="360" w:lineRule="auto"/>
        <w:jc w:val="left"/>
        <w:textAlignment w:val="center"/>
        <w:rPr>
          <w:color w:val="000000"/>
        </w:rPr>
      </w:pPr>
      <w:r>
        <w:rPr>
          <w:color w:val="000000"/>
        </w:rPr>
        <w:t>第三步：整合信息，组织答案。</w:t>
      </w:r>
    </w:p>
    <w:p w14:paraId="300E513D">
      <w:pPr>
        <w:spacing w:line="360" w:lineRule="auto"/>
        <w:jc w:val="left"/>
        <w:textAlignment w:val="center"/>
        <w:rPr>
          <w:color w:val="000000"/>
        </w:rPr>
      </w:pPr>
      <w:r>
        <w:rPr>
          <w:color w:val="000000"/>
        </w:rPr>
        <w:t>【小问2详解】</w:t>
      </w:r>
    </w:p>
    <w:p w14:paraId="6BB7845D">
      <w:pPr>
        <w:spacing w:line="360" w:lineRule="auto"/>
        <w:jc w:val="left"/>
        <w:textAlignment w:val="center"/>
        <w:rPr>
          <w:color w:val="000000"/>
        </w:rPr>
      </w:pPr>
      <w:r>
        <w:rPr>
          <w:color w:val="000000"/>
        </w:rPr>
        <w:t>第一步：审设问，明确主体、作答范围及作答角度。</w:t>
      </w:r>
    </w:p>
    <w:p w14:paraId="707F9817">
      <w:pPr>
        <w:spacing w:line="360" w:lineRule="auto"/>
        <w:jc w:val="left"/>
        <w:textAlignment w:val="center"/>
        <w:rPr>
          <w:color w:val="000000"/>
        </w:rPr>
      </w:pPr>
      <w:r>
        <w:rPr>
          <w:color w:val="000000"/>
        </w:rPr>
        <w:t>本题的设问主体为公民，需要运用尊重和保护知识产权的有关知识，从原因类习题的角度进行作答。</w:t>
      </w:r>
    </w:p>
    <w:p w14:paraId="01DF905D">
      <w:pPr>
        <w:spacing w:line="360" w:lineRule="auto"/>
        <w:jc w:val="left"/>
        <w:textAlignment w:val="center"/>
        <w:rPr>
          <w:color w:val="000000"/>
        </w:rPr>
      </w:pPr>
      <w:r>
        <w:rPr>
          <w:color w:val="000000"/>
        </w:rPr>
        <w:t>第二步：审材料，提取关键词，链接教材知识。</w:t>
      </w:r>
    </w:p>
    <w:p w14:paraId="1E228011">
      <w:pPr>
        <w:spacing w:line="360" w:lineRule="auto"/>
        <w:jc w:val="left"/>
        <w:textAlignment w:val="center"/>
        <w:rPr>
          <w:color w:val="000000"/>
        </w:rPr>
      </w:pPr>
      <w:r>
        <w:rPr>
          <w:color w:val="000000"/>
        </w:rPr>
        <w:t>关键词：某服装厂老板把中国载人航天标识印在文化衫上进行出售→侵犯标识所有者的知识产权，构成违法；</w:t>
      </w:r>
    </w:p>
    <w:p w14:paraId="61EB5366">
      <w:pPr>
        <w:spacing w:line="360" w:lineRule="auto"/>
        <w:jc w:val="left"/>
        <w:textAlignment w:val="center"/>
        <w:rPr>
          <w:color w:val="000000"/>
        </w:rPr>
      </w:pPr>
      <w:r>
        <w:rPr>
          <w:color w:val="000000"/>
        </w:rPr>
        <w:t>第三步：整合信息，组织答案。</w:t>
      </w:r>
    </w:p>
    <w:p w14:paraId="490765CD">
      <w:pPr>
        <w:spacing w:line="360" w:lineRule="auto"/>
        <w:jc w:val="left"/>
        <w:textAlignment w:val="center"/>
        <w:rPr>
          <w:color w:val="000000"/>
        </w:rPr>
      </w:pPr>
      <w:r>
        <w:rPr>
          <w:color w:val="000000"/>
        </w:rPr>
        <w:t xml:space="preserve">14. </w:t>
      </w:r>
      <w:r>
        <w:rPr>
          <w:rFonts w:ascii="宋体" w:hAnsi="宋体" w:eastAsia="宋体" w:cs="宋体"/>
          <w:color w:val="000000"/>
        </w:rPr>
        <w:t>数字背后有深意</w:t>
      </w:r>
    </w:p>
    <w:p w14:paraId="154CCB95">
      <w:pPr>
        <w:spacing w:line="360" w:lineRule="auto"/>
        <w:ind w:firstLine="420"/>
        <w:jc w:val="left"/>
        <w:textAlignment w:val="center"/>
        <w:rPr>
          <w:color w:val="000000"/>
        </w:rPr>
      </w:pPr>
      <w:r>
        <w:rPr>
          <w:color w:val="000000"/>
        </w:rPr>
        <w:br w:type="textWrapping"/>
      </w:r>
    </w:p>
    <w:tbl>
      <w:tblPr>
        <w:tblStyle w:val="4"/>
        <w:tblW w:w="76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870"/>
        <w:gridCol w:w="3780"/>
      </w:tblGrid>
      <w:tr w14:paraId="27E0C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35AD4F">
            <w:pPr>
              <w:spacing w:line="360" w:lineRule="auto"/>
              <w:jc w:val="left"/>
              <w:textAlignment w:val="center"/>
              <w:rPr>
                <w:color w:val="000000"/>
              </w:rPr>
            </w:pPr>
            <w:r>
              <w:rPr>
                <w:rFonts w:ascii="楷体" w:hAnsi="楷体" w:eastAsia="楷体" w:cs="楷体"/>
                <w:color w:val="000000"/>
              </w:rPr>
              <w:t>材料一</w:t>
            </w:r>
            <w:r>
              <w:rPr>
                <w:rFonts w:ascii="楷体" w:hAnsi="楷体" w:eastAsia="楷体" w:cs="楷体"/>
                <w:color w:val="000000"/>
              </w:rPr>
              <w:drawing>
                <wp:inline distT="0" distB="0" distL="114300" distR="114300">
                  <wp:extent cx="2305050" cy="6096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305050" cy="609600"/>
                          </a:xfrm>
                          <a:prstGeom prst="rect">
                            <a:avLst/>
                          </a:prstGeom>
                        </pic:spPr>
                      </pic:pic>
                    </a:graphicData>
                  </a:graphic>
                </wp:inline>
              </w:drawing>
            </w:r>
            <w:r>
              <w:rPr>
                <w:rFonts w:ascii="楷体" w:hAnsi="楷体" w:eastAsia="楷体" w:cs="楷体"/>
                <w:color w:val="000000"/>
              </w:rPr>
              <w:t xml:space="preserve">  </w:t>
            </w:r>
          </w:p>
          <w:p w14:paraId="3DF7AF81">
            <w:pPr>
              <w:spacing w:line="360" w:lineRule="auto"/>
              <w:jc w:val="left"/>
              <w:textAlignment w:val="center"/>
              <w:rPr>
                <w:color w:val="000000"/>
              </w:rPr>
            </w:pPr>
            <w:r>
              <w:rPr>
                <w:rFonts w:ascii="楷体" w:hAnsi="楷体" w:eastAsia="楷体" w:cs="楷体"/>
                <w:color w:val="000000"/>
              </w:rPr>
              <w:t>我国以占世界</w:t>
            </w:r>
            <w:r>
              <w:rPr>
                <w:rFonts w:ascii="Times New Roman" w:hAnsi="Times New Roman" w:eastAsia="Times New Roman" w:cs="Times New Roman"/>
                <w:color w:val="000000"/>
              </w:rPr>
              <w:t>9%</w:t>
            </w:r>
            <w:r>
              <w:rPr>
                <w:rFonts w:ascii="楷体" w:hAnsi="楷体" w:eastAsia="楷体" w:cs="楷体"/>
                <w:color w:val="000000"/>
              </w:rPr>
              <w:t>的耕地，养育了世界近</w:t>
            </w:r>
            <w:r>
              <w:rPr>
                <w:rFonts w:ascii="Times New Roman" w:hAnsi="Times New Roman" w:eastAsia="Times New Roman" w:cs="Times New Roman"/>
                <w:color w:val="000000"/>
              </w:rPr>
              <w:t>1/5</w:t>
            </w:r>
            <w:r>
              <w:rPr>
                <w:rFonts w:ascii="楷体" w:hAnsi="楷体" w:eastAsia="楷体" w:cs="楷体"/>
                <w:color w:val="000000"/>
              </w:rPr>
              <w:t>的人口，有力地回答了“谁来养活中国”的问题，这无疑是一项了不起的成就。</w:t>
            </w:r>
          </w:p>
        </w:tc>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B56D70">
            <w:pPr>
              <w:spacing w:line="360" w:lineRule="auto"/>
              <w:jc w:val="left"/>
              <w:textAlignment w:val="center"/>
              <w:rPr>
                <w:color w:val="000000"/>
              </w:rPr>
            </w:pPr>
            <w:r>
              <w:rPr>
                <w:rFonts w:ascii="楷体" w:hAnsi="楷体" w:eastAsia="楷体" w:cs="楷体"/>
                <w:color w:val="000000"/>
              </w:rPr>
              <w:t>材料二  多年来，我国一直将粮食问题作为工作重点：每年中央都会出台“一号文件”指导“三农工作；国家高度重视生物育种研发……</w:t>
            </w:r>
          </w:p>
          <w:p w14:paraId="4B768028">
            <w:pPr>
              <w:spacing w:line="360" w:lineRule="auto"/>
              <w:jc w:val="left"/>
              <w:textAlignment w:val="center"/>
              <w:rPr>
                <w:color w:val="000000"/>
              </w:rPr>
            </w:pPr>
          </w:p>
          <w:p w14:paraId="41AFE429">
            <w:pPr>
              <w:spacing w:line="360" w:lineRule="auto"/>
              <w:jc w:val="left"/>
              <w:textAlignment w:val="center"/>
              <w:rPr>
                <w:color w:val="000000"/>
              </w:rPr>
            </w:pPr>
            <w:r>
              <w:rPr>
                <w:color w:val="000000"/>
              </w:rPr>
              <w:drawing>
                <wp:inline distT="0" distB="0" distL="114300" distR="114300">
                  <wp:extent cx="952500" cy="9144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952500" cy="914400"/>
                          </a:xfrm>
                          <a:prstGeom prst="rect">
                            <a:avLst/>
                          </a:prstGeom>
                        </pic:spPr>
                      </pic:pic>
                    </a:graphicData>
                  </a:graphic>
                </wp:inline>
              </w:drawing>
            </w:r>
            <w:r>
              <w:rPr>
                <w:color w:val="000000"/>
              </w:rPr>
              <w:t xml:space="preserve">  </w:t>
            </w:r>
          </w:p>
        </w:tc>
      </w:tr>
    </w:tbl>
    <w:p w14:paraId="7071E8C9">
      <w:pPr>
        <w:spacing w:line="360" w:lineRule="auto"/>
        <w:jc w:val="left"/>
        <w:textAlignment w:val="center"/>
        <w:rPr>
          <w:color w:val="000000"/>
        </w:rPr>
      </w:pPr>
      <w:r>
        <w:rPr>
          <w:rFonts w:ascii="宋体" w:hAnsi="宋体" w:eastAsia="宋体" w:cs="宋体"/>
          <w:color w:val="000000"/>
        </w:rPr>
        <w:t>阅读以上材料，回答下列问题：</w:t>
      </w:r>
    </w:p>
    <w:p w14:paraId="28824490">
      <w:pPr>
        <w:spacing w:line="360" w:lineRule="auto"/>
        <w:jc w:val="left"/>
        <w:textAlignment w:val="center"/>
        <w:rPr>
          <w:color w:val="000000"/>
        </w:rPr>
      </w:pPr>
      <w:r>
        <w:rPr>
          <w:color w:val="000000"/>
        </w:rPr>
        <w:t>（1）</w:t>
      </w:r>
      <w:r>
        <w:rPr>
          <w:rFonts w:ascii="宋体" w:hAnsi="宋体" w:eastAsia="宋体" w:cs="宋体"/>
          <w:color w:val="000000"/>
        </w:rPr>
        <w:t>我国在客观条件不占优势的背景下，能很好地解决粮食问题；这项了不起的成就背后的主要原因，除材料二中已陈述的两点外，请你再写出两点。</w:t>
      </w:r>
    </w:p>
    <w:p w14:paraId="72D750CA">
      <w:pPr>
        <w:spacing w:line="360" w:lineRule="auto"/>
        <w:jc w:val="left"/>
        <w:textAlignment w:val="center"/>
        <w:rPr>
          <w:color w:val="000000"/>
        </w:rPr>
      </w:pPr>
      <w:r>
        <w:rPr>
          <w:color w:val="000000"/>
        </w:rPr>
        <w:t>（2）</w:t>
      </w:r>
      <w:r>
        <w:rPr>
          <w:rFonts w:ascii="宋体" w:hAnsi="宋体" w:eastAsia="宋体" w:cs="宋体"/>
          <w:color w:val="000000"/>
        </w:rPr>
        <w:t>请为材料二中的宣传画加一个标题。</w:t>
      </w:r>
    </w:p>
    <w:p w14:paraId="50BB73C6">
      <w:pPr>
        <w:spacing w:line="360" w:lineRule="auto"/>
        <w:textAlignment w:val="center"/>
        <w:rPr>
          <w:color w:val="000000"/>
        </w:rPr>
      </w:pPr>
      <w:r>
        <w:rPr>
          <w:color w:val="2E75B6"/>
        </w:rPr>
        <w:t>【答案】</w:t>
      </w:r>
      <w:r>
        <w:rPr>
          <w:color w:val="000000"/>
        </w:rPr>
        <w:t>（1）</w:t>
      </w:r>
      <w:r>
        <w:rPr>
          <w:rFonts w:ascii="宋体" w:hAnsi="宋体" w:eastAsia="宋体" w:cs="宋体"/>
          <w:color w:val="000000"/>
        </w:rPr>
        <w:t>①党的坚强领导（实施“党政同责”）及社会主义制度的优越性。</w:t>
      </w:r>
    </w:p>
    <w:p w14:paraId="5AEFFE8E">
      <w:pPr>
        <w:spacing w:line="360" w:lineRule="auto"/>
        <w:jc w:val="left"/>
        <w:textAlignment w:val="center"/>
        <w:rPr>
          <w:color w:val="000000"/>
        </w:rPr>
      </w:pPr>
      <w:r>
        <w:rPr>
          <w:rFonts w:ascii="宋体" w:hAnsi="宋体" w:eastAsia="宋体" w:cs="宋体"/>
          <w:color w:val="000000"/>
        </w:rPr>
        <w:t>②我国多年来坚决守住</w:t>
      </w:r>
      <w:r>
        <w:rPr>
          <w:rFonts w:ascii="Times New Roman" w:hAnsi="Times New Roman" w:eastAsia="Times New Roman" w:cs="Times New Roman"/>
          <w:color w:val="000000"/>
        </w:rPr>
        <w:t>18</w:t>
      </w:r>
      <w:r>
        <w:rPr>
          <w:rFonts w:ascii="宋体" w:hAnsi="宋体" w:eastAsia="宋体" w:cs="宋体"/>
          <w:color w:val="000000"/>
        </w:rPr>
        <w:t>亿亩耕地红线。</w:t>
      </w:r>
    </w:p>
    <w:p w14:paraId="4C36F4E9">
      <w:pPr>
        <w:spacing w:line="360" w:lineRule="auto"/>
        <w:jc w:val="left"/>
        <w:textAlignment w:val="center"/>
        <w:rPr>
          <w:color w:val="000000"/>
        </w:rPr>
      </w:pPr>
      <w:r>
        <w:rPr>
          <w:rFonts w:ascii="宋体" w:hAnsi="宋体" w:eastAsia="宋体" w:cs="宋体"/>
          <w:color w:val="000000"/>
        </w:rPr>
        <w:t>③重视农业科技，水稻等农作物亩产不断提升等。</w:t>
      </w:r>
    </w:p>
    <w:p w14:paraId="1EA5A518">
      <w:pPr>
        <w:spacing w:line="360" w:lineRule="auto"/>
        <w:jc w:val="both"/>
        <w:textAlignment w:val="center"/>
        <w:rPr>
          <w:color w:val="000000"/>
        </w:rPr>
      </w:pPr>
      <w:r>
        <w:rPr>
          <w:rFonts w:ascii="宋体" w:hAnsi="宋体" w:eastAsia="宋体" w:cs="宋体"/>
          <w:color w:val="000000"/>
        </w:rPr>
        <w:t>④多年来我国采取了一系列适应农村实际的政策和措施，如：流转土地，提高种粮补贴等；包括今年两会国务院机构改革优化农业农村部职责，推动乡村振兴战略的进一步实施。</w:t>
      </w:r>
      <w:r>
        <w:rPr>
          <w:color w:val="000000"/>
        </w:rPr>
        <w:t xml:space="preserve">    </w:t>
      </w:r>
    </w:p>
    <w:p w14:paraId="2194E75C">
      <w:pPr>
        <w:spacing w:line="360" w:lineRule="auto"/>
        <w:jc w:val="both"/>
        <w:textAlignment w:val="center"/>
        <w:rPr>
          <w:color w:val="000000"/>
        </w:rPr>
      </w:pPr>
      <w:r>
        <w:rPr>
          <w:color w:val="000000"/>
        </w:rPr>
        <w:t>（2）</w:t>
      </w:r>
      <w:r>
        <w:rPr>
          <w:rFonts w:ascii="宋体" w:hAnsi="宋体" w:eastAsia="宋体" w:cs="宋体"/>
          <w:color w:val="000000"/>
        </w:rPr>
        <w:t>示例：中国人的饭碗端牢在自己手里（“粮食安全常记在心”等符合题意的答案也可）</w:t>
      </w:r>
    </w:p>
    <w:p w14:paraId="045A2C95">
      <w:pPr>
        <w:spacing w:line="360" w:lineRule="auto"/>
        <w:textAlignment w:val="center"/>
        <w:rPr>
          <w:color w:val="000000"/>
        </w:rPr>
      </w:pPr>
      <w:r>
        <w:rPr>
          <w:color w:val="2E75B6"/>
        </w:rPr>
        <w:t>【解析】</w:t>
      </w:r>
    </w:p>
    <w:p w14:paraId="18A452C6">
      <w:pPr>
        <w:spacing w:line="360" w:lineRule="auto"/>
        <w:jc w:val="left"/>
        <w:textAlignment w:val="center"/>
        <w:rPr>
          <w:color w:val="000000"/>
        </w:rPr>
      </w:pPr>
      <w:r>
        <w:rPr>
          <w:color w:val="000000"/>
        </w:rPr>
        <w:t>【分析】考点考查：党的领导、科教兴国、乡村振兴、绿色发展、国家安全</w:t>
      </w:r>
    </w:p>
    <w:p w14:paraId="775F5D5E">
      <w:pPr>
        <w:spacing w:line="360" w:lineRule="auto"/>
        <w:jc w:val="left"/>
        <w:textAlignment w:val="center"/>
        <w:rPr>
          <w:color w:val="000000"/>
        </w:rPr>
      </w:pPr>
      <w:r>
        <w:rPr>
          <w:color w:val="000000"/>
        </w:rPr>
        <w:t>能力考查：理解应用能力</w:t>
      </w:r>
    </w:p>
    <w:p w14:paraId="0C4D2E99">
      <w:pPr>
        <w:spacing w:line="360" w:lineRule="auto"/>
        <w:jc w:val="left"/>
        <w:textAlignment w:val="center"/>
        <w:rPr>
          <w:color w:val="000000"/>
        </w:rPr>
      </w:pPr>
      <w:r>
        <w:rPr>
          <w:color w:val="000000"/>
        </w:rPr>
        <w:t>核心素养：政治认同、道德修养、责任意识</w:t>
      </w:r>
    </w:p>
    <w:p w14:paraId="5BAC61E1">
      <w:pPr>
        <w:spacing w:line="360" w:lineRule="auto"/>
        <w:jc w:val="left"/>
        <w:textAlignment w:val="center"/>
        <w:rPr>
          <w:color w:val="000000"/>
        </w:rPr>
      </w:pPr>
      <w:r>
        <w:rPr>
          <w:color w:val="000000"/>
        </w:rPr>
        <w:t>【小问1详解】</w:t>
      </w:r>
    </w:p>
    <w:p w14:paraId="62D02E42">
      <w:pPr>
        <w:spacing w:line="360" w:lineRule="auto"/>
        <w:jc w:val="left"/>
        <w:textAlignment w:val="center"/>
        <w:rPr>
          <w:color w:val="000000"/>
        </w:rPr>
      </w:pPr>
      <w:r>
        <w:rPr>
          <w:color w:val="000000"/>
        </w:rPr>
        <w:t>第一步：审设问，明确主体、作答范围及作答角度。</w:t>
      </w:r>
    </w:p>
    <w:p w14:paraId="0BEA3DE5">
      <w:pPr>
        <w:spacing w:line="360" w:lineRule="auto"/>
        <w:jc w:val="left"/>
        <w:textAlignment w:val="center"/>
        <w:rPr>
          <w:color w:val="000000"/>
        </w:rPr>
      </w:pPr>
      <w:r>
        <w:rPr>
          <w:color w:val="000000"/>
        </w:rPr>
        <w:t>本题的设问主体为国家，需要运用党的领导、科教兴国、乡村振兴、绿色发展的有关知识，从原因类习题的角度进行作答。</w:t>
      </w:r>
    </w:p>
    <w:p w14:paraId="53DB9C4E">
      <w:pPr>
        <w:spacing w:line="360" w:lineRule="auto"/>
        <w:jc w:val="left"/>
        <w:textAlignment w:val="center"/>
        <w:rPr>
          <w:color w:val="000000"/>
        </w:rPr>
      </w:pPr>
      <w:r>
        <w:rPr>
          <w:color w:val="000000"/>
        </w:rPr>
        <w:t>第二步：审材料，提取关键词，链接教材知识。</w:t>
      </w:r>
    </w:p>
    <w:p w14:paraId="3337C8F3">
      <w:pPr>
        <w:spacing w:line="360" w:lineRule="auto"/>
        <w:jc w:val="left"/>
        <w:textAlignment w:val="center"/>
        <w:rPr>
          <w:color w:val="000000"/>
        </w:rPr>
      </w:pPr>
      <w:r>
        <w:rPr>
          <w:color w:val="000000"/>
        </w:rPr>
        <w:t>关键词①：每年中央都会出台“一号文件”指导“三农工作→党的坚强领导，社会主义制度的优越性；</w:t>
      </w:r>
    </w:p>
    <w:p w14:paraId="78BC4DB0">
      <w:pPr>
        <w:spacing w:line="360" w:lineRule="auto"/>
        <w:jc w:val="left"/>
        <w:textAlignment w:val="center"/>
        <w:rPr>
          <w:color w:val="000000"/>
        </w:rPr>
      </w:pPr>
      <w:r>
        <w:rPr>
          <w:color w:val="000000"/>
        </w:rPr>
        <w:t>关键词②：国家高度重视生物育种研发→实施科教兴农战略，重视农业科技创新。</w:t>
      </w:r>
    </w:p>
    <w:p w14:paraId="769BAA8D">
      <w:pPr>
        <w:spacing w:line="360" w:lineRule="auto"/>
        <w:jc w:val="left"/>
        <w:textAlignment w:val="center"/>
        <w:rPr>
          <w:color w:val="000000"/>
        </w:rPr>
      </w:pPr>
      <w:r>
        <w:rPr>
          <w:color w:val="000000"/>
        </w:rPr>
        <w:t>关键词③：我国以占世界9%的耕地，养育了世界近1/5的人口→走绿色发展道路，严守资源利用上线，我国多年来坚决守住18亿亩耕地红线</w:t>
      </w:r>
    </w:p>
    <w:p w14:paraId="2C544BF9">
      <w:pPr>
        <w:spacing w:line="360" w:lineRule="auto"/>
        <w:jc w:val="left"/>
        <w:textAlignment w:val="center"/>
        <w:rPr>
          <w:color w:val="000000"/>
        </w:rPr>
      </w:pPr>
      <w:r>
        <w:rPr>
          <w:color w:val="000000"/>
        </w:rPr>
        <w:t>关键词④：“三农”工作→实施乡村振兴战略，解决”三农“问题的举措。</w:t>
      </w:r>
    </w:p>
    <w:p w14:paraId="1AA831DD">
      <w:pPr>
        <w:spacing w:line="360" w:lineRule="auto"/>
        <w:jc w:val="left"/>
        <w:textAlignment w:val="center"/>
        <w:rPr>
          <w:color w:val="000000"/>
        </w:rPr>
      </w:pPr>
      <w:r>
        <w:rPr>
          <w:color w:val="000000"/>
        </w:rPr>
        <w:t>第三步：整合信息，组织答案。</w:t>
      </w:r>
    </w:p>
    <w:p w14:paraId="6DC9147B">
      <w:pPr>
        <w:spacing w:line="360" w:lineRule="auto"/>
        <w:jc w:val="left"/>
        <w:textAlignment w:val="center"/>
        <w:rPr>
          <w:color w:val="000000"/>
        </w:rPr>
      </w:pPr>
      <w:r>
        <w:rPr>
          <w:color w:val="000000"/>
        </w:rPr>
        <w:t>【小问2详解】</w:t>
      </w:r>
    </w:p>
    <w:p w14:paraId="2082EB91">
      <w:pPr>
        <w:spacing w:line="360" w:lineRule="auto"/>
        <w:jc w:val="left"/>
        <w:textAlignment w:val="center"/>
        <w:rPr>
          <w:color w:val="000000"/>
        </w:rPr>
      </w:pPr>
      <w:r>
        <w:rPr>
          <w:color w:val="000000"/>
        </w:rPr>
        <w:t>第一步：审设问，明确主体、作答范围及作答角度。</w:t>
      </w:r>
    </w:p>
    <w:p w14:paraId="2D89331D">
      <w:pPr>
        <w:spacing w:line="360" w:lineRule="auto"/>
        <w:jc w:val="left"/>
        <w:textAlignment w:val="center"/>
        <w:rPr>
          <w:color w:val="000000"/>
        </w:rPr>
      </w:pPr>
      <w:r>
        <w:rPr>
          <w:color w:val="000000"/>
        </w:rPr>
        <w:t>本题的设问主体为国家，需要运用国家安全的有关知识，从体现类习题的角度进行作答。</w:t>
      </w:r>
    </w:p>
    <w:p w14:paraId="6943817B">
      <w:pPr>
        <w:spacing w:line="360" w:lineRule="auto"/>
        <w:jc w:val="left"/>
        <w:textAlignment w:val="center"/>
        <w:rPr>
          <w:color w:val="000000"/>
        </w:rPr>
      </w:pPr>
      <w:r>
        <w:rPr>
          <w:color w:val="000000"/>
        </w:rPr>
        <w:t>第二步：审材料，提取关键词，链接教材知识。</w:t>
      </w:r>
    </w:p>
    <w:p w14:paraId="41C938CD">
      <w:pPr>
        <w:spacing w:line="360" w:lineRule="auto"/>
        <w:jc w:val="left"/>
        <w:textAlignment w:val="center"/>
        <w:rPr>
          <w:color w:val="000000"/>
        </w:rPr>
      </w:pPr>
      <w:r>
        <w:rPr>
          <w:color w:val="000000"/>
        </w:rPr>
        <w:t>关键词：多年来，我国一直将粮食问题作为工作重点，图片“端牢中国人的饭碗”→中国人的饭碗端牢在自己手里，粮食安全常记心中等。</w:t>
      </w:r>
    </w:p>
    <w:p w14:paraId="28376978">
      <w:pPr>
        <w:spacing w:line="360" w:lineRule="auto"/>
        <w:jc w:val="left"/>
        <w:textAlignment w:val="center"/>
        <w:rPr>
          <w:color w:val="000000"/>
        </w:rPr>
      </w:pPr>
      <w:r>
        <w:rPr>
          <w:color w:val="000000"/>
        </w:rPr>
        <w:t>第三步：整合信息，组织答案。</w:t>
      </w:r>
    </w:p>
    <w:p w14:paraId="35B611BA">
      <w:pPr>
        <w:spacing w:line="285" w:lineRule="auto"/>
        <w:jc w:val="left"/>
        <w:textAlignment w:val="center"/>
        <w:rPr>
          <w:color w:val="000000"/>
        </w:rPr>
      </w:pPr>
      <w:r>
        <w:rPr>
          <w:rFonts w:ascii="宋体" w:hAnsi="宋体" w:eastAsia="宋体" w:cs="宋体"/>
          <w:b/>
          <w:color w:val="000000"/>
          <w:sz w:val="24"/>
        </w:rPr>
        <w:t>三、分析说明题（共</w:t>
      </w:r>
      <w:r>
        <w:rPr>
          <w:rFonts w:ascii="Times New Roman" w:hAnsi="Times New Roman" w:eastAsia="Times New Roman" w:cs="Times New Roman"/>
          <w:b/>
          <w:color w:val="000000"/>
          <w:sz w:val="24"/>
        </w:rPr>
        <w:t>13</w:t>
      </w:r>
      <w:r>
        <w:rPr>
          <w:rFonts w:ascii="宋体" w:hAnsi="宋体" w:eastAsia="宋体" w:cs="宋体"/>
          <w:b/>
          <w:color w:val="000000"/>
          <w:sz w:val="24"/>
        </w:rPr>
        <w:t>分）</w:t>
      </w:r>
    </w:p>
    <w:p w14:paraId="5E85E7D4">
      <w:pPr>
        <w:spacing w:line="360" w:lineRule="auto"/>
        <w:jc w:val="left"/>
        <w:textAlignment w:val="center"/>
        <w:rPr>
          <w:color w:val="000000"/>
        </w:rPr>
      </w:pPr>
      <w:r>
        <w:rPr>
          <w:color w:val="000000"/>
        </w:rPr>
        <w:t xml:space="preserve">15. </w:t>
      </w:r>
      <w:r>
        <w:rPr>
          <w:rFonts w:ascii="宋体" w:hAnsi="宋体" w:eastAsia="宋体" w:cs="宋体"/>
          <w:color w:val="000000"/>
        </w:rPr>
        <w:t>小华同学的寒假生活</w:t>
      </w:r>
    </w:p>
    <w:p w14:paraId="4A195781">
      <w:pPr>
        <w:spacing w:line="360" w:lineRule="auto"/>
        <w:ind w:firstLine="420"/>
        <w:jc w:val="left"/>
        <w:textAlignment w:val="center"/>
        <w:rPr>
          <w:color w:val="000000"/>
        </w:rPr>
      </w:pPr>
      <w:r>
        <w:rPr>
          <w:rFonts w:ascii="楷体" w:hAnsi="楷体" w:eastAsia="楷体" w:cs="楷体"/>
          <w:color w:val="000000"/>
        </w:rPr>
        <w:t>今年寒假，学校布置了一项社会实践作业，作业内容和形式由学生自己决定。进入假期，小华开始着手完成这项作业：他用自己平时积攒的零用钱，精心挑选了一些文创小商品，再到离家不远的景区门口出售。小商品的新颖有趣，再加上他自编的“说唱”式叫卖，吸引了不少游客前来购买。挣得的钱，小华不仅给自己买了学习用品，还为本班图书角添置了一些课外书籍。小华的做法受到老师的表扬。</w:t>
      </w:r>
    </w:p>
    <w:p w14:paraId="27803D2D">
      <w:pPr>
        <w:spacing w:line="360" w:lineRule="auto"/>
        <w:jc w:val="left"/>
        <w:textAlignment w:val="center"/>
        <w:rPr>
          <w:color w:val="000000"/>
        </w:rPr>
      </w:pPr>
      <w:r>
        <w:rPr>
          <w:rFonts w:ascii="宋体" w:hAnsi="宋体" w:eastAsia="宋体" w:cs="宋体"/>
          <w:color w:val="000000"/>
        </w:rPr>
        <w:t>根据上述材料，请你回答下列问题：</w:t>
      </w:r>
    </w:p>
    <w:p w14:paraId="7358B939">
      <w:pPr>
        <w:spacing w:line="360" w:lineRule="auto"/>
        <w:jc w:val="left"/>
        <w:textAlignment w:val="center"/>
        <w:rPr>
          <w:color w:val="000000"/>
        </w:rPr>
      </w:pPr>
      <w:r>
        <w:rPr>
          <w:color w:val="000000"/>
        </w:rPr>
        <w:t>（1）</w:t>
      </w:r>
      <w:r>
        <w:rPr>
          <w:rFonts w:ascii="宋体" w:hAnsi="宋体" w:eastAsia="宋体" w:cs="宋体"/>
          <w:color w:val="000000"/>
        </w:rPr>
        <w:t>老师为什么会表扬小华？</w:t>
      </w:r>
    </w:p>
    <w:p w14:paraId="5109F614">
      <w:pPr>
        <w:spacing w:line="360" w:lineRule="auto"/>
        <w:jc w:val="left"/>
        <w:textAlignment w:val="center"/>
        <w:rPr>
          <w:color w:val="000000"/>
        </w:rPr>
      </w:pPr>
      <w:r>
        <w:rPr>
          <w:color w:val="000000"/>
        </w:rPr>
        <w:t>（2）</w:t>
      </w:r>
      <w:r>
        <w:rPr>
          <w:rFonts w:ascii="宋体" w:hAnsi="宋体" w:eastAsia="宋体" w:cs="宋体"/>
          <w:color w:val="000000"/>
        </w:rPr>
        <w:t>小华无意中发现，自己“说唱”叫卖的照片被制作成搞笑表情包放在了网上。</w:t>
      </w:r>
    </w:p>
    <w:p w14:paraId="02B11D95">
      <w:pPr>
        <w:spacing w:line="360" w:lineRule="auto"/>
        <w:jc w:val="left"/>
        <w:textAlignment w:val="center"/>
        <w:rPr>
          <w:color w:val="000000"/>
        </w:rPr>
      </w:pPr>
      <w:r>
        <w:rPr>
          <w:rFonts w:ascii="宋体" w:hAnsi="宋体" w:eastAsia="宋体" w:cs="宋体"/>
          <w:color w:val="000000"/>
        </w:rPr>
        <w:t>①小华的什么权利受到了侵害？</w:t>
      </w:r>
    </w:p>
    <w:p w14:paraId="6D4939CD">
      <w:pPr>
        <w:spacing w:line="360" w:lineRule="auto"/>
        <w:jc w:val="left"/>
        <w:textAlignment w:val="center"/>
        <w:rPr>
          <w:color w:val="000000"/>
        </w:rPr>
      </w:pPr>
      <w:r>
        <w:rPr>
          <w:rFonts w:ascii="宋体" w:hAnsi="宋体" w:eastAsia="宋体" w:cs="宋体"/>
          <w:color w:val="000000"/>
        </w:rPr>
        <w:t>②他应该如何依法维权？</w:t>
      </w:r>
    </w:p>
    <w:p w14:paraId="735D43E1">
      <w:pPr>
        <w:spacing w:line="360" w:lineRule="auto"/>
        <w:textAlignment w:val="center"/>
        <w:rPr>
          <w:color w:val="000000"/>
        </w:rPr>
      </w:pPr>
      <w:r>
        <w:rPr>
          <w:color w:val="2E75B6"/>
        </w:rPr>
        <w:t>【答案】</w:t>
      </w:r>
      <w:r>
        <w:rPr>
          <w:color w:val="000000"/>
        </w:rPr>
        <w:t>（1）</w:t>
      </w:r>
      <w:r>
        <w:rPr>
          <w:rFonts w:ascii="宋体" w:hAnsi="宋体" w:eastAsia="宋体" w:cs="宋体"/>
          <w:color w:val="000000"/>
        </w:rPr>
        <w:t>因为小华有许多值得我们学习的地方：首先，到景区售卖小商品，是一种亲社会行为，有助于了解社会，丰富自己的阅历。其次，要成功销售，就要有计划、想办法，用零用钱做资金，通过说唱促销等，已经显示出小华具有突出的综合解决实际问题的能力，以及难得的金融意识。第三，在这个过程中，他的意志品质等自然得到锻炼，这是课堂上学不到的；所以说，学习不仅局限在学校，生活本身就是大课堂，他是在以另一种方式体验、感悟和学习，所谓“做中学”。第四，更难得的是，“为本班添置课外书籍”，足以说明他极富爱心，关心集体，有责任意识；同时，“为自己购买学习用品”，实际就是一种自立自强的表现，也是在体谅父母，有利于促进家庭和谐。</w:t>
      </w:r>
    </w:p>
    <w:p w14:paraId="7DA5CDDB">
      <w:pPr>
        <w:spacing w:line="360" w:lineRule="auto"/>
        <w:jc w:val="both"/>
        <w:textAlignment w:val="center"/>
        <w:rPr>
          <w:color w:val="000000"/>
        </w:rPr>
      </w:pPr>
      <w:r>
        <w:rPr>
          <w:rFonts w:ascii="宋体" w:hAnsi="宋体" w:eastAsia="宋体" w:cs="宋体"/>
          <w:color w:val="000000"/>
        </w:rPr>
        <w:t>这应该是老师表扬小华的原因所在。</w:t>
      </w:r>
      <w:r>
        <w:rPr>
          <w:color w:val="000000"/>
        </w:rPr>
        <w:t xml:space="preserve">    </w:t>
      </w:r>
    </w:p>
    <w:p w14:paraId="564EB97C">
      <w:pPr>
        <w:spacing w:line="360" w:lineRule="auto"/>
        <w:jc w:val="both"/>
        <w:textAlignment w:val="center"/>
        <w:rPr>
          <w:color w:val="000000"/>
        </w:rPr>
      </w:pPr>
      <w:r>
        <w:rPr>
          <w:color w:val="000000"/>
        </w:rPr>
        <w:t>（2）</w:t>
      </w:r>
      <w:r>
        <w:rPr>
          <w:rFonts w:ascii="宋体" w:hAnsi="宋体" w:eastAsia="宋体" w:cs="宋体"/>
          <w:color w:val="000000"/>
        </w:rPr>
        <w:t>小华的肖像权受到侵害。</w:t>
      </w:r>
    </w:p>
    <w:p w14:paraId="3AEDB654">
      <w:pPr>
        <w:spacing w:line="360" w:lineRule="auto"/>
        <w:jc w:val="both"/>
        <w:textAlignment w:val="center"/>
        <w:rPr>
          <w:color w:val="000000"/>
        </w:rPr>
      </w:pPr>
      <w:r>
        <w:rPr>
          <w:rFonts w:ascii="宋体" w:hAnsi="宋体" w:eastAsia="宋体" w:cs="宋体"/>
          <w:color w:val="000000"/>
        </w:rPr>
        <w:t>找到发布自己表情包的人，表明自己的肖像权受到侵犯；并首先通过和解的方式，要求对方立刻撤销表情包等；如果不行，再考虑通过调解直至诉讼等途径进行合理维权。</w:t>
      </w:r>
    </w:p>
    <w:p w14:paraId="74E5C531">
      <w:pPr>
        <w:spacing w:line="360" w:lineRule="auto"/>
        <w:textAlignment w:val="center"/>
        <w:rPr>
          <w:color w:val="000000"/>
        </w:rPr>
      </w:pPr>
      <w:r>
        <w:rPr>
          <w:color w:val="2E75B6"/>
        </w:rPr>
        <w:t>【解析】</w:t>
      </w:r>
    </w:p>
    <w:p w14:paraId="3885A372">
      <w:pPr>
        <w:spacing w:line="360" w:lineRule="auto"/>
        <w:jc w:val="left"/>
        <w:textAlignment w:val="center"/>
        <w:rPr>
          <w:color w:val="000000"/>
        </w:rPr>
      </w:pPr>
      <w:r>
        <w:rPr>
          <w:color w:val="000000"/>
        </w:rPr>
        <w:t>【分析】考点考查：亲社会行为、学习、关爱集体、自强、孝亲敬长、肖像权、依法维权。</w:t>
      </w:r>
    </w:p>
    <w:p w14:paraId="09D508A6">
      <w:pPr>
        <w:spacing w:line="360" w:lineRule="auto"/>
        <w:jc w:val="left"/>
        <w:textAlignment w:val="center"/>
        <w:rPr>
          <w:color w:val="000000"/>
        </w:rPr>
      </w:pPr>
      <w:r>
        <w:rPr>
          <w:color w:val="000000"/>
        </w:rPr>
        <w:t>能力考查：理解应用能力。</w:t>
      </w:r>
    </w:p>
    <w:p w14:paraId="44697E4F">
      <w:pPr>
        <w:spacing w:line="360" w:lineRule="auto"/>
        <w:jc w:val="left"/>
        <w:textAlignment w:val="center"/>
        <w:rPr>
          <w:color w:val="000000"/>
        </w:rPr>
      </w:pPr>
      <w:r>
        <w:rPr>
          <w:color w:val="000000"/>
        </w:rPr>
        <w:t>核心素养：道德修养、法治观念、健全人格、责任意识。</w:t>
      </w:r>
    </w:p>
    <w:p w14:paraId="51EF72BE">
      <w:pPr>
        <w:spacing w:line="360" w:lineRule="auto"/>
        <w:jc w:val="left"/>
        <w:textAlignment w:val="center"/>
        <w:rPr>
          <w:color w:val="000000"/>
        </w:rPr>
      </w:pPr>
      <w:r>
        <w:rPr>
          <w:color w:val="000000"/>
        </w:rPr>
        <w:t>【小问1详解】</w:t>
      </w:r>
    </w:p>
    <w:p w14:paraId="4D1F1BEB">
      <w:pPr>
        <w:spacing w:line="360" w:lineRule="auto"/>
        <w:jc w:val="left"/>
        <w:textAlignment w:val="center"/>
        <w:rPr>
          <w:color w:val="000000"/>
        </w:rPr>
      </w:pPr>
      <w:r>
        <w:rPr>
          <w:color w:val="000000"/>
        </w:rPr>
        <w:t>第一步：审设问，明确主体、作答范围及作答角度。</w:t>
      </w:r>
    </w:p>
    <w:p w14:paraId="3A7F0878">
      <w:pPr>
        <w:spacing w:line="360" w:lineRule="auto"/>
        <w:jc w:val="left"/>
        <w:textAlignment w:val="center"/>
        <w:rPr>
          <w:color w:val="000000"/>
        </w:rPr>
      </w:pPr>
      <w:r>
        <w:rPr>
          <w:color w:val="000000"/>
        </w:rPr>
        <w:t>本题的设问主体为中学生，需要运用亲社会行为、学习、关爱集体、自强、孝亲敬长的有关知识，从原因类习题的角度进行作答。</w:t>
      </w:r>
    </w:p>
    <w:p w14:paraId="3B68B1B3">
      <w:pPr>
        <w:spacing w:line="360" w:lineRule="auto"/>
        <w:jc w:val="left"/>
        <w:textAlignment w:val="center"/>
        <w:rPr>
          <w:color w:val="000000"/>
        </w:rPr>
      </w:pPr>
      <w:r>
        <w:rPr>
          <w:color w:val="000000"/>
        </w:rPr>
        <w:t>第二步：审材料，提取关键词，链接教材知识。</w:t>
      </w:r>
    </w:p>
    <w:p w14:paraId="50EA6C5F">
      <w:pPr>
        <w:spacing w:line="360" w:lineRule="auto"/>
        <w:jc w:val="left"/>
        <w:textAlignment w:val="center"/>
        <w:rPr>
          <w:color w:val="000000"/>
        </w:rPr>
      </w:pPr>
      <w:r>
        <w:rPr>
          <w:color w:val="000000"/>
        </w:rPr>
        <w:t>关键词①：用自己平时积攒的零用钱，精心挑选了文创小商品到景区售卖→参加社会实践，践行亲社会行为；在社会生活中学习；</w:t>
      </w:r>
    </w:p>
    <w:p w14:paraId="0E515827">
      <w:pPr>
        <w:spacing w:line="360" w:lineRule="auto"/>
        <w:jc w:val="left"/>
        <w:textAlignment w:val="center"/>
        <w:rPr>
          <w:color w:val="000000"/>
        </w:rPr>
      </w:pPr>
      <w:r>
        <w:rPr>
          <w:color w:val="000000"/>
        </w:rPr>
        <w:t>关键词②：小商品新颖有趣，他自编的“说唱”式叫卖，吸引了不少游客前来购买→具有解决实际问题的能力，即社会实践能力；</w:t>
      </w:r>
    </w:p>
    <w:p w14:paraId="2A641BB0">
      <w:pPr>
        <w:spacing w:line="360" w:lineRule="auto"/>
        <w:jc w:val="left"/>
        <w:textAlignment w:val="center"/>
        <w:rPr>
          <w:color w:val="000000"/>
        </w:rPr>
      </w:pPr>
      <w:r>
        <w:rPr>
          <w:color w:val="000000"/>
        </w:rPr>
        <w:t>关键词③：挣得的钱给自己买了学习用品→体谅父母，孝亲敬长、构建和谐家庭；自立自强；</w:t>
      </w:r>
    </w:p>
    <w:p w14:paraId="10F6C45B">
      <w:pPr>
        <w:spacing w:line="360" w:lineRule="auto"/>
        <w:jc w:val="left"/>
        <w:textAlignment w:val="center"/>
        <w:rPr>
          <w:color w:val="000000"/>
        </w:rPr>
      </w:pPr>
      <w:r>
        <w:rPr>
          <w:color w:val="000000"/>
        </w:rPr>
        <w:t>关键词④：挣得的钱为本班图书角添置了一些课外书籍→关爱集体，承担对集体的责任。</w:t>
      </w:r>
    </w:p>
    <w:p w14:paraId="45BDF001">
      <w:pPr>
        <w:spacing w:line="360" w:lineRule="auto"/>
        <w:jc w:val="left"/>
        <w:textAlignment w:val="center"/>
        <w:rPr>
          <w:color w:val="000000"/>
        </w:rPr>
      </w:pPr>
      <w:r>
        <w:rPr>
          <w:color w:val="000000"/>
        </w:rPr>
        <w:t>第三步：整合信息，组织答案。</w:t>
      </w:r>
    </w:p>
    <w:p w14:paraId="4BFEA505">
      <w:pPr>
        <w:spacing w:line="360" w:lineRule="auto"/>
        <w:jc w:val="left"/>
        <w:textAlignment w:val="center"/>
        <w:rPr>
          <w:color w:val="000000"/>
        </w:rPr>
      </w:pPr>
      <w:r>
        <w:rPr>
          <w:color w:val="000000"/>
        </w:rPr>
        <w:t>【小问2详解】</w:t>
      </w:r>
    </w:p>
    <w:p w14:paraId="4AAB7130">
      <w:pPr>
        <w:spacing w:line="360" w:lineRule="auto"/>
        <w:jc w:val="left"/>
        <w:textAlignment w:val="center"/>
        <w:rPr>
          <w:color w:val="000000"/>
        </w:rPr>
      </w:pPr>
      <w:r>
        <w:rPr>
          <w:color w:val="000000"/>
        </w:rPr>
        <w:t>小问1：</w:t>
      </w:r>
    </w:p>
    <w:p w14:paraId="6F348C62">
      <w:pPr>
        <w:spacing w:line="360" w:lineRule="auto"/>
        <w:jc w:val="left"/>
        <w:textAlignment w:val="center"/>
        <w:rPr>
          <w:color w:val="000000"/>
        </w:rPr>
      </w:pPr>
      <w:r>
        <w:rPr>
          <w:color w:val="000000"/>
        </w:rPr>
        <w:t>第一步：审设问，明确主体、作答范围及作答角度。</w:t>
      </w:r>
    </w:p>
    <w:p w14:paraId="61DFA2F6">
      <w:pPr>
        <w:spacing w:line="360" w:lineRule="auto"/>
        <w:jc w:val="left"/>
        <w:textAlignment w:val="center"/>
        <w:rPr>
          <w:color w:val="000000"/>
        </w:rPr>
      </w:pPr>
      <w:r>
        <w:rPr>
          <w:color w:val="000000"/>
        </w:rPr>
        <w:t>本题的设问主体为中学生，需要运用肖像权的有关知识，从体现类习题的角度进行作答。</w:t>
      </w:r>
    </w:p>
    <w:p w14:paraId="3FA5B981">
      <w:pPr>
        <w:spacing w:line="360" w:lineRule="auto"/>
        <w:jc w:val="left"/>
        <w:textAlignment w:val="center"/>
        <w:rPr>
          <w:color w:val="000000"/>
        </w:rPr>
      </w:pPr>
      <w:r>
        <w:rPr>
          <w:color w:val="000000"/>
        </w:rPr>
        <w:t>第二步：审材料，提取关键词，链接教材知识。</w:t>
      </w:r>
    </w:p>
    <w:p w14:paraId="7BFD914F">
      <w:pPr>
        <w:spacing w:line="360" w:lineRule="auto"/>
        <w:jc w:val="left"/>
        <w:textAlignment w:val="center"/>
        <w:rPr>
          <w:color w:val="000000"/>
        </w:rPr>
      </w:pPr>
      <w:r>
        <w:rPr>
          <w:color w:val="000000"/>
        </w:rPr>
        <w:t>关键词：自己“说唱”叫卖的照片被制作成搞笑表情包放在了网上→肖像权被侵害。</w:t>
      </w:r>
    </w:p>
    <w:p w14:paraId="5326ED93">
      <w:pPr>
        <w:spacing w:line="360" w:lineRule="auto"/>
        <w:jc w:val="left"/>
        <w:textAlignment w:val="center"/>
        <w:rPr>
          <w:color w:val="000000"/>
        </w:rPr>
      </w:pPr>
      <w:r>
        <w:rPr>
          <w:color w:val="000000"/>
        </w:rPr>
        <w:t>第三步：整合信息，组织答案。</w:t>
      </w:r>
    </w:p>
    <w:p w14:paraId="4C44D02A">
      <w:pPr>
        <w:spacing w:line="360" w:lineRule="auto"/>
        <w:jc w:val="left"/>
        <w:textAlignment w:val="center"/>
        <w:rPr>
          <w:color w:val="000000"/>
        </w:rPr>
      </w:pPr>
      <w:r>
        <w:rPr>
          <w:color w:val="000000"/>
        </w:rPr>
        <w:t>小问2：</w:t>
      </w:r>
    </w:p>
    <w:p w14:paraId="25E2D28C">
      <w:pPr>
        <w:spacing w:line="360" w:lineRule="auto"/>
        <w:jc w:val="left"/>
        <w:textAlignment w:val="center"/>
        <w:rPr>
          <w:color w:val="000000"/>
        </w:rPr>
      </w:pPr>
      <w:r>
        <w:rPr>
          <w:color w:val="000000"/>
        </w:rPr>
        <w:t>第一步：审设问，明确主体、作答范围及作答角度。</w:t>
      </w:r>
    </w:p>
    <w:p w14:paraId="627A5877">
      <w:pPr>
        <w:spacing w:line="360" w:lineRule="auto"/>
        <w:jc w:val="left"/>
        <w:textAlignment w:val="center"/>
        <w:rPr>
          <w:color w:val="000000"/>
        </w:rPr>
      </w:pPr>
      <w:r>
        <w:rPr>
          <w:color w:val="000000"/>
        </w:rPr>
        <w:t>本题的设问主体为中学生，需要运用依法维权的有关知识，从做法类习题的角度进行作答。</w:t>
      </w:r>
    </w:p>
    <w:p w14:paraId="3099141C">
      <w:pPr>
        <w:spacing w:line="360" w:lineRule="auto"/>
        <w:jc w:val="left"/>
        <w:textAlignment w:val="center"/>
        <w:rPr>
          <w:color w:val="000000"/>
        </w:rPr>
      </w:pPr>
      <w:r>
        <w:rPr>
          <w:color w:val="000000"/>
        </w:rPr>
        <w:t>第二步：审材料，提取关键词，链接教材知识。</w:t>
      </w:r>
    </w:p>
    <w:p w14:paraId="2FC77F20">
      <w:pPr>
        <w:spacing w:line="360" w:lineRule="auto"/>
        <w:jc w:val="left"/>
        <w:textAlignment w:val="center"/>
        <w:rPr>
          <w:color w:val="000000"/>
        </w:rPr>
      </w:pPr>
      <w:r>
        <w:rPr>
          <w:color w:val="000000"/>
        </w:rPr>
        <w:t>关键词：肖像权被侵害→首先通过和解的方式，要求对方立刻撤销表情包等；如果不行，再考虑通过调解直至诉讼等途径进行合理维权。</w:t>
      </w:r>
    </w:p>
    <w:p w14:paraId="21C5F0D3">
      <w:pPr>
        <w:spacing w:line="360" w:lineRule="auto"/>
        <w:jc w:val="left"/>
        <w:textAlignment w:val="center"/>
        <w:rPr>
          <w:color w:val="000000"/>
        </w:rPr>
      </w:pPr>
      <w:r>
        <w:rPr>
          <w:color w:val="000000"/>
        </w:rPr>
        <w:t>第三步：整合信息，组织答案。</w:t>
      </w:r>
    </w:p>
    <w:p w14:paraId="50773402">
      <w:pPr>
        <w:spacing w:line="285" w:lineRule="auto"/>
        <w:jc w:val="left"/>
        <w:textAlignment w:val="center"/>
        <w:rPr>
          <w:color w:val="000000"/>
        </w:rPr>
      </w:pPr>
      <w:r>
        <w:rPr>
          <w:rFonts w:ascii="宋体" w:hAnsi="宋体" w:eastAsia="宋体" w:cs="宋体"/>
          <w:b/>
          <w:color w:val="000000"/>
          <w:sz w:val="24"/>
        </w:rPr>
        <w:t>四、实践探究题（共</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74975994">
      <w:pPr>
        <w:spacing w:line="360" w:lineRule="auto"/>
        <w:jc w:val="left"/>
        <w:textAlignment w:val="center"/>
        <w:rPr>
          <w:color w:val="000000"/>
        </w:rPr>
      </w:pPr>
      <w:r>
        <w:rPr>
          <w:color w:val="000000"/>
        </w:rPr>
        <w:t xml:space="preserve">16. </w:t>
      </w:r>
      <w:r>
        <w:rPr>
          <w:rFonts w:ascii="宋体" w:hAnsi="宋体" w:eastAsia="宋体" w:cs="宋体"/>
          <w:color w:val="000000"/>
        </w:rPr>
        <w:t>校园节能新举措</w:t>
      </w:r>
    </w:p>
    <w:p w14:paraId="0D3FAF57">
      <w:pPr>
        <w:spacing w:line="360" w:lineRule="auto"/>
        <w:ind w:firstLine="420"/>
        <w:jc w:val="left"/>
        <w:textAlignment w:val="center"/>
        <w:rPr>
          <w:color w:val="000000"/>
        </w:rPr>
      </w:pPr>
      <w:r>
        <w:rPr>
          <w:rFonts w:ascii="楷体" w:hAnsi="楷体" w:eastAsia="楷体" w:cs="楷体"/>
          <w:color w:val="000000"/>
        </w:rPr>
        <w:t>山西某初中是当地一所规模较大的学校，依山而建，北高南低。多年来，该校注重节约意识的培养，师生随手关灯、节约用水等低碳生活方式已经蔚然成风。去年11月，该校启动项目式学习，初三（6）班道德与法治学科确定的项目如下：</w:t>
      </w:r>
    </w:p>
    <w:tbl>
      <w:tblPr>
        <w:tblStyle w:val="4"/>
        <w:tblW w:w="63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375"/>
      </w:tblGrid>
      <w:tr w14:paraId="116D1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C0802C">
            <w:pPr>
              <w:spacing w:line="360" w:lineRule="auto"/>
              <w:ind w:firstLine="405"/>
              <w:jc w:val="left"/>
              <w:textAlignment w:val="center"/>
              <w:rPr>
                <w:color w:val="000000"/>
              </w:rPr>
            </w:pPr>
            <w:r>
              <w:rPr>
                <w:rFonts w:ascii="楷体" w:hAnsi="楷体" w:eastAsia="楷体" w:cs="楷体"/>
                <w:color w:val="000000"/>
              </w:rPr>
              <w:t>任务：开展我校低碳节能现状的深度调研；在此基础上，制定一份相关创新方案。</w:t>
            </w:r>
          </w:p>
          <w:p w14:paraId="3FE9275A">
            <w:pPr>
              <w:spacing w:line="360" w:lineRule="auto"/>
              <w:ind w:firstLine="405"/>
              <w:jc w:val="left"/>
              <w:textAlignment w:val="center"/>
              <w:rPr>
                <w:color w:val="000000"/>
              </w:rPr>
            </w:pPr>
            <w:r>
              <w:rPr>
                <w:rFonts w:ascii="楷体" w:hAnsi="楷体" w:eastAsia="楷体" w:cs="楷体"/>
                <w:color w:val="000000"/>
              </w:rPr>
              <w:t>要求：全班分6个组各自完成；半个月后进行展示评估，优胜方案将向学校推荐。</w:t>
            </w:r>
          </w:p>
        </w:tc>
      </w:tr>
    </w:tbl>
    <w:p w14:paraId="7794C129">
      <w:pPr>
        <w:spacing w:line="360" w:lineRule="auto"/>
        <w:jc w:val="left"/>
        <w:textAlignment w:val="center"/>
        <w:rPr>
          <w:color w:val="000000"/>
        </w:rPr>
      </w:pPr>
    </w:p>
    <w:p w14:paraId="1B989D11">
      <w:pPr>
        <w:spacing w:line="360" w:lineRule="auto"/>
        <w:jc w:val="left"/>
        <w:textAlignment w:val="center"/>
        <w:rPr>
          <w:color w:val="000000"/>
        </w:rPr>
      </w:pPr>
      <w:r>
        <w:rPr>
          <w:color w:val="000000"/>
        </w:rPr>
        <w:drawing>
          <wp:inline distT="0" distB="0" distL="114300" distR="114300">
            <wp:extent cx="2914650" cy="34575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914650" cy="3457575"/>
                    </a:xfrm>
                    <a:prstGeom prst="rect">
                      <a:avLst/>
                    </a:prstGeom>
                  </pic:spPr>
                </pic:pic>
              </a:graphicData>
            </a:graphic>
          </wp:inline>
        </w:drawing>
      </w:r>
      <w:r>
        <w:rPr>
          <w:color w:val="000000"/>
        </w:rPr>
        <w:t xml:space="preserve">    </w:t>
      </w:r>
    </w:p>
    <w:p w14:paraId="1CD997B3">
      <w:pPr>
        <w:spacing w:line="360" w:lineRule="auto"/>
        <w:jc w:val="left"/>
        <w:textAlignment w:val="center"/>
        <w:rPr>
          <w:color w:val="000000"/>
        </w:rPr>
      </w:pPr>
      <w:r>
        <w:rPr>
          <w:rFonts w:ascii="宋体" w:hAnsi="宋体" w:eastAsia="宋体" w:cs="宋体"/>
          <w:color w:val="000000"/>
        </w:rPr>
        <w:t>假如你被确定</w:t>
      </w:r>
      <w:r>
        <w:rPr>
          <w:rFonts w:ascii="宋体" w:hAnsi="宋体" w:eastAsia="宋体" w:cs="宋体"/>
          <w:color w:val="000000"/>
          <w:position w:val="0"/>
        </w:rPr>
        <w:drawing>
          <wp:inline distT="0" distB="0" distL="114300" distR="114300">
            <wp:extent cx="158750" cy="190500"/>
            <wp:effectExtent l="0" t="0" r="1270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22"/>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该班第一组组长，请带领同伴共同完成下列任务。</w:t>
      </w:r>
    </w:p>
    <w:p w14:paraId="0239945A">
      <w:pPr>
        <w:spacing w:line="360" w:lineRule="auto"/>
        <w:jc w:val="left"/>
        <w:textAlignment w:val="center"/>
        <w:rPr>
          <w:color w:val="000000"/>
        </w:rPr>
      </w:pPr>
      <w:r>
        <w:rPr>
          <w:rFonts w:ascii="宋体" w:hAnsi="宋体" w:eastAsia="宋体" w:cs="宋体"/>
          <w:color w:val="000000"/>
        </w:rPr>
        <w:t>阶段一任务分工全员参与</w:t>
      </w:r>
      <w:r>
        <w:rPr>
          <w:rFonts w:ascii="Times New Roman" w:hAnsi="Times New Roman" w:eastAsia="Times New Roman" w:cs="Times New Roman"/>
          <w:color w:val="000000"/>
        </w:rPr>
        <w:t xml:space="preserve">          </w:t>
      </w:r>
      <w:r>
        <w:rPr>
          <w:rFonts w:ascii="宋体" w:hAnsi="宋体" w:eastAsia="宋体" w:cs="宋体"/>
          <w:color w:val="000000"/>
        </w:rPr>
        <w:t>小夏，来我们组吧！</w:t>
      </w:r>
    </w:p>
    <w:p w14:paraId="4B9866C2">
      <w:pPr>
        <w:spacing w:line="360" w:lineRule="auto"/>
        <w:jc w:val="left"/>
        <w:textAlignment w:val="center"/>
        <w:rPr>
          <w:color w:val="000000"/>
        </w:rPr>
      </w:pPr>
      <w:r>
        <w:rPr>
          <w:color w:val="000000"/>
        </w:rPr>
        <w:t>（1）</w:t>
      </w:r>
      <w:r>
        <w:rPr>
          <w:rFonts w:ascii="宋体" w:hAnsi="宋体" w:eastAsia="宋体" w:cs="宋体"/>
          <w:color w:val="000000"/>
        </w:rPr>
        <w:t>老师布置任务、提出要求后，同学们开始通过自由组合和组长选择相结合的方式进行分组。小夏平时性格内向，很少与同学交流，此时表现得有些不知所措。</w:t>
      </w:r>
    </w:p>
    <w:p w14:paraId="2D4F61D2">
      <w:pPr>
        <w:spacing w:line="360" w:lineRule="auto"/>
        <w:jc w:val="left"/>
        <w:textAlignment w:val="center"/>
        <w:rPr>
          <w:color w:val="000000"/>
        </w:rPr>
      </w:pPr>
      <w:r>
        <w:rPr>
          <w:rFonts w:ascii="宋体" w:hAnsi="宋体" w:eastAsia="宋体" w:cs="宋体"/>
          <w:color w:val="000000"/>
        </w:rPr>
        <w:t>见此情景，你准备邀请小夏入组，请向组员说明理由。</w:t>
      </w:r>
    </w:p>
    <w:p w14:paraId="245C595B">
      <w:pPr>
        <w:spacing w:line="360" w:lineRule="auto"/>
        <w:jc w:val="left"/>
        <w:textAlignment w:val="center"/>
        <w:rPr>
          <w:color w:val="000000"/>
        </w:rPr>
      </w:pPr>
      <w:r>
        <w:rPr>
          <w:rFonts w:ascii="宋体" w:hAnsi="宋体" w:eastAsia="宋体" w:cs="宋体"/>
          <w:color w:val="000000"/>
        </w:rPr>
        <w:t>阶段二合作探究寻找突破</w:t>
      </w:r>
      <w:r>
        <w:rPr>
          <w:rFonts w:ascii="Times New Roman" w:hAnsi="Times New Roman" w:eastAsia="Times New Roman" w:cs="Times New Roman"/>
          <w:color w:val="000000"/>
        </w:rPr>
        <w:t xml:space="preserve">         </w:t>
      </w:r>
      <w:r>
        <w:rPr>
          <w:rFonts w:ascii="宋体" w:hAnsi="宋体" w:eastAsia="宋体" w:cs="宋体"/>
          <w:color w:val="000000"/>
        </w:rPr>
        <w:t>我们想出“金点子”了！</w:t>
      </w:r>
    </w:p>
    <w:p w14:paraId="7A3F0A1D">
      <w:pPr>
        <w:spacing w:line="360" w:lineRule="auto"/>
        <w:jc w:val="left"/>
        <w:textAlignment w:val="center"/>
        <w:rPr>
          <w:color w:val="000000"/>
        </w:rPr>
      </w:pPr>
      <w:r>
        <w:rPr>
          <w:color w:val="000000"/>
        </w:rPr>
        <w:t>（2）</w:t>
      </w:r>
      <w:r>
        <w:rPr>
          <w:rFonts w:ascii="宋体" w:hAnsi="宋体" w:eastAsia="宋体" w:cs="宋体"/>
          <w:color w:val="000000"/>
        </w:rPr>
        <w:t>具体实施开始：调查走访、实地考察、交流探讨……大家很快进入各自角色。</w:t>
      </w:r>
    </w:p>
    <w:tbl>
      <w:tblPr>
        <w:tblStyle w:val="4"/>
        <w:tblW w:w="66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0"/>
        <w:gridCol w:w="5655"/>
      </w:tblGrid>
      <w:tr w14:paraId="26371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E16C19">
            <w:pPr>
              <w:spacing w:line="360" w:lineRule="auto"/>
              <w:jc w:val="left"/>
              <w:textAlignment w:val="center"/>
              <w:rPr>
                <w:color w:val="000000"/>
              </w:rPr>
            </w:pPr>
            <w:r>
              <w:rPr>
                <w:rFonts w:ascii="宋体" w:hAnsi="宋体" w:eastAsia="宋体" w:cs="宋体"/>
                <w:color w:val="000000"/>
              </w:rPr>
              <w:t>调查1</w:t>
            </w:r>
          </w:p>
        </w:tc>
        <w:tc>
          <w:tcPr>
            <w:tcW w:w="56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0402B2">
            <w:pPr>
              <w:spacing w:line="360" w:lineRule="auto"/>
              <w:jc w:val="left"/>
              <w:textAlignment w:val="center"/>
              <w:rPr>
                <w:color w:val="000000"/>
              </w:rPr>
            </w:pPr>
            <w:r>
              <w:rPr>
                <w:rFonts w:ascii="宋体" w:hAnsi="宋体" w:eastAsia="宋体" w:cs="宋体"/>
                <w:color w:val="000000"/>
              </w:rPr>
              <w:t>全校所有楼内、室内照明灯及路灯共800余盏，每年实际耗能支出是一笔不小的费用。</w:t>
            </w:r>
          </w:p>
        </w:tc>
      </w:tr>
      <w:tr w14:paraId="3454E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AF1B5B">
            <w:pPr>
              <w:spacing w:line="360" w:lineRule="auto"/>
              <w:jc w:val="left"/>
              <w:textAlignment w:val="center"/>
              <w:rPr>
                <w:color w:val="000000"/>
              </w:rPr>
            </w:pPr>
            <w:r>
              <w:rPr>
                <w:rFonts w:ascii="宋体" w:hAnsi="宋体" w:eastAsia="宋体" w:cs="宋体"/>
                <w:color w:val="000000"/>
              </w:rPr>
              <w:t>调查2</w:t>
            </w:r>
          </w:p>
        </w:tc>
        <w:tc>
          <w:tcPr>
            <w:tcW w:w="56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124823">
            <w:pPr>
              <w:spacing w:line="360" w:lineRule="auto"/>
              <w:jc w:val="left"/>
              <w:textAlignment w:val="center"/>
              <w:rPr>
                <w:color w:val="000000"/>
              </w:rPr>
            </w:pPr>
            <w:r>
              <w:rPr>
                <w:rFonts w:ascii="宋体" w:hAnsi="宋体" w:eastAsia="宋体" w:cs="宋体"/>
                <w:color w:val="000000"/>
              </w:rPr>
              <w:t>学校地处水资源缺乏地区，师生用水较为紧张，校园绿化及农场浇灌等又主要依靠自来水；与此同时，夏季大量的雨水却白白流走。</w:t>
            </w:r>
          </w:p>
        </w:tc>
      </w:tr>
    </w:tbl>
    <w:p w14:paraId="0E874522">
      <w:pPr>
        <w:spacing w:line="360" w:lineRule="auto"/>
        <w:jc w:val="left"/>
        <w:textAlignment w:val="center"/>
        <w:rPr>
          <w:color w:val="000000"/>
        </w:rPr>
      </w:pPr>
      <w:r>
        <w:rPr>
          <w:rFonts w:ascii="宋体" w:hAnsi="宋体" w:eastAsia="宋体" w:cs="宋体"/>
          <w:color w:val="000000"/>
        </w:rPr>
        <w:t>根据以上调查情况，结合学校具体实际，请你们组从节水或节电的角度，为学校提一个有创意的金点子。</w:t>
      </w:r>
    </w:p>
    <w:p w14:paraId="3B96E94D">
      <w:pPr>
        <w:spacing w:line="360" w:lineRule="auto"/>
        <w:jc w:val="left"/>
        <w:textAlignment w:val="center"/>
        <w:rPr>
          <w:color w:val="000000"/>
        </w:rPr>
      </w:pPr>
      <w:r>
        <w:rPr>
          <w:color w:val="000000"/>
        </w:rPr>
        <w:t>（3）</w:t>
      </w:r>
      <w:r>
        <w:rPr>
          <w:rFonts w:ascii="宋体" w:hAnsi="宋体" w:eastAsia="宋体" w:cs="宋体"/>
          <w:color w:val="000000"/>
        </w:rPr>
        <w:t>喜欢生物学的小夏提出了一个更有创意的想法，并画出一个示意图，组员们纷纷点赞。经过讨论，大家决定一起完善、解读该示意图（见下图），然后写入方案中。</w:t>
      </w:r>
    </w:p>
    <w:p w14:paraId="2181B73F">
      <w:pPr>
        <w:spacing w:line="360" w:lineRule="auto"/>
        <w:jc w:val="left"/>
        <w:textAlignment w:val="center"/>
        <w:rPr>
          <w:color w:val="000000"/>
        </w:rPr>
      </w:pPr>
      <w:r>
        <w:rPr>
          <w:color w:val="000000"/>
        </w:rPr>
        <w:drawing>
          <wp:inline distT="0" distB="0" distL="114300" distR="114300">
            <wp:extent cx="1743075" cy="17716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743075" cy="1771650"/>
                    </a:xfrm>
                    <a:prstGeom prst="rect">
                      <a:avLst/>
                    </a:prstGeom>
                  </pic:spPr>
                </pic:pic>
              </a:graphicData>
            </a:graphic>
          </wp:inline>
        </w:drawing>
      </w:r>
      <w:r>
        <w:rPr>
          <w:color w:val="000000"/>
        </w:rPr>
        <w:t xml:space="preserve">    </w:t>
      </w:r>
    </w:p>
    <w:p w14:paraId="486EE659">
      <w:pPr>
        <w:spacing w:line="360" w:lineRule="auto"/>
        <w:jc w:val="left"/>
        <w:textAlignment w:val="center"/>
        <w:rPr>
          <w:color w:val="000000"/>
        </w:rPr>
      </w:pPr>
      <w:r>
        <w:rPr>
          <w:rFonts w:ascii="宋体" w:hAnsi="宋体" w:eastAsia="宋体" w:cs="宋体"/>
          <w:color w:val="000000"/>
        </w:rPr>
        <w:t>①请给该示意图加一个名称。</w:t>
      </w:r>
    </w:p>
    <w:p w14:paraId="273A99D5">
      <w:pPr>
        <w:spacing w:line="360" w:lineRule="auto"/>
        <w:jc w:val="left"/>
        <w:textAlignment w:val="center"/>
        <w:rPr>
          <w:color w:val="000000"/>
        </w:rPr>
      </w:pPr>
      <w:r>
        <w:rPr>
          <w:rFonts w:ascii="宋体" w:hAnsi="宋体" w:eastAsia="宋体" w:cs="宋体"/>
          <w:color w:val="000000"/>
        </w:rPr>
        <w:t>②该示意图体现了什么理念？</w:t>
      </w:r>
    </w:p>
    <w:p w14:paraId="1AD38F7A">
      <w:pPr>
        <w:spacing w:line="360" w:lineRule="auto"/>
        <w:jc w:val="left"/>
        <w:textAlignment w:val="center"/>
        <w:rPr>
          <w:color w:val="000000"/>
        </w:rPr>
      </w:pPr>
      <w:r>
        <w:rPr>
          <w:rFonts w:ascii="宋体" w:hAnsi="宋体" w:eastAsia="宋体" w:cs="宋体"/>
          <w:color w:val="000000"/>
        </w:rPr>
        <w:t>阶段三</w:t>
      </w:r>
      <w:r>
        <w:rPr>
          <w:rFonts w:ascii="Times New Roman" w:hAnsi="Times New Roman" w:eastAsia="Times New Roman" w:cs="Times New Roman"/>
          <w:color w:val="000000"/>
        </w:rPr>
        <w:t xml:space="preserve">  </w:t>
      </w:r>
      <w:r>
        <w:rPr>
          <w:rFonts w:ascii="宋体" w:hAnsi="宋体" w:eastAsia="宋体" w:cs="宋体"/>
          <w:color w:val="000000"/>
        </w:rPr>
        <w:t>展示交流</w:t>
      </w:r>
      <w:r>
        <w:rPr>
          <w:rFonts w:ascii="Times New Roman" w:hAnsi="Times New Roman" w:eastAsia="Times New Roman" w:cs="Times New Roman"/>
          <w:color w:val="000000"/>
        </w:rPr>
        <w:t xml:space="preserve">  </w:t>
      </w:r>
      <w:r>
        <w:rPr>
          <w:rFonts w:ascii="宋体" w:hAnsi="宋体" w:eastAsia="宋体" w:cs="宋体"/>
          <w:color w:val="000000"/>
        </w:rPr>
        <w:t>总结反思</w:t>
      </w:r>
    </w:p>
    <w:p w14:paraId="208855E2">
      <w:pPr>
        <w:spacing w:line="360" w:lineRule="auto"/>
        <w:jc w:val="left"/>
        <w:textAlignment w:val="center"/>
        <w:rPr>
          <w:color w:val="000000"/>
        </w:rPr>
      </w:pPr>
      <w:r>
        <w:rPr>
          <w:color w:val="000000"/>
        </w:rPr>
        <w:t>（4）</w:t>
      </w:r>
      <w:r>
        <w:rPr>
          <w:rFonts w:ascii="宋体" w:hAnsi="宋体" w:eastAsia="宋体" w:cs="宋体"/>
          <w:color w:val="000000"/>
        </w:rPr>
        <w:t>我们收获满满</w:t>
      </w:r>
    </w:p>
    <w:p w14:paraId="3C333F79">
      <w:pPr>
        <w:spacing w:line="360" w:lineRule="auto"/>
        <w:jc w:val="left"/>
        <w:textAlignment w:val="center"/>
        <w:rPr>
          <w:color w:val="000000"/>
        </w:rPr>
      </w:pPr>
      <w:r>
        <w:rPr>
          <w:rFonts w:ascii="宋体" w:hAnsi="宋体" w:eastAsia="宋体" w:cs="宋体"/>
          <w:color w:val="000000"/>
        </w:rPr>
        <w:t>半个月后，各组分别完成了各自的“创新方案”。在小组展示环节，你们组选用了</w:t>
      </w:r>
      <w:r>
        <w:rPr>
          <w:rFonts w:ascii="Times New Roman" w:hAnsi="Times New Roman" w:eastAsia="Times New Roman" w:cs="Times New Roman"/>
          <w:color w:val="000000"/>
        </w:rPr>
        <w:t>PPT</w:t>
      </w:r>
      <w:r>
        <w:rPr>
          <w:rFonts w:ascii="宋体" w:hAnsi="宋体" w:eastAsia="宋体" w:cs="宋体"/>
          <w:color w:val="000000"/>
        </w:rPr>
        <w:t>形式进行总结汇报，其中要呈现参加本次活动的主要收获。</w:t>
      </w:r>
    </w:p>
    <w:p w14:paraId="4A76FDCA">
      <w:pPr>
        <w:spacing w:line="360" w:lineRule="auto"/>
        <w:jc w:val="left"/>
        <w:textAlignment w:val="center"/>
        <w:rPr>
          <w:color w:val="000000"/>
        </w:rPr>
      </w:pPr>
      <w:r>
        <w:rPr>
          <w:rFonts w:ascii="宋体" w:hAnsi="宋体" w:eastAsia="宋体" w:cs="宋体"/>
          <w:color w:val="000000"/>
        </w:rPr>
        <w:t>请把你们组的收获展示出来。（</w:t>
      </w:r>
      <w:r>
        <w:rPr>
          <w:rFonts w:ascii="Times New Roman" w:hAnsi="Times New Roman" w:eastAsia="Times New Roman" w:cs="Times New Roman"/>
          <w:color w:val="000000"/>
        </w:rPr>
        <w:t>100</w:t>
      </w:r>
      <w:r>
        <w:rPr>
          <w:rFonts w:ascii="宋体" w:hAnsi="宋体" w:eastAsia="宋体" w:cs="宋体"/>
          <w:color w:val="000000"/>
        </w:rPr>
        <w:t>字左右）</w:t>
      </w:r>
    </w:p>
    <w:p w14:paraId="7DB3C047">
      <w:pPr>
        <w:spacing w:line="360" w:lineRule="auto"/>
        <w:jc w:val="left"/>
        <w:textAlignment w:val="center"/>
        <w:rPr>
          <w:color w:val="000000"/>
        </w:rPr>
      </w:pPr>
      <w:r>
        <w:rPr>
          <w:color w:val="000000"/>
        </w:rPr>
        <w:drawing>
          <wp:inline distT="0" distB="0" distL="114300" distR="114300">
            <wp:extent cx="1619250" cy="9144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619250" cy="914400"/>
                    </a:xfrm>
                    <a:prstGeom prst="rect">
                      <a:avLst/>
                    </a:prstGeom>
                  </pic:spPr>
                </pic:pic>
              </a:graphicData>
            </a:graphic>
          </wp:inline>
        </w:drawing>
      </w:r>
      <w:r>
        <w:rPr>
          <w:color w:val="000000"/>
        </w:rPr>
        <w:t xml:space="preserve">  </w:t>
      </w:r>
    </w:p>
    <w:p w14:paraId="7E344FBE">
      <w:pPr>
        <w:spacing w:line="360" w:lineRule="auto"/>
        <w:textAlignment w:val="center"/>
        <w:rPr>
          <w:color w:val="000000"/>
        </w:rPr>
      </w:pPr>
      <w:r>
        <w:rPr>
          <w:color w:val="2E75B6"/>
        </w:rPr>
        <w:t>【答案】</w:t>
      </w:r>
      <w:r>
        <w:rPr>
          <w:color w:val="000000"/>
        </w:rPr>
        <w:t xml:space="preserve">（1）小夏同学这时一定感到很孤单，现在最渴望的是有小组能接纳他。我们及时邀请他入组，不仅是友情和关爱的体现；更重要的是，我们对他的认可和接纳，可以给他集体的归属感。而且，项目式学习强调小组合作是有用意的，每个人都有自己的优点，我们何不扬长避短、优势互补、共同进步？在这个过程中，我们与人交往的能力也会得到锻炼。    </w:t>
      </w:r>
    </w:p>
    <w:p w14:paraId="70472F78">
      <w:pPr>
        <w:spacing w:line="360" w:lineRule="auto"/>
        <w:textAlignment w:val="center"/>
        <w:rPr>
          <w:color w:val="000000"/>
        </w:rPr>
      </w:pPr>
      <w:r>
        <w:rPr>
          <w:color w:val="000000"/>
        </w:rPr>
        <w:t xml:space="preserve">（2）节水建议示例一：在教学楼西修建一个蓄水池，利用学校落差地势，安装管道等设施将宿舍楼、艺体楼的中水和操场雨水引入储存，可利用落差自动流入喷泉池，减少喷泉大量使用自来水。节水建议示例二：在学校南部最低处挖掘修建一个蓄水池，利用学校北高南低的落差地势，收集全校的雨水，用于微型农场及校园绿化的浇灌等。节电建议示例：与紧邻学校的光伏厂联系合作，在学校所有楼顶加装太阳能光伏板，路灯全部替换成光伏发电，为学校提供清洁能源，减少电费支出。    </w:t>
      </w:r>
    </w:p>
    <w:p w14:paraId="361314D6">
      <w:pPr>
        <w:spacing w:line="360" w:lineRule="auto"/>
        <w:textAlignment w:val="center"/>
        <w:rPr>
          <w:color w:val="000000"/>
        </w:rPr>
      </w:pPr>
      <w:r>
        <w:rPr>
          <w:color w:val="000000"/>
        </w:rPr>
        <w:t>（3）①学校资源循环利用示意图（答出“循环”或“可持续”即可）</w:t>
      </w:r>
      <w:r>
        <w:rPr>
          <w:color w:val="000000"/>
        </w:rPr>
        <w:br w:type="textWrapping"/>
      </w:r>
      <w:r>
        <w:rPr>
          <w:color w:val="000000"/>
        </w:rPr>
        <w:t xml:space="preserve">②人与自然和谐共生；走绿色、循环、低碳发展道路；建设生态文明；实施可持续发展等。    </w:t>
      </w:r>
    </w:p>
    <w:p w14:paraId="120571D8">
      <w:pPr>
        <w:spacing w:line="360" w:lineRule="auto"/>
        <w:textAlignment w:val="center"/>
        <w:rPr>
          <w:color w:val="000000"/>
        </w:rPr>
      </w:pPr>
      <w:r>
        <w:rPr>
          <w:color w:val="000000"/>
        </w:rPr>
        <w:t>（4）我们深刻体会到：真正的学习应该就是这样的，纸上得来终觉浅，在真实任务情境中获得的知识和能力才是生动有趣的。同时，我们发现了小组合作的新价值，金点子、新思路都会在思维相互启发和碰撞中涌现，不单是学会如何与人相处、增强协作意识所能包含的。或从以下角度作答：①加深了我们对低碳节能、绿色生态的认识和思考。②培养了我们解决实际问题的多种实践能力。③有利于培养我们经受挫折、克服困难的意志品质和积极进取的精神。④有利于培养我们独立思考、发现问题、敢于想象、解决问题的能力，乃至开发创造潜力。⑤懂得了真正的责任意识正是在这样的具体实践中一点一滴培养起来的。⑥明白了学会完整地做一件事情，在“做中学”才是培养创新人才的理想途径和方式。</w:t>
      </w:r>
    </w:p>
    <w:p w14:paraId="5927C557">
      <w:pPr>
        <w:spacing w:line="360" w:lineRule="auto"/>
        <w:textAlignment w:val="center"/>
        <w:rPr>
          <w:color w:val="000000"/>
        </w:rPr>
      </w:pPr>
      <w:r>
        <w:rPr>
          <w:color w:val="2E75B6"/>
        </w:rPr>
        <w:t>【解析】</w:t>
      </w:r>
    </w:p>
    <w:p w14:paraId="306BBE1F">
      <w:pPr>
        <w:spacing w:line="360" w:lineRule="auto"/>
        <w:jc w:val="left"/>
        <w:textAlignment w:val="center"/>
        <w:rPr>
          <w:color w:val="000000"/>
        </w:rPr>
      </w:pPr>
      <w:r>
        <w:rPr>
          <w:color w:val="000000"/>
        </w:rPr>
        <w:t>【分析】考点考查：关爱他人、集体、绿色发展、在实践中学习</w:t>
      </w:r>
    </w:p>
    <w:p w14:paraId="04D8B5B7">
      <w:pPr>
        <w:spacing w:line="360" w:lineRule="auto"/>
        <w:jc w:val="left"/>
        <w:textAlignment w:val="center"/>
        <w:rPr>
          <w:color w:val="000000"/>
        </w:rPr>
      </w:pPr>
      <w:r>
        <w:rPr>
          <w:color w:val="000000"/>
        </w:rPr>
        <w:t>能力考查：理解应用能力</w:t>
      </w:r>
    </w:p>
    <w:p w14:paraId="35EBFCFC">
      <w:pPr>
        <w:spacing w:line="360" w:lineRule="auto"/>
        <w:jc w:val="left"/>
        <w:textAlignment w:val="center"/>
        <w:rPr>
          <w:color w:val="000000"/>
        </w:rPr>
      </w:pPr>
      <w:r>
        <w:rPr>
          <w:color w:val="000000"/>
        </w:rPr>
        <w:t>核心素养：道德修养、健全人格、责任意识</w:t>
      </w:r>
    </w:p>
    <w:p w14:paraId="459B3B47">
      <w:pPr>
        <w:spacing w:line="360" w:lineRule="auto"/>
        <w:jc w:val="left"/>
        <w:textAlignment w:val="center"/>
        <w:rPr>
          <w:color w:val="000000"/>
        </w:rPr>
      </w:pPr>
      <w:r>
        <w:rPr>
          <w:color w:val="000000"/>
        </w:rPr>
        <w:t>【小问1详解】</w:t>
      </w:r>
    </w:p>
    <w:p w14:paraId="0B79D3E1">
      <w:pPr>
        <w:spacing w:line="360" w:lineRule="auto"/>
        <w:jc w:val="left"/>
        <w:textAlignment w:val="center"/>
        <w:rPr>
          <w:color w:val="000000"/>
        </w:rPr>
      </w:pPr>
      <w:r>
        <w:rPr>
          <w:color w:val="000000"/>
        </w:rPr>
        <w:t>第一步：审设问，明确主体、作答范围及作答角度。</w:t>
      </w:r>
    </w:p>
    <w:p w14:paraId="00A96B10">
      <w:pPr>
        <w:spacing w:line="360" w:lineRule="auto"/>
        <w:jc w:val="left"/>
        <w:textAlignment w:val="center"/>
        <w:rPr>
          <w:color w:val="000000"/>
        </w:rPr>
      </w:pPr>
      <w:r>
        <w:rPr>
          <w:color w:val="000000"/>
        </w:rPr>
        <w:t>本题的设问主体为学生，需要运用关爱他人、集体的有关知识，从理由类习题的角度进行作答。</w:t>
      </w:r>
    </w:p>
    <w:p w14:paraId="2A503135">
      <w:pPr>
        <w:spacing w:line="360" w:lineRule="auto"/>
        <w:jc w:val="left"/>
        <w:textAlignment w:val="center"/>
        <w:rPr>
          <w:color w:val="000000"/>
        </w:rPr>
      </w:pPr>
      <w:r>
        <w:rPr>
          <w:color w:val="000000"/>
        </w:rPr>
        <w:t>第二步：审材料，提取关键词，链接教材知识。</w:t>
      </w:r>
    </w:p>
    <w:p w14:paraId="2C5C64F3">
      <w:pPr>
        <w:spacing w:line="360" w:lineRule="auto"/>
        <w:jc w:val="left"/>
        <w:textAlignment w:val="center"/>
        <w:rPr>
          <w:color w:val="000000"/>
        </w:rPr>
      </w:pPr>
      <w:r>
        <w:rPr>
          <w:color w:val="000000"/>
        </w:rPr>
        <w:t>关键词：小夏平时性格内向，很少与同学交流→关爱他人，集体的温暖和归属感，团队合作；</w:t>
      </w:r>
    </w:p>
    <w:p w14:paraId="7A8AC3A1">
      <w:pPr>
        <w:spacing w:line="360" w:lineRule="auto"/>
        <w:jc w:val="left"/>
        <w:textAlignment w:val="center"/>
        <w:rPr>
          <w:color w:val="000000"/>
        </w:rPr>
      </w:pPr>
      <w:r>
        <w:rPr>
          <w:color w:val="000000"/>
        </w:rPr>
        <w:t>第三步：整合信息，组织答案。</w:t>
      </w:r>
    </w:p>
    <w:p w14:paraId="0336F600">
      <w:pPr>
        <w:spacing w:line="360" w:lineRule="auto"/>
        <w:jc w:val="left"/>
        <w:textAlignment w:val="center"/>
        <w:rPr>
          <w:color w:val="000000"/>
        </w:rPr>
      </w:pPr>
      <w:r>
        <w:rPr>
          <w:color w:val="000000"/>
        </w:rPr>
        <w:t>【小问2详解】</w:t>
      </w:r>
    </w:p>
    <w:p w14:paraId="024DFC53">
      <w:pPr>
        <w:spacing w:line="360" w:lineRule="auto"/>
        <w:jc w:val="left"/>
        <w:textAlignment w:val="center"/>
        <w:rPr>
          <w:color w:val="000000"/>
        </w:rPr>
      </w:pPr>
      <w:r>
        <w:rPr>
          <w:color w:val="000000"/>
        </w:rPr>
        <w:t>节水建议：</w:t>
      </w:r>
    </w:p>
    <w:p w14:paraId="5C0EF852">
      <w:pPr>
        <w:spacing w:line="360" w:lineRule="auto"/>
        <w:jc w:val="left"/>
        <w:textAlignment w:val="center"/>
        <w:rPr>
          <w:color w:val="000000"/>
        </w:rPr>
      </w:pPr>
      <w:r>
        <w:rPr>
          <w:color w:val="000000"/>
        </w:rPr>
        <w:t>第一步：审设问，明确主体、作答范围及作答角度。</w:t>
      </w:r>
    </w:p>
    <w:p w14:paraId="65054B51">
      <w:pPr>
        <w:spacing w:line="360" w:lineRule="auto"/>
        <w:jc w:val="left"/>
        <w:textAlignment w:val="center"/>
        <w:rPr>
          <w:color w:val="000000"/>
        </w:rPr>
      </w:pPr>
      <w:r>
        <w:rPr>
          <w:color w:val="000000"/>
        </w:rPr>
        <w:t>本题的设问主体为中学生，需要运用节约资源的有关知识，从建议类习题的角度进行作答。</w:t>
      </w:r>
    </w:p>
    <w:p w14:paraId="40C5F92A">
      <w:pPr>
        <w:spacing w:line="360" w:lineRule="auto"/>
        <w:jc w:val="left"/>
        <w:textAlignment w:val="center"/>
        <w:rPr>
          <w:color w:val="000000"/>
        </w:rPr>
      </w:pPr>
      <w:r>
        <w:rPr>
          <w:color w:val="000000"/>
        </w:rPr>
        <w:t>第二步：审材料，提取关键词，链接教材知识。</w:t>
      </w:r>
    </w:p>
    <w:p w14:paraId="00764DDD">
      <w:pPr>
        <w:spacing w:line="360" w:lineRule="auto"/>
        <w:jc w:val="left"/>
        <w:textAlignment w:val="center"/>
        <w:rPr>
          <w:color w:val="000000"/>
        </w:rPr>
      </w:pPr>
      <w:r>
        <w:rPr>
          <w:color w:val="000000"/>
        </w:rPr>
        <w:t>关键词①：依山而建，北高南低，夏季大量的雨水却白白流走，校园绿化及农场浇灌等又主要依靠自来水→在学校南部最低处挖掘修建一个蓄水池，利用学校北高南低的落差地势，收集全校的雨水，用于微型农场及校园绿化的浇灌等；</w:t>
      </w:r>
    </w:p>
    <w:p w14:paraId="4B1AB1AF">
      <w:pPr>
        <w:spacing w:line="360" w:lineRule="auto"/>
        <w:jc w:val="left"/>
        <w:textAlignment w:val="center"/>
        <w:rPr>
          <w:color w:val="000000"/>
        </w:rPr>
      </w:pPr>
      <w:r>
        <w:rPr>
          <w:color w:val="000000"/>
        </w:rPr>
        <w:t>关键词②：依山而建，北高南低，学校平面示意图中“喷泉”位于学校的南部→在教学楼西修建一个蓄水池，利用学校落差地势，安装管道等设施将宿舍楼、艺体楼的中水和操场雨水引入储存，可利用落差自动流入喷泉池，减少喷泉大量使用自来水。</w:t>
      </w:r>
    </w:p>
    <w:p w14:paraId="454E8F3F">
      <w:pPr>
        <w:spacing w:line="360" w:lineRule="auto"/>
        <w:jc w:val="left"/>
        <w:textAlignment w:val="center"/>
        <w:rPr>
          <w:color w:val="000000"/>
        </w:rPr>
      </w:pPr>
      <w:r>
        <w:rPr>
          <w:color w:val="000000"/>
        </w:rPr>
        <w:t>第三步：整合信息，组织答案。</w:t>
      </w:r>
    </w:p>
    <w:p w14:paraId="5736C90F">
      <w:pPr>
        <w:spacing w:line="360" w:lineRule="auto"/>
        <w:jc w:val="left"/>
        <w:textAlignment w:val="center"/>
        <w:rPr>
          <w:color w:val="000000"/>
        </w:rPr>
      </w:pPr>
      <w:r>
        <w:rPr>
          <w:color w:val="000000"/>
        </w:rPr>
        <w:t>节电建议：</w:t>
      </w:r>
    </w:p>
    <w:p w14:paraId="1DD04161">
      <w:pPr>
        <w:spacing w:line="360" w:lineRule="auto"/>
        <w:jc w:val="left"/>
        <w:textAlignment w:val="center"/>
        <w:rPr>
          <w:color w:val="000000"/>
        </w:rPr>
      </w:pPr>
      <w:r>
        <w:rPr>
          <w:color w:val="000000"/>
        </w:rPr>
        <w:t>第一步：审设问，明确主体、作答范围及作答角度。</w:t>
      </w:r>
    </w:p>
    <w:p w14:paraId="081E3AC3">
      <w:pPr>
        <w:spacing w:line="360" w:lineRule="auto"/>
        <w:jc w:val="left"/>
        <w:textAlignment w:val="center"/>
        <w:rPr>
          <w:color w:val="000000"/>
        </w:rPr>
      </w:pPr>
      <w:r>
        <w:rPr>
          <w:color w:val="000000"/>
        </w:rPr>
        <w:t>本题的设问主体为中学生，需要运用节约资源的有关知识，从建议类习题的角度进行作答。</w:t>
      </w:r>
    </w:p>
    <w:p w14:paraId="146764E8">
      <w:pPr>
        <w:spacing w:line="360" w:lineRule="auto"/>
        <w:jc w:val="left"/>
        <w:textAlignment w:val="center"/>
        <w:rPr>
          <w:color w:val="000000"/>
        </w:rPr>
      </w:pPr>
      <w:r>
        <w:rPr>
          <w:color w:val="000000"/>
        </w:rPr>
        <w:t>第二步：审材料，提取关键词，链接教材知识。</w:t>
      </w:r>
    </w:p>
    <w:p w14:paraId="5A015FEE">
      <w:pPr>
        <w:spacing w:line="360" w:lineRule="auto"/>
        <w:jc w:val="left"/>
        <w:textAlignment w:val="center"/>
        <w:rPr>
          <w:color w:val="000000"/>
        </w:rPr>
      </w:pPr>
      <w:r>
        <w:rPr>
          <w:color w:val="000000"/>
        </w:rPr>
        <w:t>关键词：全校所有楼内、室内照明灯及路灯共800余盏，用电量大，示意图中学校隔墙有光伏厂→与紧邻学校的光伏厂联系合作，在学校所有楼顶加装太阳能光伏板，路灯全部替换成光伏发电，为学校提供清洁能源，减少电费支出。</w:t>
      </w:r>
    </w:p>
    <w:p w14:paraId="6327EF12">
      <w:pPr>
        <w:spacing w:line="360" w:lineRule="auto"/>
        <w:jc w:val="left"/>
        <w:textAlignment w:val="center"/>
        <w:rPr>
          <w:color w:val="000000"/>
        </w:rPr>
      </w:pPr>
      <w:r>
        <w:rPr>
          <w:color w:val="000000"/>
        </w:rPr>
        <w:t>第三步：整合信息，组织答案。</w:t>
      </w:r>
    </w:p>
    <w:p w14:paraId="3756A54E">
      <w:pPr>
        <w:spacing w:line="360" w:lineRule="auto"/>
        <w:jc w:val="left"/>
        <w:textAlignment w:val="center"/>
        <w:rPr>
          <w:color w:val="000000"/>
        </w:rPr>
      </w:pPr>
      <w:r>
        <w:rPr>
          <w:color w:val="000000"/>
        </w:rPr>
        <w:t>【小问3详解】</w:t>
      </w:r>
    </w:p>
    <w:p w14:paraId="3865BA41">
      <w:pPr>
        <w:spacing w:line="360" w:lineRule="auto"/>
        <w:jc w:val="left"/>
        <w:textAlignment w:val="center"/>
        <w:rPr>
          <w:color w:val="000000"/>
        </w:rPr>
      </w:pPr>
      <w:r>
        <w:rPr>
          <w:color w:val="000000"/>
        </w:rPr>
        <w:t xml:space="preserve"> 第①问：</w:t>
      </w:r>
    </w:p>
    <w:p w14:paraId="720D2855">
      <w:pPr>
        <w:spacing w:line="360" w:lineRule="auto"/>
        <w:jc w:val="left"/>
        <w:textAlignment w:val="center"/>
        <w:rPr>
          <w:color w:val="000000"/>
        </w:rPr>
      </w:pPr>
      <w:r>
        <w:rPr>
          <w:color w:val="000000"/>
        </w:rPr>
        <w:t>第一步：审设问，明确主体、作答范围及作答角度。</w:t>
      </w:r>
    </w:p>
    <w:p w14:paraId="75D9693A">
      <w:pPr>
        <w:spacing w:line="360" w:lineRule="auto"/>
        <w:jc w:val="left"/>
        <w:textAlignment w:val="center"/>
        <w:rPr>
          <w:color w:val="000000"/>
        </w:rPr>
      </w:pPr>
      <w:r>
        <w:rPr>
          <w:color w:val="000000"/>
        </w:rPr>
        <w:t>本题的设问主体为学校，需要运用循环利用资源的有关知识，从体现类习题的角度进行作答。</w:t>
      </w:r>
    </w:p>
    <w:p w14:paraId="2E15136D">
      <w:pPr>
        <w:spacing w:line="360" w:lineRule="auto"/>
        <w:jc w:val="left"/>
        <w:textAlignment w:val="center"/>
        <w:rPr>
          <w:color w:val="000000"/>
        </w:rPr>
      </w:pPr>
      <w:r>
        <w:rPr>
          <w:color w:val="000000"/>
        </w:rPr>
        <w:t>第二步：审材料，提取关键词，链接教材知识。</w:t>
      </w:r>
    </w:p>
    <w:p w14:paraId="7CDEF4AA">
      <w:pPr>
        <w:spacing w:line="360" w:lineRule="auto"/>
        <w:jc w:val="left"/>
        <w:textAlignment w:val="center"/>
        <w:rPr>
          <w:color w:val="000000"/>
        </w:rPr>
      </w:pPr>
      <w:r>
        <w:rPr>
          <w:color w:val="000000"/>
        </w:rPr>
        <w:t>关键词：农场种植——食堂——农场养殖——农场种植→循环利用资源；</w:t>
      </w:r>
    </w:p>
    <w:p w14:paraId="4FE6A06B">
      <w:pPr>
        <w:spacing w:line="360" w:lineRule="auto"/>
        <w:jc w:val="left"/>
        <w:textAlignment w:val="center"/>
        <w:rPr>
          <w:color w:val="000000"/>
        </w:rPr>
      </w:pPr>
      <w:r>
        <w:rPr>
          <w:color w:val="000000"/>
        </w:rPr>
        <w:t>第三步：整合信息，组织答案。</w:t>
      </w:r>
    </w:p>
    <w:p w14:paraId="6B9A0BC3">
      <w:pPr>
        <w:spacing w:line="360" w:lineRule="auto"/>
        <w:jc w:val="left"/>
        <w:textAlignment w:val="center"/>
        <w:rPr>
          <w:color w:val="000000"/>
        </w:rPr>
      </w:pPr>
      <w:r>
        <w:rPr>
          <w:color w:val="000000"/>
        </w:rPr>
        <w:t>第②问：</w:t>
      </w:r>
    </w:p>
    <w:p w14:paraId="540030F8">
      <w:pPr>
        <w:spacing w:line="360" w:lineRule="auto"/>
        <w:jc w:val="left"/>
        <w:textAlignment w:val="center"/>
        <w:rPr>
          <w:color w:val="000000"/>
        </w:rPr>
      </w:pPr>
      <w:r>
        <w:rPr>
          <w:color w:val="000000"/>
        </w:rPr>
        <w:t>第一步：审设问，明确主体、作答范围及作答角度。</w:t>
      </w:r>
    </w:p>
    <w:p w14:paraId="613D283C">
      <w:pPr>
        <w:spacing w:line="360" w:lineRule="auto"/>
        <w:jc w:val="left"/>
        <w:textAlignment w:val="center"/>
        <w:rPr>
          <w:color w:val="000000"/>
        </w:rPr>
      </w:pPr>
      <w:r>
        <w:rPr>
          <w:color w:val="000000"/>
        </w:rPr>
        <w:t>本题的设问主体为学校，需要运用绿色发展的有关知识，从体现类习题的角度进行作答。</w:t>
      </w:r>
    </w:p>
    <w:p w14:paraId="49B1F423">
      <w:pPr>
        <w:spacing w:line="360" w:lineRule="auto"/>
        <w:jc w:val="left"/>
        <w:textAlignment w:val="center"/>
        <w:rPr>
          <w:color w:val="000000"/>
        </w:rPr>
      </w:pPr>
      <w:r>
        <w:rPr>
          <w:color w:val="000000"/>
        </w:rPr>
        <w:t>第二步：审材料，提取关键词，链接教材知识。</w:t>
      </w:r>
    </w:p>
    <w:p w14:paraId="0474F869">
      <w:pPr>
        <w:spacing w:line="360" w:lineRule="auto"/>
        <w:jc w:val="left"/>
        <w:textAlignment w:val="center"/>
        <w:rPr>
          <w:color w:val="000000"/>
        </w:rPr>
      </w:pPr>
      <w:r>
        <w:rPr>
          <w:color w:val="000000"/>
        </w:rPr>
        <w:t>关键词：循环利用资源→人与自然和谐共生理念，绿色发展理念，可持续发展理念，生态文明理念等；</w:t>
      </w:r>
    </w:p>
    <w:p w14:paraId="0F5E3C04">
      <w:pPr>
        <w:spacing w:line="360" w:lineRule="auto"/>
        <w:jc w:val="left"/>
        <w:textAlignment w:val="center"/>
        <w:rPr>
          <w:color w:val="000000"/>
        </w:rPr>
      </w:pPr>
      <w:r>
        <w:rPr>
          <w:color w:val="000000"/>
        </w:rPr>
        <w:t>第三步：整合信息，组织答案。</w:t>
      </w:r>
    </w:p>
    <w:p w14:paraId="3DB168B4">
      <w:pPr>
        <w:spacing w:line="360" w:lineRule="auto"/>
        <w:jc w:val="left"/>
        <w:textAlignment w:val="center"/>
        <w:rPr>
          <w:color w:val="000000"/>
        </w:rPr>
      </w:pPr>
      <w:r>
        <w:rPr>
          <w:color w:val="000000"/>
        </w:rPr>
        <w:t>【小问4详解】</w:t>
      </w:r>
    </w:p>
    <w:p w14:paraId="319767EE">
      <w:pPr>
        <w:spacing w:line="360" w:lineRule="auto"/>
        <w:jc w:val="left"/>
        <w:textAlignment w:val="center"/>
        <w:rPr>
          <w:color w:val="000000"/>
        </w:rPr>
      </w:pPr>
      <w:r>
        <w:rPr>
          <w:color w:val="000000"/>
        </w:rPr>
        <w:t>本题考查在实践中学习的意义，可结合教材知识作答。</w:t>
      </w:r>
    </w:p>
    <w:p w14:paraId="1BE18D9F">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FE05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F990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904E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8CF3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19B3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D897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5356BE7"/>
    <w:rsid w:val="38274566"/>
    <w:rsid w:val="3D4D1159"/>
    <w:rsid w:val="3DD20B15"/>
    <w:rsid w:val="756645F8"/>
    <w:rsid w:val="774D1B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wmf"/><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jpe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10620</Words>
  <Characters>10781</Characters>
  <Lines>0</Lines>
  <Paragraphs>0</Paragraphs>
  <TotalTime>4</TotalTime>
  <ScaleCrop>false</ScaleCrop>
  <LinksUpToDate>false</LinksUpToDate>
  <CharactersWithSpaces>10960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2023-06-27T17:50:00Z</dcterms:created>
  <dc:creator>学科网试题生产平台</dc:creator>
  <dc:description>3265308674621440</dc:description>
  <cp:lastModifiedBy>上帝掷骰子吗</cp:lastModifiedBy>
  <dcterms:modified xsi:type="dcterms:W3CDTF">2024-07-20T16:17:35Z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AA94470EE5C24C8AA407B9384FCBF01B_12</vt:lpwstr>
  </property>
</Properties>
</file>