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9725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年普通高中学业水平等级性考试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(</w:t>
      </w:r>
      <w:r>
        <w:rPr>
          <w:rFonts w:ascii="宋体" w:hAnsi="宋体" w:eastAsia="宋体" w:cs="宋体"/>
          <w:b/>
          <w:color w:val="auto"/>
          <w:sz w:val="32"/>
        </w:rPr>
        <w:t>北京卷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)</w:t>
      </w:r>
    </w:p>
    <w:p w14:paraId="05A462D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5BEB7C6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47D8772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5pt;width:113.25pt;" o:ole="t" filled="f" o:preferrelative="t" stroked="f" coordsize="21600,21600">
            <v:path/>
            <v:fill on="f" focussize="0,0"/>
            <v:stroke on="f" joinstyle="miter"/>
            <v:imagedata r:id="rId11" o:title="eqId88591e829c5a149ca9053fde2db8454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</w:p>
    <w:p w14:paraId="52026EB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</w:p>
    <w:p w14:paraId="240F55C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42</w:t>
      </w:r>
      <w:r>
        <w:rPr>
          <w:rFonts w:ascii="宋体" w:hAnsi="宋体" w:eastAsia="宋体" w:cs="宋体"/>
          <w:b/>
          <w:color w:val="auto"/>
          <w:sz w:val="24"/>
        </w:rPr>
        <w:t>分。在每题列出的四个选项中，选出最符合题目要求的一项。</w:t>
      </w:r>
    </w:p>
    <w:p w14:paraId="01A201A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我国科研人员利用激光操控方法，从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13" o:title="eqId1be36565ecb4ce41d39111b23f59ac7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原子束流中直接俘获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5" o:title="eqId9e191048735778de06e91756d1d8403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原子，实现了对同位素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5" o:title="eqId9e191048735778de06e91756d1d8403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的灵敏检测。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5" o:title="eqId9e191048735778de06e91756d1d8403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的半衰期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放射性元素的原子核有半数发生衰变所需的时间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长达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万年，是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45pt;width:20.55pt;" o:ole="t" filled="f" o:preferrelative="t" stroked="f" coordsize="21600,21600">
            <v:path/>
            <v:fill on="f" focussize="0,0"/>
            <v:stroke on="f" joinstyle="miter"/>
            <v:imagedata r:id="rId19" o:title="eqIde639d4fec9d51f71f67f59d7f142c08a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</w:t>
      </w:r>
      <w:r>
        <w:rPr>
          <w:rFonts w:ascii="Times New Roman" w:hAnsi="Times New Roman" w:eastAsia="Times New Roman" w:cs="Times New Roman"/>
          <w:color w:val="auto"/>
        </w:rPr>
        <w:t>17</w:t>
      </w:r>
      <w:r>
        <w:rPr>
          <w:rFonts w:ascii="宋体" w:hAnsi="宋体" w:eastAsia="宋体" w:cs="宋体"/>
          <w:color w:val="auto"/>
        </w:rPr>
        <w:t>倍，可应用于地球科学与考古学。下列说法正确的是</w:t>
      </w:r>
    </w:p>
    <w:tbl>
      <w:tblPr>
        <w:tblStyle w:val="4"/>
        <w:tblW w:w="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23"/>
      </w:tblGrid>
      <w:tr w14:paraId="699C6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94EDBE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20  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3.95pt;width:18pt;" o:ole="t" filled="f" o:preferrelative="t" stroked="f" coordsize="21600,21600">
                  <v:path/>
                  <v:fill on="f" focussize="0,0"/>
                  <v:stroke on="f" joinstyle="miter"/>
                  <v:imagedata r:id="rId13" o:title="eqId1be36565ecb4ce41d39111b23f59ac7c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0">
                  <o:LockedField>false</o:LockedField>
                </o:OLEObject>
              </w:object>
            </w:r>
          </w:p>
          <w:p w14:paraId="7B21ED56">
            <w:pPr>
              <w:spacing w:line="360" w:lineRule="auto"/>
              <w:jc w:val="center"/>
            </w:pPr>
            <w:r>
              <w:rPr>
                <w:rFonts w:ascii="宋体" w:hAnsi="宋体" w:eastAsia="宋体" w:cs="宋体"/>
                <w:color w:val="auto"/>
              </w:rPr>
              <w:t>钙</w:t>
            </w:r>
          </w:p>
          <w:p w14:paraId="6AF2C86D">
            <w:pPr>
              <w:spacing w:line="360" w:lineRule="auto"/>
              <w:jc w:val="center"/>
            </w:pP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5.9pt;width:19pt;" o:ole="t" filled="f" o:preferrelative="t" stroked="f" coordsize="21600,21600">
                  <v:path/>
                  <v:fill on="f" focussize="0,0"/>
                  <v:stroke on="f" joinstyle="miter"/>
                  <v:imagedata r:id="rId22" o:title="eqId0a8a0c43f3f85cf1946277c45417c2e3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1">
                  <o:LockedField>false</o:LockedField>
                </o:OLEObject>
              </w:object>
            </w:r>
          </w:p>
          <w:p w14:paraId="7EAC2CF5">
            <w:pPr>
              <w:spacing w:line="360" w:lineRule="auto"/>
              <w:ind w:firstLine="210"/>
              <w:jc w:val="left"/>
            </w:pPr>
            <w:r>
              <w:rPr>
                <w:rFonts w:ascii="Times New Roman" w:hAnsi="Times New Roman" w:eastAsia="Times New Roman" w:cs="Times New Roman"/>
                <w:color w:val="auto"/>
              </w:rPr>
              <w:t>40.08</w:t>
            </w:r>
          </w:p>
        </w:tc>
      </w:tr>
    </w:tbl>
    <w:p w14:paraId="5F43995B">
      <w:pPr>
        <w:spacing w:line="360" w:lineRule="auto"/>
        <w:jc w:val="left"/>
      </w:pPr>
    </w:p>
    <w:p w14:paraId="7ABF04BB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5" o:title="eqId9e191048735778de06e91756d1d8403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的原子核内有</w:t>
      </w:r>
      <w:r>
        <w:rPr>
          <w:rFonts w:ascii="Times New Roman" w:hAnsi="Times New Roman" w:eastAsia="Times New Roman" w:cs="Times New Roman"/>
          <w:color w:val="auto"/>
        </w:rPr>
        <w:t>21</w:t>
      </w:r>
      <w:r>
        <w:rPr>
          <w:rFonts w:ascii="宋体" w:hAnsi="宋体" w:eastAsia="宋体" w:cs="宋体"/>
          <w:color w:val="auto"/>
        </w:rPr>
        <w:t>个中子</w:t>
      </w:r>
    </w:p>
    <w:p w14:paraId="7F651E30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5" o:title="eqId9e191048735778de06e91756d1d8403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的半衰期长，说明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5" o:title="eqId9e191048735778de06e91756d1d84037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难以失去电子</w:t>
      </w:r>
    </w:p>
    <w:p w14:paraId="6D884D56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5" o:title="eqId9e191048735778de06e91756d1d84037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衰变一半所需的时间小于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45pt;width:20.55pt;" o:ole="t" filled="f" o:preferrelative="t" stroked="f" coordsize="21600,21600">
            <v:path/>
            <v:fill on="f" focussize="0,0"/>
            <v:stroke on="f" joinstyle="miter"/>
            <v:imagedata r:id="rId19" o:title="eqIde639d4fec9d51f71f67f59d7f142c08a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衰变一半所需的时间</w:t>
      </w:r>
    </w:p>
    <w:p w14:paraId="093E8B72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从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13" o:title="eqId1be36565ecb4ce41d39111b23f59ac7c"/>
            <o:lock v:ext="edit" aspectratio="t"/>
            <w10:wrap type="none"/>
            <w10:anchorlock/>
          </v:shape>
          <o:OLEObject Type="Embed" ProgID="Equation.DSMT4" ShapeID="_x0000_i1038" DrawAspect="Content" ObjectID="_1468075738" r:id="rId2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原子束流中直接俘获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5" o:title="eqId9e191048735778de06e91756d1d84037"/>
            <o:lock v:ext="edit" aspectratio="t"/>
            <w10:wrap type="none"/>
            <w10:anchorlock/>
          </v:shape>
          <o:OLEObject Type="Embed" ProgID="Equation.DSMT4" ShapeID="_x0000_i1039" DrawAspect="Content" ObjectID="_1468075739" r:id="rId2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原子的过程属于化学变化</w:t>
      </w:r>
    </w:p>
    <w:p w14:paraId="4926E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下列化学用语或图示表达不正确的是</w:t>
      </w:r>
    </w:p>
    <w:p w14:paraId="2FB051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1" o:title="eqIdde35fc0240c4bae100a822e77e3262a0"/>
            <o:lock v:ext="edit" aspectratio="t"/>
            <w10:wrap type="none"/>
            <w10:anchorlock/>
          </v:shape>
          <o:OLEObject Type="Embed" ProgID="Equation.DSMT4" ShapeID="_x0000_i1040" DrawAspect="Content" ObjectID="_1468075740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的电子式：</w:t>
      </w:r>
      <w:r>
        <w:rPr>
          <w:color w:val="000000"/>
        </w:rPr>
        <w:drawing>
          <wp:inline distT="0" distB="0" distL="114300" distR="114300">
            <wp:extent cx="1581150" cy="447675"/>
            <wp:effectExtent l="0" t="0" r="0" b="825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25pt;" o:ole="t" filled="f" o:preferrelative="t" stroked="f" coordsize="21600,21600">
            <v:path/>
            <v:fill on="f" focussize="0,0"/>
            <v:stroke on="f" joinstyle="miter"/>
            <v:imagedata r:id="rId34" o:title="eqId03a5c8a45b70251a7fa0506a5b4b8ac9"/>
            <o:lock v:ext="edit" aspectratio="t"/>
            <w10:wrap type="none"/>
            <w10:anchorlock/>
          </v:shape>
          <o:OLEObject Type="Embed" ProgID="Equation.DSMT4" ShapeID="_x0000_i1041" DrawAspect="Content" ObjectID="_1468075741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分子的球棍模型：</w:t>
      </w:r>
      <w:r>
        <w:rPr>
          <w:color w:val="000000"/>
        </w:rPr>
        <w:drawing>
          <wp:inline distT="0" distB="0" distL="114300" distR="114300">
            <wp:extent cx="609600" cy="6667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B33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37" o:title="eqId60fcaacd207ab36fd57a93173cc31447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的结构示意图：</w:t>
      </w:r>
      <w:r>
        <w:rPr>
          <w:color w:val="000000"/>
        </w:rPr>
        <w:drawing>
          <wp:inline distT="0" distB="0" distL="114300" distR="114300">
            <wp:extent cx="561975" cy="6477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乙炔的结构式：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75pt;width:81.15pt;" o:ole="t" filled="f" o:preferrelative="t" stroked="f" coordsize="21600,21600">
            <v:path/>
            <v:fill on="f" focussize="0,0"/>
            <v:stroke on="f" joinstyle="miter"/>
            <v:imagedata r:id="rId40" o:title="eqId3b073f4db4e7cd43c4222845f05aef7a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</w:p>
    <w:p w14:paraId="33803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酸性锌锰干电池的构造示意图如下。关于该电池及其工作原理，下列说法正确的是</w:t>
      </w:r>
    </w:p>
    <w:p w14:paraId="7B302F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2954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77F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石墨作电池的负极材料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电池工作时，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43" o:title="eqId22b84c78dae7945c7893ab4125a05ab5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向负极方向移动</w:t>
      </w:r>
    </w:p>
    <w:p w14:paraId="271F3D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5" o:title="eqId93a83767ccb065185092c78c76120c84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发生氧化反应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锌筒发生的电极反应为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47" o:title="eqIdcf11dd91f74ac5fb7ef9ef0a9239755b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</w:p>
    <w:p w14:paraId="0204AD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下列说法不正确的是</w:t>
      </w:r>
    </w:p>
    <w:p w14:paraId="223D29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葡萄糖氧化生成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9" o:title="eqIde71c86dcd9a9e9b09bbbb65b9d313435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51" o:title="eqId6e9b0547b553bc0c6d94299341006c1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的反应是放热反应</w:t>
      </w:r>
    </w:p>
    <w:p w14:paraId="61E79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核酸可看作磷酸、戊糖和碱基通过一定方式结合而成的生物大分子</w:t>
      </w:r>
    </w:p>
    <w:p w14:paraId="1C3B55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由氨基乙酸形成的二肽中存在两个氨基和两个羧基</w:t>
      </w:r>
    </w:p>
    <w:p w14:paraId="6E213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向饱和的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3" o:title="eqId24a7a58438b831b6a45a9874adce1055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溶液中加入少量鸡蛋清溶液会发生盐析</w:t>
      </w:r>
    </w:p>
    <w:p w14:paraId="2DA8B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下列方程式与所给事实不相符的是</w:t>
      </w:r>
    </w:p>
    <w:p w14:paraId="15F05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海水提溴过程中，用氯气氧化苦卤得到溴单质：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9pt;width:104.05pt;" o:ole="t" filled="f" o:preferrelative="t" stroked="f" coordsize="21600,21600">
            <v:path/>
            <v:fill on="f" focussize="0,0"/>
            <v:stroke on="f" joinstyle="miter"/>
            <v:imagedata r:id="rId55" o:title="eqId74d4ba74921a5911e5816e14ef326561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</w:p>
    <w:p w14:paraId="6697B3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用绿矾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57" o:title="eqId8ed6a25774100efad177375adb75d48b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将酸性工业废水中的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.75pt;width:33pt;" o:ole="t" filled="f" o:preferrelative="t" stroked="f" coordsize="21600,21600">
            <v:path/>
            <v:fill on="f" focussize="0,0"/>
            <v:stroke on="f" joinstyle="miter"/>
            <v:imagedata r:id="rId59" o:title="eqIde6d42c4c1add1febe3099929775fc3e0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.75pt;width:234.75pt;" o:ole="t" filled="f" o:preferrelative="t" stroked="f" coordsize="21600,21600">
            <v:path/>
            <v:fill on="f" focussize="0,0"/>
            <v:stroke on="f" joinstyle="miter"/>
            <v:imagedata r:id="rId61" o:title="eqId3d6085815447f3a3090db360cae4d2c2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</w:p>
    <w:p w14:paraId="0AECF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63" o:title="eqId2b41491608ce2cb40a220948f60c5ad4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溶液能有效除去误食的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.75pt;width:138pt;" o:ole="t" filled="f" o:preferrelative="t" stroked="f" coordsize="21600,21600">
            <v:path/>
            <v:fill on="f" focussize="0,0"/>
            <v:stroke on="f" joinstyle="miter"/>
            <v:imagedata r:id="rId65" o:title="eqId4c003e7eab91d1918b58b557c1752c5d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</w:p>
    <w:p w14:paraId="62106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67" o:title="eqId889220d0a5054f0df8fdb14fec5409b8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溶液将水垢中的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69" o:title="eqId1a9c7ca23e019ad46f9b1b46b133a07a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转化为溶于酸的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71" o:title="eqIde2c5c4252151fd66a6c92cc209dca17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9.15pt;width:113.9pt;" o:ole="t" filled="f" o:preferrelative="t" stroked="f" coordsize="21600,21600">
            <v:path/>
            <v:fill on="f" focussize="0,0"/>
            <v:stroke on="f" joinstyle="miter"/>
            <v:imagedata r:id="rId73" o:title="eqIddbddf731be141f861a712ea03c625dea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</w:p>
    <w:p w14:paraId="550F79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下列实验的对应操作中，不合理的是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071"/>
        <w:gridCol w:w="3807"/>
      </w:tblGrid>
      <w:tr w14:paraId="2A0EC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DC86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04875" cy="1247775"/>
                  <wp:effectExtent l="0" t="0" r="9525" b="9525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46FA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71550" cy="1419225"/>
                  <wp:effectExtent l="0" t="0" r="0" b="9525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2212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F1FF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．用</w:t>
            </w:r>
            <w:r>
              <w:object>
                <v:shape id="_x0000_i1060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      <v:path/>
                  <v:fill on="f" focussize="0,0"/>
                  <v:stroke on="f" joinstyle="miter"/>
                  <v:imagedata r:id="rId77" o:title="eqId387d2029bc8e5f0ceb454be937a07e3f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7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标准溶液滴定</w:t>
            </w:r>
            <w:r>
              <w:object>
                <v:shape id="_x0000_i106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79" o:title="eqIdce93086f0133444d40743d654cba1c55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7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139A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．稀释浓硫酸</w:t>
            </w:r>
          </w:p>
        </w:tc>
      </w:tr>
      <w:tr w14:paraId="5C06B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312C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85825" cy="1371600"/>
                  <wp:effectExtent l="0" t="0" r="9525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6C02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81075" cy="1400175"/>
                  <wp:effectExtent l="0" t="0" r="9525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509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E875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．从提纯后的</w:t>
            </w:r>
            <w:r>
              <w:object>
                <v:shape id="_x0000_i1062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53" o:title="eqId24a7a58438b831b6a45a9874adce1055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8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溶液获得</w:t>
            </w:r>
            <w:r>
              <w:object>
                <v:shape id="_x0000_i1063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53" o:title="eqId24a7a58438b831b6a45a9874adce1055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8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晶体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350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．配制一定物质的量浓度的</w:t>
            </w:r>
            <w:r>
              <w:object>
                <v:shape id="_x0000_i1064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      <v:path/>
                  <v:fill on="f" focussize="0,0"/>
                  <v:stroke on="f" joinstyle="miter"/>
                  <v:imagedata r:id="rId85" o:title="eqId9194df0a8de85c4e438d1223957392e3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8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</w:tr>
    </w:tbl>
    <w:p w14:paraId="4631CCBC">
      <w:pPr>
        <w:spacing w:line="360" w:lineRule="auto"/>
        <w:jc w:val="left"/>
        <w:textAlignment w:val="center"/>
        <w:rPr>
          <w:color w:val="000000"/>
        </w:rPr>
      </w:pPr>
    </w:p>
    <w:p w14:paraId="5162D8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AE15A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硫酸是重要化工原料，工业生产制取硫酸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2332804" name="图片 992332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332804" name="图片 992332804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原理示意图如下。</w:t>
      </w:r>
    </w:p>
    <w:p w14:paraId="76BAA0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33825" cy="9906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1081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下列说法不正确的是</w:t>
      </w:r>
    </w:p>
    <w:p w14:paraId="6002D7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的化学方程式：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.75pt;width:134.25pt;" o:ole="t" filled="f" o:preferrelative="t" stroked="f" coordsize="21600,21600">
            <v:path/>
            <v:fill on="f" focussize="0,0"/>
            <v:stroke on="f" joinstyle="miter"/>
            <v:imagedata r:id="rId89" o:title="eqIdc863dcfadfc38e117d911d7c0ffbc343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</w:p>
    <w:p w14:paraId="32EB5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中的反应条件都是为了提高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.15pt;width:23.15pt;" o:ole="t" filled="f" o:preferrelative="t" stroked="f" coordsize="21600,21600">
            <v:path/>
            <v:fill on="f" focussize="0,0"/>
            <v:stroke on="f" joinstyle="miter"/>
            <v:imagedata r:id="rId91" o:title="eqId39208d1c3e640e796d76875beeb9fb04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平衡转化率</w:t>
      </w:r>
    </w:p>
    <w:p w14:paraId="6B47AC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将黄铁和换成硫黄可以减少废渣的产生</w:t>
      </w:r>
    </w:p>
    <w:p w14:paraId="6956B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生产过程中产生的尾气可用碱液吸收</w:t>
      </w:r>
    </w:p>
    <w:p w14:paraId="277FD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67" o:title="eqId889220d0a5054f0df8fdb14fec5409b8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94" o:title="eqIde7dcde4bdbd4d0e52382a6cbf799869f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的下列说法中，不正确的是</w:t>
      </w:r>
    </w:p>
    <w:p w14:paraId="0F6B7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两种物质的溶液中，所含微粒的种类相同</w:t>
      </w:r>
    </w:p>
    <w:p w14:paraId="2C1F7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可用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9" o:title="eqIdce93086f0133444d40743d654cba1c55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溶液使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94" o:title="eqIde7dcde4bdbd4d0e52382a6cbf799869f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67" o:title="eqId889220d0a5054f0df8fdb14fec5409b8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</w:p>
    <w:p w14:paraId="6A67E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利用二者热稳定性差异，可从它们的固体混合物中除去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94" o:title="eqIde7dcde4bdbd4d0e52382a6cbf799869f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</w:p>
    <w:p w14:paraId="62CAF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室温下，二者饱和溶液的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00" o:title="eqId1066e53bf79a3cdff7ec2934bd09e272"/>
            <o:lock v:ext="edit" aspectratio="t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差约为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，主要是由于它们的溶解度差异</w:t>
      </w:r>
    </w:p>
    <w:p w14:paraId="632819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氘代氨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102" o:title="eqId3e9657335953ba6a27664a4e6093390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可用于反应机理研究。下列两种方法均可得到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102" o:title="eqId3e9657335953ba6a27664a4e6093390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：①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105" o:title="eqId7052b6c3293d592b259ac8101ddc0e3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107" o:title="eqIdec69873427010549d0d69346c33c370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的水解反应；②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7.9pt;width:24.95pt;" o:ole="t" filled="f" o:preferrelative="t" stroked="f" coordsize="21600,21600">
            <v:path/>
            <v:fill on="f" focussize="0,0"/>
            <v:stroke on="f" joinstyle="miter"/>
            <v:imagedata r:id="rId109" o:title="eqId1163bc05a73653778b05c45aed88add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107" o:title="eqIdec69873427010549d0d69346c33c370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反应。下列说法不正确的是</w:t>
      </w:r>
    </w:p>
    <w:p w14:paraId="07E5F3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7.9pt;width:24.95pt;" o:ole="t" filled="f" o:preferrelative="t" stroked="f" coordsize="21600,21600">
            <v:path/>
            <v:fill on="f" focussize="0,0"/>
            <v:stroke on="f" joinstyle="miter"/>
            <v:imagedata r:id="rId109" o:title="eqId1163bc05a73653778b05c45aed88addc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102" o:title="eqId3e9657335953ba6a27664a4e6093390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可用质谱法区分</w:t>
      </w:r>
    </w:p>
    <w:p w14:paraId="7B243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7.9pt;width:24.95pt;" o:ole="t" filled="f" o:preferrelative="t" stroked="f" coordsize="21600,21600">
            <v:path/>
            <v:fill on="f" focussize="0,0"/>
            <v:stroke on="f" joinstyle="miter"/>
            <v:imagedata r:id="rId109" o:title="eqId1163bc05a73653778b05c45aed88add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102" o:title="eqId3e9657335953ba6a27664a4e6093390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均为极性分子</w:t>
      </w:r>
    </w:p>
    <w:p w14:paraId="6B2F77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方法①的化学方程式是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.75pt;width:183pt;" o:ole="t" filled="f" o:preferrelative="t" stroked="f" coordsize="21600,21600">
            <v:path/>
            <v:fill on="f" focussize="0,0"/>
            <v:stroke on="f" joinstyle="miter"/>
            <v:imagedata r:id="rId116" o:title="eqId32c5fd18ae838fed92fccc665d806a3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5">
            <o:LockedField>false</o:LockedField>
          </o:OLEObject>
        </w:object>
      </w:r>
    </w:p>
    <w:p w14:paraId="34500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方法②得到的产品纯度比方法①的高</w:t>
      </w:r>
    </w:p>
    <w:p w14:paraId="07CEE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可采用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9pt;width:41.35pt;" o:ole="t" filled="f" o:preferrelative="t" stroked="f" coordsize="21600,21600">
            <v:path/>
            <v:fill on="f" focussize="0,0"/>
            <v:stroke on="f" joinstyle="miter"/>
            <v:imagedata r:id="rId118" o:title="eqId1124042a113a9d788567c2bc95f43e5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催化氧化法将工业副产物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77" o:title="eqId387d2029bc8e5f0ceb454be937a07e3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制成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21" o:title="eqId39db0d5f5533066dab682ec1bf4c39b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，实现氯资源的再利用。反应的热化学方程式：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3.75pt;width:294.75pt;" o:ole="t" filled="f" o:preferrelative="t" stroked="f" coordsize="21600,21600">
            <v:path/>
            <v:fill on="f" focussize="0,0"/>
            <v:stroke on="f" joinstyle="miter"/>
            <v:imagedata r:id="rId123" o:title="eqIdf4cd3095b8b5dff2c682d4e6d43a4d8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。下图所示为该法的一种催化机理。</w:t>
      </w:r>
    </w:p>
    <w:p w14:paraId="5FA497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10001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3D3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下列说法不正确的是</w:t>
      </w:r>
    </w:p>
    <w:p w14:paraId="67E4EE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为反应物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77" o:title="eqId387d2029bc8e5f0ceb454be937a07e3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为生成物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51" o:title="eqId6e9b0547b553bc0c6d94299341006c1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6">
            <o:LockedField>false</o:LockedField>
          </o:OLEObject>
        </w:object>
      </w:r>
    </w:p>
    <w:p w14:paraId="5D7BE3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反应制得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28" o:title="eqId271a97c6949a6aacc07f8aebb30921c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，须投入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30" o:title="eqId380ebc179a82647fcb79a65bd20e2c6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9">
            <o:LockedField>false</o:LockedField>
          </o:OLEObject>
        </w:object>
      </w:r>
    </w:p>
    <w:p w14:paraId="29421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升高反应温度，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77" o:title="eqId387d2029bc8e5f0ceb454be937a07e3f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被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133" o:title="eqId7fa4e407156124daed6d1d94dbb26e2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氧化制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21" o:title="eqId39db0d5f5533066dab682ec1bf4c39b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的反应平衡常数减小</w:t>
      </w:r>
    </w:p>
    <w:p w14:paraId="64C9AB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图中转化涉及的反应中有两个属于氧化还原反应</w:t>
      </w:r>
    </w:p>
    <w:p w14:paraId="6DD474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9" o:title="eqIde71c86dcd9a9e9b09bbbb65b9d31343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的资源化利用有利于实现“碳中和”。利用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9" o:title="eqIde71c86dcd9a9e9b09bbbb65b9d31343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为原料可以合成新型可降解高分子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，其合成路线如下。</w:t>
      </w:r>
    </w:p>
    <w:p w14:paraId="1D9FE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82040"/>
            <wp:effectExtent l="0" t="0" r="0" b="381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8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E23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已知：反应①中无其他产物生成。下列说法不正确的是</w:t>
      </w:r>
    </w:p>
    <w:p w14:paraId="708AEB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9" o:title="eqIde71c86dcd9a9e9b09bbbb65b9d31343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的化学计量比为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9pt;width:16.15pt;" o:ole="t" filled="f" o:preferrelative="t" stroked="f" coordsize="21600,21600">
            <v:path/>
            <v:fill on="f" focussize="0,0"/>
            <v:stroke on="f" joinstyle="miter"/>
            <v:imagedata r:id="rId140" o:title="eqIdee625166d9a321e5856770276ff253f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39">
            <o:LockedField>false</o:LockedField>
          </o:OLEObject>
        </w:object>
      </w:r>
    </w:p>
    <w:p w14:paraId="18C2F1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完全水解得到的产物的分子式和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的分子式相同</w:t>
      </w:r>
    </w:p>
    <w:p w14:paraId="262AA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可以利用碳碳双键进一步交联形成网状结构</w:t>
      </w:r>
    </w:p>
    <w:p w14:paraId="52168C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通过碳碳双键的加聚反应生成的高分子难以降解</w:t>
      </w:r>
    </w:p>
    <w:p w14:paraId="2220AB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下列依据相关数据作出的推断中，不正确的是</w:t>
      </w:r>
    </w:p>
    <w:p w14:paraId="7E0BA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依据相同温度下可逆反应的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大小的比较，可推断反应进行的方向</w:t>
      </w:r>
    </w:p>
    <w:p w14:paraId="33A142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依据一元弱酸的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.25pt;width:17.2pt;" o:ole="t" filled="f" o:preferrelative="t" stroked="f" coordsize="21600,21600">
            <v:path/>
            <v:fill on="f" focussize="0,0"/>
            <v:stroke on="f" joinstyle="miter"/>
            <v:imagedata r:id="rId142" o:title="eqIde238cc4fa07d6a8dab291d0ba43d76a2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，可推断它们同温度同浓度稀溶液的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00" o:title="eqId1066e53bf79a3cdff7ec2934bd09e27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大小</w:t>
      </w:r>
    </w:p>
    <w:p w14:paraId="6E4B2E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依据第二周期主族元素电负性依次增大，可推断它们的第一电离能依次增大</w:t>
      </w:r>
    </w:p>
    <w:p w14:paraId="685D97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依据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145" o:title="eqIdd2c95077c930143f0b23d0eef96cb3a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2332806" name="图片 992332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332806" name="图片 992332806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氢化物分子中氢卤键的键能，可推断它们的热稳定性强弱</w:t>
      </w:r>
    </w:p>
    <w:p w14:paraId="6FDF45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苯在浓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.3pt;width:32.9pt;" o:ole="t" filled="f" o:preferrelative="t" stroked="f" coordsize="21600,21600">
            <v:path/>
            <v:fill on="f" focussize="0,0"/>
            <v:stroke on="f" joinstyle="miter"/>
            <v:imagedata r:id="rId147" o:title="eqId14353a38204376d0c45212ff20e540d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和浓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49" o:title="eqIddbc7bcfe5cacce080d9a3d2ccf9366e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作用下，反应过程中能量变化示意图如下。下列说法不正确的是</w:t>
      </w:r>
    </w:p>
    <w:p w14:paraId="4D8B5D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997710"/>
            <wp:effectExtent l="0" t="0" r="0" b="254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9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08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从中间体到产物，无论从产物稳定性还是反应速率的角度均有利于产物</w:t>
      </w:r>
      <w:r>
        <w:rPr>
          <w:rFonts w:ascii="Times New Roman" w:hAnsi="Times New Roman" w:eastAsia="Times New Roman" w:cs="Times New Roman"/>
          <w:color w:val="000000"/>
        </w:rPr>
        <w:t>Ⅱ</w:t>
      </w:r>
    </w:p>
    <w:p w14:paraId="3773FD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为苯的加成产物，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为苯的取代产物</w:t>
      </w:r>
    </w:p>
    <w:p w14:paraId="4200E5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由苯得到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时，苯中的大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52" o:title="eqId70f5389990c3a0c5373f3bd9fb2454c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键没有变化</w:t>
      </w:r>
    </w:p>
    <w:p w14:paraId="7CBBD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对于生成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的反应，浓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49" o:title="eqIddbc7bcfe5cacce080d9a3d2ccf9366e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作催化剂</w:t>
      </w:r>
    </w:p>
    <w:p w14:paraId="0F749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不同条件下，当</w:t>
      </w:r>
      <w:r>
        <w:rPr>
          <w:rFonts w:ascii="Times New Roman" w:hAnsi="Times New Roman" w:eastAsia="Times New Roman" w:cs="Times New Roman"/>
          <w:color w:val="000000"/>
        </w:rPr>
        <w:t>KMnO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KI</w:t>
      </w:r>
      <w:r>
        <w:rPr>
          <w:rFonts w:ascii="宋体" w:hAnsi="宋体" w:eastAsia="宋体" w:cs="宋体"/>
          <w:color w:val="000000"/>
        </w:rPr>
        <w:t>按照反应①②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2332808" name="图片 992332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332808" name="图片 992332808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化学计量比恰好反应，结果如下。</w:t>
      </w:r>
    </w:p>
    <w:tbl>
      <w:tblPr>
        <w:tblStyle w:val="4"/>
        <w:tblW w:w="6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3"/>
        <w:gridCol w:w="1174"/>
        <w:gridCol w:w="1362"/>
        <w:gridCol w:w="1389"/>
        <w:gridCol w:w="1035"/>
        <w:gridCol w:w="1022"/>
      </w:tblGrid>
      <w:tr w14:paraId="490F4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FF27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反应序号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49FF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起始酸碱性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2C0B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KI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E65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KMnO</w:t>
            </w:r>
            <w:r>
              <w:rPr>
                <w:color w:val="000000"/>
                <w:vertAlign w:val="subscript"/>
              </w:rPr>
              <w:t>4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C223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还原产物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D2B4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氧化产物</w:t>
            </w:r>
          </w:p>
        </w:tc>
      </w:tr>
      <w:tr w14:paraId="031A1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571B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C4B0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FD4A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物质的量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/mol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7D9E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物质的量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/mol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9757A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A743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0D064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067A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5D89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6F92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0.001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0584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C679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Mn</w:t>
            </w:r>
            <w:r>
              <w:rPr>
                <w:color w:val="000000"/>
                <w:vertAlign w:val="superscript"/>
              </w:rPr>
              <w:t>2+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CE2C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14:paraId="7ECBB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1B5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2773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35E7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0.001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1FE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10n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7E50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MnO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C13C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7" o:spt="75" alt="学科网(www.zxxk.com)--教育资源门户，提供试卷、教案、课件、论文、素材以及各类教学资源下载，还有大量而丰富的教学相关资讯！" type="#_x0000_t75" style="height:18.85pt;width:21pt;" o:ole="t" filled="f" o:preferrelative="t" stroked="f" coordsize="21600,21600">
                  <v:path/>
                  <v:fill on="f" focussize="0,0"/>
                  <v:stroke on="f" joinstyle="miter"/>
                  <v:imagedata r:id="rId155" o:title="eqIde5d655e26dfd3aab1fadd7b09cc2e54b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54">
                  <o:LockedField>false</o:LockedField>
                </o:OLEObject>
              </w:object>
            </w:r>
          </w:p>
        </w:tc>
      </w:tr>
    </w:tbl>
    <w:p w14:paraId="24021C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.75pt;width:33pt;" o:ole="t" filled="f" o:preferrelative="t" stroked="f" coordsize="21600,21600">
            <v:path/>
            <v:fill on="f" focussize="0,0"/>
            <v:stroke on="f" joinstyle="miter"/>
            <v:imagedata r:id="rId157" o:title="eqIde371467e9501e9949eab0f2dc5f67ed8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的氧化性随酸性减弱而减弱。</w:t>
      </w:r>
    </w:p>
    <w:p w14:paraId="51311E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下列说法正确的是</w:t>
      </w:r>
    </w:p>
    <w:p w14:paraId="30E4A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反应①，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21.75pt;width:101.25pt;" o:ole="t" filled="f" o:preferrelative="t" stroked="f" coordsize="21600,21600">
            <v:path/>
            <v:fill on="f" focussize="0,0"/>
            <v:stroke on="f" joinstyle="miter"/>
            <v:imagedata r:id="rId159" o:title="eqIde7715acde5c98988be18751d92d9e71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8">
            <o:LockedField>false</o:LockedField>
          </o:OLEObject>
        </w:object>
      </w:r>
    </w:p>
    <w:p w14:paraId="202967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对比反应①和②，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1" o:title="eqId68a15ea2bb3745ba947431ff067f890a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0">
            <o:LockedField>false</o:LockedField>
          </o:OLEObject>
        </w:object>
      </w:r>
    </w:p>
    <w:p w14:paraId="7C05D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对比反应①和②，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5pt;width:11.05pt;" o:ole="t" filled="f" o:preferrelative="t" stroked="f" coordsize="21600,21600">
            <v:path/>
            <v:fill on="f" focussize="0,0"/>
            <v:stroke on="f" joinstyle="miter"/>
            <v:imagedata r:id="rId163" o:title="eqId791021660685d4da65f99d1f973dfa9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的还原性随酸性减弱而减弱</w:t>
      </w:r>
    </w:p>
    <w:p w14:paraId="1CAE3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随反应进行，体系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00" o:title="eqId1066e53bf79a3cdff7ec2934bd09e27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变化：①增大，②不变</w:t>
      </w:r>
    </w:p>
    <w:p w14:paraId="4A07A0D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</w:p>
    <w:p w14:paraId="111CAE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E7BC4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锡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pt;width:16.15pt;" o:ole="t" filled="f" o:preferrelative="t" stroked="f" coordsize="21600,21600">
            <v:path/>
            <v:fill on="f" focussize="0,0"/>
            <v:stroke on="f" joinstyle="miter"/>
            <v:imagedata r:id="rId166" o:title="eqIdf42493f8d0cadbd09fe45d7ea7f2cdd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是现代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五金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之一，广泛应用于合金、半导体工业等。</w:t>
      </w:r>
    </w:p>
    <w:p w14:paraId="3D69C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pt;width:16.15pt;" o:ole="t" filled="f" o:preferrelative="t" stroked="f" coordsize="21600,21600">
            <v:path/>
            <v:fill on="f" focussize="0,0"/>
            <v:stroke on="f" joinstyle="miter"/>
            <v:imagedata r:id="rId166" o:title="eqIdf42493f8d0cadbd09fe45d7ea7f2cdda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位于元素周期表的第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周期第</w:t>
      </w:r>
      <w:r>
        <w:rPr>
          <w:rFonts w:ascii="Times New Roman" w:hAnsi="Times New Roman" w:eastAsia="Times New Roman" w:cs="Times New Roman"/>
          <w:color w:val="000000"/>
        </w:rPr>
        <w:t>IVA</w:t>
      </w:r>
      <w:r>
        <w:rPr>
          <w:rFonts w:ascii="宋体" w:hAnsi="宋体" w:eastAsia="宋体" w:cs="宋体"/>
          <w:color w:val="000000"/>
        </w:rPr>
        <w:t>族。将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pt;width:16.15pt;" o:ole="t" filled="f" o:preferrelative="t" stroked="f" coordsize="21600,21600">
            <v:path/>
            <v:fill on="f" focussize="0,0"/>
            <v:stroke on="f" joinstyle="miter"/>
            <v:imagedata r:id="rId166" o:title="eqIdf42493f8d0cadbd09fe45d7ea7f2cdd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的基态原子最外层轨道表示式补充完整：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A2AFE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6000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49D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71" o:title="eqIdc15a6390d3324bdba63d1ff064a1417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8.45pt;width:31.1pt;" o:ole="t" filled="f" o:preferrelative="t" stroked="f" coordsize="21600,21600">
            <v:path/>
            <v:fill on="f" focussize="0,0"/>
            <v:stroke on="f" joinstyle="miter"/>
            <v:imagedata r:id="rId173" o:title="eqIdc916ba76dac5f35ae1114e576f382c1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是锡的常见氯化物，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71" o:title="eqIdc15a6390d3324bdba63d1ff064a1417a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可被氧化得到。</w:t>
      </w:r>
    </w:p>
    <w:p w14:paraId="2802F7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57500" cy="12763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71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71" o:title="eqIdc15a6390d3324bdba63d1ff064a1417a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分子的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178" o:title="eqId7d142e311ea4cfa6a78e0e86be432d2f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模型名称是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B9D41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8.45pt;width:31.1pt;" o:ole="t" filled="f" o:preferrelative="t" stroked="f" coordsize="21600,21600">
            <v:path/>
            <v:fill on="f" focussize="0,0"/>
            <v:stroke on="f" joinstyle="miter"/>
            <v:imagedata r:id="rId173" o:title="eqIdc916ba76dac5f35ae1114e576f382c1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15pt;width:39.85pt;" o:ole="t" filled="f" o:preferrelative="t" stroked="f" coordsize="21600,21600">
            <v:path/>
            <v:fill on="f" focussize="0,0"/>
            <v:stroke on="f" joinstyle="miter"/>
            <v:imagedata r:id="rId181" o:title="eqId680cdf2b8d695cbeae70ab14c4d6de8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键是由锡的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轨道与氯的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6.65pt;width:16.65pt;" o:ole="t" filled="f" o:preferrelative="t" stroked="f" coordsize="21600,21600">
            <v:path/>
            <v:fill on="f" focussize="0,0"/>
            <v:stroke on="f" joinstyle="miter"/>
            <v:imagedata r:id="rId183" o:title="eqId31adde701f7dd006bd60b40700c5d304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轨道重叠形成</w:t>
      </w:r>
      <w:r>
        <w:rPr>
          <w:rFonts w:ascii="Times New Roman" w:hAnsi="Times New Roman" w:eastAsia="Times New Roman" w:cs="Times New Roman"/>
          <w:color w:val="000000"/>
        </w:rPr>
        <w:t>σ</w:t>
      </w:r>
      <w:r>
        <w:rPr>
          <w:rFonts w:ascii="宋体" w:hAnsi="宋体" w:eastAsia="宋体" w:cs="宋体"/>
          <w:color w:val="000000"/>
        </w:rPr>
        <w:t>键。</w:t>
      </w:r>
    </w:p>
    <w:p w14:paraId="37FEF9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白锡和灰锡是单质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pt;width:16.15pt;" o:ole="t" filled="f" o:preferrelative="t" stroked="f" coordsize="21600,21600">
            <v:path/>
            <v:fill on="f" focussize="0,0"/>
            <v:stroke on="f" joinstyle="miter"/>
            <v:imagedata r:id="rId166" o:title="eqIdf42493f8d0cadbd09fe45d7ea7f2cdda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的常见同素异形体。二者晶胞如图：白锡具有体心四方结构；灰锡具有立方金刚石结构。</w:t>
      </w:r>
    </w:p>
    <w:p w14:paraId="4292BD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24100" cy="9239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DA1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①灰锡中每个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pt;width:16.15pt;" o:ole="t" filled="f" o:preferrelative="t" stroked="f" coordsize="21600,21600">
            <v:path/>
            <v:fill on="f" focussize="0,0"/>
            <v:stroke on="f" joinstyle="miter"/>
            <v:imagedata r:id="rId166" o:title="eqIdf42493f8d0cadbd09fe45d7ea7f2cdda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原子周围与它最近且距离相等的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pt;width:16.15pt;" o:ole="t" filled="f" o:preferrelative="t" stroked="f" coordsize="21600,21600">
            <v:path/>
            <v:fill on="f" focussize="0,0"/>
            <v:stroke on="f" joinstyle="miter"/>
            <v:imagedata r:id="rId166" o:title="eqIdf42493f8d0cadbd09fe45d7ea7f2cdda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原子有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个。</w:t>
      </w:r>
    </w:p>
    <w:p w14:paraId="7B7E9C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②若白锡和灰锡的晶胞体积分别为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8.85pt;width:32.15pt;" o:ole="t" filled="f" o:preferrelative="t" stroked="f" coordsize="21600,21600">
            <v:path/>
            <v:fill on="f" focussize="0,0"/>
            <v:stroke on="f" joinstyle="miter"/>
            <v:imagedata r:id="rId189" o:title="eqId0551f575e6733003140f7e7c591b5d55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8.85pt;width:33.85pt;" o:ole="t" filled="f" o:preferrelative="t" stroked="f" coordsize="21600,21600">
            <v:path/>
            <v:fill on="f" focussize="0,0"/>
            <v:stroke on="f" joinstyle="miter"/>
            <v:imagedata r:id="rId191" o:title="eqId587d4e6f66d1ce5112f988d603dfb7b8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，则白锡和灰锡晶体的密度之比是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CF9A3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单质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pt;width:16.15pt;" o:ole="t" filled="f" o:preferrelative="t" stroked="f" coordsize="21600,21600">
            <v:path/>
            <v:fill on="f" focussize="0,0"/>
            <v:stroke on="f" joinstyle="miter"/>
            <v:imagedata r:id="rId166" o:title="eqIdf42493f8d0cadbd09fe45d7ea7f2cdda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的制备：将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8.25pt;width:29pt;" o:ole="t" filled="f" o:preferrelative="t" stroked="f" coordsize="21600,21600">
            <v:path/>
            <v:fill on="f" focussize="0,0"/>
            <v:stroke on="f" joinstyle="miter"/>
            <v:imagedata r:id="rId194" o:title="eqIdb14498368ef54b56bcf460cb437be65e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与焦炭充分混合后，于惰性气氛中加热至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05pt;width:34.15pt;" o:ole="t" filled="f" o:preferrelative="t" stroked="f" coordsize="21600,21600">
            <v:path/>
            <v:fill on="f" focussize="0,0"/>
            <v:stroke on="f" joinstyle="miter"/>
            <v:imagedata r:id="rId196" o:title="eqId70b602b3d9accb18872e19af15249e79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，由于固体之间反应慢，未明显发生反应。若通入空气在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05pt;width:34.15pt;" o:ole="t" filled="f" o:preferrelative="t" stroked="f" coordsize="21600,21600">
            <v:path/>
            <v:fill on="f" focussize="0,0"/>
            <v:stroke on="f" joinstyle="miter"/>
            <v:imagedata r:id="rId196" o:title="eqId70b602b3d9accb18872e19af15249e79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下，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8.25pt;width:29pt;" o:ole="t" filled="f" o:preferrelative="t" stroked="f" coordsize="21600,21600">
            <v:path/>
            <v:fill on="f" focussize="0,0"/>
            <v:stroke on="f" joinstyle="miter"/>
            <v:imagedata r:id="rId194" o:title="eqIdb14498368ef54b56bcf460cb437be65e"/>
            <o:lock v:ext="edit" aspectratio="t"/>
            <w10:wrap type="none"/>
            <w10:anchorlock/>
          </v:shape>
          <o:OLEObject Type="Embed" ProgID="Equation.DSMT4" ShapeID="_x0000_i1133" DrawAspect="Content" ObjectID="_1468075833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能迅速被还原为单质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pt;width:16.15pt;" o:ole="t" filled="f" o:preferrelative="t" stroked="f" coordsize="21600,21600">
            <v:path/>
            <v:fill on="f" focussize="0,0"/>
            <v:stroke on="f" joinstyle="miter"/>
            <v:imagedata r:id="rId166" o:title="eqIdf42493f8d0cadbd09fe45d7ea7f2cdda"/>
            <o:lock v:ext="edit" aspectratio="t"/>
            <w10:wrap type="none"/>
            <w10:anchorlock/>
          </v:shape>
          <o:OLEObject Type="Embed" ProgID="Equation.DSMT4" ShapeID="_x0000_i1134" DrawAspect="Content" ObjectID="_1468075834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，通入空气的作用是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4EAB0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8.3pt;width:32.9pt;" o:ole="t" filled="f" o:preferrelative="t" stroked="f" coordsize="21600,21600">
            <v:path/>
            <v:fill on="f" focussize="0,0"/>
            <v:stroke on="f" joinstyle="miter"/>
            <v:imagedata r:id="rId147" o:title="eqId14353a38204376d0c45212ff20e540d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是一种重要的工业原料。可采用不同的氮源制备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.3pt;width:32.9pt;" o:ole="t" filled="f" o:preferrelative="t" stroked="f" coordsize="21600,21600">
            <v:path/>
            <v:fill on="f" focussize="0,0"/>
            <v:stroke on="f" joinstyle="miter"/>
            <v:imagedata r:id="rId147" o:title="eqId14353a38204376d0c45212ff20e540d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40956A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方法一：早期以硝石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含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03" o:title="eqIde874e7f9977cf37868c592c4e8a664c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为氮源制备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8.3pt;width:32.9pt;" o:ole="t" filled="f" o:preferrelative="t" stroked="f" coordsize="21600,21600">
            <v:path/>
            <v:fill on="f" focussize="0,0"/>
            <v:stroke on="f" joinstyle="miter"/>
            <v:imagedata r:id="rId147" o:title="eqId14353a38204376d0c45212ff20e540dd"/>
            <o:lock v:ext="edit" aspectratio="t"/>
            <w10:wrap type="none"/>
            <w10:anchorlock/>
          </v:shape>
          <o:OLEObject Type="Embed" ProgID="Equation.DSMT4" ShapeID="_x0000_i1138" DrawAspect="Content" ObjectID="_1468075838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，反应的化学方程式为：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.75pt;width:203.25pt;" o:ole="t" filled="f" o:preferrelative="t" stroked="f" coordsize="21600,21600">
            <v:path/>
            <v:fill on="f" focussize="0,0"/>
            <v:stroke on="f" joinstyle="miter"/>
            <v:imagedata r:id="rId206" o:title="eqIdef33093f5b20c0be48eed0d744285b5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。该反应利用了浓硫酸的性质是酸性和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9A3F4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方法二：以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7.9pt;width:24.95pt;" o:ole="t" filled="f" o:preferrelative="t" stroked="f" coordsize="21600,21600">
            <v:path/>
            <v:fill on="f" focussize="0,0"/>
            <v:stroke on="f" joinstyle="miter"/>
            <v:imagedata r:id="rId109" o:title="eqId1163bc05a73653778b05c45aed88addc"/>
            <o:lock v:ext="edit" aspectratio="t"/>
            <w10:wrap type="none"/>
            <w10:anchorlock/>
          </v:shape>
          <o:OLEObject Type="Embed" ProgID="Equation.DSMT4" ShapeID="_x0000_i1140" DrawAspect="Content" ObjectID="_1468075840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为氮源催化氧化制备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.3pt;width:32.9pt;" o:ole="t" filled="f" o:preferrelative="t" stroked="f" coordsize="21600,21600">
            <v:path/>
            <v:fill on="f" focussize="0,0"/>
            <v:stroke on="f" joinstyle="miter"/>
            <v:imagedata r:id="rId147" o:title="eqId14353a38204376d0c45212ff20e540d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，反应原理分三步进行。</w:t>
      </w:r>
    </w:p>
    <w:p w14:paraId="403F0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28925" cy="371475"/>
            <wp:effectExtent l="0" t="0" r="9525" b="889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67A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①第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步反应的化学方程式为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EE7CA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②针对第Ⅱ步反应进行研究：在容积可变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2332810" name="图片 992332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332810" name="图片 992332810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密闭容器中，充入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11" o:title="eqId312a659d4e47c70f071c214557fc5492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213" o:title="eqId8a405969d8b5756181dd15e754b516f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进行反应。在不同压强下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15" o:title="eqId702479d629f919183641d90944d7bd0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17" o:title="eqIdb134979720dce8399d670998451f1c8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，反应达到平衡时，测得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219" o:title="eqId9110e80d125190c4b5bed606e1fc222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转化率随温度的变化如图所示。解释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点的容器容积小于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点的容器容积的原因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718D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7716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A0B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方法三：研究表明可以用电解法以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7.9pt;width:17.05pt;" o:ole="t" filled="f" o:preferrelative="t" stroked="f" coordsize="21600,21600">
            <v:path/>
            <v:fill on="f" focussize="0,0"/>
            <v:stroke on="f" joinstyle="miter"/>
            <v:imagedata r:id="rId222" o:title="eqId689cceefc5aed24568b73c0a6910c53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为氨源直接制备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8.3pt;width:32.9pt;" o:ole="t" filled="f" o:preferrelative="t" stroked="f" coordsize="21600,21600">
            <v:path/>
            <v:fill on="f" focussize="0,0"/>
            <v:stroke on="f" joinstyle="miter"/>
            <v:imagedata r:id="rId147" o:title="eqId14353a38204376d0c45212ff20e540d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，其原理示意图如下。</w:t>
      </w:r>
    </w:p>
    <w:p w14:paraId="4A3A8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210502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231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①电极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表面生成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8.75pt;width:24.75pt;" o:ole="t" filled="f" o:preferrelative="t" stroked="f" coordsize="21600,21600">
            <v:path/>
            <v:fill on="f" focussize="0,0"/>
            <v:stroke on="f" joinstyle="miter"/>
            <v:imagedata r:id="rId226" o:title="eqId0f3b22c7fcd6aef75aa2119ad593692c"/>
            <o:lock v:ext="edit" aspectratio="t"/>
            <w10:wrap type="none"/>
            <w10:anchorlock/>
          </v:shape>
          <o:OLEObject Type="Embed" ProgID="Equation.DSMT4" ShapeID="_x0000_i1149" DrawAspect="Content" ObjectID="_1468075849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的电极反应式：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94868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②研究发现：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7.9pt;width:17.05pt;" o:ole="t" filled="f" o:preferrelative="t" stroked="f" coordsize="21600,21600">
            <v:path/>
            <v:fill on="f" focussize="0,0"/>
            <v:stroke on="f" joinstyle="miter"/>
            <v:imagedata r:id="rId222" o:title="eqId689cceefc5aed24568b73c0a6910c53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转化可能的途径为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24.75pt;width:87pt;" o:ole="t" filled="f" o:preferrelative="t" stroked="f" coordsize="21600,21600">
            <v:path/>
            <v:fill on="f" focussize="0,0"/>
            <v:stroke on="f" joinstyle="miter"/>
            <v:imagedata r:id="rId229" o:title="eqId0a312e2744e3615f86ec3bc3812b6ef8"/>
            <o:lock v:ext="edit" aspectratio="t"/>
            <w10:wrap type="none"/>
            <w10:anchorlock/>
          </v:shape>
          <o:OLEObject Type="Embed" ProgID="Equation.DSMT4" ShapeID="_x0000_i1151" DrawAspect="Content" ObjectID="_1468075851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。电极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表面还发生</w:t>
      </w:r>
      <w:r>
        <w:rPr>
          <w:rFonts w:ascii="Times New Roman" w:hAnsi="Times New Roman" w:eastAsia="Times New Roman" w:cs="Times New Roman"/>
          <w:color w:val="000000"/>
        </w:rPr>
        <w:t>iii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pt;width:55.8pt;" o:ole="t" filled="f" o:preferrelative="t" stroked="f" coordsize="21600,21600">
            <v:path/>
            <v:fill on="f" focussize="0,0"/>
            <v:stroke on="f" joinstyle="miter"/>
            <v:imagedata r:id="rId231" o:title="eqIda0d152fa4bf8f91613cd5f9cefbbbfb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iii</w:t>
      </w:r>
      <w:r>
        <w:rPr>
          <w:rFonts w:ascii="宋体" w:hAnsi="宋体" w:eastAsia="宋体" w:cs="宋体"/>
          <w:color w:val="000000"/>
        </w:rPr>
        <w:t>的存在，有利于途径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9B8B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人工固氮是高能耗的过程，结合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7.9pt;width:17.05pt;" o:ole="t" filled="f" o:preferrelative="t" stroked="f" coordsize="21600,21600">
            <v:path/>
            <v:fill on="f" focussize="0,0"/>
            <v:stroke on="f" joinstyle="miter"/>
            <v:imagedata r:id="rId222" o:title="eqId689cceefc5aed24568b73c0a6910c53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分子结构解释原因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。方法三为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7.9pt;width:17.05pt;" o:ole="t" filled="f" o:preferrelative="t" stroked="f" coordsize="21600,21600">
            <v:path/>
            <v:fill on="f" focussize="0,0"/>
            <v:stroke on="f" joinstyle="miter"/>
            <v:imagedata r:id="rId222" o:title="eqId689cceefc5aed24568b73c0a6910c539"/>
            <o:lock v:ext="edit" aspectratio="t"/>
            <w10:wrap type="none"/>
            <w10:anchorlock/>
          </v:shape>
          <o:OLEObject Type="Embed" ProgID="Equation.DSMT4" ShapeID="_x0000_i1154" DrawAspect="Content" ObjectID="_1468075854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的直接利用提供了一种新的思路。</w:t>
      </w:r>
    </w:p>
    <w:p w14:paraId="3D583D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除草剂苯嘧磺草胺的中间体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合成路线如下。</w:t>
      </w:r>
    </w:p>
    <w:p w14:paraId="74A79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2669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84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中含氧官能团的名称是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2105F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A→B</w:t>
      </w:r>
      <w:r>
        <w:rPr>
          <w:rFonts w:ascii="宋体" w:hAnsi="宋体" w:eastAsia="宋体" w:cs="宋体"/>
          <w:color w:val="000000"/>
        </w:rPr>
        <w:t>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32AAF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I→J</w:t>
      </w:r>
      <w:r>
        <w:rPr>
          <w:rFonts w:ascii="宋体" w:hAnsi="宋体" w:eastAsia="宋体" w:cs="宋体"/>
          <w:color w:val="000000"/>
        </w:rPr>
        <w:t>的制备过程中，下列说法正确的是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2FB5E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．依据平衡移动原理，加入过量的乙醇或将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蒸出，都有利于提高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的转化率</w:t>
      </w:r>
    </w:p>
    <w:p w14:paraId="6C3100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．利用饱和碳酸钠溶液可吸收蒸出的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和乙醇</w:t>
      </w:r>
    </w:p>
    <w:p w14:paraId="17FD3C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．若反应温度过高，可能生成副产物乙醚或者乙烯</w:t>
      </w:r>
    </w:p>
    <w:p w14:paraId="329467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已知：</w:t>
      </w:r>
      <w:r>
        <w:rPr>
          <w:color w:val="000000"/>
        </w:rPr>
        <w:drawing>
          <wp:inline distT="0" distB="0" distL="114300" distR="114300">
            <wp:extent cx="2714625" cy="704850"/>
            <wp:effectExtent l="0" t="0" r="9525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704975" cy="590550"/>
            <wp:effectExtent l="0" t="0" r="9525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837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的结构简式是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A3CAE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②判断并解释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中氟原子对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05pt;width:22.9pt;" o:ole="t" filled="f" o:preferrelative="t" stroked="f" coordsize="21600,21600">
            <v:path/>
            <v:fill on="f" focussize="0,0"/>
            <v:stroke on="f" joinstyle="miter"/>
            <v:imagedata r:id="rId238" o:title="eqId479c7f3d2873c4d53535ee5c422a831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的活泼性的影响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4A429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的分子式为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240" o:title="eqId810c66f4579402b67c252dca3e7c1dc5"/>
            <o:lock v:ext="edit" aspectratio="t"/>
            <w10:wrap type="none"/>
            <w10:anchorlock/>
          </v:shape>
          <o:OLEObject Type="Embed" ProgID="Equation.DSMT4" ShapeID="_x0000_i1156" DrawAspect="Content" ObjectID="_1468075856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。除苯环外，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分子中还有个含两个氮原子的六元环，在合成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的同时还生成产物甲醇和乙醇。由此可知，在生成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分子和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分子断裂的化学键均为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42" o:title="eqId706dea048fec4bd507c5aa79f8ff60df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键和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键，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的结构简式是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4C56D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利用黄铜矿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44" o:title="eqId368244bd6ffd5373a816084bfb76cecc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，含有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246" o:title="eqId61f83e3c8bcb8237b5aa8a808ad68a45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等杂质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生产纯铜，流程示意图如下。</w:t>
      </w:r>
    </w:p>
    <w:p w14:paraId="1307D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43500" cy="1285875"/>
            <wp:effectExtent l="0" t="0" r="0" b="9525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7C4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矿石在焙烧前需粉碎，其作用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992332812" name="图片 992332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332812" name="图片 992332812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BBF69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250" o:title="eqIda9d906e4b9b598138ea9381291cbf1a5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的作用是利用其分解产生的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7.9pt;width:22.05pt;" o:ole="t" filled="f" o:preferrelative="t" stroked="f" coordsize="21600,21600">
            <v:path/>
            <v:fill on="f" focussize="0,0"/>
            <v:stroke on="f" joinstyle="miter"/>
            <v:imagedata r:id="rId252" o:title="eqId6dd34eb812d3f789b945c2d95bf37633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使矿石中的铜元素转化为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254" o:title="eqId2a83733b1b1ca4969b6b7b7db98b038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250" o:title="eqIda9d906e4b9b598138ea9381291cbf1a5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发生热分解的化学方程式是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75BDB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矿石和过量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250" o:title="eqIda9d906e4b9b598138ea9381291cbf1a5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按一定比例混合，取相同质量，在不同温度下焙烧相同时间，测得：“吸收”过程氨吸收率和“浸铜”过程铜浸出率变化如图；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58" o:title="eqIde19b006fce7a7e25c81cebcc43299876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60" o:title="eqId7cd6a537c343e6884a2318a4eb3c917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时，固体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中所含铜、铁的主要物质如表。</w:t>
      </w:r>
    </w:p>
    <w:p w14:paraId="74213C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1943100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00"/>
        <w:gridCol w:w="2955"/>
      </w:tblGrid>
      <w:tr w14:paraId="11FE4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2367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8368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中所含铜、铁的主要物质</w:t>
            </w:r>
          </w:p>
        </w:tc>
      </w:tr>
      <w:tr w14:paraId="708E5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42A8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AC8C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7" o:spt="75" alt="学科网(www.zxxk.com)--教育资源门户，提供试卷、教案、课件、论文、素材以及各类教学资源下载，还有大量而丰富的教学相关资讯！" type="#_x0000_t75" style="height:18pt;width:125.25pt;" o:ole="t" filled="f" o:preferrelative="t" stroked="f" coordsize="21600,21600">
                  <v:path/>
                  <v:fill on="f" focussize="0,0"/>
                  <v:stroke on="f" joinstyle="miter"/>
                  <v:imagedata r:id="rId263" o:title="eqId732d5795f72535c0c568f5e76de92fe8"/>
                  <o:lock v:ext="edit" aspectratio="t"/>
                  <w10:wrap type="none"/>
                  <w10:anchorlock/>
                </v:shape>
                <o:OLEObject Type="Embed" ProgID="Equation.DSMT4" ShapeID="_x0000_i1167" DrawAspect="Content" ObjectID="_1468075867" r:id="rId262">
                  <o:LockedField>false</o:LockedField>
                </o:OLEObject>
              </w:object>
            </w:r>
          </w:p>
        </w:tc>
      </w:tr>
      <w:tr w14:paraId="6B976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C3A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A063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8" o:spt="75" alt="学科网(www.zxxk.com)--教育资源门户，提供试卷、教案、课件、论文、素材以及各类教学资源下载，还有大量而丰富的教学相关资讯！" type="#_x0000_t75" style="height:20.25pt;width:135.75pt;" o:ole="t" filled="f" o:preferrelative="t" stroked="f" coordsize="21600,21600">
                  <v:path/>
                  <v:fill on="f" focussize="0,0"/>
                  <v:stroke on="f" joinstyle="miter"/>
                  <v:imagedata r:id="rId265" o:title="eqId65e5a75aef484e8d32ff08b097997d45"/>
                  <o:lock v:ext="edit" aspectratio="t"/>
                  <w10:wrap type="none"/>
                  <w10:anchorlock/>
                </v:shape>
                <o:OLEObject Type="Embed" ProgID="Equation.DSMT4" ShapeID="_x0000_i1168" DrawAspect="Content" ObjectID="_1468075868" r:id="rId264">
                  <o:LockedField>false</o:LockedField>
                </o:OLEObject>
              </w:object>
            </w:r>
          </w:p>
        </w:tc>
      </w:tr>
    </w:tbl>
    <w:p w14:paraId="0C88E1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①温度低于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.9pt;width:31.15pt;" o:ole="t" filled="f" o:preferrelative="t" stroked="f" coordsize="21600,21600">
            <v:path/>
            <v:fill on="f" focussize="0,0"/>
            <v:stroke on="f" joinstyle="miter"/>
            <v:imagedata r:id="rId267" o:title="eqId765fa11759a81d8558fe0f38c284ed2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，随焙烧温度升高，铜浸出率显著增大的原因是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B0294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②温度高于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9pt;width:31.15pt;" o:ole="t" filled="f" o:preferrelative="t" stroked="f" coordsize="21600,21600">
            <v:path/>
            <v:fill on="f" focussize="0,0"/>
            <v:stroke on="f" joinstyle="miter"/>
            <v:imagedata r:id="rId267" o:title="eqId765fa11759a81d8558fe0f38c284ed2e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，根据焙烧时可能发生的反应，解释铜浸出率随焙烧温度升高而降低的原因是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8C4F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用离子方程式表示置换过程中加入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70" o:title="eqIdaf2aa4ca3dbdf24490f5d82b714fe5b4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的目的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4D1DF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粗铜经酸浸处理，再进行电解精炼；电解时用酸化的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254" o:title="eqId2a83733b1b1ca4969b6b7b7db98b038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溶液做电解液，并维持一定的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21.75pt;width:33.75pt;" o:ole="t" filled="f" o:preferrelative="t" stroked="f" coordsize="21600,21600">
            <v:path/>
            <v:fill on="f" focussize="0,0"/>
            <v:stroke on="f" joinstyle="miter"/>
            <v:imagedata r:id="rId273" o:title="eqIdeb81b1be225a9ac520bdb2a6ca6df9a3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21.75pt;width:42.75pt;" o:ole="t" filled="f" o:preferrelative="t" stroked="f" coordsize="21600,21600">
            <v:path/>
            <v:fill on="f" focussize="0,0"/>
            <v:stroke on="f" joinstyle="miter"/>
            <v:imagedata r:id="rId275" o:title="eqIdeb120e0a2d6b007c1f64d7aeed5273f0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。粗铜若未经酸浸处理，消耗相同电量时，会降低得到纯铜的量，原因是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2357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某小组同学向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277" o:title="eqId1be88e455c35936e504b006c4e2d1eba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279" o:title="eqIdd9806567ca08b68bab1e48cffa43dec6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281" o:title="eqIddf13fef9f3b41ec1eb588b99606e64f0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溶液中分别加入过量的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283" o:title="eqId38976580545a0405e4847dc13b4d221f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粉、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.5pt;width:16.9pt;" o:ole="t" filled="f" o:preferrelative="t" stroked="f" coordsize="21600,21600">
            <v:path/>
            <v:fill on="f" focussize="0,0"/>
            <v:stroke on="f" joinstyle="miter"/>
            <v:imagedata r:id="rId285" o:title="eqIdfe5b9f2768c9e68f633b33d6929f5590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粉和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5pt;width:19pt;" o:ole="t" filled="f" o:preferrelative="t" stroked="f" coordsize="21600,21600">
            <v:path/>
            <v:fill on="f" focussize="0,0"/>
            <v:stroke on="f" joinstyle="miter"/>
            <v:imagedata r:id="rId287" o:title="eqId26ea660b68dc20c57a9a3a53ecba228b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粉，探究溶液中氧化剂的微粒及其还原产物。</w:t>
      </w:r>
    </w:p>
    <w:p w14:paraId="3D3F12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理论分析</w:t>
      </w:r>
    </w:p>
    <w:p w14:paraId="65EAB0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依据金属活动性顺序，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289" o:title="eqId6a0cb643a6f12da7bd5dd8bb32810915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中可将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91" o:title="eqId7bc7efe60e2e9646c8ab17672c2b8b78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还原为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70" o:title="eqIdaf2aa4ca3dbdf24490f5d82b714fe5b4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的金属是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1AF24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实验验证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73"/>
        <w:gridCol w:w="866"/>
        <w:gridCol w:w="8547"/>
      </w:tblGrid>
      <w:tr w14:paraId="2646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596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5EF6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E6B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操作、现象及产物</w:t>
            </w:r>
          </w:p>
        </w:tc>
      </w:tr>
      <w:tr w14:paraId="0A8FD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1AD4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349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过量</w:t>
            </w:r>
            <w:r>
              <w:object>
                <v:shape id="_x0000_i1184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283" o:title="eqId38976580545a0405e4847dc13b4d221f"/>
                  <o:lock v:ext="edit" aspectratio="t"/>
                  <w10:wrap type="none"/>
                  <w10:anchorlock/>
                </v:shape>
                <o:OLEObject Type="Embed" ProgID="Equation.DSMT4" ShapeID="_x0000_i1184" DrawAspect="Content" ObjectID="_1468075884" r:id="rId29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C600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一段时间后，溶液逐渐变为蓝绿色，固体中未检测到</w:t>
            </w:r>
            <w:r>
              <w:object>
                <v:shape id="_x0000_i1185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      <v:path/>
                  <v:fill on="f" focussize="0,0"/>
                  <v:stroke on="f" joinstyle="miter"/>
                  <v:imagedata r:id="rId270" o:title="eqIdaf2aa4ca3dbdf24490f5d82b714fe5b4"/>
                  <o:lock v:ext="edit" aspectratio="t"/>
                  <w10:wrap type="none"/>
                  <w10:anchorlock/>
                </v:shape>
                <o:OLEObject Type="Embed" ProgID="Equation.DSMT4" ShapeID="_x0000_i1185" DrawAspect="Content" ObjectID="_1468075885" r:id="rId29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单质</w:t>
            </w:r>
          </w:p>
        </w:tc>
      </w:tr>
      <w:tr w14:paraId="2892A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35E3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0CB1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过量</w:t>
            </w:r>
            <w:r>
              <w:object>
                <v:shape id="_x0000_i1186" o:spt="75" alt="学科网(www.zxxk.com)--教育资源门户，提供试卷、教案、课件、论文、素材以及各类教学资源下载，还有大量而丰富的教学相关资讯！" type="#_x0000_t75" style="height:12.5pt;width:16.9pt;" o:ole="t" filled="f" o:preferrelative="t" stroked="f" coordsize="21600,21600">
                  <v:path/>
                  <v:fill on="f" focussize="0,0"/>
                  <v:stroke on="f" joinstyle="miter"/>
                  <v:imagedata r:id="rId285" o:title="eqIdfe5b9f2768c9e68f633b33d6929f5590"/>
                  <o:lock v:ext="edit" aspectratio="t"/>
                  <w10:wrap type="none"/>
                  <w10:anchorlock/>
                </v:shape>
                <o:OLEObject Type="Embed" ProgID="Equation.DSMT4" ShapeID="_x0000_i1186" DrawAspect="Content" ObjectID="_1468075886" r:id="rId29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3823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一段时间后有气泡产生，反应缓慢，</w:t>
            </w:r>
            <w:r>
              <w:object>
                <v:shape id="_x0000_i1187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      <v:path/>
                  <v:fill on="f" focussize="0,0"/>
                  <v:stroke on="f" joinstyle="miter"/>
                  <v:imagedata r:id="rId100" o:title="eqId1066e53bf79a3cdff7ec2934bd09e272"/>
                  <o:lock v:ext="edit" aspectratio="t"/>
                  <w10:wrap type="none"/>
                  <w10:anchorlock/>
                </v:shape>
                <o:OLEObject Type="Embed" ProgID="Equation.DSMT4" ShapeID="_x0000_i1187" DrawAspect="Content" ObjectID="_1468075887" r:id="rId29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逐渐增大，产生了大量红褐色沉淀后，无气泡冒出，此时溶液</w:t>
            </w:r>
            <w:r>
              <w:object>
                <v:shape id="_x0000_i1188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      <v:path/>
                  <v:fill on="f" focussize="0,0"/>
                  <v:stroke on="f" joinstyle="miter"/>
                  <v:imagedata r:id="rId100" o:title="eqId1066e53bf79a3cdff7ec2934bd09e272"/>
                  <o:lock v:ext="edit" aspectratio="t"/>
                  <w10:wrap type="none"/>
                  <w10:anchorlock/>
                </v:shape>
                <o:OLEObject Type="Embed" ProgID="Equation.DSMT4" ShapeID="_x0000_i1188" DrawAspect="Content" ObjectID="_1468075888" r:id="rId29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3~4</w:t>
            </w:r>
            <w:r>
              <w:rPr>
                <w:rFonts w:ascii="宋体" w:hAnsi="宋体" w:eastAsia="宋体" w:cs="宋体"/>
                <w:color w:val="000000"/>
              </w:rPr>
              <w:t>，取出固体，固体中未检测到</w:t>
            </w:r>
            <w:r>
              <w:object>
                <v:shape id="_x0000_i1189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      <v:path/>
                  <v:fill on="f" focussize="0,0"/>
                  <v:stroke on="f" joinstyle="miter"/>
                  <v:imagedata r:id="rId270" o:title="eqIdaf2aa4ca3dbdf24490f5d82b714fe5b4"/>
                  <o:lock v:ext="edit" aspectratio="t"/>
                  <w10:wrap type="none"/>
                  <w10:anchorlock/>
                </v:shape>
                <o:OLEObject Type="Embed" ProgID="Equation.DSMT4" ShapeID="_x0000_i1189" DrawAspect="Content" ObjectID="_1468075889" r:id="rId29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单质</w:t>
            </w:r>
          </w:p>
        </w:tc>
      </w:tr>
      <w:tr w14:paraId="10DEF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BB2F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B2A9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过量</w:t>
            </w:r>
            <w:r>
              <w:object>
                <v:shape id="_x0000_i1190" o:spt="75" alt="学科网(www.zxxk.com)--教育资源门户，提供试卷、教案、课件、论文、素材以及各类教学资源下载，还有大量而丰富的教学相关资讯！" type="#_x0000_t75" style="height:15pt;width:19pt;" o:ole="t" filled="f" o:preferrelative="t" stroked="f" coordsize="21600,21600">
                  <v:path/>
                  <v:fill on="f" focussize="0,0"/>
                  <v:stroke on="f" joinstyle="miter"/>
                  <v:imagedata r:id="rId287" o:title="eqId26ea660b68dc20c57a9a3a53ecba228b"/>
                  <o:lock v:ext="edit" aspectratio="t"/>
                  <w10:wrap type="none"/>
                  <w10:anchorlock/>
                </v:shape>
                <o:OLEObject Type="Embed" ProgID="Equation.DSMT4" ShapeID="_x0000_i1190" DrawAspect="Content" ObjectID="_1468075890" r:id="rId29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23C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有大量气泡产生，反应剧烈，</w:t>
            </w:r>
            <w:r>
              <w:object>
                <v:shape id="_x0000_i1191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      <v:path/>
                  <v:fill on="f" focussize="0,0"/>
                  <v:stroke on="f" joinstyle="miter"/>
                  <v:imagedata r:id="rId100" o:title="eqId1066e53bf79a3cdff7ec2934bd09e272"/>
                  <o:lock v:ext="edit" aspectratio="t"/>
                  <w10:wrap type="none"/>
                  <w10:anchorlock/>
                </v:shape>
                <o:OLEObject Type="Embed" ProgID="Equation.DSMT4" ShapeID="_x0000_i1191" DrawAspect="Content" ObjectID="_1468075891" r:id="rId30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逐渐增大，产生了大量红褐色沉淀后，持续产生大量气泡，当溶液</w:t>
            </w:r>
            <w:r>
              <w:object>
                <v:shape id="_x0000_i1192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      <v:path/>
                  <v:fill on="f" focussize="0,0"/>
                  <v:stroke on="f" joinstyle="miter"/>
                  <v:imagedata r:id="rId100" o:title="eqId1066e53bf79a3cdff7ec2934bd09e272"/>
                  <o:lock v:ext="edit" aspectratio="t"/>
                  <w10:wrap type="none"/>
                  <w10:anchorlock/>
                </v:shape>
                <o:OLEObject Type="Embed" ProgID="Equation.DSMT4" ShapeID="_x0000_i1192" DrawAspect="Content" ObjectID="_1468075892" r:id="rId30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3~4</w:t>
            </w:r>
            <w:r>
              <w:rPr>
                <w:rFonts w:ascii="宋体" w:hAnsi="宋体" w:eastAsia="宋体" w:cs="宋体"/>
                <w:color w:val="000000"/>
              </w:rPr>
              <w:t>时，取出固体，固体中检测到</w:t>
            </w:r>
            <w:r>
              <w:object>
                <v:shape id="_x0000_i1193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      <v:path/>
                  <v:fill on="f" focussize="0,0"/>
                  <v:stroke on="f" joinstyle="miter"/>
                  <v:imagedata r:id="rId270" o:title="eqIdaf2aa4ca3dbdf24490f5d82b714fe5b4"/>
                  <o:lock v:ext="edit" aspectratio="t"/>
                  <w10:wrap type="none"/>
                  <w10:anchorlock/>
                </v:shape>
                <o:OLEObject Type="Embed" ProgID="Equation.DSMT4" ShapeID="_x0000_i1193" DrawAspect="Content" ObjectID="_1468075893" r:id="rId30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单质</w:t>
            </w:r>
          </w:p>
        </w:tc>
      </w:tr>
    </w:tbl>
    <w:p w14:paraId="153EA9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①分别取实验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中的少量溶液，滴加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20pt;width:67.95pt;" o:ole="t" filled="f" o:preferrelative="t" stroked="f" coordsize="21600,21600">
            <v:path/>
            <v:fill on="f" focussize="0,0"/>
            <v:stroke on="f" joinstyle="miter"/>
            <v:imagedata r:id="rId304" o:title="eqId46298a52ab19769268618460c0b7517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溶液，证明都有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306" o:title="eqId78074858e37b7253065c0e364414a94a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生成，依据的现象是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D319B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都有红褐色沉淀生成，用平衡移动原理解释原因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3DA0D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③对实验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未检测到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70" o:title="eqIdaf2aa4ca3dbdf24490f5d82b714fe5b4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单质进行分析及探究。</w:t>
      </w:r>
    </w:p>
    <w:p w14:paraId="4CB60D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．甲认为实验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中，当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91" o:title="eqId7bc7efe60e2e9646c8ab17672c2b8b78"/>
            <o:lock v:ext="edit" aspectratio="t"/>
            <w10:wrap type="none"/>
            <w10:anchorlock/>
          </v:shape>
          <o:OLEObject Type="Embed" ProgID="Equation.DSMT4" ShapeID="_x0000_i1197" DrawAspect="Content" ObjectID="_1468075897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5.05pt;width:16.9pt;" o:ole="t" filled="f" o:preferrelative="t" stroked="f" coordsize="21600,21600">
            <v:path/>
            <v:fill on="f" focussize="0,0"/>
            <v:stroke on="f" joinstyle="miter"/>
            <v:imagedata r:id="rId310" o:title="eqIdec3ba4b24c84c71d0bd2546b351e6e10"/>
            <o:lock v:ext="edit" aspectratio="t"/>
            <w10:wrap type="none"/>
            <w10:anchorlock/>
          </v:shape>
          <o:OLEObject Type="Embed" ProgID="Equation.DSMT4" ShapeID="_x0000_i1198" DrawAspect="Content" ObjectID="_1468075898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浓度较大时，即使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2.5pt;width:16.9pt;" o:ole="t" filled="f" o:preferrelative="t" stroked="f" coordsize="21600,21600">
            <v:path/>
            <v:fill on="f" focussize="0,0"/>
            <v:stroke on="f" joinstyle="miter"/>
            <v:imagedata r:id="rId285" o:title="eqIdfe5b9f2768c9e68f633b33d6929f5590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306" o:title="eqId78074858e37b7253065c0e364414a94a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反应置换出少量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70" o:title="eqIdaf2aa4ca3dbdf24490f5d82b714fe5b4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70" o:title="eqIdaf2aa4ca3dbdf24490f5d82b714fe5b4"/>
            <o:lock v:ext="edit" aspectratio="t"/>
            <w10:wrap type="none"/>
            <w10:anchorlock/>
          </v:shape>
          <o:OLEObject Type="Embed" ProgID="Equation.DSMT4" ShapeID="_x0000_i1202" DrawAspect="Content" ObjectID="_1468075902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也会被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91" o:title="eqId7bc7efe60e2e9646c8ab17672c2b8b78"/>
            <o:lock v:ext="edit" aspectratio="t"/>
            <w10:wrap type="none"/>
            <w10:anchorlock/>
          </v:shape>
          <o:OLEObject Type="Embed" ProgID="Equation.DSMT4" ShapeID="_x0000_i1203" DrawAspect="Content" ObjectID="_1468075903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5.05pt;width:16.9pt;" o:ole="t" filled="f" o:preferrelative="t" stroked="f" coordsize="21600,21600">
            <v:path/>
            <v:fill on="f" focussize="0,0"/>
            <v:stroke on="f" joinstyle="miter"/>
            <v:imagedata r:id="rId310" o:title="eqIdec3ba4b24c84c71d0bd2546b351e6e10"/>
            <o:lock v:ext="edit" aspectratio="t"/>
            <w10:wrap type="none"/>
            <w10:anchorlock/>
          </v:shape>
          <o:OLEObject Type="Embed" ProgID="Equation.DSMT4" ShapeID="_x0000_i1204" DrawAspect="Content" ObjectID="_1468075904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消耗。写出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70" o:title="eqIdaf2aa4ca3dbdf24490f5d82b714fe5b4"/>
            <o:lock v:ext="edit" aspectratio="t"/>
            <w10:wrap type="none"/>
            <w10:anchorlock/>
          </v:shape>
          <o:OLEObject Type="Embed" ProgID="Equation.DSMT4" ShapeID="_x0000_i1205" DrawAspect="Content" ObjectID="_1468075905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91" o:title="eqId7bc7efe60e2e9646c8ab17672c2b8b78"/>
            <o:lock v:ext="edit" aspectratio="t"/>
            <w10:wrap type="none"/>
            <w10:anchorlock/>
          </v:shape>
          <o:OLEObject Type="Embed" ProgID="Equation.DSMT4" ShapeID="_x0000_i1206" DrawAspect="Content" ObjectID="_1468075906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5.05pt;width:16.9pt;" o:ole="t" filled="f" o:preferrelative="t" stroked="f" coordsize="21600,21600">
            <v:path/>
            <v:fill on="f" focussize="0,0"/>
            <v:stroke on="f" joinstyle="miter"/>
            <v:imagedata r:id="rId310" o:title="eqIdec3ba4b24c84c71d0bd2546b351e6e10"/>
            <o:lock v:ext="edit" aspectratio="t"/>
            <w10:wrap type="none"/>
            <w10:anchorlock/>
          </v:shape>
          <o:OLEObject Type="Embed" ProgID="Equation.DSMT4" ShapeID="_x0000_i1207" DrawAspect="Content" ObjectID="_1468075907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反应的离子方程式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9AB68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．乙认为在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00" o:title="eqId1066e53bf79a3cdff7ec2934bd09e272"/>
            <o:lock v:ext="edit" aspectratio="t"/>
            <w10:wrap type="none"/>
            <w10:anchorlock/>
          </v:shape>
          <o:OLEObject Type="Embed" ProgID="Equation.DSMT4" ShapeID="_x0000_i1208" DrawAspect="Content" ObjectID="_1468075908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3~4</w:t>
      </w:r>
      <w:r>
        <w:rPr>
          <w:rFonts w:ascii="宋体" w:hAnsi="宋体" w:eastAsia="宋体" w:cs="宋体"/>
          <w:color w:val="000000"/>
        </w:rPr>
        <w:t>的溶液中即便生成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70" o:title="eqIdaf2aa4ca3dbdf24490f5d82b714fe5b4"/>
            <o:lock v:ext="edit" aspectratio="t"/>
            <w10:wrap type="none"/>
            <w10:anchorlock/>
          </v:shape>
          <o:OLEObject Type="Embed" ProgID="Equation.DSMT4" ShapeID="_x0000_i1209" DrawAspect="Content" ObjectID="_1468075909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也会被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5.05pt;width:16.9pt;" o:ole="t" filled="f" o:preferrelative="t" stroked="f" coordsize="21600,21600">
            <v:path/>
            <v:fill on="f" focussize="0,0"/>
            <v:stroke on="f" joinstyle="miter"/>
            <v:imagedata r:id="rId310" o:title="eqIdec3ba4b24c84c71d0bd2546b351e6e1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消耗。设计实验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填实验操作和现象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36A4E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证实了此条件下可忽略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5.05pt;width:16.9pt;" o:ole="t" filled="f" o:preferrelative="t" stroked="f" coordsize="21600,21600">
            <v:path/>
            <v:fill on="f" focussize="0,0"/>
            <v:stroke on="f" joinstyle="miter"/>
            <v:imagedata r:id="rId310" o:title="eqIdec3ba4b24c84c71d0bd2546b351e6e10"/>
            <o:lock v:ext="edit" aspectratio="t"/>
            <w10:wrap type="none"/>
            <w10:anchorlock/>
          </v:shape>
          <o:OLEObject Type="Embed" ProgID="Equation.DSMT4" ShapeID="_x0000_i1211" DrawAspect="Content" ObjectID="_1468075911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70" o:title="eqIdaf2aa4ca3dbdf24490f5d82b714fe5b4"/>
            <o:lock v:ext="edit" aspectratio="t"/>
            <w10:wrap type="none"/>
            <w10:anchorlock/>
          </v:shape>
          <o:OLEObject Type="Embed" ProgID="Equation.DSMT4" ShapeID="_x0000_i1212" DrawAspect="Content" ObjectID="_1468075912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的消耗。</w:t>
      </w:r>
    </w:p>
    <w:p w14:paraId="51430E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．丙认为产生的红褐色沉淀包裹在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2.5pt;width:16.9pt;" o:ole="t" filled="f" o:preferrelative="t" stroked="f" coordsize="21600,21600">
            <v:path/>
            <v:fill on="f" focussize="0,0"/>
            <v:stroke on="f" joinstyle="miter"/>
            <v:imagedata r:id="rId285" o:title="eqIdfe5b9f2768c9e68f633b33d6929f559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粉上，阻碍了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2.5pt;width:16.9pt;" o:ole="t" filled="f" o:preferrelative="t" stroked="f" coordsize="21600,21600">
            <v:path/>
            <v:fill on="f" focussize="0,0"/>
            <v:stroke on="f" joinstyle="miter"/>
            <v:imagedata r:id="rId285" o:title="eqIdfe5b9f2768c9e68f633b33d6929f5590"/>
            <o:lock v:ext="edit" aspectratio="t"/>
            <w10:wrap type="none"/>
            <w10:anchorlock/>
          </v:shape>
          <o:OLEObject Type="Embed" ProgID="Equation.DSMT4" ShapeID="_x0000_i1214" DrawAspect="Content" ObjectID="_1468075914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306" o:title="eqId78074858e37b7253065c0e364414a94a"/>
            <o:lock v:ext="edit" aspectratio="t"/>
            <w10:wrap type="none"/>
            <w10:anchorlock/>
          </v:shape>
          <o:OLEObject Type="Embed" ProgID="Equation.DSMT4" ShapeID="_x0000_i1215" DrawAspect="Content" ObjectID="_1468075915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的反应。实验证实了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2.5pt;width:16.9pt;" o:ole="t" filled="f" o:preferrelative="t" stroked="f" coordsize="21600,21600">
            <v:path/>
            <v:fill on="f" focussize="0,0"/>
            <v:stroke on="f" joinstyle="miter"/>
            <v:imagedata r:id="rId285" o:title="eqIdfe5b9f2768c9e68f633b33d6929f5590"/>
            <o:lock v:ext="edit" aspectratio="t"/>
            <w10:wrap type="none"/>
            <w10:anchorlock/>
          </v:shape>
          <o:OLEObject Type="Embed" ProgID="Equation.DSMT4" ShapeID="_x0000_i1216" DrawAspect="Content" ObjectID="_1468075916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粉被包裹。</w:t>
      </w:r>
    </w:p>
    <w:p w14:paraId="51A664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．查阅资料：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330" o:title="eqId92c210257c6d9f8d88ce136d3f457ce6"/>
            <o:lock v:ext="edit" aspectratio="t"/>
            <w10:wrap type="none"/>
            <w10:anchorlock/>
          </v:shape>
          <o:OLEObject Type="Embed" ProgID="Equation.DSMT4" ShapeID="_x0000_i1217" DrawAspect="Content" ObjectID="_1468075917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开始沉淀的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00" o:title="eqId1066e53bf79a3cdff7ec2934bd09e272"/>
            <o:lock v:ext="edit" aspectratio="t"/>
            <w10:wrap type="none"/>
            <w10:anchorlock/>
          </v:shape>
          <o:OLEObject Type="Embed" ProgID="Equation.DSMT4" ShapeID="_x0000_i1218" DrawAspect="Content" ObjectID="_1468075918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约为</w:t>
      </w:r>
      <w:r>
        <w:rPr>
          <w:rFonts w:ascii="Times New Roman" w:hAnsi="Times New Roman" w:eastAsia="Times New Roman" w:cs="Times New Roman"/>
          <w:color w:val="000000"/>
        </w:rPr>
        <w:t>1.2</w:t>
      </w:r>
      <w:r>
        <w:rPr>
          <w:rFonts w:ascii="宋体" w:hAnsi="宋体" w:eastAsia="宋体" w:cs="宋体"/>
          <w:color w:val="000000"/>
        </w:rPr>
        <w:t>，完全沉淀的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00" o:title="eqId1066e53bf79a3cdff7ec2934bd09e272"/>
            <o:lock v:ext="edit" aspectratio="t"/>
            <w10:wrap type="none"/>
            <w10:anchorlock/>
          </v:shape>
          <o:OLEObject Type="Embed" ProgID="Equation.DSMT4" ShapeID="_x0000_i1219" DrawAspect="Content" ObjectID="_1468075919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约为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51C661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，重新做实验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，当溶液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00" o:title="eqId1066e53bf79a3cdff7ec2934bd09e272"/>
            <o:lock v:ext="edit" aspectratio="t"/>
            <w10:wrap type="none"/>
            <w10:anchorlock/>
          </v:shape>
          <o:OLEObject Type="Embed" ProgID="Equation.DSMT4" ShapeID="_x0000_i1220" DrawAspect="Content" ObjectID="_1468075920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3~4</w:t>
      </w:r>
      <w:r>
        <w:rPr>
          <w:rFonts w:ascii="宋体" w:hAnsi="宋体" w:eastAsia="宋体" w:cs="宋体"/>
          <w:color w:val="000000"/>
        </w:rPr>
        <w:t>时，不取出固体，向固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液混合物中持续加入盐酸，控制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35" o:title="eqId4636ca97b2a068daa80e53967a69604b"/>
            <o:lock v:ext="edit" aspectratio="t"/>
            <w10:wrap type="none"/>
            <w10:anchorlock/>
          </v:shape>
          <o:OLEObject Type="Embed" ProgID="Equation.DSMT4" ShapeID="_x0000_i1221" DrawAspect="Content" ObjectID="_1468075921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填实验操作和现象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，待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00" o:title="eqId1066e53bf79a3cdff7ec2934bd09e272"/>
            <o:lock v:ext="edit" aspectratio="t"/>
            <w10:wrap type="none"/>
            <w10:anchorlock/>
          </v:shape>
          <o:OLEObject Type="Embed" ProgID="Equation.DSMT4" ShapeID="_x0000_i1222" DrawAspect="Content" ObjectID="_1468075922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3~4</w:t>
      </w:r>
      <w:r>
        <w:rPr>
          <w:rFonts w:ascii="宋体" w:hAnsi="宋体" w:eastAsia="宋体" w:cs="宋体"/>
          <w:color w:val="000000"/>
        </w:rPr>
        <w:t>时，取出固体，固体中检测到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70" o:title="eqIdaf2aa4ca3dbdf24490f5d82b714fe5b4"/>
            <o:lock v:ext="edit" aspectratio="t"/>
            <w10:wrap type="none"/>
            <w10:anchorlock/>
          </v:shape>
          <o:OLEObject Type="Embed" ProgID="Equation.DSMT4" ShapeID="_x0000_i1223" DrawAspect="Content" ObjectID="_1468075923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单质。</w:t>
      </w:r>
    </w:p>
    <w:p w14:paraId="796C1E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对比实验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，解释实验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的固体中检测到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70" o:title="eqIdaf2aa4ca3dbdf24490f5d82b714fe5b4"/>
            <o:lock v:ext="edit" aspectratio="t"/>
            <w10:wrap type="none"/>
            <w10:anchorlock/>
          </v:shape>
          <o:OLEObject Type="Embed" ProgID="Equation.DSMT4" ShapeID="_x0000_i1224" DrawAspect="Content" ObjectID="_1468075924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单质的原因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2F42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B2E2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F1E7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BA73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1341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9E10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6493A8A"/>
    <w:rsid w:val="37211095"/>
    <w:rsid w:val="38274566"/>
    <w:rsid w:val="3BD4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oleObject" Target="embeddings/oleObject48.bin"/><Relationship Id="rId97" Type="http://schemas.openxmlformats.org/officeDocument/2006/relationships/oleObject" Target="embeddings/oleObject47.bin"/><Relationship Id="rId96" Type="http://schemas.openxmlformats.org/officeDocument/2006/relationships/oleObject" Target="embeddings/oleObject46.bin"/><Relationship Id="rId95" Type="http://schemas.openxmlformats.org/officeDocument/2006/relationships/oleObject" Target="embeddings/oleObject45.bin"/><Relationship Id="rId94" Type="http://schemas.openxmlformats.org/officeDocument/2006/relationships/image" Target="media/image41.wmf"/><Relationship Id="rId93" Type="http://schemas.openxmlformats.org/officeDocument/2006/relationships/oleObject" Target="embeddings/oleObject44.bin"/><Relationship Id="rId92" Type="http://schemas.openxmlformats.org/officeDocument/2006/relationships/oleObject" Target="embeddings/oleObject43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2.bin"/><Relationship Id="rId9" Type="http://schemas.openxmlformats.org/officeDocument/2006/relationships/theme" Target="theme/theme1.xml"/><Relationship Id="rId89" Type="http://schemas.openxmlformats.org/officeDocument/2006/relationships/image" Target="media/image39.wmf"/><Relationship Id="rId88" Type="http://schemas.openxmlformats.org/officeDocument/2006/relationships/oleObject" Target="embeddings/oleObject41.bin"/><Relationship Id="rId87" Type="http://schemas.openxmlformats.org/officeDocument/2006/relationships/image" Target="media/image38.png"/><Relationship Id="rId86" Type="http://schemas.openxmlformats.org/officeDocument/2006/relationships/image" Target="media/image37.wmf"/><Relationship Id="rId85" Type="http://schemas.openxmlformats.org/officeDocument/2006/relationships/image" Target="media/image36.wmf"/><Relationship Id="rId84" Type="http://schemas.openxmlformats.org/officeDocument/2006/relationships/oleObject" Target="embeddings/oleObject40.bin"/><Relationship Id="rId83" Type="http://schemas.openxmlformats.org/officeDocument/2006/relationships/oleObject" Target="embeddings/oleObject39.bin"/><Relationship Id="rId82" Type="http://schemas.openxmlformats.org/officeDocument/2006/relationships/oleObject" Target="embeddings/oleObject38.bin"/><Relationship Id="rId81" Type="http://schemas.openxmlformats.org/officeDocument/2006/relationships/image" Target="media/image35.png"/><Relationship Id="rId80" Type="http://schemas.openxmlformats.org/officeDocument/2006/relationships/image" Target="media/image34.png"/><Relationship Id="rId8" Type="http://schemas.openxmlformats.org/officeDocument/2006/relationships/footer" Target="footer3.xml"/><Relationship Id="rId79" Type="http://schemas.openxmlformats.org/officeDocument/2006/relationships/image" Target="media/image33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2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1.png"/><Relationship Id="rId74" Type="http://schemas.openxmlformats.org/officeDocument/2006/relationships/image" Target="media/image30.png"/><Relationship Id="rId73" Type="http://schemas.openxmlformats.org/officeDocument/2006/relationships/image" Target="media/image29.wmf"/><Relationship Id="rId72" Type="http://schemas.openxmlformats.org/officeDocument/2006/relationships/oleObject" Target="embeddings/oleObject35.bin"/><Relationship Id="rId71" Type="http://schemas.openxmlformats.org/officeDocument/2006/relationships/image" Target="media/image28.wmf"/><Relationship Id="rId70" Type="http://schemas.openxmlformats.org/officeDocument/2006/relationships/oleObject" Target="embeddings/oleObject34.bin"/><Relationship Id="rId7" Type="http://schemas.openxmlformats.org/officeDocument/2006/relationships/footer" Target="footer2.xml"/><Relationship Id="rId69" Type="http://schemas.openxmlformats.org/officeDocument/2006/relationships/image" Target="media/image27.wmf"/><Relationship Id="rId68" Type="http://schemas.openxmlformats.org/officeDocument/2006/relationships/oleObject" Target="embeddings/oleObject33.bin"/><Relationship Id="rId67" Type="http://schemas.openxmlformats.org/officeDocument/2006/relationships/image" Target="media/image26.wmf"/><Relationship Id="rId66" Type="http://schemas.openxmlformats.org/officeDocument/2006/relationships/oleObject" Target="embeddings/oleObject32.bin"/><Relationship Id="rId65" Type="http://schemas.openxmlformats.org/officeDocument/2006/relationships/image" Target="media/image25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4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3.wmf"/><Relationship Id="rId60" Type="http://schemas.openxmlformats.org/officeDocument/2006/relationships/oleObject" Target="embeddings/oleObject29.bin"/><Relationship Id="rId6" Type="http://schemas.openxmlformats.org/officeDocument/2006/relationships/footer" Target="footer1.xml"/><Relationship Id="rId59" Type="http://schemas.openxmlformats.org/officeDocument/2006/relationships/image" Target="media/image22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1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0.wmf"/><Relationship Id="rId54" Type="http://schemas.openxmlformats.org/officeDocument/2006/relationships/oleObject" Target="embeddings/oleObject26.bin"/><Relationship Id="rId53" Type="http://schemas.openxmlformats.org/officeDocument/2006/relationships/image" Target="media/image19.wmf"/><Relationship Id="rId52" Type="http://schemas.openxmlformats.org/officeDocument/2006/relationships/oleObject" Target="embeddings/oleObject25.bin"/><Relationship Id="rId51" Type="http://schemas.openxmlformats.org/officeDocument/2006/relationships/image" Target="media/image18.wmf"/><Relationship Id="rId50" Type="http://schemas.openxmlformats.org/officeDocument/2006/relationships/oleObject" Target="embeddings/oleObject24.bin"/><Relationship Id="rId5" Type="http://schemas.openxmlformats.org/officeDocument/2006/relationships/header" Target="header3.xml"/><Relationship Id="rId49" Type="http://schemas.openxmlformats.org/officeDocument/2006/relationships/image" Target="media/image17.wmf"/><Relationship Id="rId48" Type="http://schemas.openxmlformats.org/officeDocument/2006/relationships/oleObject" Target="embeddings/oleObject23.bin"/><Relationship Id="rId47" Type="http://schemas.openxmlformats.org/officeDocument/2006/relationships/image" Target="media/image16.wmf"/><Relationship Id="rId46" Type="http://schemas.openxmlformats.org/officeDocument/2006/relationships/oleObject" Target="embeddings/oleObject22.bin"/><Relationship Id="rId45" Type="http://schemas.openxmlformats.org/officeDocument/2006/relationships/image" Target="media/image15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4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3.png"/><Relationship Id="rId40" Type="http://schemas.openxmlformats.org/officeDocument/2006/relationships/image" Target="media/image12.wmf"/><Relationship Id="rId4" Type="http://schemas.openxmlformats.org/officeDocument/2006/relationships/header" Target="header2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1.png"/><Relationship Id="rId37" Type="http://schemas.openxmlformats.org/officeDocument/2006/relationships/image" Target="media/image10.wmf"/><Relationship Id="rId36" Type="http://schemas.openxmlformats.org/officeDocument/2006/relationships/oleObject" Target="embeddings/oleObject18.bin"/><Relationship Id="rId35" Type="http://schemas.openxmlformats.org/officeDocument/2006/relationships/image" Target="media/image9.png"/><Relationship Id="rId340" Type="http://schemas.openxmlformats.org/officeDocument/2006/relationships/fontTable" Target="fontTable.xml"/><Relationship Id="rId34" Type="http://schemas.openxmlformats.org/officeDocument/2006/relationships/image" Target="media/image8.wmf"/><Relationship Id="rId339" Type="http://schemas.openxmlformats.org/officeDocument/2006/relationships/customXml" Target="../customXml/item1.xml"/><Relationship Id="rId338" Type="http://schemas.openxmlformats.org/officeDocument/2006/relationships/oleObject" Target="embeddings/oleObject200.bin"/><Relationship Id="rId337" Type="http://schemas.openxmlformats.org/officeDocument/2006/relationships/oleObject" Target="embeddings/oleObject199.bin"/><Relationship Id="rId336" Type="http://schemas.openxmlformats.org/officeDocument/2006/relationships/oleObject" Target="embeddings/oleObject198.bin"/><Relationship Id="rId335" Type="http://schemas.openxmlformats.org/officeDocument/2006/relationships/image" Target="media/image129.wmf"/><Relationship Id="rId334" Type="http://schemas.openxmlformats.org/officeDocument/2006/relationships/oleObject" Target="embeddings/oleObject197.bin"/><Relationship Id="rId333" Type="http://schemas.openxmlformats.org/officeDocument/2006/relationships/oleObject" Target="embeddings/oleObject196.bin"/><Relationship Id="rId332" Type="http://schemas.openxmlformats.org/officeDocument/2006/relationships/oleObject" Target="embeddings/oleObject195.bin"/><Relationship Id="rId331" Type="http://schemas.openxmlformats.org/officeDocument/2006/relationships/oleObject" Target="embeddings/oleObject194.bin"/><Relationship Id="rId330" Type="http://schemas.openxmlformats.org/officeDocument/2006/relationships/image" Target="media/image128.wmf"/><Relationship Id="rId33" Type="http://schemas.openxmlformats.org/officeDocument/2006/relationships/oleObject" Target="embeddings/oleObject17.bin"/><Relationship Id="rId329" Type="http://schemas.openxmlformats.org/officeDocument/2006/relationships/oleObject" Target="embeddings/oleObject193.bin"/><Relationship Id="rId328" Type="http://schemas.openxmlformats.org/officeDocument/2006/relationships/oleObject" Target="embeddings/oleObject192.bin"/><Relationship Id="rId327" Type="http://schemas.openxmlformats.org/officeDocument/2006/relationships/oleObject" Target="embeddings/oleObject191.bin"/><Relationship Id="rId326" Type="http://schemas.openxmlformats.org/officeDocument/2006/relationships/oleObject" Target="embeddings/oleObject190.bin"/><Relationship Id="rId325" Type="http://schemas.openxmlformats.org/officeDocument/2006/relationships/oleObject" Target="embeddings/oleObject189.bin"/><Relationship Id="rId324" Type="http://schemas.openxmlformats.org/officeDocument/2006/relationships/oleObject" Target="embeddings/oleObject188.bin"/><Relationship Id="rId323" Type="http://schemas.openxmlformats.org/officeDocument/2006/relationships/oleObject" Target="embeddings/oleObject187.bin"/><Relationship Id="rId322" Type="http://schemas.openxmlformats.org/officeDocument/2006/relationships/oleObject" Target="embeddings/oleObject186.bin"/><Relationship Id="rId321" Type="http://schemas.openxmlformats.org/officeDocument/2006/relationships/oleObject" Target="embeddings/oleObject185.bin"/><Relationship Id="rId320" Type="http://schemas.openxmlformats.org/officeDocument/2006/relationships/oleObject" Target="embeddings/oleObject184.bin"/><Relationship Id="rId32" Type="http://schemas.openxmlformats.org/officeDocument/2006/relationships/image" Target="media/image7.png"/><Relationship Id="rId319" Type="http://schemas.openxmlformats.org/officeDocument/2006/relationships/oleObject" Target="embeddings/oleObject183.bin"/><Relationship Id="rId318" Type="http://schemas.openxmlformats.org/officeDocument/2006/relationships/oleObject" Target="embeddings/oleObject182.bin"/><Relationship Id="rId317" Type="http://schemas.openxmlformats.org/officeDocument/2006/relationships/oleObject" Target="embeddings/oleObject181.bin"/><Relationship Id="rId316" Type="http://schemas.openxmlformats.org/officeDocument/2006/relationships/oleObject" Target="embeddings/oleObject180.bin"/><Relationship Id="rId315" Type="http://schemas.openxmlformats.org/officeDocument/2006/relationships/oleObject" Target="embeddings/oleObject179.bin"/><Relationship Id="rId314" Type="http://schemas.openxmlformats.org/officeDocument/2006/relationships/oleObject" Target="embeddings/oleObject178.bin"/><Relationship Id="rId313" Type="http://schemas.openxmlformats.org/officeDocument/2006/relationships/oleObject" Target="embeddings/oleObject177.bin"/><Relationship Id="rId312" Type="http://schemas.openxmlformats.org/officeDocument/2006/relationships/oleObject" Target="embeddings/oleObject176.bin"/><Relationship Id="rId311" Type="http://schemas.openxmlformats.org/officeDocument/2006/relationships/oleObject" Target="embeddings/oleObject175.bin"/><Relationship Id="rId310" Type="http://schemas.openxmlformats.org/officeDocument/2006/relationships/image" Target="media/image127.wmf"/><Relationship Id="rId31" Type="http://schemas.openxmlformats.org/officeDocument/2006/relationships/image" Target="media/image6.wmf"/><Relationship Id="rId309" Type="http://schemas.openxmlformats.org/officeDocument/2006/relationships/oleObject" Target="embeddings/oleObject174.bin"/><Relationship Id="rId308" Type="http://schemas.openxmlformats.org/officeDocument/2006/relationships/oleObject" Target="embeddings/oleObject173.bin"/><Relationship Id="rId307" Type="http://schemas.openxmlformats.org/officeDocument/2006/relationships/oleObject" Target="embeddings/oleObject172.bin"/><Relationship Id="rId306" Type="http://schemas.openxmlformats.org/officeDocument/2006/relationships/image" Target="media/image126.wmf"/><Relationship Id="rId305" Type="http://schemas.openxmlformats.org/officeDocument/2006/relationships/oleObject" Target="embeddings/oleObject171.bin"/><Relationship Id="rId304" Type="http://schemas.openxmlformats.org/officeDocument/2006/relationships/image" Target="media/image125.wmf"/><Relationship Id="rId303" Type="http://schemas.openxmlformats.org/officeDocument/2006/relationships/oleObject" Target="embeddings/oleObject170.bin"/><Relationship Id="rId302" Type="http://schemas.openxmlformats.org/officeDocument/2006/relationships/oleObject" Target="embeddings/oleObject169.bin"/><Relationship Id="rId301" Type="http://schemas.openxmlformats.org/officeDocument/2006/relationships/oleObject" Target="embeddings/oleObject168.bin"/><Relationship Id="rId300" Type="http://schemas.openxmlformats.org/officeDocument/2006/relationships/oleObject" Target="embeddings/oleObject167.bin"/><Relationship Id="rId30" Type="http://schemas.openxmlformats.org/officeDocument/2006/relationships/oleObject" Target="embeddings/oleObject16.bin"/><Relationship Id="rId3" Type="http://schemas.openxmlformats.org/officeDocument/2006/relationships/header" Target="header1.xml"/><Relationship Id="rId299" Type="http://schemas.openxmlformats.org/officeDocument/2006/relationships/oleObject" Target="embeddings/oleObject166.bin"/><Relationship Id="rId298" Type="http://schemas.openxmlformats.org/officeDocument/2006/relationships/oleObject" Target="embeddings/oleObject165.bin"/><Relationship Id="rId297" Type="http://schemas.openxmlformats.org/officeDocument/2006/relationships/oleObject" Target="embeddings/oleObject164.bin"/><Relationship Id="rId296" Type="http://schemas.openxmlformats.org/officeDocument/2006/relationships/oleObject" Target="embeddings/oleObject163.bin"/><Relationship Id="rId295" Type="http://schemas.openxmlformats.org/officeDocument/2006/relationships/oleObject" Target="embeddings/oleObject162.bin"/><Relationship Id="rId294" Type="http://schemas.openxmlformats.org/officeDocument/2006/relationships/oleObject" Target="embeddings/oleObject161.bin"/><Relationship Id="rId293" Type="http://schemas.openxmlformats.org/officeDocument/2006/relationships/oleObject" Target="embeddings/oleObject160.bin"/><Relationship Id="rId292" Type="http://schemas.openxmlformats.org/officeDocument/2006/relationships/oleObject" Target="embeddings/oleObject159.bin"/><Relationship Id="rId291" Type="http://schemas.openxmlformats.org/officeDocument/2006/relationships/image" Target="media/image124.wmf"/><Relationship Id="rId290" Type="http://schemas.openxmlformats.org/officeDocument/2006/relationships/oleObject" Target="embeddings/oleObject158.bin"/><Relationship Id="rId29" Type="http://schemas.openxmlformats.org/officeDocument/2006/relationships/oleObject" Target="embeddings/oleObject15.bin"/><Relationship Id="rId289" Type="http://schemas.openxmlformats.org/officeDocument/2006/relationships/image" Target="media/image123.wmf"/><Relationship Id="rId288" Type="http://schemas.openxmlformats.org/officeDocument/2006/relationships/oleObject" Target="embeddings/oleObject157.bin"/><Relationship Id="rId287" Type="http://schemas.openxmlformats.org/officeDocument/2006/relationships/image" Target="media/image122.wmf"/><Relationship Id="rId286" Type="http://schemas.openxmlformats.org/officeDocument/2006/relationships/oleObject" Target="embeddings/oleObject156.bin"/><Relationship Id="rId285" Type="http://schemas.openxmlformats.org/officeDocument/2006/relationships/image" Target="media/image121.wmf"/><Relationship Id="rId284" Type="http://schemas.openxmlformats.org/officeDocument/2006/relationships/oleObject" Target="embeddings/oleObject155.bin"/><Relationship Id="rId283" Type="http://schemas.openxmlformats.org/officeDocument/2006/relationships/image" Target="media/image120.wmf"/><Relationship Id="rId282" Type="http://schemas.openxmlformats.org/officeDocument/2006/relationships/oleObject" Target="embeddings/oleObject154.bin"/><Relationship Id="rId281" Type="http://schemas.openxmlformats.org/officeDocument/2006/relationships/image" Target="media/image119.wmf"/><Relationship Id="rId280" Type="http://schemas.openxmlformats.org/officeDocument/2006/relationships/oleObject" Target="embeddings/oleObject153.bin"/><Relationship Id="rId28" Type="http://schemas.openxmlformats.org/officeDocument/2006/relationships/oleObject" Target="embeddings/oleObject14.bin"/><Relationship Id="rId279" Type="http://schemas.openxmlformats.org/officeDocument/2006/relationships/image" Target="media/image118.wmf"/><Relationship Id="rId278" Type="http://schemas.openxmlformats.org/officeDocument/2006/relationships/oleObject" Target="embeddings/oleObject152.bin"/><Relationship Id="rId277" Type="http://schemas.openxmlformats.org/officeDocument/2006/relationships/image" Target="media/image117.wmf"/><Relationship Id="rId276" Type="http://schemas.openxmlformats.org/officeDocument/2006/relationships/oleObject" Target="embeddings/oleObject151.bin"/><Relationship Id="rId275" Type="http://schemas.openxmlformats.org/officeDocument/2006/relationships/image" Target="media/image116.wmf"/><Relationship Id="rId274" Type="http://schemas.openxmlformats.org/officeDocument/2006/relationships/oleObject" Target="embeddings/oleObject150.bin"/><Relationship Id="rId273" Type="http://schemas.openxmlformats.org/officeDocument/2006/relationships/image" Target="media/image115.wmf"/><Relationship Id="rId272" Type="http://schemas.openxmlformats.org/officeDocument/2006/relationships/oleObject" Target="embeddings/oleObject149.bin"/><Relationship Id="rId271" Type="http://schemas.openxmlformats.org/officeDocument/2006/relationships/oleObject" Target="embeddings/oleObject148.bin"/><Relationship Id="rId270" Type="http://schemas.openxmlformats.org/officeDocument/2006/relationships/image" Target="media/image114.wmf"/><Relationship Id="rId27" Type="http://schemas.openxmlformats.org/officeDocument/2006/relationships/oleObject" Target="embeddings/oleObject13.bin"/><Relationship Id="rId269" Type="http://schemas.openxmlformats.org/officeDocument/2006/relationships/oleObject" Target="embeddings/oleObject147.bin"/><Relationship Id="rId268" Type="http://schemas.openxmlformats.org/officeDocument/2006/relationships/oleObject" Target="embeddings/oleObject146.bin"/><Relationship Id="rId267" Type="http://schemas.openxmlformats.org/officeDocument/2006/relationships/image" Target="media/image113.wmf"/><Relationship Id="rId266" Type="http://schemas.openxmlformats.org/officeDocument/2006/relationships/oleObject" Target="embeddings/oleObject145.bin"/><Relationship Id="rId265" Type="http://schemas.openxmlformats.org/officeDocument/2006/relationships/image" Target="media/image112.wmf"/><Relationship Id="rId264" Type="http://schemas.openxmlformats.org/officeDocument/2006/relationships/oleObject" Target="embeddings/oleObject144.bin"/><Relationship Id="rId263" Type="http://schemas.openxmlformats.org/officeDocument/2006/relationships/image" Target="media/image111.wmf"/><Relationship Id="rId262" Type="http://schemas.openxmlformats.org/officeDocument/2006/relationships/oleObject" Target="embeddings/oleObject143.bin"/><Relationship Id="rId261" Type="http://schemas.openxmlformats.org/officeDocument/2006/relationships/image" Target="media/image110.png"/><Relationship Id="rId260" Type="http://schemas.openxmlformats.org/officeDocument/2006/relationships/image" Target="media/image109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42.bin"/><Relationship Id="rId258" Type="http://schemas.openxmlformats.org/officeDocument/2006/relationships/image" Target="media/image108.wmf"/><Relationship Id="rId257" Type="http://schemas.openxmlformats.org/officeDocument/2006/relationships/oleObject" Target="embeddings/oleObject141.bin"/><Relationship Id="rId256" Type="http://schemas.openxmlformats.org/officeDocument/2006/relationships/oleObject" Target="embeddings/oleObject140.bin"/><Relationship Id="rId255" Type="http://schemas.openxmlformats.org/officeDocument/2006/relationships/oleObject" Target="embeddings/oleObject139.bin"/><Relationship Id="rId254" Type="http://schemas.openxmlformats.org/officeDocument/2006/relationships/image" Target="media/image107.wmf"/><Relationship Id="rId253" Type="http://schemas.openxmlformats.org/officeDocument/2006/relationships/oleObject" Target="embeddings/oleObject138.bin"/><Relationship Id="rId252" Type="http://schemas.openxmlformats.org/officeDocument/2006/relationships/image" Target="media/image106.wmf"/><Relationship Id="rId251" Type="http://schemas.openxmlformats.org/officeDocument/2006/relationships/oleObject" Target="embeddings/oleObject137.bin"/><Relationship Id="rId250" Type="http://schemas.openxmlformats.org/officeDocument/2006/relationships/image" Target="media/image105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36.bin"/><Relationship Id="rId248" Type="http://schemas.openxmlformats.org/officeDocument/2006/relationships/image" Target="media/image104.wmf"/><Relationship Id="rId247" Type="http://schemas.openxmlformats.org/officeDocument/2006/relationships/image" Target="media/image103.png"/><Relationship Id="rId246" Type="http://schemas.openxmlformats.org/officeDocument/2006/relationships/image" Target="media/image102.wmf"/><Relationship Id="rId245" Type="http://schemas.openxmlformats.org/officeDocument/2006/relationships/oleObject" Target="embeddings/oleObject135.bin"/><Relationship Id="rId244" Type="http://schemas.openxmlformats.org/officeDocument/2006/relationships/image" Target="media/image101.wmf"/><Relationship Id="rId243" Type="http://schemas.openxmlformats.org/officeDocument/2006/relationships/oleObject" Target="embeddings/oleObject134.bin"/><Relationship Id="rId242" Type="http://schemas.openxmlformats.org/officeDocument/2006/relationships/image" Target="media/image100.wmf"/><Relationship Id="rId241" Type="http://schemas.openxmlformats.org/officeDocument/2006/relationships/oleObject" Target="embeddings/oleObject133.bin"/><Relationship Id="rId240" Type="http://schemas.openxmlformats.org/officeDocument/2006/relationships/image" Target="media/image99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32.bin"/><Relationship Id="rId238" Type="http://schemas.openxmlformats.org/officeDocument/2006/relationships/image" Target="media/image98.wmf"/><Relationship Id="rId237" Type="http://schemas.openxmlformats.org/officeDocument/2006/relationships/oleObject" Target="embeddings/oleObject131.bin"/><Relationship Id="rId236" Type="http://schemas.openxmlformats.org/officeDocument/2006/relationships/image" Target="media/image97.png"/><Relationship Id="rId235" Type="http://schemas.openxmlformats.org/officeDocument/2006/relationships/image" Target="media/image96.png"/><Relationship Id="rId234" Type="http://schemas.openxmlformats.org/officeDocument/2006/relationships/image" Target="media/image95.png"/><Relationship Id="rId233" Type="http://schemas.openxmlformats.org/officeDocument/2006/relationships/oleObject" Target="embeddings/oleObject130.bin"/><Relationship Id="rId232" Type="http://schemas.openxmlformats.org/officeDocument/2006/relationships/oleObject" Target="embeddings/oleObject129.bin"/><Relationship Id="rId231" Type="http://schemas.openxmlformats.org/officeDocument/2006/relationships/image" Target="media/image94.wmf"/><Relationship Id="rId230" Type="http://schemas.openxmlformats.org/officeDocument/2006/relationships/oleObject" Target="embeddings/oleObject128.bin"/><Relationship Id="rId23" Type="http://schemas.openxmlformats.org/officeDocument/2006/relationships/oleObject" Target="embeddings/oleObject9.bin"/><Relationship Id="rId229" Type="http://schemas.openxmlformats.org/officeDocument/2006/relationships/image" Target="media/image93.wmf"/><Relationship Id="rId228" Type="http://schemas.openxmlformats.org/officeDocument/2006/relationships/oleObject" Target="embeddings/oleObject127.bin"/><Relationship Id="rId227" Type="http://schemas.openxmlformats.org/officeDocument/2006/relationships/oleObject" Target="embeddings/oleObject126.bin"/><Relationship Id="rId226" Type="http://schemas.openxmlformats.org/officeDocument/2006/relationships/image" Target="media/image92.wmf"/><Relationship Id="rId225" Type="http://schemas.openxmlformats.org/officeDocument/2006/relationships/oleObject" Target="embeddings/oleObject125.bin"/><Relationship Id="rId224" Type="http://schemas.openxmlformats.org/officeDocument/2006/relationships/image" Target="media/image91.png"/><Relationship Id="rId223" Type="http://schemas.openxmlformats.org/officeDocument/2006/relationships/oleObject" Target="embeddings/oleObject124.bin"/><Relationship Id="rId222" Type="http://schemas.openxmlformats.org/officeDocument/2006/relationships/image" Target="media/image90.wmf"/><Relationship Id="rId221" Type="http://schemas.openxmlformats.org/officeDocument/2006/relationships/oleObject" Target="embeddings/oleObject123.bin"/><Relationship Id="rId220" Type="http://schemas.openxmlformats.org/officeDocument/2006/relationships/image" Target="media/image89.png"/><Relationship Id="rId22" Type="http://schemas.openxmlformats.org/officeDocument/2006/relationships/image" Target="media/image5.wmf"/><Relationship Id="rId219" Type="http://schemas.openxmlformats.org/officeDocument/2006/relationships/image" Target="media/image88.wmf"/><Relationship Id="rId218" Type="http://schemas.openxmlformats.org/officeDocument/2006/relationships/oleObject" Target="embeddings/oleObject122.bin"/><Relationship Id="rId217" Type="http://schemas.openxmlformats.org/officeDocument/2006/relationships/image" Target="media/image87.wmf"/><Relationship Id="rId216" Type="http://schemas.openxmlformats.org/officeDocument/2006/relationships/oleObject" Target="embeddings/oleObject121.bin"/><Relationship Id="rId215" Type="http://schemas.openxmlformats.org/officeDocument/2006/relationships/image" Target="media/image86.wmf"/><Relationship Id="rId214" Type="http://schemas.openxmlformats.org/officeDocument/2006/relationships/oleObject" Target="embeddings/oleObject120.bin"/><Relationship Id="rId213" Type="http://schemas.openxmlformats.org/officeDocument/2006/relationships/image" Target="media/image85.wmf"/><Relationship Id="rId212" Type="http://schemas.openxmlformats.org/officeDocument/2006/relationships/oleObject" Target="embeddings/oleObject119.bin"/><Relationship Id="rId211" Type="http://schemas.openxmlformats.org/officeDocument/2006/relationships/image" Target="media/image84.wmf"/><Relationship Id="rId210" Type="http://schemas.openxmlformats.org/officeDocument/2006/relationships/oleObject" Target="embeddings/oleObject118.bin"/><Relationship Id="rId21" Type="http://schemas.openxmlformats.org/officeDocument/2006/relationships/oleObject" Target="embeddings/oleObject8.bin"/><Relationship Id="rId209" Type="http://schemas.openxmlformats.org/officeDocument/2006/relationships/image" Target="media/image83.png"/><Relationship Id="rId208" Type="http://schemas.openxmlformats.org/officeDocument/2006/relationships/oleObject" Target="embeddings/oleObject117.bin"/><Relationship Id="rId207" Type="http://schemas.openxmlformats.org/officeDocument/2006/relationships/oleObject" Target="embeddings/oleObject116.bin"/><Relationship Id="rId206" Type="http://schemas.openxmlformats.org/officeDocument/2006/relationships/image" Target="media/image82.wmf"/><Relationship Id="rId205" Type="http://schemas.openxmlformats.org/officeDocument/2006/relationships/oleObject" Target="embeddings/oleObject115.bin"/><Relationship Id="rId204" Type="http://schemas.openxmlformats.org/officeDocument/2006/relationships/oleObject" Target="embeddings/oleObject114.bin"/><Relationship Id="rId203" Type="http://schemas.openxmlformats.org/officeDocument/2006/relationships/image" Target="media/image81.wmf"/><Relationship Id="rId202" Type="http://schemas.openxmlformats.org/officeDocument/2006/relationships/oleObject" Target="embeddings/oleObject113.bin"/><Relationship Id="rId201" Type="http://schemas.openxmlformats.org/officeDocument/2006/relationships/oleObject" Target="embeddings/oleObject112.bin"/><Relationship Id="rId200" Type="http://schemas.openxmlformats.org/officeDocument/2006/relationships/oleObject" Target="embeddings/oleObject111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110.bin"/><Relationship Id="rId198" Type="http://schemas.openxmlformats.org/officeDocument/2006/relationships/oleObject" Target="embeddings/oleObject109.bin"/><Relationship Id="rId197" Type="http://schemas.openxmlformats.org/officeDocument/2006/relationships/oleObject" Target="embeddings/oleObject108.bin"/><Relationship Id="rId196" Type="http://schemas.openxmlformats.org/officeDocument/2006/relationships/image" Target="media/image80.wmf"/><Relationship Id="rId195" Type="http://schemas.openxmlformats.org/officeDocument/2006/relationships/oleObject" Target="embeddings/oleObject107.bin"/><Relationship Id="rId194" Type="http://schemas.openxmlformats.org/officeDocument/2006/relationships/image" Target="media/image79.wmf"/><Relationship Id="rId193" Type="http://schemas.openxmlformats.org/officeDocument/2006/relationships/oleObject" Target="embeddings/oleObject106.bin"/><Relationship Id="rId192" Type="http://schemas.openxmlformats.org/officeDocument/2006/relationships/oleObject" Target="embeddings/oleObject105.bin"/><Relationship Id="rId191" Type="http://schemas.openxmlformats.org/officeDocument/2006/relationships/image" Target="media/image78.wmf"/><Relationship Id="rId190" Type="http://schemas.openxmlformats.org/officeDocument/2006/relationships/oleObject" Target="embeddings/oleObject104.bin"/><Relationship Id="rId19" Type="http://schemas.openxmlformats.org/officeDocument/2006/relationships/image" Target="media/image4.wmf"/><Relationship Id="rId189" Type="http://schemas.openxmlformats.org/officeDocument/2006/relationships/image" Target="media/image77.wmf"/><Relationship Id="rId188" Type="http://schemas.openxmlformats.org/officeDocument/2006/relationships/oleObject" Target="embeddings/oleObject103.bin"/><Relationship Id="rId187" Type="http://schemas.openxmlformats.org/officeDocument/2006/relationships/oleObject" Target="embeddings/oleObject102.bin"/><Relationship Id="rId186" Type="http://schemas.openxmlformats.org/officeDocument/2006/relationships/oleObject" Target="embeddings/oleObject101.bin"/><Relationship Id="rId185" Type="http://schemas.openxmlformats.org/officeDocument/2006/relationships/image" Target="media/image76.png"/><Relationship Id="rId184" Type="http://schemas.openxmlformats.org/officeDocument/2006/relationships/oleObject" Target="embeddings/oleObject100.bin"/><Relationship Id="rId183" Type="http://schemas.openxmlformats.org/officeDocument/2006/relationships/image" Target="media/image75.wmf"/><Relationship Id="rId182" Type="http://schemas.openxmlformats.org/officeDocument/2006/relationships/oleObject" Target="embeddings/oleObject99.bin"/><Relationship Id="rId181" Type="http://schemas.openxmlformats.org/officeDocument/2006/relationships/image" Target="media/image74.wmf"/><Relationship Id="rId180" Type="http://schemas.openxmlformats.org/officeDocument/2006/relationships/oleObject" Target="embeddings/oleObject98.bin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97.bin"/><Relationship Id="rId178" Type="http://schemas.openxmlformats.org/officeDocument/2006/relationships/image" Target="media/image73.wmf"/><Relationship Id="rId177" Type="http://schemas.openxmlformats.org/officeDocument/2006/relationships/oleObject" Target="embeddings/oleObject96.bin"/><Relationship Id="rId176" Type="http://schemas.openxmlformats.org/officeDocument/2006/relationships/oleObject" Target="embeddings/oleObject95.bin"/><Relationship Id="rId175" Type="http://schemas.openxmlformats.org/officeDocument/2006/relationships/image" Target="media/image72.png"/><Relationship Id="rId174" Type="http://schemas.openxmlformats.org/officeDocument/2006/relationships/oleObject" Target="embeddings/oleObject94.bin"/><Relationship Id="rId173" Type="http://schemas.openxmlformats.org/officeDocument/2006/relationships/image" Target="media/image71.wmf"/><Relationship Id="rId172" Type="http://schemas.openxmlformats.org/officeDocument/2006/relationships/oleObject" Target="embeddings/oleObject93.bin"/><Relationship Id="rId171" Type="http://schemas.openxmlformats.org/officeDocument/2006/relationships/image" Target="media/image70.wmf"/><Relationship Id="rId170" Type="http://schemas.openxmlformats.org/officeDocument/2006/relationships/oleObject" Target="embeddings/oleObject92.bin"/><Relationship Id="rId17" Type="http://schemas.openxmlformats.org/officeDocument/2006/relationships/oleObject" Target="embeddings/oleObject5.bin"/><Relationship Id="rId169" Type="http://schemas.openxmlformats.org/officeDocument/2006/relationships/image" Target="media/image69.png"/><Relationship Id="rId168" Type="http://schemas.openxmlformats.org/officeDocument/2006/relationships/oleObject" Target="embeddings/oleObject91.bin"/><Relationship Id="rId167" Type="http://schemas.openxmlformats.org/officeDocument/2006/relationships/oleObject" Target="embeddings/oleObject90.bin"/><Relationship Id="rId166" Type="http://schemas.openxmlformats.org/officeDocument/2006/relationships/image" Target="media/image68.wmf"/><Relationship Id="rId165" Type="http://schemas.openxmlformats.org/officeDocument/2006/relationships/oleObject" Target="embeddings/oleObject89.bin"/><Relationship Id="rId164" Type="http://schemas.openxmlformats.org/officeDocument/2006/relationships/oleObject" Target="embeddings/oleObject88.bin"/><Relationship Id="rId163" Type="http://schemas.openxmlformats.org/officeDocument/2006/relationships/image" Target="media/image67.wmf"/><Relationship Id="rId162" Type="http://schemas.openxmlformats.org/officeDocument/2006/relationships/oleObject" Target="embeddings/oleObject87.bin"/><Relationship Id="rId161" Type="http://schemas.openxmlformats.org/officeDocument/2006/relationships/image" Target="media/image66.wmf"/><Relationship Id="rId160" Type="http://schemas.openxmlformats.org/officeDocument/2006/relationships/oleObject" Target="embeddings/oleObject86.bin"/><Relationship Id="rId16" Type="http://schemas.openxmlformats.org/officeDocument/2006/relationships/oleObject" Target="embeddings/oleObject4.bin"/><Relationship Id="rId159" Type="http://schemas.openxmlformats.org/officeDocument/2006/relationships/image" Target="media/image65.wmf"/><Relationship Id="rId158" Type="http://schemas.openxmlformats.org/officeDocument/2006/relationships/oleObject" Target="embeddings/oleObject85.bin"/><Relationship Id="rId157" Type="http://schemas.openxmlformats.org/officeDocument/2006/relationships/image" Target="media/image64.wmf"/><Relationship Id="rId156" Type="http://schemas.openxmlformats.org/officeDocument/2006/relationships/oleObject" Target="embeddings/oleObject84.bin"/><Relationship Id="rId155" Type="http://schemas.openxmlformats.org/officeDocument/2006/relationships/image" Target="media/image63.wmf"/><Relationship Id="rId154" Type="http://schemas.openxmlformats.org/officeDocument/2006/relationships/oleObject" Target="embeddings/oleObject83.bin"/><Relationship Id="rId153" Type="http://schemas.openxmlformats.org/officeDocument/2006/relationships/oleObject" Target="embeddings/oleObject82.bin"/><Relationship Id="rId152" Type="http://schemas.openxmlformats.org/officeDocument/2006/relationships/image" Target="media/image62.wmf"/><Relationship Id="rId151" Type="http://schemas.openxmlformats.org/officeDocument/2006/relationships/oleObject" Target="embeddings/oleObject81.bin"/><Relationship Id="rId150" Type="http://schemas.openxmlformats.org/officeDocument/2006/relationships/image" Target="media/image61.png"/><Relationship Id="rId15" Type="http://schemas.openxmlformats.org/officeDocument/2006/relationships/image" Target="media/image3.wmf"/><Relationship Id="rId149" Type="http://schemas.openxmlformats.org/officeDocument/2006/relationships/image" Target="media/image60.wmf"/><Relationship Id="rId148" Type="http://schemas.openxmlformats.org/officeDocument/2006/relationships/oleObject" Target="embeddings/oleObject80.bin"/><Relationship Id="rId147" Type="http://schemas.openxmlformats.org/officeDocument/2006/relationships/image" Target="media/image59.wmf"/><Relationship Id="rId146" Type="http://schemas.openxmlformats.org/officeDocument/2006/relationships/oleObject" Target="embeddings/oleObject79.bin"/><Relationship Id="rId145" Type="http://schemas.openxmlformats.org/officeDocument/2006/relationships/image" Target="media/image58.wmf"/><Relationship Id="rId144" Type="http://schemas.openxmlformats.org/officeDocument/2006/relationships/oleObject" Target="embeddings/oleObject78.bin"/><Relationship Id="rId143" Type="http://schemas.openxmlformats.org/officeDocument/2006/relationships/oleObject" Target="embeddings/oleObject77.bin"/><Relationship Id="rId142" Type="http://schemas.openxmlformats.org/officeDocument/2006/relationships/image" Target="media/image57.wmf"/><Relationship Id="rId141" Type="http://schemas.openxmlformats.org/officeDocument/2006/relationships/oleObject" Target="embeddings/oleObject76.bin"/><Relationship Id="rId140" Type="http://schemas.openxmlformats.org/officeDocument/2006/relationships/image" Target="media/image56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75.bin"/><Relationship Id="rId138" Type="http://schemas.openxmlformats.org/officeDocument/2006/relationships/oleObject" Target="embeddings/oleObject74.bin"/><Relationship Id="rId137" Type="http://schemas.openxmlformats.org/officeDocument/2006/relationships/image" Target="media/image55.png"/><Relationship Id="rId136" Type="http://schemas.openxmlformats.org/officeDocument/2006/relationships/oleObject" Target="embeddings/oleObject73.bin"/><Relationship Id="rId135" Type="http://schemas.openxmlformats.org/officeDocument/2006/relationships/oleObject" Target="embeddings/oleObject72.bin"/><Relationship Id="rId134" Type="http://schemas.openxmlformats.org/officeDocument/2006/relationships/oleObject" Target="embeddings/oleObject71.bin"/><Relationship Id="rId133" Type="http://schemas.openxmlformats.org/officeDocument/2006/relationships/image" Target="media/image54.wmf"/><Relationship Id="rId132" Type="http://schemas.openxmlformats.org/officeDocument/2006/relationships/oleObject" Target="embeddings/oleObject70.bin"/><Relationship Id="rId131" Type="http://schemas.openxmlformats.org/officeDocument/2006/relationships/oleObject" Target="embeddings/oleObject69.bin"/><Relationship Id="rId130" Type="http://schemas.openxmlformats.org/officeDocument/2006/relationships/image" Target="media/image53.wmf"/><Relationship Id="rId13" Type="http://schemas.openxmlformats.org/officeDocument/2006/relationships/image" Target="media/image2.wmf"/><Relationship Id="rId129" Type="http://schemas.openxmlformats.org/officeDocument/2006/relationships/oleObject" Target="embeddings/oleObject68.bin"/><Relationship Id="rId128" Type="http://schemas.openxmlformats.org/officeDocument/2006/relationships/image" Target="media/image52.wmf"/><Relationship Id="rId127" Type="http://schemas.openxmlformats.org/officeDocument/2006/relationships/oleObject" Target="embeddings/oleObject67.bin"/><Relationship Id="rId126" Type="http://schemas.openxmlformats.org/officeDocument/2006/relationships/oleObject" Target="embeddings/oleObject66.bin"/><Relationship Id="rId125" Type="http://schemas.openxmlformats.org/officeDocument/2006/relationships/oleObject" Target="embeddings/oleObject65.bin"/><Relationship Id="rId124" Type="http://schemas.openxmlformats.org/officeDocument/2006/relationships/image" Target="media/image51.png"/><Relationship Id="rId123" Type="http://schemas.openxmlformats.org/officeDocument/2006/relationships/image" Target="media/image50.wmf"/><Relationship Id="rId122" Type="http://schemas.openxmlformats.org/officeDocument/2006/relationships/oleObject" Target="embeddings/oleObject64.bin"/><Relationship Id="rId121" Type="http://schemas.openxmlformats.org/officeDocument/2006/relationships/image" Target="media/image49.wmf"/><Relationship Id="rId120" Type="http://schemas.openxmlformats.org/officeDocument/2006/relationships/oleObject" Target="embeddings/oleObject63.bin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62.bin"/><Relationship Id="rId118" Type="http://schemas.openxmlformats.org/officeDocument/2006/relationships/image" Target="media/image48.wmf"/><Relationship Id="rId117" Type="http://schemas.openxmlformats.org/officeDocument/2006/relationships/oleObject" Target="embeddings/oleObject61.bin"/><Relationship Id="rId116" Type="http://schemas.openxmlformats.org/officeDocument/2006/relationships/image" Target="media/image47.wmf"/><Relationship Id="rId115" Type="http://schemas.openxmlformats.org/officeDocument/2006/relationships/oleObject" Target="embeddings/oleObject60.bin"/><Relationship Id="rId114" Type="http://schemas.openxmlformats.org/officeDocument/2006/relationships/oleObject" Target="embeddings/oleObject59.bin"/><Relationship Id="rId113" Type="http://schemas.openxmlformats.org/officeDocument/2006/relationships/oleObject" Target="embeddings/oleObject58.bin"/><Relationship Id="rId112" Type="http://schemas.openxmlformats.org/officeDocument/2006/relationships/oleObject" Target="embeddings/oleObject57.bin"/><Relationship Id="rId111" Type="http://schemas.openxmlformats.org/officeDocument/2006/relationships/oleObject" Target="embeddings/oleObject56.bin"/><Relationship Id="rId110" Type="http://schemas.openxmlformats.org/officeDocument/2006/relationships/oleObject" Target="embeddings/oleObject55.bin"/><Relationship Id="rId11" Type="http://schemas.openxmlformats.org/officeDocument/2006/relationships/image" Target="media/image1.wmf"/><Relationship Id="rId109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45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44.wmf"/><Relationship Id="rId104" Type="http://schemas.openxmlformats.org/officeDocument/2006/relationships/oleObject" Target="embeddings/oleObject52.bin"/><Relationship Id="rId103" Type="http://schemas.openxmlformats.org/officeDocument/2006/relationships/oleObject" Target="embeddings/oleObject51.bin"/><Relationship Id="rId102" Type="http://schemas.openxmlformats.org/officeDocument/2006/relationships/image" Target="media/image43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2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3181</Words>
  <Characters>3492</Characters>
  <Lines>0</Lines>
  <Paragraphs>0</Paragraphs>
  <TotalTime>0</TotalTime>
  <ScaleCrop>false</ScaleCrop>
  <LinksUpToDate>false</LinksUpToDate>
  <CharactersWithSpaces>3576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2026-02-10T06:35:00Z</dcterms:created>
  <dc:creator>Administrator</dc:creator>
  <cp:lastModifiedBy>上帝掷骰子吗</cp:lastModifiedBy>
  <dcterms:modified xsi:type="dcterms:W3CDTF">2026-02-10T06:54:37Z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0EFB5720865349F887530A2F07313A09_12</vt:lpwstr>
  </property>
</Properties>
</file>