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BBE38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10629900</wp:posOffset>
            </wp:positionH>
            <wp:positionV relativeFrom="topMargin">
              <wp:posOffset>12547600</wp:posOffset>
            </wp:positionV>
            <wp:extent cx="431800" cy="330200"/>
            <wp:effectExtent l="0" t="0" r="6350" b="1270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黑龙江省龙东地区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年初中毕业学业统一考试</w:t>
      </w:r>
    </w:p>
    <w:p w14:paraId="547EDBB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生物试题</w:t>
      </w:r>
    </w:p>
    <w:p w14:paraId="5E4FCE5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31DD4C9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</w:t>
      </w:r>
    </w:p>
    <w:p w14:paraId="7986733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．全卷共五道大题，总分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 w14:paraId="0BA61CE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1-50</w:t>
      </w:r>
      <w:r>
        <w:rPr>
          <w:rFonts w:ascii="宋体" w:hAnsi="宋体" w:eastAsia="宋体" w:cs="宋体"/>
          <w:b/>
          <w:color w:val="auto"/>
          <w:sz w:val="24"/>
        </w:rPr>
        <w:t>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2F4837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自然界中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各种生物就像一座座神秘的宝库，吸引着人们去探究和发现。下列属于生物的是（　　）</w:t>
      </w:r>
    </w:p>
    <w:p w14:paraId="6C8991D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机器人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钟乳石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珊瑚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生石花</w:t>
      </w:r>
    </w:p>
    <w:p w14:paraId="16112E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“工欲善其事，必先利其器。”人们对细胞的认识，离不开观察工具——显微镜。淘淘在使用显微镜观察洋葱鳞片叶内表皮细胞临时装片时，想要使视野中的物像更加清晰应调节的结构是（　　）</w:t>
      </w:r>
    </w:p>
    <w:p w14:paraId="30F5B5C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粗准焦螺旋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细准焦螺旋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反光镜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遮光器</w:t>
      </w:r>
    </w:p>
    <w:p w14:paraId="63862D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生活在淡水中的草履虫，靠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的摆动在水中旋转前进。（　　）</w:t>
      </w:r>
    </w:p>
    <w:p w14:paraId="16FF155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表膜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口沟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纤毛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胞肛</w:t>
      </w:r>
    </w:p>
    <w:p w14:paraId="202E9D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皮肤是人体最大的器官，构成皮肤的组织不包括（　　）</w:t>
      </w:r>
    </w:p>
    <w:p w14:paraId="2EAA36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上皮组织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结缔组织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输导组织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神经组织</w:t>
      </w:r>
    </w:p>
    <w:p w14:paraId="7515B5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“西湖春色归，春水绿于染。”春天来了，清澈的湖水泛起绿色，这是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大量繁殖的结果。（　　）</w:t>
      </w:r>
    </w:p>
    <w:p w14:paraId="50B14B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藻类植物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苔藓植物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蕨类植物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种子植物</w:t>
      </w:r>
    </w:p>
    <w:p w14:paraId="5FF918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农谚“有收无收在于水，收多收少在于肥”，肥料的作用主要是给农作物的生长提供（　　）</w:t>
      </w:r>
    </w:p>
    <w:p w14:paraId="14AD965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有机物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无机盐</w:t>
      </w:r>
    </w:p>
    <w:p w14:paraId="144289A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用显微镜观察人血的永久涂片时，视野中数量最多的细胞是（　　）</w:t>
      </w:r>
    </w:p>
    <w:p w14:paraId="0D13469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白细胞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红细胞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血小板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血浆</w:t>
      </w:r>
    </w:p>
    <w:p w14:paraId="687E30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中国是裸子植物的故乡，以下属于裸子植物的是（　　）</w:t>
      </w:r>
    </w:p>
    <w:p w14:paraId="6793CB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①紫菜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②贯众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③银杏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④竹子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⑤金钱松</w:t>
      </w:r>
    </w:p>
    <w:p w14:paraId="2D017C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④⑤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08D731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食品的制作细菌或真菌，酸奶和泡菜的制作利用的是（　　）</w:t>
      </w:r>
    </w:p>
    <w:p w14:paraId="0A1CAD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酵母菌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乳酸菌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醋酸菌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枯草杆菌</w:t>
      </w:r>
    </w:p>
    <w:p w14:paraId="2AE7C3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人一旦缺乏维生素，生长发育就会受到影响，甚至患病。坏血病是由于人体内缺乏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而引起的。（　　）</w:t>
      </w:r>
    </w:p>
    <w:p w14:paraId="678576B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维生素</w:t>
      </w:r>
      <w:r>
        <w:rPr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维生素</w:t>
      </w:r>
      <w:r>
        <w:rPr>
          <w:rFonts w:ascii="Times New Roman" w:hAnsi="Times New Roman" w:eastAsia="Times New Roman" w:cs="Times New Roman"/>
          <w:color w:val="000000"/>
        </w:rPr>
        <w:t>B₁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维生素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维生素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044651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气体交换对于动物的生存具有重要的意义，每种动物都有专门进行气体交换的结构。以下动物及其气体交换的结构匹配正确的一组是（　　）</w:t>
      </w:r>
    </w:p>
    <w:p w14:paraId="2D417A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青蛙——鳃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鸟——气囊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鳄鱼——皮肤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蚯蚓——湿润的体壁</w:t>
      </w:r>
    </w:p>
    <w:p w14:paraId="2195EF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木瓜果实中有许多种子，这是因为花的结构中有多个（　　）</w:t>
      </w:r>
    </w:p>
    <w:p w14:paraId="11F2F9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子房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子房壁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花柱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胚珠</w:t>
      </w:r>
    </w:p>
    <w:p w14:paraId="0447F6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病毒最早是由俄国科学家伊万诺夫斯基发现的。下列疾病由病毒引起的是（　　）</w:t>
      </w:r>
    </w:p>
    <w:p w14:paraId="5ED27F1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肺结核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夜盲症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艾滋病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白化病</w:t>
      </w:r>
    </w:p>
    <w:p w14:paraId="4FFB2C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年将在哈尔滨举办第九届亚洲冬季运动会。下列成语中的动物，与本届亚冬会吉祥物——东北虎“滨滨”和“妮妮”一样，都能维持体温恒定的是（　　）</w:t>
      </w:r>
    </w:p>
    <w:p w14:paraId="3EA750A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鹬蚌相争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鹤立鸡群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蛛丝马迹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螳螂捕蝉</w:t>
      </w:r>
    </w:p>
    <w:p w14:paraId="083611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“春种一粒粟，秋收万颗子。”种子结构中，被称为新植株幼体的是（　　）</w:t>
      </w:r>
    </w:p>
    <w:p w14:paraId="632252D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胚根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胚芽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胚轴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胚</w:t>
      </w:r>
    </w:p>
    <w:p w14:paraId="2C9501E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在进行乒乓球运动时，眼球中能折射光线，让远近不同的乒乓球在视网膜上清晰成像的主要结构是（　　）</w:t>
      </w:r>
    </w:p>
    <w:p w14:paraId="0E0C96B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角膜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瞳孔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晶状体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玻璃体</w:t>
      </w:r>
    </w:p>
    <w:p w14:paraId="11535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黑长尾猴发现蛇、豹、鹰时，会发出不同的叫声来警示同伴，这是依靠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来通讯的（　　）</w:t>
      </w:r>
    </w:p>
    <w:p w14:paraId="2296515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声音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动作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气味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文字</w:t>
      </w:r>
    </w:p>
    <w:p w14:paraId="1F7E57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有些动物名称里虽有“鱼”字，但不是鱼。下列真正属于鱼类的是（　　）</w:t>
      </w:r>
    </w:p>
    <w:p w14:paraId="7A1615E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章鱼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娃娃鱼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青鱼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鲸鱼</w:t>
      </w:r>
    </w:p>
    <w:p w14:paraId="446198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19. 对于植物繁殖后代来说，一朵花中最重要的结构是</w:t>
      </w:r>
    </w:p>
    <w:p w14:paraId="65CF28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雄蕊和雌蕊</w:t>
      </w:r>
      <w:r>
        <w:rPr>
          <w:color w:val="000000"/>
        </w:rPr>
        <w:tab/>
      </w:r>
      <w:r>
        <w:rPr>
          <w:color w:val="000000"/>
        </w:rPr>
        <w:t>B. 花瓣</w:t>
      </w:r>
      <w:r>
        <w:rPr>
          <w:color w:val="000000"/>
        </w:rPr>
        <w:tab/>
      </w:r>
      <w:r>
        <w:rPr>
          <w:color w:val="000000"/>
        </w:rPr>
        <w:t>C. 花托</w:t>
      </w:r>
      <w:r>
        <w:rPr>
          <w:color w:val="000000"/>
        </w:rPr>
        <w:tab/>
      </w:r>
      <w:r>
        <w:rPr>
          <w:color w:val="000000"/>
        </w:rPr>
        <w:t>D. 萼片</w:t>
      </w:r>
    </w:p>
    <w:p w14:paraId="6C6A02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人体因创伤出血时，暗红色血液缓慢而连续地从伤口流出，损伤的血管是（　　）</w:t>
      </w:r>
    </w:p>
    <w:p w14:paraId="6511FE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静脉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动脉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毛细血管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主动脉</w:t>
      </w:r>
    </w:p>
    <w:p w14:paraId="3FC6EA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下列有关生物与环境关系的实例中，与其它三项所描述的关系不同的是（　　）</w:t>
      </w:r>
    </w:p>
    <w:p w14:paraId="03DC78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地衣能够加速岩石的风化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仙人掌的叶特化为刺</w:t>
      </w:r>
    </w:p>
    <w:p w14:paraId="51D451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企鹅皮下脂肪很厚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雷鸟的保护色</w:t>
      </w:r>
    </w:p>
    <w:p w14:paraId="5C8634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水稻是我国的主要农作物之一，储存水稻种子的条件最好是（　　）</w:t>
      </w:r>
    </w:p>
    <w:p w14:paraId="73124B3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高温、干燥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低温、潮湿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低温、干燥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高温、潮湿</w:t>
      </w:r>
    </w:p>
    <w:p w14:paraId="46ED6E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“留连戏蝶时时舞，自在娇莺恰恰啼。”在唐代诗人杜甫的笔下，动物使大自然充满生机。下列不是动物在生物圈中的作用的是（　　）</w:t>
      </w:r>
    </w:p>
    <w:p w14:paraId="169639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在维持生态平衡中起重要作用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促进生态系统物质循环</w:t>
      </w:r>
    </w:p>
    <w:p w14:paraId="0BACFD1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帮助植物传粉、传播种子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作为分解者参与物质循环</w:t>
      </w:r>
    </w:p>
    <w:p w14:paraId="15A80C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蛋白质在小肠内最终被分解成可以被细胞直接吸收的物质，这种物质是（　　）</w:t>
      </w:r>
    </w:p>
    <w:p w14:paraId="1F222E5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脂肪酸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氨基酸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葡萄糖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麦芽糖</w:t>
      </w:r>
    </w:p>
    <w:p w14:paraId="789B11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青霉素可以杀死或抑制某些致病细菌。青霉素是由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产生的。（　　）</w:t>
      </w:r>
    </w:p>
    <w:p w14:paraId="3E39076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青霉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大肠杆菌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病毒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酵母菌</w:t>
      </w:r>
    </w:p>
    <w:p w14:paraId="7FBB7B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鸟类适于飞行的特点有许多，下列特点与飞行无关的是（　　）</w:t>
      </w:r>
    </w:p>
    <w:p w14:paraId="7DE7482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身体呈流线型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前肢变成翼</w:t>
      </w:r>
    </w:p>
    <w:p w14:paraId="137638A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胸肌发达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卵外有坚硬的卵壳保护</w:t>
      </w:r>
    </w:p>
    <w:p w14:paraId="2F8EA6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植物通过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可以拉动水和无机盐在体内的运输，保证各组织器官对水和无机盐的需求。（　　）</w:t>
      </w:r>
    </w:p>
    <w:p w14:paraId="4B5C9EF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光合作用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呼吸作用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蒸腾作用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吸收作用</w:t>
      </w:r>
    </w:p>
    <w:p w14:paraId="210288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受精卵是新生命发育的起点，其形成部位是（　　）</w:t>
      </w:r>
    </w:p>
    <w:p w14:paraId="7F9D7D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子宫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输卵管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卵巢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阴道</w:t>
      </w:r>
    </w:p>
    <w:p w14:paraId="2314A2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“草尽狐免愁”的谚语中蕴含着食物链，其中书写正确的是（　　）</w:t>
      </w:r>
    </w:p>
    <w:p w14:paraId="1200802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阳光→草→兔→狐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草→免→狐→细菌</w:t>
      </w:r>
    </w:p>
    <w:p w14:paraId="347F4A6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狐→草→兔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草→兔→狐</w:t>
      </w:r>
    </w:p>
    <w:p w14:paraId="5BF780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栽花或种庄稼，都要经常松土，其目的是（　　）</w:t>
      </w:r>
    </w:p>
    <w:p w14:paraId="1B72429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促进根的呼吸作用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抑制叶的蒸腾作用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促进叶的光合作用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抑制根对水的吸收</w:t>
      </w:r>
    </w:p>
    <w:p w14:paraId="6E01FA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下列现象中，属于人类特有的复杂反射的是（　　）</w:t>
      </w:r>
    </w:p>
    <w:p w14:paraId="31BCE33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一朝被蛇咬，十年怕井绳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谈虎色变</w:t>
      </w:r>
    </w:p>
    <w:p w14:paraId="6C0DDD0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寒冷使人打哆嗦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学生听到铃声进教室</w:t>
      </w:r>
    </w:p>
    <w:p w14:paraId="55AB38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 w:eastAsia="宋体" w:cs="宋体"/>
          <w:color w:val="000000"/>
        </w:rPr>
        <w:t>明明在生物课堂上学习了膳食指南的相关知识，回家后为妈妈设计了一份午餐食谱：馒头、红烧肉、清蒸鱼。要使这份食谱更合理，还需添加（　　）</w:t>
      </w:r>
    </w:p>
    <w:p w14:paraId="48EC6A8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小米粥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鸡汤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素炒白菜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锅包肉</w:t>
      </w:r>
    </w:p>
    <w:p w14:paraId="4CC7D9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 w:eastAsia="宋体" w:cs="宋体"/>
          <w:color w:val="000000"/>
        </w:rPr>
        <w:t>下列科学家被誉为“微生物学之父”的是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　　）</w:t>
      </w:r>
    </w:p>
    <w:p w14:paraId="67B56EC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巴斯德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达尔文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林奈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袁隆平</w:t>
      </w:r>
    </w:p>
    <w:p w14:paraId="48C4CF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 w:eastAsia="宋体" w:cs="宋体"/>
          <w:color w:val="000000"/>
        </w:rPr>
        <w:t>取一段带叶的茎，把它放入滴有几滴红墨水的水里，并在阳光下照射几小时，被染红的部分是（　　）</w:t>
      </w:r>
    </w:p>
    <w:p w14:paraId="497BB0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木质部中的筛管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木质部中的导管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韧皮部中的筛管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韧皮部中的导管</w:t>
      </w:r>
    </w:p>
    <w:p w14:paraId="17C466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 w:eastAsia="宋体" w:cs="宋体"/>
          <w:color w:val="000000"/>
        </w:rPr>
        <w:t>生物的结构与功能相适应。肺泡适于与血液进行气体交换的结构不包括（　　）</w:t>
      </w:r>
    </w:p>
    <w:p w14:paraId="0C4BE44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肺泡虽小，数目很多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肺泡外包绕着毛细血管</w:t>
      </w:r>
    </w:p>
    <w:p w14:paraId="3E19E70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肺泡壁由一层上皮细胞构成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肺泡位于支气管末端</w:t>
      </w:r>
    </w:p>
    <w:p w14:paraId="3EB061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36. </w:t>
      </w:r>
      <w:r>
        <w:rPr>
          <w:rFonts w:ascii="宋体" w:hAnsi="宋体" w:eastAsia="宋体" w:cs="宋体"/>
          <w:color w:val="000000"/>
        </w:rPr>
        <w:t>侏儒症患者生长迟缓，身材矮小，病因是患者幼年时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分泌不足。（　　）</w:t>
      </w:r>
    </w:p>
    <w:p w14:paraId="4AD72C3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生长激素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甲状腺激素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胰岛素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肾上腺素</w:t>
      </w:r>
    </w:p>
    <w:p w14:paraId="0F6167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37. </w:t>
      </w:r>
      <w:r>
        <w:rPr>
          <w:rFonts w:ascii="宋体" w:hAnsi="宋体" w:eastAsia="宋体" w:cs="宋体"/>
          <w:color w:val="000000"/>
        </w:rPr>
        <w:t>绵羊的皮毛白色（A）对黑色（a）为显性性状。如果一对白羊交配后生下一只黑色小羊，那么这对白羊的基因组成可能是（  ）</w:t>
      </w:r>
    </w:p>
    <w:p w14:paraId="1C55966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Aa×Aa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Aa×aa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AA×Aa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AA×AA</w:t>
      </w:r>
    </w:p>
    <w:p w14:paraId="70A277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38. </w:t>
      </w:r>
      <w:r>
        <w:rPr>
          <w:rFonts w:ascii="宋体" w:hAnsi="宋体" w:eastAsia="宋体" w:cs="宋体"/>
          <w:color w:val="000000"/>
        </w:rPr>
        <w:t>非洲猪瘟是由</w:t>
      </w:r>
      <w:r>
        <w:rPr>
          <w:rFonts w:ascii="Times New Roman" w:hAnsi="Times New Roman" w:eastAsia="Times New Roman" w:cs="Times New Roman"/>
          <w:color w:val="000000"/>
        </w:rPr>
        <w:t>ASFV</w:t>
      </w:r>
      <w:r>
        <w:rPr>
          <w:rFonts w:ascii="宋体" w:hAnsi="宋体" w:eastAsia="宋体" w:cs="宋体"/>
          <w:color w:val="000000"/>
        </w:rPr>
        <w:t>病毒引起的传染病。发现疫情时，按国际惯例会封锁疫区并对感染的猪进行捕杀、焚毁、深埋等无害化处理。这种预防传染病的措施属于（　　）</w:t>
      </w:r>
    </w:p>
    <w:p w14:paraId="457D023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切断传播途径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控制传染源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保护易感人群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消灭病原体</w:t>
      </w:r>
    </w:p>
    <w:p w14:paraId="547EC6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39. </w:t>
      </w:r>
      <w:r>
        <w:rPr>
          <w:rFonts w:ascii="宋体" w:hAnsi="宋体" w:eastAsia="宋体" w:cs="宋体"/>
          <w:color w:val="000000"/>
        </w:rPr>
        <w:t>呼吸道是气体进出肺的通道，下列关于呼吸道的描述错误的是（　　）</w:t>
      </w:r>
    </w:p>
    <w:p w14:paraId="49E9AE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痰的形成部位是气管、支气管</w:t>
      </w:r>
    </w:p>
    <w:p w14:paraId="7BE6B1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呼吸道有骨或软骨做支架能保证气体顺畅通过</w:t>
      </w:r>
    </w:p>
    <w:p w14:paraId="73C4B5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呼吸道是气体交换的主要场所</w:t>
      </w:r>
    </w:p>
    <w:p w14:paraId="0C5D04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呼吸道能使到达肺部的气体温暖、湿润、清洁</w:t>
      </w:r>
    </w:p>
    <w:p w14:paraId="36B166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40. </w:t>
      </w:r>
      <w:r>
        <w:rPr>
          <w:rFonts w:ascii="宋体" w:hAnsi="宋体" w:eastAsia="宋体" w:cs="宋体"/>
          <w:color w:val="000000"/>
        </w:rPr>
        <w:t>耳包括外耳、中耳和内耳三部分，其中内耳的结构包括（　　）</w:t>
      </w:r>
    </w:p>
    <w:p w14:paraId="5A5D3D6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耳郭、外耳道、鼓膜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鼓膜、听小骨、鼓室</w:t>
      </w:r>
    </w:p>
    <w:p w14:paraId="7265577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耳蜗、听小骨、咽鼓管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半规管、前庭、耳蜗</w:t>
      </w:r>
    </w:p>
    <w:p w14:paraId="18C14D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41. </w:t>
      </w:r>
      <w:r>
        <w:rPr>
          <w:rFonts w:ascii="宋体" w:hAnsi="宋体" w:eastAsia="宋体" w:cs="宋体"/>
          <w:color w:val="000000"/>
        </w:rPr>
        <w:t>植物人的神经系统由于受到过严重的损伤，他们虽有心跳、有呼吸，但不能自主活动、没有意识或意识朦胧。据此判断，植物人的神经系统中没有受到损伤的部位是</w:t>
      </w:r>
    </w:p>
    <w:p w14:paraId="560FE1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脑干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脊髓</w:t>
      </w:r>
    </w:p>
    <w:p w14:paraId="62438D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42. </w:t>
      </w:r>
      <w:r>
        <w:rPr>
          <w:rFonts w:ascii="宋体" w:hAnsi="宋体" w:eastAsia="宋体" w:cs="宋体"/>
          <w:color w:val="000000"/>
        </w:rPr>
        <w:t>关于生物进化的总体趋势，叙述错误的是（　　）</w:t>
      </w:r>
    </w:p>
    <w:p w14:paraId="44339EB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由水生到陆生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由简单到复杂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由低等到高等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由矮小到高大</w:t>
      </w:r>
    </w:p>
    <w:p w14:paraId="588075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43. </w:t>
      </w:r>
      <w:r>
        <w:rPr>
          <w:rFonts w:ascii="宋体" w:hAnsi="宋体" w:eastAsia="宋体" w:cs="宋体"/>
          <w:color w:val="000000"/>
        </w:rPr>
        <w:t>开窗通风是预防传染病的重要措施。丽丽在屈肘开窗时，肱二头肌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，肱三头肌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。（　　）</w:t>
      </w:r>
    </w:p>
    <w:p w14:paraId="257242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收缩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舒张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收缩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收缩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舒张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舒张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舒张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收缩</w:t>
      </w:r>
    </w:p>
    <w:p w14:paraId="588278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44. </w:t>
      </w:r>
      <w:r>
        <w:rPr>
          <w:rFonts w:ascii="宋体" w:hAnsi="宋体" w:eastAsia="宋体" w:cs="宋体"/>
          <w:color w:val="000000"/>
        </w:rPr>
        <w:t>生殖细胞是基因在亲子代间传递的“桥梁”。男性生殖细胞的染色体组成为（　　）</w:t>
      </w:r>
    </w:p>
    <w:p w14:paraId="1BB2A4E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对</w:t>
      </w:r>
      <w:r>
        <w:rPr>
          <w:rFonts w:ascii="Times New Roman" w:hAnsi="Times New Roman" w:eastAsia="Times New Roman" w:cs="Times New Roman"/>
          <w:color w:val="000000"/>
        </w:rPr>
        <w:t>+X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条</w:t>
      </w:r>
      <w:r>
        <w:rPr>
          <w:rFonts w:ascii="Times New Roman" w:hAnsi="Times New Roman" w:eastAsia="Times New Roman" w:cs="Times New Roman"/>
          <w:color w:val="000000"/>
        </w:rPr>
        <w:t>+X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条</w:t>
      </w:r>
      <w:r>
        <w:rPr>
          <w:rFonts w:ascii="Times New Roman" w:hAnsi="Times New Roman" w:eastAsia="Times New Roman" w:cs="Times New Roman"/>
          <w:color w:val="000000"/>
        </w:rPr>
        <w:t>+Y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条</w:t>
      </w:r>
      <w:r>
        <w:rPr>
          <w:rFonts w:ascii="Times New Roman" w:hAnsi="Times New Roman" w:eastAsia="Times New Roman" w:cs="Times New Roman"/>
          <w:color w:val="000000"/>
        </w:rPr>
        <w:t>+XY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44</w:t>
      </w:r>
      <w:r>
        <w:rPr>
          <w:rFonts w:ascii="宋体" w:hAnsi="宋体" w:eastAsia="宋体" w:cs="宋体"/>
          <w:color w:val="000000"/>
        </w:rPr>
        <w:t>条</w:t>
      </w:r>
      <w:r>
        <w:rPr>
          <w:rFonts w:ascii="Times New Roman" w:hAnsi="Times New Roman" w:eastAsia="Times New Roman" w:cs="Times New Roman"/>
          <w:color w:val="000000"/>
        </w:rPr>
        <w:t>+XY</w:t>
      </w:r>
    </w:p>
    <w:p w14:paraId="20A942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45. </w:t>
      </w:r>
      <w:r>
        <w:rPr>
          <w:rFonts w:ascii="宋体" w:hAnsi="宋体" w:eastAsia="宋体" w:cs="宋体"/>
          <w:color w:val="000000"/>
        </w:rPr>
        <w:t>人与自然和谐共生必须保护生物的多样性。保护生物多样性的根本措施是（　　）</w:t>
      </w:r>
    </w:p>
    <w:p w14:paraId="037F8D3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加强法制管理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大力引进外来物种</w:t>
      </w:r>
    </w:p>
    <w:p w14:paraId="479DBC2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保护生物的栖息环境，保护生态系统的多样性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迁地保护</w:t>
      </w:r>
    </w:p>
    <w:p w14:paraId="48EC23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46. </w:t>
      </w:r>
      <w:r>
        <w:rPr>
          <w:rFonts w:ascii="宋体" w:hAnsi="宋体" w:eastAsia="宋体" w:cs="宋体"/>
          <w:color w:val="000000"/>
        </w:rPr>
        <w:t>接种疫苗可以提高对特定传染病的抵抗力。从免疫学角度分析，注射的疫苗相当于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，这种免疫类型属于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。（　　）</w:t>
      </w:r>
    </w:p>
    <w:p w14:paraId="45CFE0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抗体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非特异性免疫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抗原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非特异性免疫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抗体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特异性免疫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抗原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特异性免疫</w:t>
      </w:r>
    </w:p>
    <w:p w14:paraId="6C887F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47. </w:t>
      </w:r>
      <w:r>
        <w:rPr>
          <w:rFonts w:ascii="宋体" w:hAnsi="宋体" w:eastAsia="宋体" w:cs="宋体"/>
          <w:color w:val="000000"/>
        </w:rPr>
        <w:t>下列关于实验的叙述中，不正确的是（　　）</w:t>
      </w:r>
    </w:p>
    <w:p w14:paraId="7D1246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制作人的口腔上皮细胞临时装片时，载玻片中央滴的是清水</w:t>
      </w:r>
    </w:p>
    <w:p w14:paraId="52B5D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探究唾液对淀粉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分解作用时，用碘液检验淀粉是否被消化</w:t>
      </w:r>
    </w:p>
    <w:p w14:paraId="160C62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使用显微镜观察小鱼尾鳍内血液流动情况时，红细胞呈单行通过的血管是毛细血管</w:t>
      </w:r>
    </w:p>
    <w:p w14:paraId="65ED31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探究呼吸作用的产物是二氧化碳时，观察澄清石灰水是否变浑浊</w:t>
      </w:r>
    </w:p>
    <w:p w14:paraId="197AB8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48. </w:t>
      </w:r>
      <w:r>
        <w:rPr>
          <w:rFonts w:ascii="宋体" w:hAnsi="宋体" w:eastAsia="宋体" w:cs="宋体"/>
          <w:color w:val="000000"/>
        </w:rPr>
        <w:t>“空中死神”——酸雨对环境有极大危害，下列现象不是由酸雨造成的是（　　）</w:t>
      </w:r>
    </w:p>
    <w:p w14:paraId="7EF48ED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森林枯萎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鱼虾死亡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水源酸化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赤潮</w:t>
      </w:r>
    </w:p>
    <w:p w14:paraId="72C955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49. </w:t>
      </w:r>
      <w:r>
        <w:rPr>
          <w:rFonts w:ascii="宋体" w:hAnsi="宋体" w:eastAsia="宋体" w:cs="宋体"/>
          <w:color w:val="000000"/>
        </w:rPr>
        <w:t>第</w:t>
      </w:r>
      <w:r>
        <w:rPr>
          <w:rFonts w:ascii="Times New Roman" w:hAnsi="Times New Roman" w:eastAsia="Times New Roman" w:cs="Times New Roman"/>
          <w:color w:val="000000"/>
        </w:rPr>
        <w:t>76</w:t>
      </w:r>
      <w:r>
        <w:rPr>
          <w:rFonts w:ascii="宋体" w:hAnsi="宋体" w:eastAsia="宋体" w:cs="宋体"/>
          <w:color w:val="000000"/>
        </w:rPr>
        <w:t>届世界卫生大会于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日在瑞士日内瓦开幕，本届大会主题是“拯救生命，推动人人健康”。下列生活方式不健康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　　）</w:t>
      </w:r>
    </w:p>
    <w:p w14:paraId="629CDBA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坚持体育锻炼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按时作息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熬夜上网、长时间玩手机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不吸烟、不喝酒</w:t>
      </w:r>
    </w:p>
    <w:p w14:paraId="0A729F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50. </w:t>
      </w:r>
      <w:r>
        <w:rPr>
          <w:rFonts w:ascii="宋体" w:hAnsi="宋体" w:eastAsia="宋体" w:cs="宋体"/>
          <w:color w:val="000000"/>
        </w:rPr>
        <w:t>生物技术在现代社会中具有重要作用。下列有关叙述不正确的是（　　）</w:t>
      </w:r>
    </w:p>
    <w:p w14:paraId="399B76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利用克隆技术培育出小羊多莉</w:t>
      </w:r>
    </w:p>
    <w:p w14:paraId="645AC0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用腌制法保存鸭蛋的原理是杀死细菌和真菌</w:t>
      </w:r>
    </w:p>
    <w:p w14:paraId="216DFD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利用转基因技术培养大肠杆菌，使之生产胰岛素</w:t>
      </w:r>
    </w:p>
    <w:p w14:paraId="1CC252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利用仿生技术研发设备，如模仿蝙蝠的回声定位系统研制雷达</w:t>
      </w:r>
    </w:p>
    <w:p w14:paraId="404389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51-59</w:t>
      </w:r>
      <w:r>
        <w:rPr>
          <w:rFonts w:ascii="宋体" w:hAnsi="宋体" w:eastAsia="宋体" w:cs="宋体"/>
          <w:b/>
          <w:color w:val="000000"/>
          <w:sz w:val="24"/>
        </w:rPr>
        <w:t>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4AB81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51. </w:t>
      </w:r>
      <w:r>
        <w:rPr>
          <w:rFonts w:ascii="宋体" w:hAnsi="宋体" w:eastAsia="宋体" w:cs="宋体"/>
          <w:color w:val="000000"/>
        </w:rPr>
        <w:t>幼根的生长一方面要依靠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区细胞的分裂增加细胞的数量，另一方面要依靠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区细胞的体积的增大。</w:t>
      </w:r>
    </w:p>
    <w:p w14:paraId="78763B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52. </w:t>
      </w:r>
      <w:r>
        <w:rPr>
          <w:rFonts w:ascii="宋体" w:hAnsi="宋体" w:eastAsia="宋体" w:cs="宋体"/>
          <w:color w:val="000000"/>
        </w:rPr>
        <w:t>非处方药简称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365C3B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53. </w:t>
      </w:r>
      <w:r>
        <w:rPr>
          <w:rFonts w:ascii="宋体" w:hAnsi="宋体" w:eastAsia="宋体" w:cs="宋体"/>
          <w:color w:val="000000"/>
        </w:rPr>
        <w:t>安全输血以应输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为原则。</w:t>
      </w:r>
    </w:p>
    <w:p w14:paraId="5C7EED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54. </w:t>
      </w:r>
      <w:r>
        <w:rPr>
          <w:rFonts w:ascii="宋体" w:hAnsi="宋体" w:eastAsia="宋体" w:cs="宋体"/>
          <w:color w:val="000000"/>
        </w:rPr>
        <w:t>运动系统主要是由骨、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和肌肉组成的。</w:t>
      </w:r>
    </w:p>
    <w:p w14:paraId="47C857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55. </w:t>
      </w:r>
      <w:r>
        <w:rPr>
          <w:rFonts w:ascii="宋体" w:hAnsi="宋体" w:eastAsia="宋体" w:cs="宋体"/>
          <w:color w:val="000000"/>
        </w:rPr>
        <w:t>儿童青少年心理健康的核心是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5B6AD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56. </w:t>
      </w:r>
      <w:r>
        <w:rPr>
          <w:rFonts w:ascii="宋体" w:hAnsi="宋体" w:eastAsia="宋体" w:cs="宋体"/>
          <w:color w:val="000000"/>
        </w:rPr>
        <w:t>嫁接时应当使接穗与砧木的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紧密结合，确保接穗成活。</w:t>
      </w:r>
    </w:p>
    <w:p w14:paraId="78153B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57. </w:t>
      </w:r>
      <w:r>
        <w:rPr>
          <w:rFonts w:ascii="宋体" w:hAnsi="宋体" w:eastAsia="宋体" w:cs="宋体"/>
          <w:color w:val="000000"/>
        </w:rPr>
        <w:t>细菌繁殖方式：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生殖</w:t>
      </w:r>
    </w:p>
    <w:p w14:paraId="253F0C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58. </w:t>
      </w:r>
      <w:r>
        <w:rPr>
          <w:rFonts w:ascii="宋体" w:hAnsi="宋体" w:eastAsia="宋体" w:cs="宋体"/>
          <w:color w:val="000000"/>
        </w:rPr>
        <w:t>叶片由表皮、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与叶脉三部分组成的。</w:t>
      </w:r>
    </w:p>
    <w:p w14:paraId="43525A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59. </w:t>
      </w:r>
      <w:r>
        <w:rPr>
          <w:rFonts w:ascii="宋体" w:hAnsi="宋体" w:eastAsia="宋体" w:cs="宋体"/>
          <w:color w:val="000000"/>
        </w:rPr>
        <w:t>最基本的分类单位是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FC2F5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三、资料分析题（第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  <w:r>
        <w:rPr>
          <w:b/>
          <w:color w:val="000000"/>
          <w:sz w:val="24"/>
        </w:rPr>
        <w:t xml:space="preserve">    </w:t>
      </w:r>
    </w:p>
    <w:p w14:paraId="3032AB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60. </w:t>
      </w:r>
      <w:r>
        <w:rPr>
          <w:rFonts w:ascii="宋体" w:hAnsi="宋体" w:eastAsia="宋体" w:cs="宋体"/>
          <w:color w:val="000000"/>
        </w:rPr>
        <w:t>阅读下列资料，回答问题。</w:t>
      </w:r>
    </w:p>
    <w:p w14:paraId="77A687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一：《湿地公约》第十四届缔约方大会的主题是“珍爱湿地，人与自然和谐共生”。中国努力建设人与自然和谐共生的现代化，推进湿地保护事业高质量发展。目前我国湿地面积达</w:t>
      </w:r>
      <w:r>
        <w:rPr>
          <w:rFonts w:ascii="Times New Roman" w:hAnsi="Times New Roman" w:eastAsia="Times New Roman" w:cs="Times New Roman"/>
          <w:color w:val="000000"/>
        </w:rPr>
        <w:t>5635</w:t>
      </w:r>
      <w:r>
        <w:rPr>
          <w:rFonts w:ascii="宋体" w:hAnsi="宋体" w:eastAsia="宋体" w:cs="宋体"/>
          <w:color w:val="000000"/>
        </w:rPr>
        <w:t>万公顷，黑龙江也有着丰富的湿地资源，如扎龙湿地、兴凯湖湿地、七星河湿地等。每年四月，大量候鸟成群结队来繁衍生息，以鱼为食，鱼以虾为食，而虾则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以植物为食，给湿地生态系统带来了勃勃生机。</w:t>
      </w:r>
    </w:p>
    <w:p w14:paraId="5BB159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资料二：城市生态系统中，人类起着重要的支配作用。由于人口密集，排放的污水、废气和固体废弃物多，容易产生环境问题。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日是第</w:t>
      </w:r>
      <w:r>
        <w:rPr>
          <w:rFonts w:ascii="Times New Roman" w:hAnsi="Times New Roman" w:eastAsia="Times New Roman" w:cs="Times New Roman"/>
          <w:color w:val="000000"/>
        </w:rPr>
        <w:t>52</w:t>
      </w:r>
      <w:r>
        <w:rPr>
          <w:rFonts w:ascii="宋体" w:hAnsi="宋体" w:eastAsia="宋体" w:cs="宋体"/>
          <w:color w:val="000000"/>
        </w:rPr>
        <w:t>个世界环境日，聚焦于“塑料污染解决方案”，旨在减少全球塑料污染。中国政府与国际竹藤组织共同发起的“以竹代塑”倡议有助于全球治理塑料污染，为推动可持续发展做出积极贡献。</w:t>
      </w:r>
    </w:p>
    <w:p w14:paraId="4AF76E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湿地生态系统素有“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”之称，有净化水质和蓄洪抗旱的作用。</w:t>
      </w:r>
    </w:p>
    <w:p w14:paraId="296D19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资料中，候鸟、鱼、虾、人等生物是生态系统中的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者。</w:t>
      </w:r>
    </w:p>
    <w:p w14:paraId="326E80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资料一中，如果湿地生态系统受到污染，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一些不易分解的有毒物质会在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的体内积累最多。</w:t>
      </w:r>
    </w:p>
    <w:p w14:paraId="56E1E4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湿地生态系统中动植物资源越丰富，成分越复杂，其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能力就越强，但这种能力是有一定限度的。</w:t>
      </w:r>
    </w:p>
    <w:p w14:paraId="1CB90F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结合资料二，为减少全球塑料污染，青少年在日常生活中应该怎么做？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27E39F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四、识图分析题（第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61</w:t>
      </w:r>
      <w:r>
        <w:rPr>
          <w:rFonts w:ascii="宋体" w:hAnsi="宋体" w:eastAsia="宋体" w:cs="宋体"/>
          <w:b/>
          <w:color w:val="000000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64</w:t>
      </w:r>
      <w:r>
        <w:rPr>
          <w:rFonts w:ascii="宋体" w:hAnsi="宋体" w:eastAsia="宋体" w:cs="宋体"/>
          <w:b/>
          <w:color w:val="000000"/>
          <w:sz w:val="24"/>
        </w:rPr>
        <w:t>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0540D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61. </w:t>
      </w:r>
      <w:r>
        <w:rPr>
          <w:rFonts w:ascii="宋体" w:hAnsi="宋体" w:eastAsia="宋体" w:cs="宋体"/>
          <w:color w:val="000000"/>
        </w:rPr>
        <w:t>细胞是生物体结构和功能的基本单位，仔细观察细胞结构回答下列问题：</w:t>
      </w:r>
    </w:p>
    <w:p w14:paraId="0BECBB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52700" cy="17335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89F2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细胞中含有两种能量转换器，甲乙两图中都含有的能量转换器是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（填标号）。</w:t>
      </w:r>
    </w:p>
    <w:p w14:paraId="515089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西瓜之所以甘甜可口，主要是因为西瓜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（填标号）内的细胞液中含有较多的糖分。</w:t>
      </w:r>
    </w:p>
    <w:p w14:paraId="04CFE2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决定生物性状的遗传信息主要存在于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填标号）中。</w:t>
      </w:r>
    </w:p>
    <w:p w14:paraId="1347A1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水煮菠菜时水变绿，是因为破坏了细胞的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（填名称）。从而不能控制物质进出。</w:t>
      </w:r>
    </w:p>
    <w:p w14:paraId="3AC38D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62. </w:t>
      </w:r>
      <w:r>
        <w:rPr>
          <w:rFonts w:ascii="宋体" w:hAnsi="宋体" w:eastAsia="宋体" w:cs="宋体"/>
          <w:color w:val="000000"/>
        </w:rPr>
        <w:t>心脏有规律地收缩和舒张，使血液在心脏和血管组成的管道中循环流动。如图是人的心脏内部结构示意图，请据图回答下列问题：</w:t>
      </w:r>
    </w:p>
    <w:p w14:paraId="37B8D4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67000" cy="23431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230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心脏是一个主要由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组织组成的器官。</w:t>
      </w:r>
    </w:p>
    <w:p w14:paraId="01F342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心脏四个腔中，壁最厚的是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（填标号）。</w:t>
      </w:r>
    </w:p>
    <w:p w14:paraId="314A13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某同学因细菌感染导致扁桃体发炎，上肢静脉注射药物至少需要经过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次心脏，才能到达患病部位。</w:t>
      </w:r>
    </w:p>
    <w:p w14:paraId="1B6031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图中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⑦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[⑪]</w:t>
      </w:r>
      <w:r>
        <w:rPr>
          <w:rFonts w:ascii="宋体" w:hAnsi="宋体" w:eastAsia="宋体" w:cs="宋体"/>
          <w:color w:val="000000"/>
        </w:rPr>
        <w:t>的功能是：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58D0BB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用离体的猪心进行灌注实验，如果从肺静脉注水，水会从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（填标号）血管流出。</w:t>
      </w:r>
    </w:p>
    <w:p w14:paraId="4927D9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63.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日是第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个世界肾脏日。如图是肾单位结构示意图，回答下列问题：</w:t>
      </w:r>
    </w:p>
    <w:p w14:paraId="40D4B3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71725" cy="24955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0E3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肾单位是由肾小球、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（填标号）和肾小管等部分组成。</w:t>
      </w:r>
    </w:p>
    <w:p w14:paraId="50A521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尿液的形成过程包括肾小球的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作用和肾小管的重吸收作用。</w:t>
      </w:r>
    </w:p>
    <w:p w14:paraId="482977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若某人的尿量为正常人的数倍，排尿频繁，则发生病变的部位可能是肾单位中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（填标号）。</w:t>
      </w:r>
    </w:p>
    <w:p w14:paraId="354076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取健康人的血浆、原尿、尿液进行分析比较，其中不含葡萄糖的液体是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80070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血液流经肾脏后，血液中的尿素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。（填“增多”或“减少”）</w:t>
      </w:r>
    </w:p>
    <w:p w14:paraId="7C2225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64. </w:t>
      </w:r>
      <w:r>
        <w:rPr>
          <w:rFonts w:ascii="宋体" w:hAnsi="宋体" w:eastAsia="宋体" w:cs="宋体"/>
          <w:color w:val="000000"/>
        </w:rPr>
        <w:t>观察鸡卵结构图，回答下列问题：</w:t>
      </w:r>
    </w:p>
    <w:p w14:paraId="620BD0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28850" cy="16764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AFA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卵壳上有许多肉眼看不见的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，以保证胚胎发育时能够进行气体交换。</w:t>
      </w:r>
    </w:p>
    <w:p w14:paraId="31AE02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鸡卵的结构中，能为胚胎发育提供营养的是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和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（填标号）。</w:t>
      </w:r>
    </w:p>
    <w:p w14:paraId="46210E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已受精的鸡卵中，</w:t>
      </w:r>
      <w:r>
        <w:rPr>
          <w:rFonts w:ascii="Times New Roman" w:hAnsi="Times New Roman" w:eastAsia="Times New Roman" w:cs="Times New Roman"/>
          <w:color w:val="000000"/>
        </w:rPr>
        <w:t>[  ]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将来可以发育成雏鸡。（</w:t>
      </w:r>
      <w:r>
        <w:rPr>
          <w:rFonts w:ascii="Times New Roman" w:hAnsi="Times New Roman" w:eastAsia="Times New Roman" w:cs="Times New Roman"/>
          <w:color w:val="000000"/>
        </w:rPr>
        <w:t>[  ]</w:t>
      </w:r>
      <w:r>
        <w:rPr>
          <w:rFonts w:ascii="宋体" w:hAnsi="宋体" w:eastAsia="宋体" w:cs="宋体"/>
          <w:color w:val="000000"/>
        </w:rPr>
        <w:t>填标号、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填名称）</w:t>
      </w:r>
    </w:p>
    <w:p w14:paraId="46F606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五、实验探究题（第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65</w:t>
      </w:r>
      <w:r>
        <w:rPr>
          <w:rFonts w:ascii="宋体" w:hAnsi="宋体" w:eastAsia="宋体" w:cs="宋体"/>
          <w:b/>
          <w:color w:val="000000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68</w:t>
      </w:r>
      <w:r>
        <w:rPr>
          <w:rFonts w:ascii="宋体" w:hAnsi="宋体" w:eastAsia="宋体" w:cs="宋体"/>
          <w:b/>
          <w:color w:val="000000"/>
          <w:sz w:val="24"/>
        </w:rPr>
        <w:t>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7E634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65. </w:t>
      </w:r>
      <w:r>
        <w:rPr>
          <w:rFonts w:ascii="宋体" w:hAnsi="宋体" w:eastAsia="宋体" w:cs="宋体"/>
          <w:color w:val="000000"/>
        </w:rPr>
        <w:t>某生物兴趣小组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同学为研究植物的生命活动，设计了如图所示的实验装置。（提示：氢氧化钠溶液可吸收二氧化碳）完成如下操作步骤：</w:t>
      </w:r>
    </w:p>
    <w:p w14:paraId="3E3A33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903730"/>
            <wp:effectExtent l="0" t="0" r="0" b="127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904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AF29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步骤一：实验前先将两盆长势相似的植物放在黑暗环境中一昼夜，目的是通过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作用，消耗掉叶片中的淀粉等有机物。</w:t>
      </w:r>
    </w:p>
    <w:p w14:paraId="2185E8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步骤二：设置装置一、装置二的目的是形成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D1347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步骤三：用酒精脱色后，叶片变成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色。</w:t>
      </w:r>
    </w:p>
    <w:p w14:paraId="0B9B18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步骤四：滴加碘液后，叶片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变蓝，叶片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。可见，植物进行光合作用必需的原料是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C6876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66. </w:t>
      </w:r>
      <w:r>
        <w:rPr>
          <w:rFonts w:ascii="宋体" w:hAnsi="宋体" w:eastAsia="宋体" w:cs="宋体"/>
          <w:color w:val="000000"/>
        </w:rPr>
        <w:t>生物兴趣小组选用经饥饿处理的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月龄小鼠，在下图所示迷宫中开展“小鼠走迷宫获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取食物”的实验，探究训练次数对小鼠找到食物所需时间的影响。</w:t>
      </w:r>
    </w:p>
    <w:p w14:paraId="059AF0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76500" cy="18859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233F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实验结果如下：</w:t>
      </w:r>
    </w:p>
    <w:tbl>
      <w:tblPr>
        <w:tblStyle w:val="4"/>
        <w:tblW w:w="4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19"/>
        <w:gridCol w:w="808"/>
        <w:gridCol w:w="787"/>
        <w:gridCol w:w="787"/>
        <w:gridCol w:w="787"/>
        <w:gridCol w:w="787"/>
      </w:tblGrid>
      <w:tr w14:paraId="29E42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7783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次数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9ECB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AB08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第二次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CCBD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第三次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994F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第四次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3C69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第五次</w:t>
            </w:r>
          </w:p>
        </w:tc>
      </w:tr>
      <w:tr w14:paraId="1A3BD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1788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FAE9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106</w:t>
            </w:r>
            <w:r>
              <w:rPr>
                <w:rFonts w:ascii="宋体" w:hAnsi="宋体" w:eastAsia="宋体" w:cs="宋体"/>
                <w:color w:val="000000"/>
              </w:rPr>
              <w:t>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B19D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</w:t>
            </w:r>
            <w:r>
              <w:rPr>
                <w:rFonts w:ascii="宋体" w:hAnsi="宋体" w:eastAsia="宋体" w:cs="宋体"/>
                <w:color w:val="000000"/>
              </w:rPr>
              <w:t>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FE65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  <w:r>
              <w:rPr>
                <w:rFonts w:ascii="宋体" w:hAnsi="宋体" w:eastAsia="宋体" w:cs="宋体"/>
                <w:color w:val="000000"/>
              </w:rPr>
              <w:t>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4583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  <w:r>
              <w:rPr>
                <w:rFonts w:ascii="宋体" w:hAnsi="宋体" w:eastAsia="宋体" w:cs="宋体"/>
                <w:color w:val="000000"/>
              </w:rPr>
              <w:t>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A689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  <w:r>
              <w:rPr>
                <w:rFonts w:ascii="宋体" w:hAnsi="宋体" w:eastAsia="宋体" w:cs="宋体"/>
                <w:color w:val="000000"/>
              </w:rPr>
              <w:t>秒</w:t>
            </w:r>
          </w:p>
        </w:tc>
      </w:tr>
    </w:tbl>
    <w:p w14:paraId="606DD901">
      <w:pPr>
        <w:spacing w:line="360" w:lineRule="auto"/>
        <w:jc w:val="left"/>
        <w:textAlignment w:val="center"/>
        <w:rPr>
          <w:color w:val="000000"/>
        </w:rPr>
      </w:pPr>
    </w:p>
    <w:p w14:paraId="1D752D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从行为获得的途径来看，小鼠走迷宫获取食物，属于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行为。</w:t>
      </w:r>
    </w:p>
    <w:p w14:paraId="61CDB3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随着训练次数增加，小鼠走迷宫找到食物所用时间越来越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（填“长”或“短”）。</w:t>
      </w:r>
    </w:p>
    <w:p w14:paraId="421DB4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据统计，蚯蚓走迷宫获取食物要经历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多次尝试，所需时间更长。通过对蚯蚓与小鼠的学习能力进行比较可以看出，动物越高等，学习能力越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（填“强”或“弱”）。</w:t>
      </w:r>
    </w:p>
    <w:p w14:paraId="7CAC04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67. </w:t>
      </w:r>
      <w:r>
        <w:rPr>
          <w:rFonts w:ascii="宋体" w:hAnsi="宋体" w:eastAsia="宋体" w:cs="宋体"/>
          <w:color w:val="000000"/>
        </w:rPr>
        <w:t>在探究“光对鼠妇分布的影响”实验中：</w:t>
      </w:r>
    </w:p>
    <w:p w14:paraId="1C789D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66875" cy="11715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8FD8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提出问题：光会影响鼠妇的分布吗？</w:t>
      </w:r>
    </w:p>
    <w:p w14:paraId="5D6287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作出假设：光会影响鼠妇的分布。</w:t>
      </w:r>
    </w:p>
    <w:p w14:paraId="5B2483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制订并实施计划：</w:t>
      </w:r>
    </w:p>
    <w:p w14:paraId="50BBB2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实验思路：以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为变量，设计如图所示的实验装置。在装置两侧的中央各放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只鼠妇，静置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分钟；每隔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分钟统计一次明亮处和阴暗处的鼠妇数目，共统计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次</w:t>
      </w:r>
    </w:p>
    <w:p w14:paraId="2F595D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实验结果：统计并计算出小组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次数据的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，发现阴暗处鼠妇数量比明亮处多。</w:t>
      </w:r>
    </w:p>
    <w:p w14:paraId="6724BC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得出结论：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。</w:t>
      </w:r>
    </w:p>
    <w:p w14:paraId="6A6975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实验结束后，如何处理鼠妇？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。</w:t>
      </w:r>
    </w:p>
    <w:p w14:paraId="58664B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68. </w:t>
      </w:r>
      <w:r>
        <w:rPr>
          <w:rFonts w:ascii="宋体" w:hAnsi="宋体" w:eastAsia="宋体" w:cs="宋体"/>
          <w:color w:val="000000"/>
        </w:rPr>
        <w:t>下图模拟的是呼吸时膈肌的运动情况，请据图回答问题：</w:t>
      </w:r>
    </w:p>
    <w:p w14:paraId="11669A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90750" cy="16097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506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图中气球模拟的是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C507B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图甲模拟的是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过程，此时膈肌处于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状态。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F281A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FC01C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E5C0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BD069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F06B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4C378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0EB172A"/>
    <w:rsid w:val="38274566"/>
    <w:rsid w:val="445B7B91"/>
    <w:rsid w:val="7982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5513</Words>
  <Characters>6240</Characters>
  <Lines>0</Lines>
  <Paragraphs>0</Paragraphs>
  <TotalTime>5</TotalTime>
  <ScaleCrop>false</ScaleCrop>
  <LinksUpToDate>false</LinksUpToDate>
  <CharactersWithSpaces>6788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2024-06-29T21:24:00Z</dcterms:created>
  <dc:creator>学科网试题生产平台</dc:creator>
  <dc:description>3528512678600704</dc:description>
  <cp:lastModifiedBy>上帝掷骰子吗</cp:lastModifiedBy>
  <dcterms:modified xsi:type="dcterms:W3CDTF">2026-02-09T06:13:28Z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EC38ADBC5198444B9C2F7C4CD4DD36BD_12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