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53FC9">
      <w:pPr>
        <w:jc w:val="center"/>
        <w:rPr>
          <w:rFonts w:ascii="宋体" w:hAnsi="宋体"/>
          <w:b/>
        </w:rPr>
      </w:pPr>
      <w:bookmarkStart w:id="0" w:name="_GoBack"/>
      <w:bookmarkEnd w:id="0"/>
      <w:r>
        <w:rPr>
          <w:rFonts w:hint="eastAsia" w:ascii="微软雅黑" w:hAnsi="微软雅黑" w:eastAsia="微软雅黑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11823700</wp:posOffset>
            </wp:positionV>
            <wp:extent cx="393700" cy="457200"/>
            <wp:effectExtent l="0" t="0" r="0" b="0"/>
            <wp:wrapNone/>
            <wp:docPr id="100063" name="图片 100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3" name="图片 1000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b/>
          <w:sz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12484100</wp:posOffset>
            </wp:positionH>
            <wp:positionV relativeFrom="page">
              <wp:posOffset>11595100</wp:posOffset>
            </wp:positionV>
            <wp:extent cx="292100" cy="495300"/>
            <wp:effectExtent l="0" t="0" r="0" b="0"/>
            <wp:wrapNone/>
            <wp:docPr id="16" name="图片 100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010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b/>
          <w:sz w:val="28"/>
          <w:lang w:val="en-US" w:eastAsia="zh-CN"/>
        </w:rPr>
        <w:t>2023-2024人教版六年级数学上册</w:t>
      </w:r>
      <w:r>
        <w:rPr>
          <w:rFonts w:hint="eastAsia" w:ascii="微软雅黑" w:hAnsi="微软雅黑" w:eastAsia="微软雅黑"/>
          <w:b/>
          <w:sz w:val="28"/>
        </w:rPr>
        <w:t>期末模拟试题</w:t>
      </w:r>
    </w:p>
    <w:p w14:paraId="2214BDDA">
      <w:pPr>
        <w:jc w:val="center"/>
        <w:rPr>
          <w:rFonts w:ascii="宋体" w:hAnsi="宋体"/>
          <w:b/>
        </w:rPr>
      </w:pPr>
    </w:p>
    <w:p w14:paraId="5ABB9E5A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一、认真审题，细心计算</w:t>
      </w:r>
    </w:p>
    <w:p w14:paraId="2A881079">
      <w:pPr>
        <w:spacing w:line="360" w:lineRule="auto"/>
        <w:jc w:val="left"/>
        <w:textAlignment w:val="center"/>
      </w:pPr>
      <w:r>
        <w:rPr>
          <w:rFonts w:ascii="宋体" w:hAnsi="宋体"/>
        </w:rPr>
        <w:t>1．</w:t>
      </w:r>
      <w:r>
        <w:t>直接写得数．</w:t>
      </w:r>
    </w:p>
    <w:p w14:paraId="6E86374D"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6675" cy="266065"/>
            <wp:effectExtent l="0" t="0" r="9525" b="635"/>
            <wp:docPr id="14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</w:t>
      </w:r>
      <w:r>
        <w:drawing>
          <wp:inline distT="0" distB="0" distL="114300" distR="114300">
            <wp:extent cx="66675" cy="266065"/>
            <wp:effectExtent l="0" t="0" r="9525" b="635"/>
            <wp:docPr id="15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=    </w:t>
      </w:r>
      <w:r>
        <w:rPr>
          <w:rFonts w:hint="eastAsia"/>
          <w:lang w:val="en-US" w:eastAsia="zh-CN"/>
        </w:rPr>
        <w:t xml:space="preserve">    </w:t>
      </w:r>
      <w:r>
        <w:t xml:space="preserve">   </w:t>
      </w:r>
      <w:r>
        <w:object>
          <v:shape id="_x0000_i1025" o:spt="75" alt="eqId3e2697f88f04469e8dd1b2d701e62d48" type="#_x0000_t75" style="height:31.25pt;width:11.25pt;" o:ole="t" filled="f" o:preferrelative="t" stroked="f" coordsize="21600,21600">
            <v:path/>
            <v:fill on="f" focussize="0,0"/>
            <v:stroke on="f"/>
            <v:imagedata r:id="rId15" o:title="eqId3e2697f88f04469e8dd1b2d701e62d4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4">
            <o:LockedField>false</o:LockedField>
          </o:OLEObject>
        </w:object>
      </w:r>
      <w:r>
        <w:t>+</w:t>
      </w:r>
      <w:r>
        <w:object>
          <v:shape id="_x0000_i1026" o:spt="75" alt="eqIdf033d892d71d42c8ad7eeae3d48dab97" type="#_x0000_t75" style="height:27.85pt;width:9.85pt;" o:ole="t" filled="f" o:preferrelative="t" stroked="f" coordsize="21600,21600">
            <v:path/>
            <v:fill on="f" focussize="0,0"/>
            <v:stroke on="f"/>
            <v:imagedata r:id="rId17" o:title="eqIdf033d892d71d42c8ad7eeae3d48dab97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t xml:space="preserve"> =     </w:t>
      </w:r>
      <w:r>
        <w:rPr>
          <w:rFonts w:hint="eastAsia"/>
          <w:lang w:val="en-US" w:eastAsia="zh-CN"/>
        </w:rPr>
        <w:t xml:space="preserve">  </w:t>
      </w:r>
      <w:r>
        <w:t xml:space="preserve">  </w:t>
      </w:r>
      <w:r>
        <w:drawing>
          <wp:inline distT="0" distB="0" distL="114300" distR="114300">
            <wp:extent cx="66675" cy="266700"/>
            <wp:effectExtent l="0" t="0" r="9525" b="0"/>
            <wp:docPr id="8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</w:t>
      </w:r>
      <w:r>
        <w:drawing>
          <wp:inline distT="0" distB="0" distL="114300" distR="114300">
            <wp:extent cx="66675" cy="266065"/>
            <wp:effectExtent l="0" t="0" r="9525" b="635"/>
            <wp:docPr id="5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=    </w:t>
      </w:r>
      <w:r>
        <w:rPr>
          <w:rFonts w:hint="eastAsia"/>
          <w:lang w:val="en-US" w:eastAsia="zh-CN"/>
        </w:rPr>
        <w:t xml:space="preserve">     </w:t>
      </w:r>
      <w:r>
        <w:t xml:space="preserve">   </w:t>
      </w:r>
      <w:r>
        <w:object>
          <v:shape id="_x0000_i1027" o:spt="75" alt="eqIda450e9c3cad04d308852dbe8f5507f4b" type="#_x0000_t75" style="height:30.7pt;width:15.7pt;" o:ole="t" filled="f" o:preferrelative="t" stroked="f" coordsize="21600,21600">
            <v:path/>
            <v:fill on="f" focussize="0,0"/>
            <v:stroke on="f"/>
            <v:imagedata r:id="rId21" o:title="eqIda450e9c3cad04d308852dbe8f5507f4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  <w:r>
        <w:t>+</w:t>
      </w:r>
      <w:r>
        <w:object>
          <v:shape id="_x0000_i1028" o:spt="75" alt="eqIde1490df2d2c84688942d45fd01c90a85" type="#_x0000_t75" style="height:31.1pt;width:10.9pt;" o:ole="t" filled="f" o:preferrelative="t" stroked="f" coordsize="21600,21600">
            <v:path/>
            <v:fill on="f" focussize="0,0"/>
            <v:stroke on="f"/>
            <v:imagedata r:id="rId23" o:title="eqIde1490df2d2c84688942d45fd01c90a8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t xml:space="preserve">=      </w:t>
      </w:r>
      <w:r>
        <w:object>
          <v:shape id="_x0000_i1029" o:spt="75" alt="eqId86a27ed987d240939ef9fb5e24bdbf4c" type="#_x0000_t75" style="height:30.7pt;width:14.95pt;" o:ole="t" filled="f" o:preferrelative="t" stroked="f" coordsize="21600,21600">
            <v:path/>
            <v:fill on="f" focussize="0,0"/>
            <v:stroke on="f"/>
            <v:imagedata r:id="rId25" o:title="eqId86a27ed987d240939ef9fb5e24bdbf4c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t>-</w:t>
      </w:r>
      <w:r>
        <w:object>
          <v:shape id="_x0000_i1030" o:spt="75" alt="eqId3643f940415a47508503cf1a4a909dd0" type="#_x0000_t75" style="height:30.7pt;width:14.95pt;" o:ole="t" filled="f" o:preferrelative="t" stroked="f" coordsize="21600,21600">
            <v:path/>
            <v:fill on="f" focussize="0,0"/>
            <v:stroke on="f"/>
            <v:imagedata r:id="rId27" o:title="eqId3643f940415a47508503cf1a4a909dd0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t xml:space="preserve">= </w:t>
      </w:r>
    </w:p>
    <w:p w14:paraId="0C23A606">
      <w:pPr>
        <w:spacing w:line="360" w:lineRule="auto"/>
        <w:jc w:val="left"/>
        <w:textAlignment w:val="center"/>
      </w:pPr>
      <w:r>
        <w:object>
          <v:shape id="_x0000_i1031" o:spt="75" alt="eqId7f1f28503f41439586d8e228365897e9" type="#_x0000_t75" style="height:30.7pt;width:12pt;" o:ole="t" filled="f" o:preferrelative="t" stroked="f" coordsize="21600,21600">
            <v:path/>
            <v:fill on="f" focussize="0,0"/>
            <v:stroke on="f"/>
            <v:imagedata r:id="rId29" o:title="eqId7f1f28503f41439586d8e228365897e9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t>-</w:t>
      </w:r>
      <w:r>
        <w:object>
          <v:shape id="_x0000_i1032" o:spt="75" alt="eqId5255aa721623485f9dfbfd166a59c97a" type="#_x0000_t75" style="height:30.7pt;width:15.7pt;" o:ole="t" filled="f" o:preferrelative="t" stroked="f" coordsize="21600,21600">
            <v:path/>
            <v:fill on="f" focussize="0,0"/>
            <v:stroke on="f"/>
            <v:imagedata r:id="rId31" o:title="eqId5255aa721623485f9dfbfd166a59c97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t xml:space="preserve"> =        </w:t>
      </w:r>
      <w:r>
        <w:drawing>
          <wp:inline distT="0" distB="0" distL="114300" distR="114300">
            <wp:extent cx="66675" cy="266065"/>
            <wp:effectExtent l="0" t="0" r="9525" b="635"/>
            <wp:docPr id="9" name="图片 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-</w:t>
      </w:r>
      <w:r>
        <w:drawing>
          <wp:inline distT="0" distB="0" distL="114300" distR="114300">
            <wp:extent cx="66675" cy="266065"/>
            <wp:effectExtent l="0" t="0" r="9525" b="635"/>
            <wp:docPr id="13" name="图片 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=          </w:t>
      </w:r>
      <w:r>
        <w:object>
          <v:shape id="_x0000_i1033" o:spt="75" alt="eqId50a4466fc9af47fb8d13cd849d98a1d7" type="#_x0000_t75" style="height:30.85pt;width:11.2pt;" o:ole="t" filled="f" o:preferrelative="t" stroked="f" coordsize="21600,21600">
            <v:path/>
            <v:fill on="f" focussize="0,0"/>
            <v:stroke on="f"/>
            <v:imagedata r:id="rId35" o:title="eqId50a4466fc9af47fb8d13cd849d98a1d7"/>
            <o:lock v:ext="edit" aspectratio="t"/>
            <w10:wrap type="none"/>
            <w10:anchorlock/>
          </v:shape>
          <o:OLEObject Type="Embed" ProgID="Equation.DSMT4" ShapeID="_x0000_i1033" DrawAspect="Content" ObjectID="_1468075733" r:id="rId34">
            <o:LockedField>false</o:LockedField>
          </o:OLEObject>
        </w:object>
      </w:r>
      <w:r>
        <w:t>-</w:t>
      </w:r>
      <w:r>
        <w:object>
          <v:shape id="_x0000_i1034" o:spt="75" alt="eqIddc1e3dede5da4626a6805b2f01abc38b" type="#_x0000_t75" style="height:30.7pt;width:12pt;" o:ole="t" filled="f" o:preferrelative="t" stroked="f" coordsize="21600,21600">
            <v:path/>
            <v:fill on="f" focussize="0,0"/>
            <v:stroke on="f"/>
            <v:imagedata r:id="rId37" o:title="eqIddc1e3dede5da4626a6805b2f01abc38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  <w:r>
        <w:t xml:space="preserve">=           </w:t>
      </w:r>
      <w:r>
        <w:object>
          <v:shape id="_x0000_i1035" o:spt="75" alt="eqIdeb4b439046e04834b0c43f3034267559" type="#_x0000_t75" style="height:30.7pt;width:11.25pt;" o:ole="t" filled="f" o:preferrelative="t" stroked="f" coordsize="21600,21600">
            <v:path/>
            <v:fill on="f" focussize="0,0"/>
            <v:stroke on="f"/>
            <v:imagedata r:id="rId39" o:title="eqIdeb4b439046e04834b0c43f303426755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8">
            <o:LockedField>false</o:LockedField>
          </o:OLEObject>
        </w:object>
      </w:r>
      <w:r>
        <w:t>+</w:t>
      </w:r>
      <w:r>
        <w:object>
          <v:shape id="_x0000_i1036" o:spt="75" alt="eqId207d82341b864af58536db96a5a0dcb2" type="#_x0000_t75" style="height:30.7pt;width:12pt;" o:ole="t" filled="f" o:preferrelative="t" stroked="f" coordsize="21600,21600">
            <v:path/>
            <v:fill on="f" focussize="0,0"/>
            <v:stroke on="f"/>
            <v:imagedata r:id="rId41" o:title="eqId207d82341b864af58536db96a5a0dcb2"/>
            <o:lock v:ext="edit" aspectratio="t"/>
            <w10:wrap type="none"/>
            <w10:anchorlock/>
          </v:shape>
          <o:OLEObject Type="Embed" ProgID="Equation.DSMT4" ShapeID="_x0000_i1036" DrawAspect="Content" ObjectID="_1468075736" r:id="rId40">
            <o:LockedField>false</o:LockedField>
          </o:OLEObject>
        </w:object>
      </w:r>
      <w:r>
        <w:t>=         1-</w:t>
      </w:r>
      <w:r>
        <w:drawing>
          <wp:inline distT="0" distB="0" distL="114300" distR="114300">
            <wp:extent cx="66675" cy="266065"/>
            <wp:effectExtent l="0" t="0" r="9525" b="635"/>
            <wp:docPr id="10" name="图片 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9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=</w:t>
      </w:r>
    </w:p>
    <w:p w14:paraId="4BA4410C">
      <w:pPr>
        <w:spacing w:line="360" w:lineRule="auto"/>
        <w:jc w:val="left"/>
        <w:textAlignment w:val="center"/>
      </w:pPr>
      <w:r>
        <w:rPr>
          <w:rFonts w:ascii="宋体" w:hAnsi="宋体"/>
        </w:rPr>
        <w:t>2．</w:t>
      </w:r>
      <w:r>
        <w:t>用简便方法计算。</w:t>
      </w:r>
    </w:p>
    <w:p w14:paraId="59084383">
      <w:pPr>
        <w:spacing w:line="360" w:lineRule="auto"/>
        <w:jc w:val="left"/>
        <w:textAlignment w:val="center"/>
      </w:pPr>
      <w:r>
        <w:t>168＋59＋32＋341    125×27×8    201×36</w:t>
      </w:r>
    </w:p>
    <w:p w14:paraId="6D1B92ED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329﹣114﹣186    </w:t>
      </w:r>
      <w:r>
        <w:rPr>
          <w:rFonts w:hint="eastAsia"/>
          <w:lang w:val="en-US" w:eastAsia="zh-CN"/>
        </w:rPr>
        <w:t xml:space="preserve">   </w:t>
      </w:r>
      <w:r>
        <w:t xml:space="preserve">24×25   </w:t>
      </w:r>
      <w:r>
        <w:rPr>
          <w:rFonts w:hint="eastAsia"/>
          <w:lang w:val="en-US" w:eastAsia="zh-CN"/>
        </w:rPr>
        <w:t xml:space="preserve">   </w:t>
      </w:r>
      <w:r>
        <w:t xml:space="preserve"> 145×38﹣38×45</w:t>
      </w:r>
    </w:p>
    <w:p w14:paraId="5D6BAD59">
      <w:pPr>
        <w:jc w:val="center"/>
        <w:rPr>
          <w:rFonts w:ascii="宋体" w:hAnsi="宋体"/>
        </w:rPr>
      </w:pPr>
    </w:p>
    <w:p w14:paraId="64AC7ACA">
      <w:pPr>
        <w:spacing w:line="360" w:lineRule="auto"/>
        <w:jc w:val="left"/>
        <w:textAlignment w:val="center"/>
      </w:pPr>
      <w:r>
        <w:rPr>
          <w:rFonts w:ascii="宋体" w:hAnsi="宋体"/>
        </w:rPr>
        <w:t>3．</w:t>
      </w:r>
      <w:r>
        <w:t>解方程。</w:t>
      </w:r>
    </w:p>
    <w:p w14:paraId="455074F7">
      <w:pPr>
        <w:spacing w:line="360" w:lineRule="auto"/>
        <w:jc w:val="left"/>
        <w:textAlignment w:val="center"/>
      </w:pPr>
      <w:r>
        <w:object>
          <v:shape id="_x0000_i1037" o:spt="75" alt="eqIde94a7443fca54c2486bf98dbdd03f3f4" type="#_x0000_t75" style="height:31.1pt;width:47.75pt;" o:ole="t" filled="f" o:preferrelative="t" stroked="f" coordsize="21600,21600">
            <v:path/>
            <v:fill on="f" focussize="0,0"/>
            <v:stroke on="f"/>
            <v:imagedata r:id="rId43" o:title="eqIde94a7443fca54c2486bf98dbdd03f3f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2">
            <o:LockedField>false</o:LockedField>
          </o:OLEObject>
        </w:object>
      </w:r>
      <w:r>
        <w:t xml:space="preserve">         x－（</w:t>
      </w:r>
      <w:r>
        <w:object>
          <v:shape id="_x0000_i1038" o:spt="75" alt="eqId69ca0cfa3dfb46b6aeedd78a29f867ae" type="#_x0000_t75" style="height:30.7pt;width:30pt;" o:ole="t" filled="f" o:preferrelative="t" stroked="f" coordsize="21600,21600">
            <v:path/>
            <v:fill on="f" focussize="0,0"/>
            <v:stroke on="f"/>
            <v:imagedata r:id="rId45" o:title="eqId69ca0cfa3dfb46b6aeedd78a29f867ae"/>
            <o:lock v:ext="edit" aspectratio="t"/>
            <w10:wrap type="none"/>
            <w10:anchorlock/>
          </v:shape>
          <o:OLEObject Type="Embed" ProgID="Equation.DSMT4" ShapeID="_x0000_i1038" DrawAspect="Content" ObjectID="_1468075738" r:id="rId44">
            <o:LockedField>false</o:LockedField>
          </o:OLEObject>
        </w:object>
      </w:r>
      <w:r>
        <w:t>）＝</w:t>
      </w:r>
      <w:r>
        <w:object>
          <v:shape id="_x0000_i1039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/>
            <v:imagedata r:id="rId47" o:title="eqId5f51ce9cc7fe4412baeb871cceb2666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</w:p>
    <w:p w14:paraId="66D89C4E">
      <w:pPr>
        <w:jc w:val="center"/>
        <w:rPr>
          <w:rFonts w:ascii="宋体" w:hAnsi="宋体"/>
        </w:rPr>
      </w:pPr>
    </w:p>
    <w:p w14:paraId="266C64B0">
      <w:pPr>
        <w:jc w:val="center"/>
        <w:rPr>
          <w:rFonts w:ascii="宋体" w:hAnsi="宋体"/>
        </w:rPr>
      </w:pPr>
    </w:p>
    <w:p w14:paraId="401D0867">
      <w:pPr>
        <w:jc w:val="center"/>
        <w:rPr>
          <w:rFonts w:ascii="宋体" w:hAnsi="宋体"/>
        </w:rPr>
      </w:pPr>
    </w:p>
    <w:p w14:paraId="3644672F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二、认真读题，准确填写</w:t>
      </w:r>
    </w:p>
    <w:p w14:paraId="326A49FC">
      <w:pPr>
        <w:spacing w:line="360" w:lineRule="auto"/>
        <w:jc w:val="left"/>
        <w:textAlignment w:val="center"/>
      </w:pPr>
      <w:r>
        <w:rPr>
          <w:rFonts w:ascii="宋体" w:hAnsi="宋体"/>
        </w:rPr>
        <w:t>4．</w:t>
      </w:r>
      <w:r>
        <w:t>把10克盐溶解在40克水中，盐占盐水的（_____）%．</w:t>
      </w:r>
    </w:p>
    <w:p w14:paraId="5E9CC84C">
      <w:pPr>
        <w:spacing w:line="360" w:lineRule="auto"/>
        <w:jc w:val="left"/>
        <w:textAlignment w:val="center"/>
      </w:pPr>
      <w:r>
        <w:rPr>
          <w:rFonts w:ascii="宋体" w:hAnsi="宋体"/>
        </w:rPr>
        <w:t>5．</w:t>
      </w:r>
      <w:r>
        <w:t>（_____）t的</w:t>
      </w:r>
      <w:r>
        <w:object>
          <v:shape id="_x0000_i1040" o:spt="75" alt="eqId5bdf412098cc4156b5e8fd514ebc7818" type="#_x0000_t75" style="height:30.7pt;width:11.25pt;" o:ole="t" filled="f" o:preferrelative="t" stroked="f" coordsize="21600,21600">
            <v:path/>
            <v:fill on="f" focussize="0,0"/>
            <v:stroke on="f"/>
            <v:imagedata r:id="rId49" o:title="eqId5bdf412098cc4156b5e8fd514ebc7818"/>
            <o:lock v:ext="edit" aspectratio="t"/>
            <w10:wrap type="none"/>
            <w10:anchorlock/>
          </v:shape>
          <o:OLEObject Type="Embed" ProgID="Equation.DSMT4" ShapeID="_x0000_i1040" DrawAspect="Content" ObjectID="_1468075740" r:id="rId48">
            <o:LockedField>false</o:LockedField>
          </o:OLEObject>
        </w:object>
      </w:r>
      <w:r>
        <w:t>是</w:t>
      </w:r>
      <w:r>
        <w:object>
          <v:shape id="_x0000_i1041" o:spt="75" alt="eqId823789c72c8b4ed69795a9ee1f0983b0" type="#_x0000_t75" style="height:30.7pt;width:12pt;" o:ole="t" filled="f" o:preferrelative="t" stroked="f" coordsize="21600,21600">
            <v:path/>
            <v:fill on="f" focussize="0,0"/>
            <v:stroke on="f"/>
            <v:imagedata r:id="rId51" o:title="eqId823789c72c8b4ed69795a9ee1f0983b0"/>
            <o:lock v:ext="edit" aspectratio="t"/>
            <w10:wrap type="none"/>
            <w10:anchorlock/>
          </v:shape>
          <o:OLEObject Type="Embed" ProgID="Equation.DSMT4" ShapeID="_x0000_i1041" DrawAspect="Content" ObjectID="_1468075741" r:id="rId50">
            <o:LockedField>false</o:LockedField>
          </o:OLEObject>
        </w:object>
      </w:r>
      <w:r>
        <w:t>t，</w:t>
      </w:r>
      <w:r>
        <w:object>
          <v:shape id="_x0000_i1042" o:spt="75" alt="eqId64c33ceb7a234ef4b7630a4efae01f90" type="#_x0000_t75" style="height:31.5pt;width:15.7pt;" o:ole="t" filled="f" o:preferrelative="t" stroked="f" coordsize="21600,21600">
            <v:path/>
            <v:fill on="f" focussize="0,0"/>
            <v:stroke on="f"/>
            <v:imagedata r:id="rId53" o:title="eqId64c33ceb7a234ef4b7630a4efae01f90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t>m是</w:t>
      </w:r>
      <w:r>
        <w:object>
          <v:shape id="_x0000_i1043" o:spt="75" alt="eqIdd9d2db99ef10493ab505560fd433d653" type="#_x0000_t75" style="height:30.7pt;width:12pt;" o:ole="t" filled="f" o:preferrelative="t" stroked="f" coordsize="21600,21600">
            <v:path/>
            <v:fill on="f" focussize="0,0"/>
            <v:stroke on="f"/>
            <v:imagedata r:id="rId55" o:title="eqIdd9d2db99ef10493ab505560fd433d65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t>m的（_____）。</w:t>
      </w:r>
    </w:p>
    <w:p w14:paraId="013FD80E">
      <w:pPr>
        <w:spacing w:line="360" w:lineRule="auto"/>
        <w:jc w:val="left"/>
        <w:textAlignment w:val="center"/>
      </w:pPr>
      <w:r>
        <w:rPr>
          <w:rFonts w:ascii="宋体" w:hAnsi="宋体"/>
        </w:rPr>
        <w:t>6．</w:t>
      </w:r>
      <w:r>
        <w:t>一本故事书共84页，小明第一天读了全书的</w:t>
      </w:r>
      <w:r>
        <w:object>
          <v:shape id="_x0000_i1044" o:spt="75" alt="eqId4a6d9e827a244409a8376651b7e648c4" type="#_x0000_t75" style="height:30.7pt;width:12pt;" o:ole="t" filled="f" o:preferrelative="t" stroked="f" coordsize="21600,21600">
            <v:path/>
            <v:fill on="f" focussize="0,0"/>
            <v:stroke on="f"/>
            <v:imagedata r:id="rId57" o:title="eqId4a6d9e827a244409a8376651b7e648c4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t>，第二天读了全书的</w:t>
      </w:r>
      <w:r>
        <w:object>
          <v:shape id="_x0000_i1045" o:spt="75" alt="eqId7c98f34b1960465fb918fa701b1c9ee7" type="#_x0000_t75" style="height:27.85pt;width:9.85pt;" o:ole="t" filled="f" o:preferrelative="t" stroked="f" coordsize="21600,21600">
            <v:path/>
            <v:fill on="f" focussize="0,0"/>
            <v:stroke on="f"/>
            <v:imagedata r:id="rId59" o:title="eqId7c98f34b1960465fb918fa701b1c9ee7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t>，小明第三天应从第（_____）页看起。</w:t>
      </w:r>
    </w:p>
    <w:p w14:paraId="5C45C886">
      <w:pPr>
        <w:spacing w:line="360" w:lineRule="auto"/>
        <w:jc w:val="left"/>
        <w:textAlignment w:val="center"/>
      </w:pPr>
      <w:r>
        <w:rPr>
          <w:rFonts w:ascii="宋体" w:hAnsi="宋体"/>
        </w:rPr>
        <w:t>7．</w:t>
      </w:r>
      <w:r>
        <w:t>在一幅比例尺为1∶60000的地图上，科技馆到少年宫的路程是2厘米，实际路程应该是（______）千米。</w:t>
      </w:r>
    </w:p>
    <w:p w14:paraId="152F70AD">
      <w:pPr>
        <w:spacing w:line="360" w:lineRule="auto"/>
        <w:jc w:val="left"/>
        <w:textAlignment w:val="center"/>
      </w:pPr>
      <w:r>
        <w:rPr>
          <w:rFonts w:ascii="宋体" w:hAnsi="宋体"/>
        </w:rPr>
        <w:t>8．</w:t>
      </w:r>
      <w:r>
        <w:t>在横线里填上适当的单位名称：</w:t>
      </w:r>
    </w:p>
    <w:p w14:paraId="5B3409AF">
      <w:pPr>
        <w:spacing w:line="360" w:lineRule="auto"/>
        <w:jc w:val="left"/>
        <w:textAlignment w:val="center"/>
      </w:pPr>
      <w:r>
        <w:t>VCD机的体积约是22（_____）．</w:t>
      </w:r>
    </w:p>
    <w:p w14:paraId="2982A011">
      <w:pPr>
        <w:spacing w:line="360" w:lineRule="auto"/>
        <w:jc w:val="left"/>
        <w:textAlignment w:val="center"/>
      </w:pPr>
      <w:r>
        <w:t>集装箱的体积是40（_____）．</w:t>
      </w:r>
    </w:p>
    <w:p w14:paraId="616C4240">
      <w:pPr>
        <w:spacing w:line="360" w:lineRule="auto"/>
        <w:jc w:val="left"/>
        <w:textAlignment w:val="center"/>
      </w:pPr>
      <w:r>
        <w:t>一瓶矿泉水是550（_____）．</w:t>
      </w:r>
    </w:p>
    <w:p w14:paraId="4291A299">
      <w:pPr>
        <w:spacing w:line="360" w:lineRule="auto"/>
        <w:jc w:val="left"/>
        <w:textAlignment w:val="center"/>
      </w:pPr>
      <w:r>
        <w:rPr>
          <w:rFonts w:ascii="宋体" w:hAnsi="宋体"/>
        </w:rPr>
        <w:t>9．</w:t>
      </w:r>
      <w:r>
        <w:t>1.6∶</w:t>
      </w:r>
      <w:r>
        <w:object>
          <v:shape id="_x0000_i1046" o:spt="75" alt="eqId0408f8de36c44fae81eac84899f26796" type="#_x0000_t75" style="height:27.85pt;width:9.85pt;" o:ole="t" filled="f" o:preferrelative="t" stroked="f" coordsize="21600,21600">
            <v:path/>
            <v:fill on="f" focussize="0,0"/>
            <v:stroke on="f"/>
            <v:imagedata r:id="rId61" o:title="eqId0408f8de36c44fae81eac84899f26796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t>化成最简整数比是（________），这个比的比值是（________）。</w:t>
      </w:r>
    </w:p>
    <w:p w14:paraId="2C2EF9A4">
      <w:pPr>
        <w:spacing w:line="360" w:lineRule="auto"/>
        <w:jc w:val="left"/>
        <w:textAlignment w:val="center"/>
      </w:pPr>
      <w:r>
        <w:rPr>
          <w:rFonts w:ascii="宋体" w:hAnsi="宋体"/>
        </w:rPr>
        <w:t>10．</w:t>
      </w:r>
      <w:r>
        <w:t>如果6是x和9的比例中项，那么x＝（______）。</w:t>
      </w:r>
    </w:p>
    <w:p w14:paraId="435866F1">
      <w:pPr>
        <w:spacing w:line="360" w:lineRule="auto"/>
        <w:jc w:val="left"/>
        <w:textAlignment w:val="center"/>
      </w:pPr>
      <w:r>
        <w:rPr>
          <w:rFonts w:ascii="宋体" w:hAnsi="宋体"/>
        </w:rPr>
        <w:t>11．</w:t>
      </w:r>
      <w:r>
        <w:t>能同时被2、3、5整除的最小三位数是（_____）．</w:t>
      </w:r>
    </w:p>
    <w:p w14:paraId="375EB8CA">
      <w:pPr>
        <w:spacing w:line="360" w:lineRule="auto"/>
        <w:jc w:val="left"/>
        <w:textAlignment w:val="center"/>
      </w:pPr>
      <w:r>
        <w:rPr>
          <w:rFonts w:ascii="宋体" w:hAnsi="宋体"/>
        </w:rPr>
        <w:t>12．</w:t>
      </w:r>
      <w:r>
        <w:t>找规律填数。</w:t>
      </w:r>
    </w:p>
    <w:p w14:paraId="0D5F46BA">
      <w:pPr>
        <w:spacing w:line="360" w:lineRule="auto"/>
        <w:jc w:val="left"/>
        <w:textAlignment w:val="center"/>
      </w:pPr>
      <w:r>
        <w:t>2，3，4，5，8，7，（_____），（_____）。</w:t>
      </w:r>
    </w:p>
    <w:p w14:paraId="33E88471">
      <w:pPr>
        <w:spacing w:line="360" w:lineRule="auto"/>
        <w:jc w:val="left"/>
        <w:textAlignment w:val="center"/>
      </w:pPr>
      <w:r>
        <w:rPr>
          <w:rFonts w:ascii="宋体" w:hAnsi="宋体"/>
        </w:rPr>
        <w:t>13．</w:t>
      </w:r>
      <w:r>
        <w:t>大圆与小圆直径的比是9∶4，小圆面积与大圆面积的比是（________）。</w:t>
      </w:r>
    </w:p>
    <w:p w14:paraId="189FDFA5">
      <w:pPr>
        <w:spacing w:line="360" w:lineRule="auto"/>
        <w:jc w:val="left"/>
        <w:textAlignment w:val="center"/>
      </w:pPr>
      <w:r>
        <w:rPr>
          <w:rFonts w:ascii="宋体" w:hAnsi="宋体"/>
        </w:rPr>
        <w:t>14．</w:t>
      </w:r>
      <w:r>
        <w:t>六年三班有40名同学，每人都向希望工程捐了款．其中有一名同学捐了2.80元．但是统计数字时把这个数字搞错了，结果计算出的全班平均每人捐款数比实际平均每人捐款数高了0.63元．统计数字时把这个数字当成了（_____）元．</w:t>
      </w:r>
    </w:p>
    <w:p w14:paraId="3F616EF9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三、反复比较，精心选择</w:t>
      </w:r>
    </w:p>
    <w:p w14:paraId="548BE061">
      <w:pPr>
        <w:spacing w:line="360" w:lineRule="auto"/>
        <w:jc w:val="left"/>
        <w:textAlignment w:val="center"/>
      </w:pPr>
      <w:r>
        <w:rPr>
          <w:rFonts w:ascii="宋体" w:hAnsi="宋体"/>
        </w:rPr>
        <w:t>15．</w:t>
      </w:r>
      <w:r>
        <w:t>甲数除以乙数的商是5，余数是3，若甲、乙两数同时扩大到原来的10倍，那么余数（   ）。</w:t>
      </w:r>
    </w:p>
    <w:p w14:paraId="41CDCBC9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A．是300</w:t>
      </w:r>
      <w:r>
        <w:tab/>
      </w:r>
      <w:r>
        <w:t>B．是0.3</w:t>
      </w:r>
      <w:r>
        <w:tab/>
      </w:r>
      <w:r>
        <w:t>C．是30</w:t>
      </w:r>
      <w:r>
        <w:tab/>
      </w:r>
      <w:r>
        <w:t>D．不变</w:t>
      </w:r>
    </w:p>
    <w:p w14:paraId="659D1855">
      <w:pPr>
        <w:spacing w:line="360" w:lineRule="auto"/>
        <w:jc w:val="left"/>
        <w:textAlignment w:val="center"/>
      </w:pPr>
      <w:r>
        <w:rPr>
          <w:rFonts w:ascii="宋体" w:hAnsi="宋体"/>
        </w:rPr>
        <w:t>16．</w:t>
      </w:r>
      <w:r>
        <w:t>把10克糖放入100克水中，糖是糖水的（　　）</w:t>
      </w:r>
    </w:p>
    <w:p w14:paraId="3878AB1E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170815" cy="332740"/>
            <wp:effectExtent l="0" t="0" r="6985" b="10160"/>
            <wp:docPr id="11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0" descr="figure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170815" cy="332740"/>
            <wp:effectExtent l="0" t="0" r="6985" b="10160"/>
            <wp:docPr id="12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1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7081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4615" cy="332740"/>
            <wp:effectExtent l="0" t="0" r="6985" b="10160"/>
            <wp:docPr id="4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2" descr="figure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94615" cy="332740"/>
            <wp:effectExtent l="0" t="0" r="6985" b="10160"/>
            <wp:docPr id="6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3" descr="figure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461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58D29">
      <w:pPr>
        <w:spacing w:line="360" w:lineRule="auto"/>
        <w:jc w:val="left"/>
        <w:textAlignment w:val="center"/>
      </w:pPr>
      <w:r>
        <w:rPr>
          <w:rFonts w:ascii="宋体" w:hAnsi="宋体"/>
        </w:rPr>
        <w:t>17．</w:t>
      </w:r>
      <w:r>
        <w:t>如下图，圆的直径是7厘米，正方形的面积是（    ）平方厘米。</w:t>
      </w:r>
    </w:p>
    <w:p w14:paraId="346B5FA5"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000125" cy="989965"/>
            <wp:effectExtent l="0" t="0" r="3175" b="635"/>
            <wp:docPr id="7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4" descr="figure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7DFD2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A．21.98</w:t>
      </w:r>
      <w:r>
        <w:tab/>
      </w:r>
      <w:r>
        <w:t>B．10.99</w:t>
      </w:r>
      <w:r>
        <w:tab/>
      </w:r>
      <w:r>
        <w:t>C．49</w:t>
      </w:r>
      <w:r>
        <w:tab/>
      </w:r>
      <w:r>
        <w:t>D．24.5</w:t>
      </w:r>
    </w:p>
    <w:p w14:paraId="6832615A">
      <w:pPr>
        <w:spacing w:line="360" w:lineRule="auto"/>
        <w:jc w:val="left"/>
        <w:textAlignment w:val="center"/>
      </w:pPr>
      <w:r>
        <w:rPr>
          <w:rFonts w:ascii="宋体" w:hAnsi="宋体"/>
        </w:rPr>
        <w:t>18．</w:t>
      </w:r>
      <w:r>
        <w:t>把一个正方体的6个面分别涂成1面黑色、2面红色、3面黄色，然后掷1次。下面说法正确的是（    ）。</w:t>
      </w:r>
    </w:p>
    <w:p w14:paraId="7DA37D86">
      <w:pPr>
        <w:tabs>
          <w:tab w:val="left" w:pos="4153"/>
        </w:tabs>
        <w:spacing w:line="360" w:lineRule="auto"/>
        <w:jc w:val="left"/>
        <w:textAlignment w:val="center"/>
      </w:pPr>
      <w:r>
        <w:t>A．上面是红色的可能性最大</w:t>
      </w:r>
      <w:r>
        <w:tab/>
      </w:r>
      <w:r>
        <w:t>B．上面不可能是黑色</w:t>
      </w:r>
    </w:p>
    <w:p w14:paraId="6C2821BF">
      <w:pPr>
        <w:tabs>
          <w:tab w:val="left" w:pos="4153"/>
        </w:tabs>
        <w:spacing w:line="360" w:lineRule="auto"/>
        <w:jc w:val="left"/>
        <w:textAlignment w:val="center"/>
      </w:pPr>
      <w:r>
        <w:t>C．上面是黄色的可能性最小</w:t>
      </w:r>
      <w:r>
        <w:tab/>
      </w:r>
      <w:r>
        <w:t>D．上面不可能是绿色</w:t>
      </w:r>
    </w:p>
    <w:p w14:paraId="7ED723D3">
      <w:pPr>
        <w:spacing w:line="360" w:lineRule="auto"/>
        <w:jc w:val="left"/>
        <w:textAlignment w:val="center"/>
      </w:pPr>
      <w:r>
        <w:rPr>
          <w:rFonts w:ascii="宋体" w:hAnsi="宋体"/>
        </w:rPr>
        <w:t>19．</w:t>
      </w:r>
      <w:r>
        <w:t>有5盒饼干，其中4盒质量相同，另一盒质量不足，轻一些．用天平至少称（    ）次能保证找出这盒次品．</w:t>
      </w:r>
    </w:p>
    <w:p w14:paraId="72B8404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B．3</w:t>
      </w:r>
      <w:r>
        <w:tab/>
      </w:r>
      <w:r>
        <w:t>C．4</w:t>
      </w:r>
      <w:r>
        <w:tab/>
      </w:r>
      <w:r>
        <w:t>D．5</w:t>
      </w:r>
    </w:p>
    <w:p w14:paraId="4CCADAA7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四、动脑思考，动手操作</w:t>
      </w:r>
    </w:p>
    <w:p w14:paraId="59D0FF6D">
      <w:pPr>
        <w:spacing w:line="360" w:lineRule="auto"/>
        <w:jc w:val="left"/>
        <w:textAlignment w:val="center"/>
      </w:pPr>
      <w:r>
        <w:rPr>
          <w:rFonts w:ascii="宋体" w:hAnsi="宋体"/>
        </w:rPr>
        <w:t>20．</w:t>
      </w:r>
      <w:r>
        <w:t>画一个边长2cm的正方形，在正方形里面画一个最大的圆，并标出半径的长度。</w:t>
      </w:r>
    </w:p>
    <w:p w14:paraId="6C44C1AD">
      <w:pPr>
        <w:spacing w:line="360" w:lineRule="auto"/>
        <w:jc w:val="left"/>
        <w:textAlignment w:val="center"/>
      </w:pPr>
    </w:p>
    <w:p w14:paraId="08F50D61">
      <w:pPr>
        <w:spacing w:line="360" w:lineRule="auto"/>
        <w:jc w:val="left"/>
        <w:textAlignment w:val="center"/>
      </w:pPr>
      <w:r>
        <w:rPr>
          <w:rFonts w:ascii="宋体" w:hAnsi="宋体"/>
        </w:rPr>
        <w:t>21．</w:t>
      </w:r>
      <w:r>
        <w:t>在数轴上标出</w:t>
      </w:r>
      <w:r>
        <w:object>
          <v:shape id="_x0000_i1047" o:spt="75" alt="eqId7f1f28503f41439586d8e228365897e9" type="#_x0000_t75" style="height:30.7pt;width:12pt;" o:ole="t" filled="f" o:preferrelative="t" stroked="f" coordsize="21600,21600">
            <v:path/>
            <v:fill on="f" focussize="0,0"/>
            <v:stroke on="f"/>
            <v:imagedata r:id="rId68" o:title="eqId7f1f28503f41439586d8e228365897e9"/>
            <o:lock v:ext="edit" aspectratio="t"/>
            <w10:wrap type="none"/>
            <w10:anchorlock/>
          </v:shape>
          <o:OLEObject Type="Embed" ProgID="Equation.DSMT4" ShapeID="_x0000_i1047" DrawAspect="Content" ObjectID="_1468075747" r:id="rId67">
            <o:LockedField>false</o:LockedField>
          </o:OLEObject>
        </w:object>
      </w:r>
      <w:r>
        <w:t>，1.4，</w:t>
      </w:r>
      <w:r>
        <w:object>
          <v:shape id="_x0000_i1048" o:spt="75" alt="eqId52ef9cda12e5410dafc3bfcf1840555b" type="#_x0000_t75" style="height:30.7pt;width:12pt;" o:ole="t" filled="f" o:preferrelative="t" stroked="f" coordsize="21600,21600">
            <v:path/>
            <v:fill on="f" focussize="0,0"/>
            <v:stroke on="f"/>
            <v:imagedata r:id="rId70" o:title="eqId52ef9cda12e5410dafc3bfcf1840555b"/>
            <o:lock v:ext="edit" aspectratio="t"/>
            <w10:wrap type="none"/>
            <w10:anchorlock/>
          </v:shape>
          <o:OLEObject Type="Embed" ProgID="Equation.DSMT4" ShapeID="_x0000_i1048" DrawAspect="Content" ObjectID="_1468075748" r:id="rId69">
            <o:LockedField>false</o:LockedField>
          </o:OLEObject>
        </w:object>
      </w:r>
      <w:r>
        <w:t>，0.3这四个数的位置。</w:t>
      </w:r>
    </w:p>
    <w:p w14:paraId="125D8512"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647440" cy="285750"/>
            <wp:effectExtent l="0" t="0" r="10160" b="6350"/>
            <wp:docPr id="1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7" descr="figure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9597FF">
      <w:pPr>
        <w:spacing w:line="360" w:lineRule="auto"/>
        <w:jc w:val="left"/>
        <w:textAlignment w:val="center"/>
      </w:pPr>
    </w:p>
    <w:p w14:paraId="17599FDD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五、应用知识，解决问题</w:t>
      </w:r>
    </w:p>
    <w:p w14:paraId="202340D3">
      <w:pPr>
        <w:spacing w:line="360" w:lineRule="auto"/>
        <w:jc w:val="left"/>
        <w:textAlignment w:val="center"/>
      </w:pPr>
      <w:r>
        <w:rPr>
          <w:rFonts w:ascii="宋体" w:hAnsi="宋体"/>
        </w:rPr>
        <w:t>22．</w:t>
      </w:r>
      <w:r>
        <w:t>一条鲸鱼，头长 3 米，身长等于头长加尾长，尾长等于头长加身长的一半，求这条大鲸鱼的全长．</w:t>
      </w:r>
    </w:p>
    <w:p w14:paraId="1037AED5">
      <w:pPr>
        <w:jc w:val="center"/>
        <w:rPr>
          <w:rFonts w:ascii="宋体" w:hAnsi="宋体"/>
        </w:rPr>
      </w:pPr>
    </w:p>
    <w:p w14:paraId="42B11794">
      <w:pPr>
        <w:jc w:val="center"/>
        <w:rPr>
          <w:rFonts w:ascii="宋体" w:hAnsi="宋体"/>
        </w:rPr>
      </w:pPr>
    </w:p>
    <w:p w14:paraId="75D4BE41">
      <w:pPr>
        <w:jc w:val="center"/>
        <w:rPr>
          <w:rFonts w:ascii="宋体" w:hAnsi="宋体"/>
        </w:rPr>
      </w:pPr>
    </w:p>
    <w:p w14:paraId="28170936">
      <w:pPr>
        <w:spacing w:line="360" w:lineRule="auto"/>
        <w:jc w:val="left"/>
        <w:textAlignment w:val="center"/>
      </w:pPr>
      <w:r>
        <w:rPr>
          <w:rFonts w:ascii="宋体" w:hAnsi="宋体"/>
        </w:rPr>
        <w:t>23．</w:t>
      </w:r>
      <w:r>
        <w:t>甲、乙两车间生产同一种零件，若按4 ：1向甲乙车间分配生产任务，这两个车间能同时完成任务。实际生产时，乙车间每天生产15个零件，由于甲车间抽调一部分工人去完成另外的任务，实际每天生产50个零件，若干天，乙车间完成任务，甲车间还剩一部分未完成，这时甲乙车间合作，2天后完成。问这批零件有多少个？</w:t>
      </w:r>
    </w:p>
    <w:p w14:paraId="47131824">
      <w:pPr>
        <w:jc w:val="center"/>
        <w:rPr>
          <w:rFonts w:ascii="宋体" w:hAnsi="宋体"/>
        </w:rPr>
      </w:pPr>
    </w:p>
    <w:p w14:paraId="512AAD13">
      <w:pPr>
        <w:jc w:val="center"/>
        <w:rPr>
          <w:rFonts w:ascii="宋体" w:hAnsi="宋体"/>
        </w:rPr>
      </w:pPr>
    </w:p>
    <w:p w14:paraId="65D019CD">
      <w:pPr>
        <w:jc w:val="center"/>
        <w:rPr>
          <w:rFonts w:ascii="宋体" w:hAnsi="宋体"/>
        </w:rPr>
      </w:pPr>
    </w:p>
    <w:p w14:paraId="6D2936A2">
      <w:pPr>
        <w:spacing w:line="360" w:lineRule="auto"/>
        <w:jc w:val="left"/>
        <w:textAlignment w:val="center"/>
      </w:pPr>
      <w:r>
        <w:rPr>
          <w:rFonts w:ascii="宋体" w:hAnsi="宋体"/>
        </w:rPr>
        <w:t>24．</w:t>
      </w:r>
      <w:r>
        <w:t>1元和5角的硬币，一共13枚，共有10元．请问1元和5角的硬币各多少枚？</w:t>
      </w:r>
    </w:p>
    <w:p w14:paraId="6F522CEA">
      <w:pPr>
        <w:jc w:val="center"/>
        <w:rPr>
          <w:rFonts w:ascii="宋体" w:hAnsi="宋体"/>
        </w:rPr>
      </w:pPr>
    </w:p>
    <w:p w14:paraId="7DE4BBF4">
      <w:pPr>
        <w:jc w:val="center"/>
        <w:rPr>
          <w:rFonts w:ascii="宋体" w:hAnsi="宋体"/>
        </w:rPr>
      </w:pPr>
    </w:p>
    <w:p w14:paraId="26106E21">
      <w:pPr>
        <w:jc w:val="center"/>
        <w:rPr>
          <w:rFonts w:ascii="宋体" w:hAnsi="宋体"/>
        </w:rPr>
      </w:pPr>
    </w:p>
    <w:p w14:paraId="4A98674C">
      <w:pPr>
        <w:spacing w:line="360" w:lineRule="auto"/>
        <w:jc w:val="left"/>
        <w:textAlignment w:val="center"/>
      </w:pPr>
      <w:r>
        <w:rPr>
          <w:rFonts w:ascii="宋体" w:hAnsi="宋体"/>
        </w:rPr>
        <w:t>25．</w:t>
      </w:r>
      <w:r>
        <w:t>泱泱华夏，大国气派。“国庆70周年阅兵”受阅部队中有15个空中梯队，比“国庆60周年阅兵”增加25%。“国庆60周年阅兵”受阅部队中有多少个空中梯队？</w:t>
      </w:r>
    </w:p>
    <w:p w14:paraId="6A96B89E">
      <w:pPr>
        <w:jc w:val="center"/>
        <w:rPr>
          <w:rFonts w:ascii="宋体" w:hAnsi="宋体"/>
        </w:rPr>
      </w:pPr>
    </w:p>
    <w:p w14:paraId="6239BE73">
      <w:pPr>
        <w:jc w:val="center"/>
        <w:rPr>
          <w:rFonts w:ascii="宋体" w:hAnsi="宋体"/>
        </w:rPr>
      </w:pPr>
    </w:p>
    <w:p w14:paraId="3E94FEF7">
      <w:pPr>
        <w:jc w:val="center"/>
        <w:rPr>
          <w:rFonts w:ascii="宋体" w:hAnsi="宋体"/>
        </w:rPr>
      </w:pPr>
    </w:p>
    <w:p w14:paraId="0783CBC1">
      <w:pPr>
        <w:spacing w:line="360" w:lineRule="auto"/>
        <w:jc w:val="left"/>
        <w:textAlignment w:val="center"/>
      </w:pPr>
      <w:r>
        <w:rPr>
          <w:rFonts w:ascii="宋体" w:hAnsi="宋体"/>
        </w:rPr>
        <w:t>26．</w:t>
      </w:r>
      <w:r>
        <w:t>请你用正负数记录清泉浴池第一季度的经营情况。1月份盈利3000元，2月份盈利5000元，3月份亏损950元。</w:t>
      </w:r>
    </w:p>
    <w:p w14:paraId="55C93092">
      <w:pPr>
        <w:spacing w:line="360" w:lineRule="auto"/>
        <w:jc w:val="left"/>
        <w:textAlignment w:val="center"/>
      </w:pPr>
      <w:r>
        <w:t>（1）请把表格补充完整。</w:t>
      </w:r>
    </w:p>
    <w:tbl>
      <w:tblPr>
        <w:tblStyle w:val="4"/>
        <w:tblW w:w="27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2980"/>
      </w:tblGrid>
      <w:tr w14:paraId="4374A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75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03A44232">
            <w:pPr>
              <w:spacing w:line="360" w:lineRule="auto"/>
              <w:jc w:val="left"/>
              <w:textAlignment w:val="center"/>
            </w:pPr>
            <w:r>
              <w:t>月份</w:t>
            </w:r>
          </w:p>
        </w:tc>
        <w:tc>
          <w:tcPr>
            <w:tcW w:w="2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05474502">
            <w:pPr>
              <w:spacing w:line="360" w:lineRule="auto"/>
              <w:jc w:val="left"/>
              <w:textAlignment w:val="center"/>
            </w:pPr>
            <w:r>
              <w:t>盈亏情况</w:t>
            </w:r>
          </w:p>
        </w:tc>
      </w:tr>
      <w:tr w14:paraId="4758D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240FF705"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2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1530F702">
            <w:pPr>
              <w:spacing w:line="360" w:lineRule="auto"/>
              <w:jc w:val="left"/>
              <w:textAlignment w:val="center"/>
            </w:pPr>
          </w:p>
        </w:tc>
      </w:tr>
      <w:tr w14:paraId="550B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1AED33EB"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2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0E15EA26">
            <w:pPr>
              <w:spacing w:line="360" w:lineRule="auto"/>
              <w:jc w:val="left"/>
              <w:textAlignment w:val="center"/>
            </w:pPr>
          </w:p>
        </w:tc>
      </w:tr>
      <w:tr w14:paraId="5C49A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15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1011AFB1">
            <w:pPr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28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404FA3F2">
            <w:pPr>
              <w:spacing w:line="360" w:lineRule="auto"/>
              <w:jc w:val="left"/>
              <w:textAlignment w:val="center"/>
            </w:pPr>
          </w:p>
        </w:tc>
      </w:tr>
    </w:tbl>
    <w:p w14:paraId="48FB5C25">
      <w:pPr>
        <w:spacing w:line="360" w:lineRule="auto"/>
        <w:jc w:val="left"/>
        <w:textAlignment w:val="center"/>
      </w:pPr>
      <w:r>
        <w:t>（2）帮忙算一算清泉浴池第一季度盈（或亏）多少元？</w:t>
      </w:r>
    </w:p>
    <w:p w14:paraId="32B0448C">
      <w:pPr>
        <w:jc w:val="center"/>
        <w:rPr>
          <w:rFonts w:ascii="宋体" w:hAnsi="宋体"/>
        </w:rPr>
      </w:pPr>
    </w:p>
    <w:p w14:paraId="2091CE29">
      <w:pPr>
        <w:jc w:val="center"/>
        <w:rPr>
          <w:rFonts w:ascii="宋体" w:hAnsi="宋体"/>
        </w:rPr>
      </w:pPr>
    </w:p>
    <w:p w14:paraId="18A118EE">
      <w:pPr>
        <w:jc w:val="center"/>
        <w:rPr>
          <w:rFonts w:ascii="宋体" w:hAnsi="宋体"/>
        </w:rPr>
      </w:pPr>
    </w:p>
    <w:p w14:paraId="507FD9BC">
      <w:pPr>
        <w:spacing w:line="360" w:lineRule="auto"/>
        <w:jc w:val="left"/>
        <w:textAlignment w:val="center"/>
      </w:pPr>
      <w:r>
        <w:rPr>
          <w:rFonts w:ascii="宋体" w:hAnsi="宋体"/>
        </w:rPr>
        <w:t>27．</w:t>
      </w:r>
      <w:r>
        <w:t>摩天轮的半径大约是10米，笑笑坐着它转动5周，她大约在空中转过多少米？</w:t>
      </w:r>
    </w:p>
    <w:p w14:paraId="0087D52F">
      <w:pPr>
        <w:jc w:val="center"/>
        <w:rPr>
          <w:rFonts w:ascii="宋体" w:hAnsi="宋体"/>
        </w:rPr>
      </w:pPr>
    </w:p>
    <w:p w14:paraId="281A8D39">
      <w:pPr>
        <w:jc w:val="center"/>
        <w:rPr>
          <w:rFonts w:ascii="宋体" w:hAnsi="宋体"/>
        </w:rPr>
      </w:pPr>
    </w:p>
    <w:p w14:paraId="1E7DCAFD">
      <w:pPr>
        <w:jc w:val="center"/>
        <w:rPr>
          <w:rFonts w:ascii="宋体" w:hAnsi="宋体"/>
        </w:rPr>
      </w:pPr>
    </w:p>
    <w:p w14:paraId="0D19BC5C">
      <w:pPr>
        <w:jc w:val="center"/>
        <w:rPr>
          <w:rFonts w:ascii="微软雅黑" w:hAnsi="微软雅黑" w:eastAsia="微软雅黑"/>
          <w:b/>
          <w:sz w:val="28"/>
        </w:rPr>
      </w:pPr>
      <w:r>
        <w:rPr>
          <w:rFonts w:ascii="微软雅黑" w:hAnsi="微软雅黑" w:eastAsia="微软雅黑"/>
          <w:b/>
          <w:sz w:val="28"/>
        </w:rPr>
        <w:cr/>
      </w:r>
      <w:r>
        <w:rPr>
          <w:rFonts w:ascii="微软雅黑" w:hAnsi="微软雅黑" w:eastAsia="微软雅黑"/>
          <w:b/>
          <w:sz w:val="28"/>
        </w:rPr>
        <w:cr/>
      </w:r>
    </w:p>
    <w:p w14:paraId="42ADB723">
      <w:pPr>
        <w:jc w:val="center"/>
        <w:rPr>
          <w:rFonts w:ascii="微软雅黑" w:hAnsi="微软雅黑" w:eastAsia="微软雅黑"/>
          <w:b/>
          <w:sz w:val="28"/>
        </w:rPr>
      </w:pPr>
    </w:p>
    <w:p w14:paraId="24B5C45F">
      <w:pPr>
        <w:jc w:val="center"/>
        <w:rPr>
          <w:rFonts w:ascii="微软雅黑" w:hAnsi="微软雅黑" w:eastAsia="微软雅黑"/>
          <w:b/>
          <w:sz w:val="28"/>
        </w:rPr>
      </w:pPr>
    </w:p>
    <w:p w14:paraId="7CB3542C">
      <w:pPr>
        <w:jc w:val="center"/>
        <w:rPr>
          <w:rFonts w:ascii="微软雅黑" w:hAnsi="微软雅黑" w:eastAsia="微软雅黑"/>
          <w:b/>
          <w:sz w:val="28"/>
        </w:rPr>
      </w:pPr>
    </w:p>
    <w:p w14:paraId="087A3F31">
      <w:pPr>
        <w:jc w:val="center"/>
        <w:rPr>
          <w:rFonts w:ascii="宋体" w:hAnsi="宋体"/>
          <w:b/>
        </w:rPr>
      </w:pPr>
      <w:r>
        <w:rPr>
          <w:rFonts w:ascii="微软雅黑" w:hAnsi="微软雅黑" w:eastAsia="微软雅黑"/>
          <w:b/>
          <w:sz w:val="28"/>
        </w:rPr>
        <w:cr/>
      </w:r>
      <w:r>
        <w:rPr>
          <w:rFonts w:ascii="微软雅黑" w:hAnsi="微软雅黑" w:eastAsia="微软雅黑"/>
          <w:b/>
          <w:sz w:val="28"/>
        </w:rPr>
        <w:t>参考答案</w:t>
      </w:r>
    </w:p>
    <w:p w14:paraId="515E602B">
      <w:pPr>
        <w:jc w:val="center"/>
        <w:rPr>
          <w:rFonts w:ascii="宋体" w:hAnsi="宋体"/>
          <w:b/>
        </w:rPr>
      </w:pPr>
    </w:p>
    <w:p w14:paraId="4B631C92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一、认真审题，细心计算</w:t>
      </w:r>
    </w:p>
    <w:p w14:paraId="32FD0C68">
      <w:pPr>
        <w:spacing w:line="360" w:lineRule="auto"/>
        <w:jc w:val="left"/>
        <w:textAlignment w:val="center"/>
      </w:pPr>
      <w:r>
        <w:rPr>
          <w:rFonts w:ascii="宋体" w:hAnsi="宋体"/>
        </w:rPr>
        <w:t>1、</w:t>
      </w:r>
      <w:r>
        <w:object>
          <v:shape id="_x0000_i1049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/>
            <v:imagedata r:id="rId73" o:title="eqId5f51ce9cc7fe4412baeb871cceb26665"/>
            <o:lock v:ext="edit" aspectratio="t"/>
            <w10:wrap type="none"/>
            <w10:anchorlock/>
          </v:shape>
          <o:OLEObject Type="Embed" ProgID="Equation.DSMT4" ShapeID="_x0000_i1049" DrawAspect="Content" ObjectID="_1468075749" r:id="rId72">
            <o:LockedField>false</o:LockedField>
          </o:OLEObject>
        </w:object>
      </w:r>
      <w:r>
        <w:t>；1；</w:t>
      </w:r>
      <w:r>
        <w:object>
          <v:shape id="_x0000_i1050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/>
            <v:imagedata r:id="rId73" o:title="eqId5f51ce9cc7fe4412baeb871cceb26665"/>
            <o:lock v:ext="edit" aspectratio="t"/>
            <w10:wrap type="none"/>
            <w10:anchorlock/>
          </v:shape>
          <o:OLEObject Type="Embed" ProgID="Equation.DSMT4" ShapeID="_x0000_i1050" DrawAspect="Content" ObjectID="_1468075750" r:id="rId74">
            <o:LockedField>false</o:LockedField>
          </o:OLEObject>
        </w:object>
      </w:r>
      <w:r>
        <w:t>；</w:t>
      </w:r>
      <w:r>
        <w:object>
          <v:shape id="_x0000_i1051" o:spt="75" alt="eqId49b7b111d23b44a9990c2312dc3b7ed9" type="#_x0000_t75" style="height:28.5pt;width:14.2pt;" o:ole="t" filled="f" o:preferrelative="t" stroked="f" coordsize="21600,21600">
            <v:path/>
            <v:fill on="f" focussize="0,0"/>
            <v:stroke on="f"/>
            <v:imagedata r:id="rId76" o:title="eqId49b7b111d23b44a9990c2312dc3b7ed9"/>
            <o:lock v:ext="edit" aspectratio="t"/>
            <w10:wrap type="none"/>
            <w10:anchorlock/>
          </v:shape>
          <o:OLEObject Type="Embed" ProgID="Equation.DSMT4" ShapeID="_x0000_i1051" DrawAspect="Content" ObjectID="_1468075751" r:id="rId75">
            <o:LockedField>false</o:LockedField>
          </o:OLEObject>
        </w:object>
      </w:r>
      <w:r>
        <w:t>；</w:t>
      </w:r>
      <w:r>
        <w:object>
          <v:shape id="_x0000_i1052" o:spt="75" alt="eqIdf2d8e61c437a452482d107f2a29b393a" type="#_x0000_t75" style="height:31pt;width:14.95pt;" o:ole="t" filled="f" o:preferrelative="t" stroked="f" coordsize="21600,21600">
            <v:path/>
            <v:fill on="f" focussize="0,0"/>
            <v:stroke on="f"/>
            <v:imagedata r:id="rId78" o:title="eqIdf2d8e61c437a452482d107f2a29b393a"/>
            <o:lock v:ext="edit" aspectratio="t"/>
            <w10:wrap type="none"/>
            <w10:anchorlock/>
          </v:shape>
          <o:OLEObject Type="Embed" ProgID="Equation.DSMT4" ShapeID="_x0000_i1052" DrawAspect="Content" ObjectID="_1468075752" r:id="rId77">
            <o:LockedField>false</o:LockedField>
          </o:OLEObject>
        </w:object>
      </w:r>
    </w:p>
    <w:p w14:paraId="46E1E7BD">
      <w:pPr>
        <w:spacing w:line="360" w:lineRule="auto"/>
        <w:jc w:val="left"/>
        <w:textAlignment w:val="center"/>
      </w:pPr>
      <w:r>
        <w:object>
          <v:shape id="_x0000_i1053" o:spt="75" alt="eqIdd4502002459e43f9a69e9f8c61d3b57d" type="#_x0000_t75" style="height:30.7pt;width:15.7pt;" o:ole="t" filled="f" o:preferrelative="t" stroked="f" coordsize="21600,21600">
            <v:path/>
            <v:fill on="f" focussize="0,0"/>
            <v:stroke on="f"/>
            <v:imagedata r:id="rId80" o:title="eqIdd4502002459e43f9a69e9f8c61d3b57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9">
            <o:LockedField>false</o:LockedField>
          </o:OLEObject>
        </w:object>
      </w:r>
      <w:r>
        <w:t>；</w:t>
      </w:r>
      <w:r>
        <w:object>
          <v:shape id="_x0000_i1054" o:spt="75" alt="eqIdba42a9bbbf8f45649975729fa044c568" type="#_x0000_t75" style="height:30.7pt;width:15.7pt;" o:ole="t" filled="f" o:preferrelative="t" stroked="f" coordsize="21600,21600">
            <v:path/>
            <v:fill on="f" focussize="0,0"/>
            <v:stroke on="f"/>
            <v:imagedata r:id="rId82" o:title="eqIdba42a9bbbf8f45649975729fa044c568"/>
            <o:lock v:ext="edit" aspectratio="t"/>
            <w10:wrap type="none"/>
            <w10:anchorlock/>
          </v:shape>
          <o:OLEObject Type="Embed" ProgID="Equation.DSMT4" ShapeID="_x0000_i1054" DrawAspect="Content" ObjectID="_1468075754" r:id="rId81">
            <o:LockedField>false</o:LockedField>
          </o:OLEObject>
        </w:object>
      </w:r>
      <w:r>
        <w:t>；</w:t>
      </w:r>
      <w:r>
        <w:object>
          <v:shape id="_x0000_i1055" o:spt="75" alt="eqIdd056375c2cc745268c01dc2cbaa35258" type="#_x0000_t75" style="height:31.2pt;width:16.8pt;" o:ole="t" filled="f" o:preferrelative="t" stroked="f" coordsize="21600,21600">
            <v:path/>
            <v:fill on="f" focussize="0,0"/>
            <v:stroke on="f"/>
            <v:imagedata r:id="rId84" o:title="eqIdd056375c2cc745268c01dc2cbaa35258"/>
            <o:lock v:ext="edit" aspectratio="t"/>
            <w10:wrap type="none"/>
            <w10:anchorlock/>
          </v:shape>
          <o:OLEObject Type="Embed" ProgID="Equation.DSMT4" ShapeID="_x0000_i1055" DrawAspect="Content" ObjectID="_1468075755" r:id="rId83">
            <o:LockedField>false</o:LockedField>
          </o:OLEObject>
        </w:object>
      </w:r>
      <w:r>
        <w:t>；</w:t>
      </w:r>
      <w:r>
        <w:object>
          <v:shape id="_x0000_i1056" o:spt="75" alt="eqId35e0b949df644f93b06e7aadc752ae39" type="#_x0000_t75" style="height:30.7pt;width:18pt;" o:ole="t" filled="f" o:preferrelative="t" stroked="f" coordsize="21600,21600">
            <v:path/>
            <v:fill on="f" focussize="0,0"/>
            <v:stroke on="f"/>
            <v:imagedata r:id="rId86" o:title="eqId35e0b949df644f93b06e7aadc752ae39"/>
            <o:lock v:ext="edit" aspectratio="t"/>
            <w10:wrap type="none"/>
            <w10:anchorlock/>
          </v:shape>
          <o:OLEObject Type="Embed" ProgID="Equation.DSMT4" ShapeID="_x0000_i1056" DrawAspect="Content" ObjectID="_1468075756" r:id="rId85">
            <o:LockedField>false</o:LockedField>
          </o:OLEObject>
        </w:object>
      </w:r>
      <w:r>
        <w:t>；</w:t>
      </w:r>
      <w:r>
        <w:object>
          <v:shape id="_x0000_i1057" o:spt="75" alt="eqId5f51ce9cc7fe4412baeb871cceb26665" type="#_x0000_t75" style="height:30.7pt;width:12pt;" o:ole="t" filled="f" o:preferrelative="t" stroked="f" coordsize="21600,21600">
            <v:path/>
            <v:fill on="f" focussize="0,0"/>
            <v:stroke on="f"/>
            <v:imagedata r:id="rId73" o:title="eqId5f51ce9cc7fe4412baeb871cceb26665"/>
            <o:lock v:ext="edit" aspectratio="t"/>
            <w10:wrap type="none"/>
            <w10:anchorlock/>
          </v:shape>
          <o:OLEObject Type="Embed" ProgID="Equation.DSMT4" ShapeID="_x0000_i1057" DrawAspect="Content" ObjectID="_1468075757" r:id="rId87">
            <o:LockedField>false</o:LockedField>
          </o:OLEObject>
        </w:object>
      </w:r>
    </w:p>
    <w:p w14:paraId="50831125">
      <w:pPr>
        <w:spacing w:line="360" w:lineRule="auto"/>
        <w:jc w:val="left"/>
        <w:textAlignment w:val="center"/>
      </w:pPr>
      <w:r>
        <w:rPr>
          <w:rFonts w:ascii="宋体" w:hAnsi="宋体"/>
        </w:rPr>
        <w:t>2、</w:t>
      </w:r>
      <w:r>
        <w:t>600；27000；7236；29；600；3800</w:t>
      </w:r>
    </w:p>
    <w:p w14:paraId="610E00D9">
      <w:pPr>
        <w:spacing w:line="360" w:lineRule="auto"/>
        <w:jc w:val="left"/>
        <w:textAlignment w:val="center"/>
      </w:pPr>
      <w:r>
        <w:rPr>
          <w:rFonts w:ascii="宋体" w:hAnsi="宋体"/>
        </w:rPr>
        <w:t>3、</w:t>
      </w:r>
      <w:r>
        <w:object>
          <v:shape id="_x0000_i1058" o:spt="75" alt="eqIdd03adac92593409ba3863bc624b01420" type="#_x0000_t75" style="height:30.7pt;width:35.95pt;" o:ole="t" filled="f" o:preferrelative="t" stroked="f" coordsize="21600,21600">
            <v:path/>
            <v:fill on="f" focussize="0,0"/>
            <v:stroke on="f"/>
            <v:imagedata r:id="rId89" o:title="eqIdd03adac92593409ba3863bc624b01420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t>；x＝2</w:t>
      </w:r>
    </w:p>
    <w:p w14:paraId="2728BDDB">
      <w:pPr>
        <w:jc w:val="center"/>
        <w:rPr>
          <w:rFonts w:ascii="宋体" w:hAnsi="宋体"/>
        </w:rPr>
      </w:pPr>
    </w:p>
    <w:p w14:paraId="2164A6D0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二、认真读题，准确填写</w:t>
      </w:r>
    </w:p>
    <w:p w14:paraId="7DD7482E">
      <w:pPr>
        <w:spacing w:line="360" w:lineRule="auto"/>
        <w:jc w:val="left"/>
        <w:textAlignment w:val="center"/>
      </w:pPr>
      <w:r>
        <w:rPr>
          <w:rFonts w:ascii="宋体" w:hAnsi="宋体"/>
        </w:rPr>
        <w:t>4、</w:t>
      </w:r>
      <w:r>
        <w:t>20</w:t>
      </w:r>
    </w:p>
    <w:p w14:paraId="2256948D">
      <w:pPr>
        <w:spacing w:line="360" w:lineRule="auto"/>
        <w:jc w:val="left"/>
        <w:textAlignment w:val="center"/>
      </w:pPr>
      <w:r>
        <w:rPr>
          <w:rFonts w:ascii="宋体" w:hAnsi="宋体"/>
        </w:rPr>
        <w:t>5、</w:t>
      </w:r>
      <w:r>
        <w:object>
          <v:shape id="_x0000_i1059" o:spt="75" alt="eqIdaeaf0b53c02d43e49e07d5dffe1cbb37" type="#_x0000_t75" style="height:30.7pt;width:15.7pt;" o:ole="t" filled="f" o:preferrelative="t" stroked="f" coordsize="21600,21600">
            <v:path/>
            <v:fill on="f" focussize="0,0"/>
            <v:stroke on="f"/>
            <v:imagedata r:id="rId91" o:title="eqIdaeaf0b53c02d43e49e07d5dffe1cbb37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  <w:r>
        <w:t xml:space="preserve">    </w:t>
      </w:r>
      <w:r>
        <w:object>
          <v:shape id="_x0000_i1060" o:spt="75" alt="eqId6142dceb986a46dca7b99519e7251210" type="#_x0000_t75" style="height:31pt;width:17pt;" o:ole="t" filled="f" o:preferrelative="t" stroked="f" coordsize="21600,21600">
            <v:path/>
            <v:fill on="f" focussize="0,0"/>
            <v:stroke on="f"/>
            <v:imagedata r:id="rId93" o:title="eqId6142dceb986a46dca7b99519e7251210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t xml:space="preserve">    </w:t>
      </w:r>
    </w:p>
    <w:p w14:paraId="46611FAA">
      <w:pPr>
        <w:spacing w:line="360" w:lineRule="auto"/>
        <w:jc w:val="left"/>
        <w:textAlignment w:val="center"/>
      </w:pPr>
      <w:r>
        <w:rPr>
          <w:rFonts w:ascii="宋体" w:hAnsi="宋体"/>
        </w:rPr>
        <w:t>6、</w:t>
      </w:r>
      <w:r>
        <w:t>46</w:t>
      </w:r>
    </w:p>
    <w:p w14:paraId="74698DB5">
      <w:pPr>
        <w:spacing w:line="360" w:lineRule="auto"/>
        <w:jc w:val="left"/>
        <w:textAlignment w:val="center"/>
      </w:pPr>
      <w:r>
        <w:rPr>
          <w:rFonts w:ascii="宋体" w:hAnsi="宋体"/>
        </w:rPr>
        <w:t>7、</w:t>
      </w:r>
      <w:r>
        <w:t>1.2</w:t>
      </w:r>
    </w:p>
    <w:p w14:paraId="072D53D2">
      <w:pPr>
        <w:spacing w:line="360" w:lineRule="auto"/>
        <w:jc w:val="left"/>
        <w:textAlignment w:val="center"/>
      </w:pPr>
      <w:r>
        <w:rPr>
          <w:rFonts w:ascii="宋体" w:hAnsi="宋体"/>
        </w:rPr>
        <w:t>8、</w:t>
      </w:r>
      <w:r>
        <w:t xml:space="preserve">立方分米    立方米    毫升    </w:t>
      </w:r>
    </w:p>
    <w:p w14:paraId="7B62D9E4">
      <w:pPr>
        <w:spacing w:line="360" w:lineRule="auto"/>
        <w:jc w:val="left"/>
        <w:textAlignment w:val="center"/>
      </w:pPr>
      <w:r>
        <w:rPr>
          <w:rFonts w:ascii="宋体" w:hAnsi="宋体"/>
        </w:rPr>
        <w:t>9、</w:t>
      </w:r>
      <w:r>
        <w:t xml:space="preserve">8∶7    </w:t>
      </w:r>
      <w:r>
        <w:object>
          <v:shape id="_x0000_i1061" o:spt="75" alt="eqIdc83822a47a694fb1bf3a93cbbc213490" type="#_x0000_t75" style="height:30.7pt;width:12pt;" o:ole="t" filled="f" o:preferrelative="t" stroked="f" coordsize="21600,21600">
            <v:path/>
            <v:fill on="f" focussize="0,0"/>
            <v:stroke on="f"/>
            <v:imagedata r:id="rId95" o:title="eqIdc83822a47a694fb1bf3a93cbbc213490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t xml:space="preserve">    </w:t>
      </w:r>
    </w:p>
    <w:p w14:paraId="357730BC">
      <w:pPr>
        <w:spacing w:line="360" w:lineRule="auto"/>
        <w:jc w:val="left"/>
        <w:textAlignment w:val="center"/>
      </w:pPr>
      <w:r>
        <w:rPr>
          <w:rFonts w:ascii="宋体" w:hAnsi="宋体"/>
        </w:rPr>
        <w:t>10、</w:t>
      </w:r>
      <w:r>
        <w:t>4</w:t>
      </w:r>
    </w:p>
    <w:p w14:paraId="3865DDFD">
      <w:pPr>
        <w:spacing w:line="360" w:lineRule="auto"/>
        <w:jc w:val="left"/>
        <w:textAlignment w:val="center"/>
      </w:pPr>
      <w:r>
        <w:rPr>
          <w:rFonts w:ascii="宋体" w:hAnsi="宋体"/>
        </w:rPr>
        <w:t>11、</w:t>
      </w:r>
      <w:r>
        <w:t>1</w:t>
      </w:r>
    </w:p>
    <w:p w14:paraId="505D5390">
      <w:pPr>
        <w:spacing w:line="360" w:lineRule="auto"/>
        <w:jc w:val="left"/>
        <w:textAlignment w:val="center"/>
      </w:pPr>
      <w:r>
        <w:rPr>
          <w:rFonts w:ascii="宋体" w:hAnsi="宋体"/>
        </w:rPr>
        <w:t>12、</w:t>
      </w:r>
      <w:r>
        <w:t xml:space="preserve">16    9    </w:t>
      </w:r>
    </w:p>
    <w:p w14:paraId="44BBE1C5">
      <w:pPr>
        <w:spacing w:line="360" w:lineRule="auto"/>
        <w:jc w:val="left"/>
        <w:textAlignment w:val="center"/>
      </w:pPr>
      <w:r>
        <w:rPr>
          <w:rFonts w:ascii="宋体" w:hAnsi="宋体"/>
        </w:rPr>
        <w:t>13、</w:t>
      </w:r>
      <w:r>
        <w:t>16∶81</w:t>
      </w:r>
    </w:p>
    <w:p w14:paraId="5C5F93F7">
      <w:pPr>
        <w:spacing w:line="360" w:lineRule="auto"/>
        <w:jc w:val="left"/>
        <w:textAlignment w:val="center"/>
      </w:pPr>
      <w:r>
        <w:rPr>
          <w:rFonts w:ascii="宋体" w:hAnsi="宋体"/>
        </w:rPr>
        <w:t>14、</w:t>
      </w:r>
      <w:r>
        <w:t>28</w:t>
      </w:r>
    </w:p>
    <w:p w14:paraId="66814558">
      <w:pPr>
        <w:jc w:val="center"/>
        <w:rPr>
          <w:rFonts w:ascii="宋体" w:hAnsi="宋体"/>
        </w:rPr>
      </w:pPr>
    </w:p>
    <w:p w14:paraId="2361E4B3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三、反复比较，精心选择</w:t>
      </w:r>
    </w:p>
    <w:p w14:paraId="5332CC9B">
      <w:pPr>
        <w:spacing w:line="360" w:lineRule="auto"/>
        <w:jc w:val="left"/>
        <w:textAlignment w:val="center"/>
      </w:pPr>
      <w:r>
        <w:rPr>
          <w:rFonts w:ascii="宋体" w:hAnsi="宋体"/>
        </w:rPr>
        <w:t>15、</w:t>
      </w:r>
      <w:r>
        <w:t>C</w:t>
      </w:r>
    </w:p>
    <w:p w14:paraId="38099382">
      <w:pPr>
        <w:spacing w:line="360" w:lineRule="auto"/>
        <w:jc w:val="left"/>
        <w:textAlignment w:val="center"/>
      </w:pPr>
      <w:r>
        <w:rPr>
          <w:rFonts w:ascii="宋体" w:hAnsi="宋体"/>
        </w:rPr>
        <w:t>16、</w:t>
      </w:r>
      <w:r>
        <w:t>B</w:t>
      </w:r>
    </w:p>
    <w:p w14:paraId="7259CD9D">
      <w:pPr>
        <w:spacing w:line="360" w:lineRule="auto"/>
        <w:jc w:val="left"/>
        <w:textAlignment w:val="center"/>
      </w:pPr>
      <w:r>
        <w:rPr>
          <w:rFonts w:ascii="宋体" w:hAnsi="宋体"/>
        </w:rPr>
        <w:t>17、</w:t>
      </w:r>
      <w:r>
        <w:t>D</w:t>
      </w:r>
    </w:p>
    <w:p w14:paraId="7921CCDD">
      <w:pPr>
        <w:spacing w:line="360" w:lineRule="auto"/>
        <w:jc w:val="left"/>
        <w:textAlignment w:val="center"/>
      </w:pPr>
      <w:r>
        <w:rPr>
          <w:rFonts w:ascii="宋体" w:hAnsi="宋体"/>
        </w:rPr>
        <w:t>18、</w:t>
      </w:r>
      <w:r>
        <w:t>D</w:t>
      </w:r>
    </w:p>
    <w:p w14:paraId="2BC42E16">
      <w:pPr>
        <w:spacing w:line="360" w:lineRule="auto"/>
        <w:jc w:val="left"/>
        <w:textAlignment w:val="center"/>
      </w:pPr>
      <w:r>
        <w:rPr>
          <w:rFonts w:ascii="宋体" w:hAnsi="宋体"/>
        </w:rPr>
        <w:t>19、</w:t>
      </w:r>
      <w:r>
        <w:t>A</w:t>
      </w:r>
    </w:p>
    <w:p w14:paraId="6AB0735E">
      <w:pPr>
        <w:jc w:val="center"/>
        <w:rPr>
          <w:rFonts w:ascii="宋体" w:hAnsi="宋体"/>
        </w:rPr>
      </w:pPr>
    </w:p>
    <w:p w14:paraId="3444A7C6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四、动脑思考，动手操作</w:t>
      </w:r>
    </w:p>
    <w:p w14:paraId="4869A070">
      <w:pPr>
        <w:spacing w:line="360" w:lineRule="auto"/>
        <w:jc w:val="left"/>
        <w:textAlignment w:val="center"/>
      </w:pPr>
      <w:r>
        <w:rPr>
          <w:rFonts w:ascii="宋体" w:hAnsi="宋体"/>
        </w:rPr>
        <w:t>20、</w:t>
      </w:r>
      <w:r>
        <w:drawing>
          <wp:inline distT="0" distB="0" distL="114300" distR="114300">
            <wp:extent cx="1171575" cy="1057275"/>
            <wp:effectExtent l="0" t="0" r="9525" b="9525"/>
            <wp:docPr id="3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1" descr="figure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6238B">
      <w:pPr>
        <w:spacing w:line="360" w:lineRule="auto"/>
        <w:jc w:val="left"/>
        <w:textAlignment w:val="center"/>
      </w:pPr>
      <w:r>
        <w:rPr>
          <w:rFonts w:ascii="宋体" w:hAnsi="宋体"/>
        </w:rPr>
        <w:t>21、</w:t>
      </w:r>
      <w:r>
        <w:drawing>
          <wp:inline distT="0" distB="0" distL="114300" distR="114300">
            <wp:extent cx="2797175" cy="619760"/>
            <wp:effectExtent l="0" t="0" r="9525" b="2540"/>
            <wp:docPr id="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2" descr="figure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79717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591EF">
      <w:pPr>
        <w:jc w:val="center"/>
        <w:rPr>
          <w:rFonts w:ascii="宋体" w:hAnsi="宋体"/>
        </w:rPr>
      </w:pPr>
    </w:p>
    <w:p w14:paraId="17C178FA">
      <w:pPr>
        <w:jc w:val="left"/>
        <w:rPr>
          <w:rFonts w:ascii="宋体" w:hAnsi="宋体"/>
          <w:b/>
        </w:rPr>
      </w:pPr>
      <w:r>
        <w:rPr>
          <w:rFonts w:ascii="宋体" w:hAnsi="宋体"/>
          <w:b/>
        </w:rPr>
        <w:t>五、应用知识，解决问题</w:t>
      </w:r>
    </w:p>
    <w:p w14:paraId="3189F8B4">
      <w:pPr>
        <w:spacing w:line="360" w:lineRule="auto"/>
        <w:jc w:val="left"/>
        <w:textAlignment w:val="center"/>
      </w:pPr>
      <w:r>
        <w:rPr>
          <w:rFonts w:ascii="宋体" w:hAnsi="宋体"/>
        </w:rPr>
        <w:t>22、</w:t>
      </w:r>
      <w:r>
        <w:t>24米</w:t>
      </w:r>
    </w:p>
    <w:p w14:paraId="6992D37C">
      <w:pPr>
        <w:spacing w:line="360" w:lineRule="auto"/>
        <w:jc w:val="left"/>
        <w:textAlignment w:val="center"/>
      </w:pPr>
      <w:r>
        <w:rPr>
          <w:rFonts w:ascii="宋体" w:hAnsi="宋体"/>
        </w:rPr>
        <w:t>23、</w:t>
      </w:r>
      <w:r>
        <w:t>975个</w:t>
      </w:r>
    </w:p>
    <w:p w14:paraId="17827AA4">
      <w:pPr>
        <w:spacing w:line="360" w:lineRule="auto"/>
        <w:jc w:val="left"/>
        <w:textAlignment w:val="center"/>
      </w:pPr>
      <w:r>
        <w:rPr>
          <w:rFonts w:ascii="宋体" w:hAnsi="宋体"/>
        </w:rPr>
        <w:t>24、</w:t>
      </w:r>
      <w:r>
        <w:t>5角的有6枚，1元的有7枚．</w:t>
      </w:r>
    </w:p>
    <w:p w14:paraId="4515CABD">
      <w:pPr>
        <w:spacing w:line="360" w:lineRule="auto"/>
        <w:jc w:val="left"/>
        <w:textAlignment w:val="center"/>
      </w:pPr>
      <w:r>
        <w:rPr>
          <w:rFonts w:ascii="宋体" w:hAnsi="宋体"/>
        </w:rPr>
        <w:t>25、</w:t>
      </w:r>
      <w:r>
        <w:t>12个</w:t>
      </w:r>
    </w:p>
    <w:p w14:paraId="3EAD54E1">
      <w:pPr>
        <w:spacing w:line="360" w:lineRule="auto"/>
        <w:jc w:val="left"/>
        <w:textAlignment w:val="center"/>
      </w:pPr>
      <w:r>
        <w:rPr>
          <w:rFonts w:ascii="宋体" w:hAnsi="宋体"/>
        </w:rPr>
        <w:t>26、</w:t>
      </w:r>
      <w:r>
        <w:t>（1）</w:t>
      </w:r>
    </w:p>
    <w:tbl>
      <w:tblPr>
        <w:tblStyle w:val="4"/>
        <w:tblW w:w="26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924"/>
      </w:tblGrid>
      <w:tr w14:paraId="5F887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7C989F6B">
            <w:pPr>
              <w:spacing w:line="360" w:lineRule="auto"/>
              <w:jc w:val="left"/>
              <w:textAlignment w:val="center"/>
            </w:pPr>
            <w:r>
              <w:t>月份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23390C9D">
            <w:pPr>
              <w:spacing w:line="360" w:lineRule="auto"/>
              <w:jc w:val="left"/>
              <w:textAlignment w:val="center"/>
            </w:pPr>
            <w:r>
              <w:t>盈亏情况</w:t>
            </w:r>
          </w:p>
        </w:tc>
      </w:tr>
      <w:tr w14:paraId="29C3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3ED9775D">
            <w:pPr>
              <w:spacing w:line="360" w:lineRule="auto"/>
              <w:jc w:val="left"/>
              <w:textAlignment w:val="center"/>
            </w:pPr>
            <w:r>
              <w:t>1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68207D12">
            <w:pPr>
              <w:spacing w:line="360" w:lineRule="auto"/>
              <w:jc w:val="left"/>
              <w:textAlignment w:val="center"/>
            </w:pPr>
            <w:r>
              <w:t>+3000</w:t>
            </w:r>
          </w:p>
        </w:tc>
      </w:tr>
      <w:tr w14:paraId="3B79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0E825EEB">
            <w:pPr>
              <w:spacing w:line="360" w:lineRule="auto"/>
              <w:jc w:val="left"/>
              <w:textAlignment w:val="center"/>
            </w:pPr>
            <w:r>
              <w:t>2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0392DBB2">
            <w:pPr>
              <w:spacing w:line="360" w:lineRule="auto"/>
              <w:jc w:val="left"/>
              <w:textAlignment w:val="center"/>
            </w:pPr>
            <w:r>
              <w:t>+5000</w:t>
            </w:r>
          </w:p>
        </w:tc>
      </w:tr>
      <w:tr w14:paraId="32053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0810329F">
            <w:pPr>
              <w:spacing w:line="360" w:lineRule="auto"/>
              <w:jc w:val="left"/>
              <w:textAlignment w:val="center"/>
            </w:pPr>
            <w:r>
              <w:t>3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/>
            <w:tcMar>
              <w:top w:w="75" w:type="dxa"/>
              <w:bottom w:w="75" w:type="dxa"/>
            </w:tcMar>
            <w:vAlign w:val="center"/>
          </w:tcPr>
          <w:p w14:paraId="03094A58">
            <w:pPr>
              <w:spacing w:line="360" w:lineRule="auto"/>
              <w:jc w:val="left"/>
              <w:textAlignment w:val="center"/>
            </w:pPr>
            <w:r>
              <w:t>﹣950</w:t>
            </w:r>
          </w:p>
        </w:tc>
      </w:tr>
    </w:tbl>
    <w:p w14:paraId="3700EFAE">
      <w:pPr>
        <w:spacing w:line="360" w:lineRule="auto"/>
        <w:jc w:val="left"/>
        <w:textAlignment w:val="center"/>
      </w:pPr>
      <w:r>
        <w:t>（2）盈利7050元</w:t>
      </w:r>
    </w:p>
    <w:p w14:paraId="448F4FCF">
      <w:r>
        <w:rPr>
          <w:rFonts w:ascii="宋体" w:hAnsi="宋体"/>
        </w:rPr>
        <w:t>27、</w:t>
      </w:r>
      <w:r>
        <w:t>314米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65D6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C66A5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9E221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0537B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BEC77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35EA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4B0F5177"/>
    <w:rsid w:val="00D45BA3"/>
    <w:rsid w:val="4B0F5177"/>
    <w:rsid w:val="7794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8" Type="http://schemas.openxmlformats.org/officeDocument/2006/relationships/fontTable" Target="fontTable.xml"/><Relationship Id="rId97" Type="http://schemas.openxmlformats.org/officeDocument/2006/relationships/image" Target="media/image51.png"/><Relationship Id="rId96" Type="http://schemas.openxmlformats.org/officeDocument/2006/relationships/image" Target="media/image50.png"/><Relationship Id="rId95" Type="http://schemas.openxmlformats.org/officeDocument/2006/relationships/image" Target="media/image49.wmf"/><Relationship Id="rId94" Type="http://schemas.openxmlformats.org/officeDocument/2006/relationships/oleObject" Target="embeddings/oleObject37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6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oleObject" Target="embeddings/oleObject33.bin"/><Relationship Id="rId86" Type="http://schemas.openxmlformats.org/officeDocument/2006/relationships/image" Target="media/image45.wmf"/><Relationship Id="rId85" Type="http://schemas.openxmlformats.org/officeDocument/2006/relationships/oleObject" Target="embeddings/oleObject32.bin"/><Relationship Id="rId84" Type="http://schemas.openxmlformats.org/officeDocument/2006/relationships/image" Target="media/image44.wmf"/><Relationship Id="rId83" Type="http://schemas.openxmlformats.org/officeDocument/2006/relationships/oleObject" Target="embeddings/oleObject31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0.bin"/><Relationship Id="rId80" Type="http://schemas.openxmlformats.org/officeDocument/2006/relationships/image" Target="media/image42.wmf"/><Relationship Id="rId8" Type="http://schemas.openxmlformats.org/officeDocument/2006/relationships/footer" Target="footer3.xml"/><Relationship Id="rId79" Type="http://schemas.openxmlformats.org/officeDocument/2006/relationships/oleObject" Target="embeddings/oleObject29.bin"/><Relationship Id="rId78" Type="http://schemas.openxmlformats.org/officeDocument/2006/relationships/image" Target="media/image41.wmf"/><Relationship Id="rId77" Type="http://schemas.openxmlformats.org/officeDocument/2006/relationships/oleObject" Target="embeddings/oleObject28.bin"/><Relationship Id="rId76" Type="http://schemas.openxmlformats.org/officeDocument/2006/relationships/image" Target="media/image40.wmf"/><Relationship Id="rId75" Type="http://schemas.openxmlformats.org/officeDocument/2006/relationships/oleObject" Target="embeddings/oleObject27.bin"/><Relationship Id="rId74" Type="http://schemas.openxmlformats.org/officeDocument/2006/relationships/oleObject" Target="embeddings/oleObject26.bin"/><Relationship Id="rId73" Type="http://schemas.openxmlformats.org/officeDocument/2006/relationships/image" Target="media/image39.wmf"/><Relationship Id="rId72" Type="http://schemas.openxmlformats.org/officeDocument/2006/relationships/oleObject" Target="embeddings/oleObject25.bin"/><Relationship Id="rId71" Type="http://schemas.openxmlformats.org/officeDocument/2006/relationships/image" Target="media/image38.png"/><Relationship Id="rId70" Type="http://schemas.openxmlformats.org/officeDocument/2006/relationships/image" Target="media/image37.wmf"/><Relationship Id="rId7" Type="http://schemas.openxmlformats.org/officeDocument/2006/relationships/footer" Target="footer2.xml"/><Relationship Id="rId69" Type="http://schemas.openxmlformats.org/officeDocument/2006/relationships/oleObject" Target="embeddings/oleObject24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3.bin"/><Relationship Id="rId66" Type="http://schemas.openxmlformats.org/officeDocument/2006/relationships/image" Target="media/image35.png"/><Relationship Id="rId65" Type="http://schemas.openxmlformats.org/officeDocument/2006/relationships/image" Target="media/image34.png"/><Relationship Id="rId64" Type="http://schemas.openxmlformats.org/officeDocument/2006/relationships/image" Target="media/image33.png"/><Relationship Id="rId63" Type="http://schemas.openxmlformats.org/officeDocument/2006/relationships/image" Target="media/image32.png"/><Relationship Id="rId62" Type="http://schemas.openxmlformats.org/officeDocument/2006/relationships/image" Target="media/image31.png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wmf"/><Relationship Id="rId58" Type="http://schemas.openxmlformats.org/officeDocument/2006/relationships/oleObject" Target="embeddings/oleObject21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4.wmf"/><Relationship Id="rId48" Type="http://schemas.openxmlformats.org/officeDocument/2006/relationships/oleObject" Target="embeddings/oleObject16.bin"/><Relationship Id="rId47" Type="http://schemas.openxmlformats.org/officeDocument/2006/relationships/image" Target="media/image23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3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7.wmf"/><Relationship Id="rId34" Type="http://schemas.openxmlformats.org/officeDocument/2006/relationships/oleObject" Target="embeddings/oleObject9.bin"/><Relationship Id="rId33" Type="http://schemas.openxmlformats.org/officeDocument/2006/relationships/image" Target="media/image16.png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7.bin"/><Relationship Id="rId27" Type="http://schemas.openxmlformats.org/officeDocument/2006/relationships/image" Target="media/image12.wmf"/><Relationship Id="rId26" Type="http://schemas.openxmlformats.org/officeDocument/2006/relationships/oleObject" Target="embeddings/oleObject6.bin"/><Relationship Id="rId25" Type="http://schemas.openxmlformats.org/officeDocument/2006/relationships/image" Target="media/image11.wmf"/><Relationship Id="rId24" Type="http://schemas.openxmlformats.org/officeDocument/2006/relationships/oleObject" Target="embeddings/oleObject5.bin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wmf"/><Relationship Id="rId14" Type="http://schemas.openxmlformats.org/officeDocument/2006/relationships/oleObject" Target="embeddings/oleObject1.bin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1532</Words>
  <Characters>1799</Characters>
  <Lines>0</Lines>
  <Paragraphs>0</Paragraphs>
  <TotalTime>0</TotalTime>
  <ScaleCrop>false</ScaleCrop>
  <LinksUpToDate>false</LinksUpToDate>
  <CharactersWithSpaces>1979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2023-12-11T05:53:00Z</dcterms:created>
  <dc:creator>银色猛虎</dc:creator>
  <cp:lastModifiedBy>上帝掷骰子吗</cp:lastModifiedBy>
  <dcterms:modified xsi:type="dcterms:W3CDTF">2026-02-11T01:07:52Z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9B896424644B4C809C87909F233EBA9B_11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