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98CCB"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苏教版</w:t>
      </w: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11582400</wp:posOffset>
            </wp:positionV>
            <wp:extent cx="317500" cy="279400"/>
            <wp:effectExtent l="0" t="0" r="0" b="0"/>
            <wp:wrapNone/>
            <wp:docPr id="100094" name="图片 100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4" name="图片 10009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2023-2024学年六年级下册数学期末质量检测（试题）</w:t>
      </w:r>
    </w:p>
    <w:p w14:paraId="0CE9623D"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学校:___________姓名：___________班级：___________考号：___________</w:t>
      </w:r>
    </w:p>
    <w:p w14:paraId="580EA98F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734135BB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</w:t>
      </w:r>
    </w:p>
    <w:p w14:paraId="0B6E8415">
      <w:pPr>
        <w:shd w:val="clear" w:color="auto" w:fill="auto"/>
        <w:spacing w:line="360" w:lineRule="auto"/>
        <w:jc w:val="left"/>
        <w:textAlignment w:val="center"/>
      </w:pPr>
      <w:r>
        <w:t>1．把5克盐放入50克水中，盐和水的比是（　　）。</w:t>
      </w:r>
    </w:p>
    <w:p w14:paraId="5FF273B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A．1∶9</w:t>
      </w:r>
      <w:r>
        <w:tab/>
      </w:r>
      <w:r>
        <w:t>B．1∶8</w:t>
      </w:r>
      <w:r>
        <w:tab/>
      </w:r>
      <w:r>
        <w:t>C．1∶10</w:t>
      </w:r>
      <w:r>
        <w:tab/>
      </w:r>
      <w:r>
        <w:t>D．1∶11</w:t>
      </w:r>
    </w:p>
    <w:p w14:paraId="4C1422DB">
      <w:pPr>
        <w:shd w:val="clear" w:color="auto" w:fill="auto"/>
        <w:spacing w:line="360" w:lineRule="auto"/>
        <w:jc w:val="left"/>
        <w:textAlignment w:val="center"/>
      </w:pPr>
      <w:r>
        <w:t>2．若用一张长8厘米，宽6厘米的长方形围成一个圆柱形，这个圆柱的最大体积是（　　）立方厘米．</w:t>
      </w:r>
    </w:p>
    <w:p w14:paraId="0A0F6AE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drawing>
          <wp:inline distT="0" distB="0" distL="114300" distR="114300">
            <wp:extent cx="171450" cy="333375"/>
            <wp:effectExtent l="0" t="0" r="635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71450" cy="333375"/>
            <wp:effectExtent l="0" t="0" r="6350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74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247650" cy="333375"/>
            <wp:effectExtent l="0" t="0" r="635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7685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D．48</w:t>
      </w:r>
    </w:p>
    <w:p w14:paraId="768B1DA8">
      <w:pPr>
        <w:shd w:val="clear" w:color="auto" w:fill="auto"/>
        <w:spacing w:line="360" w:lineRule="auto"/>
        <w:jc w:val="left"/>
        <w:textAlignment w:val="center"/>
      </w:pPr>
      <w:r>
        <w:t>3．六(2)班有学生45人，男、女生人数的比不可能是(   )。</w:t>
      </w:r>
    </w:p>
    <w:p w14:paraId="11C558A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A．2∶1</w:t>
      </w:r>
      <w:r>
        <w:tab/>
      </w:r>
      <w:r>
        <w:t>B．3∶2</w:t>
      </w:r>
      <w:r>
        <w:tab/>
      </w:r>
      <w:r>
        <w:t>C．4∶5</w:t>
      </w:r>
      <w:r>
        <w:tab/>
      </w:r>
      <w:r>
        <w:t>D．3∶4</w:t>
      </w:r>
    </w:p>
    <w:p w14:paraId="25110679">
      <w:pPr>
        <w:shd w:val="clear" w:color="auto" w:fill="auto"/>
        <w:spacing w:line="360" w:lineRule="auto"/>
        <w:jc w:val="left"/>
        <w:textAlignment w:val="center"/>
      </w:pPr>
      <w:r>
        <w:t>4．如图，一个拧紧瓶盖的瓶子里装了一些水，根据图中数据，可以算出瓶中水的体积占瓶子容积的（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29D71AE4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33575" cy="1009650"/>
            <wp:effectExtent l="0" t="0" r="9525" b="6350"/>
            <wp:docPr id="100009" name="图片 100009" descr="@@@162a575d-9ce4-486e-98c4-6ff4cd632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62a575d-9ce4-486e-98c4-6ff4cd632ed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D1FF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5" o:spt="75" alt="eqId6503ca085e3ca5f2ba723b0dd66e210b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1" o:title="eqId6503ca085e3ca5f2ba723b0dd66e210b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7ab44a7dc9c035687a33f6e065392359" type="#_x0000_t75" style="height:26.65pt;width:10.55pt;" o:ole="t" filled="f" o:preferrelative="t" stroked="f" coordsize="21600,21600">
            <v:path/>
            <v:fill on="f" focussize="0,0"/>
            <v:stroke on="f" joinstyle="miter"/>
            <v:imagedata r:id="rId23" o:title="eqId7ab44a7dc9c035687a33f6e065392359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5" o:title="eqId7c6c7567972273b4ba733b47bf9d54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357821e0e5595eaf3028df63d47b2c5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7" o:title="eqId357821e0e5595eaf3028df63d47b2c5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</w:p>
    <w:p w14:paraId="60566900">
      <w:pPr>
        <w:shd w:val="clear" w:color="auto" w:fill="auto"/>
        <w:spacing w:line="360" w:lineRule="auto"/>
        <w:jc w:val="left"/>
        <w:textAlignment w:val="center"/>
      </w:pPr>
      <w:r>
        <w:t>5．下列说法中，正确的有（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）句。</w:t>
      </w:r>
    </w:p>
    <w:p w14:paraId="77780271">
      <w:pPr>
        <w:shd w:val="clear" w:color="auto" w:fill="auto"/>
        <w:spacing w:line="360" w:lineRule="auto"/>
        <w:jc w:val="left"/>
        <w:textAlignment w:val="center"/>
      </w:pPr>
      <w:r>
        <w:t>（1）钟面上，分针与时针转动的速度比是60︰1。</w:t>
      </w:r>
    </w:p>
    <w:p w14:paraId="0C859201">
      <w:pPr>
        <w:shd w:val="clear" w:color="auto" w:fill="auto"/>
        <w:spacing w:line="360" w:lineRule="auto"/>
        <w:jc w:val="left"/>
        <w:textAlignment w:val="center"/>
      </w:pPr>
      <w:r>
        <w:t>（2）0既不是正数也不是负数。</w:t>
      </w:r>
    </w:p>
    <w:p w14:paraId="0A4B9A08">
      <w:pPr>
        <w:shd w:val="clear" w:color="auto" w:fill="auto"/>
        <w:spacing w:line="360" w:lineRule="auto"/>
        <w:jc w:val="left"/>
        <w:textAlignment w:val="center"/>
      </w:pPr>
      <w:r>
        <w:t>（3）将一张正方形纸连续对折2次，展开后其中一份是这张纸的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" cy="295275"/>
            <wp:effectExtent l="0" t="0" r="9525" b="9525"/>
            <wp:docPr id="100011" name="图片 100011" descr="@@@ca8a5e0cab184dd1810f5d6d2edac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ca8a5e0cab184dd1810f5d6d2edac26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 w14:paraId="0872D1F3">
      <w:pPr>
        <w:shd w:val="clear" w:color="auto" w:fill="auto"/>
        <w:spacing w:line="360" w:lineRule="auto"/>
        <w:jc w:val="left"/>
        <w:textAlignment w:val="center"/>
      </w:pPr>
      <w:r>
        <w:t>（4）一根圆木锯成5段要8分钟，照这样计算，如果锯成10段需要16分钟。</w:t>
      </w:r>
    </w:p>
    <w:p w14:paraId="0FF313B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 w14:paraId="12E02D9E">
      <w:pPr>
        <w:shd w:val="clear" w:color="auto" w:fill="auto"/>
        <w:spacing w:line="360" w:lineRule="auto"/>
        <w:jc w:val="left"/>
        <w:textAlignment w:val="center"/>
      </w:pPr>
      <w:r>
        <w:t>6．底面半径和高相等的圆柱，侧面沿高展开后是一个（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2FDEFD7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A．长方形</w:t>
      </w:r>
      <w:r>
        <w:tab/>
      </w:r>
      <w:r>
        <w:t>B．正方形</w:t>
      </w:r>
      <w:r>
        <w:tab/>
      </w:r>
      <w:r>
        <w:t>C．梯形</w:t>
      </w:r>
      <w:r>
        <w:tab/>
      </w:r>
      <w:r>
        <w:t>D．平行四边形</w:t>
      </w:r>
    </w:p>
    <w:p w14:paraId="76DF3093">
      <w:pPr>
        <w:shd w:val="clear" w:color="auto" w:fill="auto"/>
        <w:spacing w:line="360" w:lineRule="auto"/>
        <w:jc w:val="left"/>
        <w:textAlignment w:val="center"/>
      </w:pPr>
      <w:r>
        <w:t>7．(　　)滚得快，而且它的两个相对的面是平平的．</w:t>
      </w:r>
    </w:p>
    <w:p w14:paraId="2CE1382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A．球体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" cy="38100"/>
            <wp:effectExtent l="0" t="0" r="6350" b="0"/>
            <wp:docPr id="100013" name="图片 100013" descr="@@@616e15b64ced4267869de8c750bc8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616e15b64ced4267869de8c750bc887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B．长方体</w:t>
      </w:r>
      <w:r>
        <w:tab/>
      </w:r>
      <w:r>
        <w:t>C．圆柱体</w:t>
      </w:r>
      <w:r>
        <w:tab/>
      </w:r>
      <w:r>
        <w:t>D．正方体</w:t>
      </w:r>
    </w:p>
    <w:p w14:paraId="6026DCA4">
      <w:pPr>
        <w:shd w:val="clear" w:color="auto" w:fill="auto"/>
        <w:spacing w:line="360" w:lineRule="auto"/>
        <w:jc w:val="left"/>
        <w:textAlignment w:val="center"/>
      </w:pPr>
      <w:r>
        <w:t>8．丁丁家在亮亮家北偏西40°方向900米处，冬冬家在亮亮家南偏东40°方向600米处，丁丁家和冬冬家之间的距离为（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70F55CB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A．300米</w:t>
      </w:r>
      <w:r>
        <w:tab/>
      </w:r>
      <w:r>
        <w:t>B．900米</w:t>
      </w:r>
      <w:r>
        <w:tab/>
      </w:r>
      <w:r>
        <w:t>C．1200米</w:t>
      </w:r>
      <w:r>
        <w:tab/>
      </w:r>
      <w:r>
        <w:t>D．1500米</w:t>
      </w:r>
    </w:p>
    <w:p w14:paraId="56512171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0198BB42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 w14:paraId="2FC5DB6E">
      <w:pPr>
        <w:shd w:val="clear" w:color="auto" w:fill="auto"/>
        <w:spacing w:line="360" w:lineRule="auto"/>
        <w:jc w:val="left"/>
        <w:textAlignment w:val="center"/>
      </w:pPr>
      <w:r>
        <w:t>9．医生每四个小时给病人测温度变化选用(          )统计图，统计住院各科人数时，选用(          )</w:t>
      </w:r>
    </w:p>
    <w:p w14:paraId="14CE3A12">
      <w:pPr>
        <w:shd w:val="clear" w:color="auto" w:fill="auto"/>
        <w:spacing w:line="360" w:lineRule="auto"/>
        <w:jc w:val="left"/>
        <w:textAlignment w:val="center"/>
      </w:pPr>
      <w:r>
        <w:t>10．把一块棱长10厘米的正方体铁块熔铸成一个底面直径10厘米的圆柱形铁块，这个圆柱形铁块的高约是</w:t>
      </w:r>
      <w:r>
        <w:rPr>
          <w:u w:val="single"/>
        </w:rPr>
        <w:t>　 　</w:t>
      </w:r>
      <w:r>
        <w:t>厘米．（得数保留整数）</w:t>
      </w:r>
    </w:p>
    <w:p w14:paraId="48A21600">
      <w:pPr>
        <w:shd w:val="clear" w:color="auto" w:fill="auto"/>
        <w:spacing w:line="360" w:lineRule="auto"/>
        <w:jc w:val="left"/>
        <w:textAlignment w:val="center"/>
      </w:pPr>
      <w:r>
        <w:t>11．将一个底面直径为10厘米，高为6厘米的圆锥形木块沿底面直径分成形状、大小都相同的两半，表面积比原来增加了(      )平方厘米。</w:t>
      </w:r>
    </w:p>
    <w:p w14:paraId="7EC4B977">
      <w:pPr>
        <w:shd w:val="clear" w:color="auto" w:fill="auto"/>
        <w:spacing w:line="360" w:lineRule="auto"/>
        <w:jc w:val="left"/>
        <w:textAlignment w:val="center"/>
      </w:pPr>
      <w:r>
        <w:t>12．如果</w:t>
      </w:r>
      <w:r>
        <w:object>
          <v:shape id="_x0000_i1029" o:spt="75" alt="eqId4d1414cca0cf4b0b709414ee707e73b8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31" o:title="eqId4d1414cca0cf4b0b709414ee707e73b8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t>，那么</w:t>
      </w:r>
      <w:r>
        <w:object>
          <v:shape id="_x0000_i1030" o:spt="75" alt="eqIdcd88c52ee21f07b7dad1a351e54b3ba5" type="#_x0000_t75" style="height:27.35pt;width:19.35pt;" o:ole="t" filled="f" o:preferrelative="t" stroked="f" coordsize="21600,21600">
            <v:path/>
            <v:fill on="f" focussize="0,0"/>
            <v:stroke on="f" joinstyle="miter"/>
            <v:imagedata r:id="rId33" o:title="eqIdcd88c52ee21f07b7dad1a351e54b3ba5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，由此可知</w:t>
      </w:r>
      <w:r>
        <w:object>
          <v:shape id="_x0000_i103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5" o:title="eqIdd053b14c8588eee2acbbe44fc37a6886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t>和</w:t>
      </w:r>
      <w:r>
        <w:object>
          <v:shape id="_x0000_i103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7" o:title="eqId81dea63b8ce3e51adf66cf7b9982a24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  <w:r>
        <w:t>成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比例。</w:t>
      </w:r>
    </w:p>
    <w:p w14:paraId="002CB855">
      <w:pPr>
        <w:shd w:val="clear" w:color="auto" w:fill="auto"/>
        <w:spacing w:line="360" w:lineRule="auto"/>
        <w:jc w:val="left"/>
        <w:textAlignment w:val="center"/>
      </w:pPr>
      <w:r>
        <w:t>13．一节圆柱形铁皮烟囱长1米，直径20厘米，10节这样的烟囱要(      )平方米铁皮．</w:t>
      </w:r>
    </w:p>
    <w:p w14:paraId="5E729215">
      <w:pPr>
        <w:shd w:val="clear" w:color="auto" w:fill="auto"/>
        <w:spacing w:line="360" w:lineRule="auto"/>
        <w:jc w:val="left"/>
        <w:textAlignment w:val="center"/>
      </w:pPr>
      <w:r>
        <w:t>14．在一个100∶1的图纸上，量得一个圆形零件的半径为2米，这个圆形零件的实际面积是(      )平方厘米。</w:t>
      </w:r>
    </w:p>
    <w:p w14:paraId="08A1AA57">
      <w:pPr>
        <w:shd w:val="clear" w:color="auto" w:fill="auto"/>
        <w:spacing w:line="360" w:lineRule="auto"/>
        <w:jc w:val="left"/>
        <w:textAlignment w:val="center"/>
      </w:pPr>
      <w:r>
        <w:t>15．一个圆锥与一个圆柱等底等体积，已知圆柱的高是2厘米，圆锥的高是</w:t>
      </w:r>
      <w:r>
        <w:rPr>
          <w:u w:val="single"/>
        </w:rPr>
        <w:t>　 　</w:t>
      </w:r>
      <w:r>
        <w:t>．</w:t>
      </w:r>
    </w:p>
    <w:p w14:paraId="3A4A4F07">
      <w:pPr>
        <w:shd w:val="clear" w:color="auto" w:fill="auto"/>
        <w:spacing w:line="360" w:lineRule="auto"/>
        <w:jc w:val="left"/>
        <w:textAlignment w:val="center"/>
      </w:pPr>
      <w:r>
        <w:t>16．笼子里有若干只鸡和兔，从上面数，有16个头，从下面数，有52个脚，那么鸡有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只，兔有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只。</w:t>
      </w:r>
    </w:p>
    <w:p w14:paraId="23324FD7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51602B61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三、判断题</w:t>
      </w:r>
    </w:p>
    <w:p w14:paraId="2F8EE6D2">
      <w:pPr>
        <w:shd w:val="clear" w:color="auto" w:fill="auto"/>
        <w:spacing w:line="360" w:lineRule="auto"/>
        <w:jc w:val="left"/>
        <w:textAlignment w:val="center"/>
      </w:pPr>
      <w:r>
        <w:t>17．工作总量一定，工作时间和工作效率成反比例。(        )</w:t>
      </w:r>
    </w:p>
    <w:p w14:paraId="1A19A712">
      <w:pPr>
        <w:shd w:val="clear" w:color="auto" w:fill="auto"/>
        <w:spacing w:line="360" w:lineRule="auto"/>
        <w:jc w:val="left"/>
        <w:textAlignment w:val="center"/>
      </w:pPr>
      <w:r>
        <w:t>18．如果6a＝7b（a，b均不为0），那么a∶b＝7∶6。(        )</w:t>
      </w:r>
    </w:p>
    <w:p w14:paraId="07EE4810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19．如果圆锥与圆柱的体积相等，那么圆锥的高大于圆柱的高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 w14:paraId="269E4173">
      <w:pPr>
        <w:shd w:val="clear" w:color="auto" w:fill="auto"/>
        <w:spacing w:line="360" w:lineRule="auto"/>
        <w:jc w:val="left"/>
        <w:textAlignment w:val="center"/>
      </w:pPr>
      <w:r>
        <w:t>20．积（0除外）一定，一个因数与另一个因数成反比例关系。(        )</w:t>
      </w:r>
    </w:p>
    <w:p w14:paraId="4BB6B7D4">
      <w:pPr>
        <w:shd w:val="clear" w:color="auto" w:fill="auto"/>
        <w:spacing w:line="360" w:lineRule="auto"/>
        <w:jc w:val="left"/>
        <w:textAlignment w:val="center"/>
      </w:pPr>
      <w:r>
        <w:t>21．运120吨货物，每次运的吨数和运的次数成反比例。(        )</w:t>
      </w:r>
    </w:p>
    <w:p w14:paraId="7896C97B">
      <w:pPr>
        <w:shd w:val="clear" w:color="auto" w:fill="auto"/>
        <w:spacing w:line="360" w:lineRule="auto"/>
        <w:jc w:val="left"/>
        <w:textAlignment w:val="center"/>
      </w:pPr>
      <w:r>
        <w:t>22．一个零件长6mm，画在图纸长3cm，这幅图的比例尺是1∶5。(        )</w:t>
      </w:r>
    </w:p>
    <w:p w14:paraId="1FAE4847">
      <w:pPr>
        <w:shd w:val="clear" w:color="auto" w:fill="auto"/>
        <w:spacing w:line="360" w:lineRule="auto"/>
        <w:jc w:val="left"/>
        <w:textAlignment w:val="center"/>
      </w:pPr>
      <w:r>
        <w:t>23．用2，3，2.5和4这四个数不可能组成比例．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(    )</w:t>
      </w:r>
    </w:p>
    <w:p w14:paraId="609FA459">
      <w:pPr>
        <w:shd w:val="clear" w:color="auto" w:fill="auto"/>
        <w:spacing w:line="360" w:lineRule="auto"/>
        <w:jc w:val="left"/>
        <w:textAlignment w:val="center"/>
      </w:pPr>
      <w:r>
        <w:t>24．如果8x＝7y，那么x∶y＝7∶8。(        )</w:t>
      </w:r>
    </w:p>
    <w:p w14:paraId="73128EF3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11341C20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四、计算题</w:t>
      </w:r>
    </w:p>
    <w:p w14:paraId="1A19328E">
      <w:pPr>
        <w:shd w:val="clear" w:color="auto" w:fill="auto"/>
        <w:spacing w:line="360" w:lineRule="auto"/>
        <w:jc w:val="left"/>
        <w:textAlignment w:val="center"/>
      </w:pPr>
      <w:r>
        <w:t xml:space="preserve">25．直接写出得数． </w:t>
      </w:r>
    </w:p>
    <w:p w14:paraId="1038DF90">
      <w:pPr>
        <w:shd w:val="clear" w:color="auto" w:fill="auto"/>
        <w:spacing w:line="360" w:lineRule="auto"/>
        <w:jc w:val="left"/>
        <w:textAlignment w:val="center"/>
      </w:pPr>
      <w:r>
        <w:t>1.2+8=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1.2</w:t>
      </w:r>
      <w:r>
        <w:object>
          <v:shape id="_x0000_i1033" o:spt="75" alt="eqId2468403b3eba9e40bfa36f464e927738" type="#_x0000_t75" style="height:8.55pt;width:7.9pt;" o:ole="t" filled="f" o:preferrelative="t" stroked="f" coordsize="21600,21600">
            <v:path/>
            <v:fill on="f" focussize="0,0"/>
            <v:stroke on="f" joinstyle="miter"/>
            <v:imagedata r:id="rId39" o:title="eqId2468403b3eba9e40bfa36f464e92773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t>0.5=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object>
          <v:shape id="_x0000_i1034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1" o:title="eqIdd33adb74906403b0b00fcbd9fa691d8b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t>×10=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object>
          <v:shape id="_x0000_i1035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43" o:title="eqIda4b8503f4706b8321e4e79a87eadea8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t>：</w:t>
      </w:r>
      <w:r>
        <w:object>
          <v:shape id="_x0000_i1036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45" o:title="eqIdbf31876698721a199c7c53c6b320aa86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t xml:space="preserve">= </w:t>
      </w:r>
    </w:p>
    <w:p w14:paraId="59A1C2B2">
      <w:pPr>
        <w:shd w:val="clear" w:color="auto" w:fill="auto"/>
        <w:spacing w:line="360" w:lineRule="auto"/>
        <w:jc w:val="left"/>
        <w:textAlignment w:val="center"/>
      </w:pPr>
      <w:r>
        <w:t>234-199=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4</w:t>
      </w:r>
      <w:r>
        <w:object>
          <v:shape id="_x0000_i1037" o:spt="75" alt="eqId09052719a6d55df23d74d8e3956257ea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47" o:title="eqId09052719a6d55df23d74d8e3956257e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t>0.25=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object>
          <v:shape id="_x0000_i1038" o:spt="75" alt="eqId6ca320e54d680c6f7502527efb8f7021" type="#_x0000_t75" style="height:26.9pt;width:26.35pt;" o:ole="t" filled="f" o:preferrelative="t" stroked="f" coordsize="21600,21600">
            <v:path/>
            <v:fill on="f" focussize="0,0"/>
            <v:stroke on="f" joinstyle="miter"/>
            <v:imagedata r:id="rId49" o:title="eqId6ca320e54d680c6f7502527efb8f702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t>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t>1-</w:t>
      </w:r>
      <w:r>
        <w:object>
          <v:shape id="_x0000_i1039" o:spt="75" alt="eqIdb240c5181a3c1095e7756c2e65af6774" type="#_x0000_t75" style="height:26.55pt;width:25.5pt;" o:ole="t" filled="f" o:preferrelative="t" stroked="f" coordsize="21600,21600">
            <v:path/>
            <v:fill on="f" focussize="0,0"/>
            <v:stroke on="f" joinstyle="miter"/>
            <v:imagedata r:id="rId51" o:title="eqIdb240c5181a3c1095e7756c2e65af677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t>=</w:t>
      </w:r>
    </w:p>
    <w:p w14:paraId="10D8C21C">
      <w:pPr>
        <w:shd w:val="clear" w:color="auto" w:fill="auto"/>
        <w:spacing w:line="360" w:lineRule="auto"/>
        <w:jc w:val="left"/>
        <w:textAlignment w:val="center"/>
      </w:pPr>
      <w:r>
        <w:t>26．</w:t>
      </w:r>
      <w:r>
        <w:rPr>
          <w:sz w:val="21"/>
        </w:rPr>
        <w:t>计算下面各题．(能简算的要简算)</w:t>
      </w:r>
    </w:p>
    <w:p w14:paraId="038E7280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15" name="图片 100015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17" name="图片 100017" descr="@@@60b84204961045d981ad200d251228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60b84204961045d981ad200d2512287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19" name="图片 100019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21" name="图片 100021" descr="@@@2e529408047c42bebb8dff84463af2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2e529408047c42bebb8dff84463af22c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23" name="图片 100023" descr="@@@8a85027e7dc34122b81db681bfa112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8a85027e7dc34122b81db681bfa112df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－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1475" cy="314325"/>
            <wp:effectExtent l="0" t="0" r="9525" b="3175"/>
            <wp:docPr id="100025" name="图片 100025" descr="@@@fca2a83728914a37928c8e0cb98f7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fca2a83728914a37928c8e0cb98f742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27" name="图片 100027" descr="@@@2c1f4eb2c04c462bb38053c5d3c36d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2c1f4eb2c04c462bb38053c5d3c36d5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2.5×32×12.5</w:t>
      </w:r>
    </w:p>
    <w:p w14:paraId="21F42C5A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81050" cy="314325"/>
            <wp:effectExtent l="0" t="0" r="6350" b="3175"/>
            <wp:docPr id="100029" name="图片 100029" descr="@@@67ca66fd80fb430183b98bcb5aa4d5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67ca66fd80fb430183b98bcb5aa4d5f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31" name="图片 100031" descr="@@@5f0cb947f8f243368343c644ab6c4d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5f0cb947f8f243368343c644ab6c4d6f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16×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4350" cy="314325"/>
            <wp:effectExtent l="0" t="0" r="6350" b="3175"/>
            <wp:docPr id="100033" name="图片 100033" descr="@@@479faa1df9be4fccbb05c1f053483c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479faa1df9be4fccbb05c1f053483c7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35" name="图片 100035" descr="@@@b26112cf21c340369604579b55a0f7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b26112cf21c340369604579b55a0f7a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95325" cy="314325"/>
            <wp:effectExtent l="0" t="0" r="3175" b="3175"/>
            <wp:docPr id="100037" name="图片 100037" descr="@@@67fac79b0d484aeeb73b22d88033b2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67fac79b0d484aeeb73b22d88033b2bd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BAECD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ECF55D5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五、解答题</w:t>
      </w:r>
    </w:p>
    <w:p w14:paraId="05026EDA">
      <w:pPr>
        <w:shd w:val="clear" w:color="auto" w:fill="auto"/>
        <w:spacing w:line="360" w:lineRule="auto"/>
        <w:jc w:val="left"/>
        <w:textAlignment w:val="center"/>
      </w:pPr>
      <w:r>
        <w:t>27．一个圆锥的底面直径和高都是6分米，这个圆锥的底面积是多少？体积是多少？</w:t>
      </w:r>
    </w:p>
    <w:p w14:paraId="6AFA88F8">
      <w:pPr>
        <w:shd w:val="clear" w:color="auto" w:fill="auto"/>
        <w:spacing w:line="360" w:lineRule="auto"/>
        <w:jc w:val="left"/>
        <w:textAlignment w:val="center"/>
      </w:pPr>
    </w:p>
    <w:p w14:paraId="4672C368">
      <w:pPr>
        <w:shd w:val="clear" w:color="auto" w:fill="auto"/>
        <w:spacing w:line="360" w:lineRule="auto"/>
        <w:jc w:val="left"/>
        <w:textAlignment w:val="center"/>
      </w:pPr>
    </w:p>
    <w:p w14:paraId="5C9073AC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</w:pPr>
      <w:r>
        <w:t>建筑工地上有一个圆锥形状的沙堆，测得底面直径6米，高3米。将这堆沙在10米宽的公路上铺2厘米厚的路面，能铺多少米长？（列方程解答）</w:t>
      </w:r>
    </w:p>
    <w:p w14:paraId="4913956F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3F0D6538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5A6B2946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>把一个圆柱的底面分成许多相等的扇形，沿高切开后，拼成一个近似的长方体，表面积增加了180平方厘米，如果这个圆柱的高是10厘米，体积是多少立方厘米？</w:t>
      </w:r>
    </w:p>
    <w:p w14:paraId="4D5DF3FB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41640F36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1E4534C5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>商店以80元一件的价格购进一批衬衫，售价为100元，由于售价太高，几天过去后还有150件没卖出去，于是商店九折出售衬衫，又过了几天，经理统计了一下，一共售出了180件，于是将最后的几件衬衫按进货价售出，最后商店一共获利2300元.求商店一共进了多少件衬衫？</w:t>
      </w:r>
    </w:p>
    <w:p w14:paraId="1B1A60C3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7AC76154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41F76C2B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rPr>
          <w:sz w:val="21"/>
        </w:rPr>
        <w:t>学校的操场两边各有一个花坛，这两个花坛分别种植着月季和串红.串红棵数的五分之一和月季棵数的三分之一相等，如果月季再种植12棵，两种花棵数就相等.求串红和月季原来各种植多少棵.</w:t>
      </w:r>
    </w:p>
    <w:p w14:paraId="1401DC41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E415097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1216C5B">
      <w:pPr>
        <w:shd w:val="clear" w:color="auto" w:fill="auto"/>
        <w:spacing w:line="360" w:lineRule="auto"/>
        <w:jc w:val="left"/>
        <w:textAlignment w:val="center"/>
      </w:pPr>
      <w:r>
        <w:t>32．甲、乙两仓库共存粮1890吨，已知甲仓库存粮的质量是乙仓库存粮质量的</w:t>
      </w:r>
      <w:r>
        <w:object>
          <v:shape id="_x0000_i1040" o:spt="75" alt="eqIdba564f8149fb98ee50c4012f06708382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4" o:title="eqIdba564f8149fb98ee50c4012f06708382"/>
            <o:lock v:ext="edit" aspectratio="t"/>
            <w10:wrap type="none"/>
            <w10:anchorlock/>
          </v:shape>
          <o:OLEObject Type="Embed" ProgID="Equation.DSMT4" ShapeID="_x0000_i1040" DrawAspect="Content" ObjectID="_1468075740" r:id="rId63">
            <o:LockedField>false</o:LockedField>
          </o:OLEObject>
        </w:object>
      </w:r>
      <w:r>
        <w:t>。甲、乙两仓库各存粮多少吨？（把线段图补画完整，再解答）</w:t>
      </w:r>
    </w:p>
    <w:p w14:paraId="0925B840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76400" cy="295275"/>
            <wp:effectExtent l="0" t="0" r="0" b="9525"/>
            <wp:docPr id="100039" name="图片 100039" descr="@@@9c8cc843daed46668ce14f1da5d1ff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9c8cc843daed46668ce14f1da5d1ffb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4E2E3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</w:p>
    <w:p w14:paraId="17DF0F03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</w:p>
    <w:p w14:paraId="496C4CCC"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  <w:textAlignment w:val="center"/>
      </w:pPr>
      <w:r>
        <w:t>一个圆柱形量杯底面周长是25.12厘米，高是9厘米，把它装满水后，再倒入一个长9厘米，宽8厘米的长方体容器中，水面高多少厘米？</w:t>
      </w:r>
    </w:p>
    <w:p w14:paraId="47C7E003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55991EA3">
      <w:pPr>
        <w:widowControl w:val="0"/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</w:pPr>
    </w:p>
    <w:p w14:paraId="2F55E48E">
      <w:pPr>
        <w:shd w:val="clear" w:color="auto" w:fill="auto"/>
        <w:spacing w:line="360" w:lineRule="auto"/>
        <w:jc w:val="left"/>
        <w:textAlignment w:val="center"/>
      </w:pPr>
      <w:r>
        <w:t>34．下图是一天当中某一时刻太阳照射下，旗杆、大树与它们影子长度的关系图，请你根据图意求出大树的实际长度？</w:t>
      </w:r>
    </w:p>
    <w:p w14:paraId="307E2E9A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81200" cy="1495425"/>
            <wp:effectExtent l="0" t="0" r="0" b="3175"/>
            <wp:docPr id="100041" name="图片 100041" descr="@@@6a49621e3a354873af8df782bf02f6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6a49621e3a354873af8df782bf02f67f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82592">
      <w:pPr>
        <w:shd w:val="clear" w:color="auto" w:fill="auto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5EC4CD6F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5FCF93CE">
      <w:pPr>
        <w:shd w:val="clear" w:color="auto" w:fill="auto"/>
        <w:spacing w:line="360" w:lineRule="auto"/>
        <w:jc w:val="left"/>
        <w:textAlignment w:val="center"/>
      </w:pPr>
      <w:r>
        <w:t>1．C</w:t>
      </w:r>
    </w:p>
    <w:p w14:paraId="2BFA4405"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 w14:paraId="6E244A38">
      <w:pPr>
        <w:shd w:val="clear" w:color="auto" w:fill="auto"/>
        <w:spacing w:line="360" w:lineRule="auto"/>
        <w:jc w:val="left"/>
        <w:textAlignment w:val="center"/>
      </w:pPr>
      <w:r>
        <w:t>3．D</w:t>
      </w:r>
    </w:p>
    <w:p w14:paraId="5BC59349">
      <w:pPr>
        <w:shd w:val="clear" w:color="auto" w:fill="auto"/>
        <w:spacing w:line="360" w:lineRule="auto"/>
        <w:jc w:val="left"/>
        <w:textAlignment w:val="center"/>
      </w:pPr>
      <w:r>
        <w:t>4．C</w:t>
      </w:r>
    </w:p>
    <w:p w14:paraId="16F5FDE6">
      <w:pPr>
        <w:shd w:val="clear" w:color="auto" w:fill="auto"/>
        <w:spacing w:line="360" w:lineRule="auto"/>
        <w:jc w:val="left"/>
        <w:textAlignment w:val="center"/>
      </w:pPr>
      <w:r>
        <w:t>5．B</w:t>
      </w:r>
    </w:p>
    <w:p w14:paraId="419BF3BD">
      <w:pPr>
        <w:shd w:val="clear" w:color="auto" w:fill="auto"/>
        <w:spacing w:line="360" w:lineRule="auto"/>
        <w:jc w:val="left"/>
        <w:textAlignment w:val="center"/>
      </w:pPr>
      <w:r>
        <w:t>6．A</w:t>
      </w:r>
    </w:p>
    <w:p w14:paraId="6349E292">
      <w:pPr>
        <w:shd w:val="clear" w:color="auto" w:fill="auto"/>
        <w:spacing w:line="360" w:lineRule="auto"/>
        <w:jc w:val="left"/>
        <w:textAlignment w:val="center"/>
      </w:pPr>
      <w:r>
        <w:t>7．C</w:t>
      </w:r>
    </w:p>
    <w:p w14:paraId="110F3E45">
      <w:pPr>
        <w:shd w:val="clear" w:color="auto" w:fill="auto"/>
        <w:spacing w:line="360" w:lineRule="auto"/>
        <w:jc w:val="left"/>
        <w:textAlignment w:val="center"/>
      </w:pPr>
      <w:r>
        <w:t>8．D</w:t>
      </w:r>
    </w:p>
    <w:p w14:paraId="7EE8C33E">
      <w:pPr>
        <w:shd w:val="clear" w:color="auto" w:fill="auto"/>
        <w:spacing w:line="360" w:lineRule="auto"/>
        <w:jc w:val="left"/>
        <w:textAlignment w:val="center"/>
      </w:pPr>
      <w:r>
        <w:t>9．     折线     条形统计图</w:t>
      </w:r>
    </w:p>
    <w:p w14:paraId="585DD532">
      <w:pPr>
        <w:shd w:val="clear" w:color="auto" w:fill="auto"/>
        <w:spacing w:line="360" w:lineRule="auto"/>
        <w:jc w:val="left"/>
        <w:textAlignment w:val="center"/>
      </w:pPr>
      <w:r>
        <w:t>10．13</w:t>
      </w:r>
    </w:p>
    <w:p w14:paraId="2A2E1634">
      <w:pPr>
        <w:shd w:val="clear" w:color="auto" w:fill="auto"/>
        <w:spacing w:line="360" w:lineRule="auto"/>
        <w:jc w:val="left"/>
        <w:textAlignment w:val="center"/>
      </w:pPr>
      <w:r>
        <w:t>11．60</w:t>
      </w:r>
    </w:p>
    <w:p w14:paraId="14AA64B5">
      <w:pPr>
        <w:shd w:val="clear" w:color="auto" w:fill="auto"/>
        <w:spacing w:line="360" w:lineRule="auto"/>
        <w:jc w:val="left"/>
        <w:textAlignment w:val="center"/>
      </w:pPr>
      <w:r>
        <w:t>12．     5     正</w:t>
      </w:r>
    </w:p>
    <w:p w14:paraId="66E20434">
      <w:pPr>
        <w:shd w:val="clear" w:color="auto" w:fill="auto"/>
        <w:spacing w:line="360" w:lineRule="auto"/>
        <w:jc w:val="left"/>
        <w:textAlignment w:val="center"/>
      </w:pPr>
      <w:r>
        <w:t>13．2π</w:t>
      </w:r>
    </w:p>
    <w:p w14:paraId="14F1FE48">
      <w:pPr>
        <w:shd w:val="clear" w:color="auto" w:fill="auto"/>
        <w:spacing w:line="360" w:lineRule="auto"/>
        <w:jc w:val="left"/>
        <w:textAlignment w:val="center"/>
      </w:pPr>
      <w:r>
        <w:t>14．12.56</w:t>
      </w:r>
    </w:p>
    <w:p w14:paraId="4D53C670">
      <w:pPr>
        <w:shd w:val="clear" w:color="auto" w:fill="auto"/>
        <w:spacing w:line="360" w:lineRule="auto"/>
        <w:jc w:val="left"/>
        <w:textAlignment w:val="center"/>
      </w:pPr>
      <w:r>
        <w:t>15．6厘米</w:t>
      </w:r>
    </w:p>
    <w:p w14:paraId="46A5BF1A">
      <w:pPr>
        <w:shd w:val="clear" w:color="auto" w:fill="auto"/>
        <w:spacing w:line="360" w:lineRule="auto"/>
        <w:jc w:val="left"/>
        <w:textAlignment w:val="center"/>
      </w:pPr>
      <w:r>
        <w:t>16．     6     10</w:t>
      </w:r>
    </w:p>
    <w:p w14:paraId="108FFCA3">
      <w:pPr>
        <w:shd w:val="clear" w:color="auto" w:fill="auto"/>
        <w:spacing w:line="360" w:lineRule="auto"/>
        <w:jc w:val="left"/>
        <w:textAlignment w:val="center"/>
      </w:pPr>
      <w:r>
        <w:t>17．√</w:t>
      </w:r>
    </w:p>
    <w:p w14:paraId="6C5FEC07">
      <w:pPr>
        <w:shd w:val="clear" w:color="auto" w:fill="auto"/>
        <w:spacing w:line="360" w:lineRule="auto"/>
        <w:jc w:val="left"/>
        <w:textAlignment w:val="center"/>
      </w:pPr>
      <w:r>
        <w:t>18．√</w:t>
      </w:r>
    </w:p>
    <w:p w14:paraId="7A2BB947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19．</w:t>
      </w:r>
      <w:r>
        <w:rPr>
          <w:rFonts w:hint="eastAsia"/>
          <w:lang w:val="en-US" w:eastAsia="zh-CN"/>
        </w:rPr>
        <w:t>×</w:t>
      </w:r>
    </w:p>
    <w:p w14:paraId="27E4B093">
      <w:pPr>
        <w:shd w:val="clear" w:color="auto" w:fill="auto"/>
        <w:spacing w:line="360" w:lineRule="auto"/>
        <w:jc w:val="left"/>
        <w:textAlignment w:val="center"/>
      </w:pPr>
      <w:r>
        <w:t>20．√</w:t>
      </w:r>
    </w:p>
    <w:p w14:paraId="4D71741D">
      <w:pPr>
        <w:shd w:val="clear" w:color="auto" w:fill="auto"/>
        <w:spacing w:line="360" w:lineRule="auto"/>
        <w:jc w:val="left"/>
        <w:textAlignment w:val="center"/>
      </w:pPr>
      <w:r>
        <w:t>21．√</w:t>
      </w:r>
    </w:p>
    <w:p w14:paraId="19FC819C">
      <w:pPr>
        <w:shd w:val="clear" w:color="auto" w:fill="auto"/>
        <w:spacing w:line="360" w:lineRule="auto"/>
        <w:jc w:val="left"/>
        <w:textAlignment w:val="center"/>
      </w:pPr>
      <w:r>
        <w:t>22．×</w:t>
      </w:r>
    </w:p>
    <w:p w14:paraId="558D1FBC">
      <w:pPr>
        <w:shd w:val="clear" w:color="auto" w:fill="auto"/>
        <w:spacing w:line="360" w:lineRule="auto"/>
        <w:jc w:val="left"/>
        <w:textAlignment w:val="center"/>
      </w:pPr>
      <w:r>
        <w:t>23．√</w:t>
      </w:r>
    </w:p>
    <w:p w14:paraId="032D1FD5">
      <w:pPr>
        <w:shd w:val="clear" w:color="auto" w:fill="auto"/>
        <w:spacing w:line="360" w:lineRule="auto"/>
        <w:jc w:val="left"/>
        <w:textAlignment w:val="center"/>
      </w:pPr>
      <w:r>
        <w:t>24．√</w:t>
      </w:r>
    </w:p>
    <w:p w14:paraId="47ED6105">
      <w:pPr>
        <w:shd w:val="clear" w:color="auto" w:fill="auto"/>
        <w:spacing w:line="360" w:lineRule="auto"/>
        <w:jc w:val="left"/>
        <w:textAlignment w:val="center"/>
      </w:pPr>
      <w:r>
        <w:t>25．9.2;0.6;4;</w:t>
      </w:r>
      <w:r>
        <w:object>
          <v:shape id="_x0000_i1041" o:spt="75" alt="eqIdacdcce9914d42ab1dc31be3f62b1bec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8" o:title="eqIdacdcce9914d42ab1dc31be3f62b1bec7"/>
            <o:lock v:ext="edit" aspectratio="t"/>
            <w10:wrap type="none"/>
            <w10:anchorlock/>
          </v:shape>
          <o:OLEObject Type="Embed" ProgID="Equation.DSMT4" ShapeID="_x0000_i1041" DrawAspect="Content" ObjectID="_1468075741" r:id="rId67">
            <o:LockedField>false</o:LockedField>
          </o:OLEObject>
        </w:object>
      </w:r>
      <w:r>
        <w:t>;</w:t>
      </w:r>
    </w:p>
    <w:p w14:paraId="067FA755">
      <w:pPr>
        <w:shd w:val="clear" w:color="auto" w:fill="auto"/>
        <w:spacing w:line="360" w:lineRule="auto"/>
        <w:jc w:val="left"/>
        <w:textAlignment w:val="center"/>
      </w:pPr>
      <w:r>
        <w:t>35;16;</w:t>
      </w:r>
      <w:r>
        <w:object>
          <v:shape id="_x0000_i1042" o:spt="75" alt="eqIdfb51fcb1563d01a44add905290abfe88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70" o:title="eqIdfb51fcb1563d01a44add905290abfe88"/>
            <o:lock v:ext="edit" aspectratio="t"/>
            <w10:wrap type="none"/>
            <w10:anchorlock/>
          </v:shape>
          <o:OLEObject Type="Embed" ProgID="Equation.DSMT4" ShapeID="_x0000_i1042" DrawAspect="Content" ObjectID="_1468075742" r:id="rId69">
            <o:LockedField>false</o:LockedField>
          </o:OLEObject>
        </w:object>
      </w:r>
      <w:r>
        <w:t>;</w:t>
      </w:r>
      <w:r>
        <w:object>
          <v:shape id="_x0000_i1043" o:spt="75" alt="eqIdd33d78f02558d84c57e7db6d9c0221ba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2" o:title="eqIdd33d78f02558d84c57e7db6d9c0221ba"/>
            <o:lock v:ext="edit" aspectratio="t"/>
            <w10:wrap type="none"/>
            <w10:anchorlock/>
          </v:shape>
          <o:OLEObject Type="Embed" ProgID="Equation.DSMT4" ShapeID="_x0000_i1043" DrawAspect="Content" ObjectID="_1468075743" r:id="rId71">
            <o:LockedField>false</o:LockedField>
          </o:OLEObject>
        </w:object>
      </w:r>
    </w:p>
    <w:p w14:paraId="4CAF6604">
      <w:pPr>
        <w:shd w:val="clear" w:color="auto" w:fill="auto"/>
        <w:spacing w:line="360" w:lineRule="auto"/>
        <w:jc w:val="left"/>
        <w:textAlignment w:val="center"/>
      </w:pPr>
      <w:r>
        <w:t>26．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2100420194" name="图片 2100420194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420194" name="图片 2100420194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683777903" name="图片 683777903" descr="@@@60b84204961045d981ad200d251228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777903" name="图片 683777903" descr="@@@60b84204961045d981ad200d2512287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343746057" name="图片 1343746057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746057" name="图片 1343746057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914409842" name="图片 914409842" descr="@@@2e529408047c42bebb8dff84463af2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409842" name="图片 914409842" descr="@@@2e529408047c42bebb8dff84463af22c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7F61C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641779124" name="图片 1641779124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779124" name="图片 1641779124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343617000" name="图片 1343617000" descr="@@@0a8dd5d0e06141dda6706e91ef3e4c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617000" name="图片 1343617000" descr="@@@0a8dd5d0e06141dda6706e91ef3e4c4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596835745" name="图片 596835745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835745" name="图片 596835745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3808738" name="图片 13808738" descr="@@@b85844a9121c4316a02673a52e656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8738" name="图片 13808738" descr="@@@b85844a9121c4316a02673a52e65626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4F2A7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362798263" name="图片 362798263" descr="@@@b85844a9121c4316a02673a52e656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798263" name="图片 362798263" descr="@@@b85844a9121c4316a02673a52e65626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85357990" name="图片 185357990" descr="@@@cce8672a227747f0a22ef76091deda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57990" name="图片 185357990" descr="@@@cce8672a227747f0a22ef76091deda6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C4103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774877981" name="图片 1774877981" descr="@@@614cd10aff4e47869f3b2026d1613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877981" name="图片 1774877981" descr="@@@614cd10aff4e47869f3b2026d16132f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186066512" name="图片 1186066512" descr="@@@cce8672a227747f0a22ef76091deda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066512" name="图片 1186066512" descr="@@@cce8672a227747f0a22ef76091deda6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3AB3B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175886252" name="图片 1175886252" descr="@@@c0a1e30a06f141fca05a7169df5612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886252" name="图片 1175886252" descr="@@@c0a1e30a06f141fca05a7169df5612a4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   </w:t>
      </w:r>
    </w:p>
    <w:p w14:paraId="49CF763F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84464175" name="图片 184464175" descr="@@@8a85027e7dc34122b81db681bfa112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64175" name="图片 184464175" descr="@@@8a85027e7dc34122b81db681bfa112df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－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1475" cy="314325"/>
            <wp:effectExtent l="0" t="0" r="9525" b="3175"/>
            <wp:docPr id="922857005" name="图片 922857005" descr="@@@fca2a83728914a37928c8e0cb98f7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857005" name="图片 922857005" descr="@@@fca2a83728914a37928c8e0cb98f742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704580116" name="图片 1704580116" descr="@@@2c1f4eb2c04c462bb38053c5d3c36d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580116" name="图片 1704580116" descr="@@@2c1f4eb2c04c462bb38053c5d3c36d5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20CE0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635479474" name="图片 1635479474" descr="@@@8a85027e7dc34122b81db681bfa112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479474" name="图片 1635479474" descr="@@@8a85027e7dc34122b81db681bfa112df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－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610029659" name="图片 610029659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029659" name="图片 610029659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200618273" name="图片 200618273" descr="@@@01001fddad944658970610e428e373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18273" name="图片 200618273" descr="@@@01001fddad944658970610e428e373f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262849020" name="图片 1262849020" descr="@@@2c1f4eb2c04c462bb38053c5d3c36d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849020" name="图片 1262849020" descr="@@@2c1f4eb2c04c462bb38053c5d3c36d5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8C83E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1475" cy="314325"/>
            <wp:effectExtent l="0" t="0" r="9525" b="3175"/>
            <wp:docPr id="103271637" name="图片 103271637" descr="@@@5df68eee8bbe483ebd65b71a4705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71637" name="图片 103271637" descr="@@@5df68eee8bbe483ebd65b71a47051414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－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1475" cy="314325"/>
            <wp:effectExtent l="0" t="0" r="9525" b="3175"/>
            <wp:docPr id="100043" name="图片 100043" descr="@@@148835fb6840499ab4eb5f349fef9c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148835fb6840499ab4eb5f349fef9cfa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365CC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＝1－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45" name="图片 100045" descr="@@@2c1f4eb2c04c462bb38053c5d3c36d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2c1f4eb2c04c462bb38053c5d3c36d5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DF1CE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47" name="图片 100047" descr="@@@fd8b85bc8afb46b6a3f096688e077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fd8b85bc8afb46b6a3f096688e07748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7C81D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2.5×32×12.5</w:t>
      </w:r>
    </w:p>
    <w:p w14:paraId="1E2E935F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＝(2.5×4)×(8×12.5)</w:t>
      </w:r>
    </w:p>
    <w:p w14:paraId="0545ECA8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＝10×100</w:t>
      </w:r>
    </w:p>
    <w:p w14:paraId="2DD1A6DD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＝1000</w:t>
      </w:r>
    </w:p>
    <w:p w14:paraId="0D2CDAA1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781050" cy="314325"/>
            <wp:effectExtent l="0" t="0" r="6350" b="3175"/>
            <wp:docPr id="100049" name="图片 100049" descr="@@@67ca66fd80fb430183b98bcb5aa4d5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67ca66fd80fb430183b98bcb5aa4d5f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51" name="图片 100051" descr="@@@5f0cb947f8f243368343c644ab6c4d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5f0cb947f8f243368343c644ab6c4d6f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25CD3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53" name="图片 100053" descr="@@@8003281cca234156a303c85507fc09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@@@8003281cca234156a303c85507fc09f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×60－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55" name="图片 100055" descr="@@@cdaedbc7b3654f94b292b62817653c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@@@cdaedbc7b3654f94b292b62817653ca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×60＋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57" name="图片 100057" descr="@@@9c2fe689ef5e4178b8b18941d6715f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@@@9c2fe689ef5e4178b8b18941d6715fbf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×60</w:t>
      </w:r>
    </w:p>
    <w:p w14:paraId="56AEEEF5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＝6－5＋4</w:t>
      </w:r>
    </w:p>
    <w:p w14:paraId="3E51E490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＝5</w:t>
      </w:r>
    </w:p>
    <w:p w14:paraId="622B4E35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16×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4350" cy="314325"/>
            <wp:effectExtent l="0" t="0" r="6350" b="3175"/>
            <wp:docPr id="100059" name="图片 100059" descr="@@@479faa1df9be4fccbb05c1f053483c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@@@479faa1df9be4fccbb05c1f053483c7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×13</w:t>
      </w:r>
    </w:p>
    <w:p w14:paraId="788F6A11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＝16×13×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61" name="图片 100061" descr="@@@817695ab5e274faa9562ea9822ce5c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@@@817695ab5e274faa9562ea9822ce5c79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＋16×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63" name="图片 100063" descr="@@@c5a03ecf4cb14bd486c52a5c4dfc67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@@@c5a03ecf4cb14bd486c52a5c4dfc67bb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×13</w:t>
      </w:r>
    </w:p>
    <w:p w14:paraId="3AF94865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＝13×11＋16×5</w:t>
      </w:r>
    </w:p>
    <w:p w14:paraId="09578663">
      <w:pPr>
        <w:shd w:val="clear" w:color="auto" w:fill="auto"/>
        <w:spacing w:line="360" w:lineRule="auto"/>
        <w:jc w:val="left"/>
        <w:textAlignment w:val="center"/>
      </w:pPr>
      <w:r>
        <w:t>＝223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71642E2B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65" name="图片 100065" descr="@@@b26112cf21c340369604579b55a0f7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@@@b26112cf21c340369604579b55a0f7a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95325" cy="314325"/>
            <wp:effectExtent l="0" t="0" r="3175" b="3175"/>
            <wp:docPr id="100067" name="图片 100067" descr="@@@67fac79b0d484aeeb73b22d88033b2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@@@67fac79b0d484aeeb73b22d88033b2bd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C33A1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69" name="图片 100069" descr="@@@b26112cf21c340369604579b55a0f7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@@@b26112cf21c340369604579b55a0f7a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47675" cy="314325"/>
            <wp:effectExtent l="0" t="0" r="9525" b="3175"/>
            <wp:docPr id="100071" name="图片 100071" descr="@@@6650dde7077349c09e2e1d42268571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@@@6650dde7077349c09e2e1d42268571ec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A7981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73" name="图片 100073" descr="@@@b26112cf21c340369604579b55a0f7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@@@b26112cf21c340369604579b55a0f7a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" cy="266700"/>
            <wp:effectExtent l="0" t="0" r="6350" b="0"/>
            <wp:docPr id="100075" name="图片 100075" descr="@@@48dd5e46dda54f0faec95c284840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@@@48dd5e46dda54f0faec95c284840158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＝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75" cy="266700"/>
            <wp:effectExtent l="0" t="0" r="9525" b="0"/>
            <wp:docPr id="100077" name="图片 100077" descr="@@@ed90cf12a372494b8ef2a9932a4f9c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@@@ed90cf12a372494b8ef2a9932a4f9cf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2558D">
      <w:pPr>
        <w:shd w:val="clear" w:color="auto" w:fill="auto"/>
        <w:spacing w:line="360" w:lineRule="auto"/>
        <w:jc w:val="left"/>
        <w:textAlignment w:val="center"/>
      </w:pPr>
      <w:r>
        <w:t>27．28.26平方分米，体积是56.52立方分米</w:t>
      </w:r>
    </w:p>
    <w:p w14:paraId="4E64246E">
      <w:pPr>
        <w:shd w:val="clear" w:color="auto" w:fill="auto"/>
        <w:spacing w:line="360" w:lineRule="auto"/>
        <w:jc w:val="left"/>
        <w:textAlignment w:val="center"/>
      </w:pPr>
      <w:r>
        <w:t>28．141.3米</w:t>
      </w:r>
    </w:p>
    <w:p w14:paraId="76C568BA">
      <w:pPr>
        <w:shd w:val="clear" w:color="auto" w:fill="auto"/>
        <w:spacing w:line="360" w:lineRule="auto"/>
        <w:jc w:val="left"/>
        <w:textAlignment w:val="center"/>
      </w:pPr>
      <w:r>
        <w:t>29．2543.4立方厘米</w:t>
      </w:r>
    </w:p>
    <w:p w14:paraId="7EA38212">
      <w:pPr>
        <w:shd w:val="clear" w:color="auto" w:fill="auto"/>
        <w:spacing w:line="360" w:lineRule="auto"/>
        <w:jc w:val="left"/>
        <w:textAlignment w:val="center"/>
      </w:pPr>
      <w:r>
        <w:t>30．200件</w:t>
      </w:r>
    </w:p>
    <w:p w14:paraId="34F321D7">
      <w:pPr>
        <w:shd w:val="clear" w:color="auto" w:fill="auto"/>
        <w:spacing w:line="360" w:lineRule="auto"/>
        <w:jc w:val="left"/>
        <w:textAlignment w:val="center"/>
      </w:pPr>
      <w:r>
        <w:t>31．</w:t>
      </w:r>
      <w:r>
        <w:rPr>
          <w:sz w:val="21"/>
        </w:rPr>
        <w:t>月季原来有18棵，串红原来有30棵.</w:t>
      </w:r>
    </w:p>
    <w:p w14:paraId="06253B5D">
      <w:pPr>
        <w:shd w:val="clear" w:color="auto" w:fill="auto"/>
        <w:spacing w:line="360" w:lineRule="auto"/>
        <w:jc w:val="left"/>
        <w:textAlignment w:val="center"/>
      </w:pPr>
      <w:r>
        <w:t>32．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90775" cy="542925"/>
            <wp:effectExtent l="0" t="0" r="9525" b="3175"/>
            <wp:docPr id="100079" name="图片 100079" descr="@@@82b940059f934a7fa7eff115bf637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@@@82b940059f934a7fa7eff115bf637149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；甲仓库存粮840吨；乙仓库存粮1050吨</w:t>
      </w:r>
    </w:p>
    <w:p w14:paraId="4085E6A2">
      <w:pPr>
        <w:shd w:val="clear" w:color="auto" w:fill="auto"/>
        <w:spacing w:line="360" w:lineRule="auto"/>
        <w:jc w:val="left"/>
        <w:textAlignment w:val="center"/>
      </w:pPr>
      <w:r>
        <w:t>33．6.28厘米．</w:t>
      </w:r>
    </w:p>
    <w:p w14:paraId="6E30B177">
      <w:pPr>
        <w:shd w:val="clear" w:color="auto" w:fill="auto"/>
        <w:spacing w:line="360" w:lineRule="auto"/>
        <w:jc w:val="left"/>
        <w:textAlignment w:val="center"/>
      </w:pPr>
      <w:r>
        <w:t>34．4.5米</w:t>
      </w:r>
    </w:p>
    <w:p w14:paraId="084CF716">
      <w:pPr>
        <w:shd w:val="clear" w:color="auto" w:fill="auto"/>
        <w:spacing w:line="360" w:lineRule="auto"/>
        <w:jc w:val="left"/>
        <w:textAlignment w:val="center"/>
      </w:pPr>
    </w:p>
    <w:p w14:paraId="44A2D20A"/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AB3F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9D3D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A2C48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BAA0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EF95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397A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CDF7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D245E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F14F2">
    <w:pPr>
      <w:pStyle w:val="3"/>
      <w:pBdr>
        <w:bottom w:val="none" w:color="auto" w:sz="0" w:space="1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0BC9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615A7"/>
    <w:multiLevelType w:val="singleLevel"/>
    <w:tmpl w:val="F59615A7"/>
    <w:lvl w:ilvl="0" w:tentative="0">
      <w:start w:val="2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6D62476"/>
    <w:rsid w:val="4ED86056"/>
    <w:rsid w:val="56D62476"/>
    <w:rsid w:val="73CC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numbering" Target="numbering.xml"/><Relationship Id="rId9" Type="http://schemas.openxmlformats.org/officeDocument/2006/relationships/header" Target="header4.xml"/><Relationship Id="rId89" Type="http://schemas.openxmlformats.org/officeDocument/2006/relationships/image" Target="media/image57.png"/><Relationship Id="rId88" Type="http://schemas.openxmlformats.org/officeDocument/2006/relationships/image" Target="media/image56.png"/><Relationship Id="rId87" Type="http://schemas.openxmlformats.org/officeDocument/2006/relationships/image" Target="media/image55.png"/><Relationship Id="rId86" Type="http://schemas.openxmlformats.org/officeDocument/2006/relationships/image" Target="media/image54.png"/><Relationship Id="rId85" Type="http://schemas.openxmlformats.org/officeDocument/2006/relationships/image" Target="media/image53.png"/><Relationship Id="rId84" Type="http://schemas.openxmlformats.org/officeDocument/2006/relationships/image" Target="media/image52.png"/><Relationship Id="rId83" Type="http://schemas.openxmlformats.org/officeDocument/2006/relationships/image" Target="media/image51.png"/><Relationship Id="rId82" Type="http://schemas.openxmlformats.org/officeDocument/2006/relationships/image" Target="media/image50.png"/><Relationship Id="rId81" Type="http://schemas.openxmlformats.org/officeDocument/2006/relationships/image" Target="media/image49.png"/><Relationship Id="rId80" Type="http://schemas.openxmlformats.org/officeDocument/2006/relationships/image" Target="media/image48.png"/><Relationship Id="rId8" Type="http://schemas.openxmlformats.org/officeDocument/2006/relationships/footer" Target="footer3.xml"/><Relationship Id="rId79" Type="http://schemas.openxmlformats.org/officeDocument/2006/relationships/image" Target="media/image47.png"/><Relationship Id="rId78" Type="http://schemas.openxmlformats.org/officeDocument/2006/relationships/image" Target="media/image46.png"/><Relationship Id="rId77" Type="http://schemas.openxmlformats.org/officeDocument/2006/relationships/image" Target="media/image45.png"/><Relationship Id="rId76" Type="http://schemas.openxmlformats.org/officeDocument/2006/relationships/image" Target="media/image44.png"/><Relationship Id="rId75" Type="http://schemas.openxmlformats.org/officeDocument/2006/relationships/image" Target="media/image43.png"/><Relationship Id="rId74" Type="http://schemas.openxmlformats.org/officeDocument/2006/relationships/image" Target="media/image42.png"/><Relationship Id="rId73" Type="http://schemas.openxmlformats.org/officeDocument/2006/relationships/image" Target="media/image41.png"/><Relationship Id="rId72" Type="http://schemas.openxmlformats.org/officeDocument/2006/relationships/image" Target="media/image40.wmf"/><Relationship Id="rId71" Type="http://schemas.openxmlformats.org/officeDocument/2006/relationships/oleObject" Target="embeddings/oleObject19.bin"/><Relationship Id="rId70" Type="http://schemas.openxmlformats.org/officeDocument/2006/relationships/image" Target="media/image39.wmf"/><Relationship Id="rId7" Type="http://schemas.openxmlformats.org/officeDocument/2006/relationships/footer" Target="footer2.xml"/><Relationship Id="rId69" Type="http://schemas.openxmlformats.org/officeDocument/2006/relationships/oleObject" Target="embeddings/oleObject18.bin"/><Relationship Id="rId68" Type="http://schemas.openxmlformats.org/officeDocument/2006/relationships/image" Target="media/image38.wmf"/><Relationship Id="rId67" Type="http://schemas.openxmlformats.org/officeDocument/2006/relationships/oleObject" Target="embeddings/oleObject17.bin"/><Relationship Id="rId66" Type="http://schemas.openxmlformats.org/officeDocument/2006/relationships/image" Target="media/image37.png"/><Relationship Id="rId65" Type="http://schemas.openxmlformats.org/officeDocument/2006/relationships/image" Target="media/image36.png"/><Relationship Id="rId64" Type="http://schemas.openxmlformats.org/officeDocument/2006/relationships/image" Target="media/image35.wmf"/><Relationship Id="rId63" Type="http://schemas.openxmlformats.org/officeDocument/2006/relationships/oleObject" Target="embeddings/oleObject16.bin"/><Relationship Id="rId62" Type="http://schemas.openxmlformats.org/officeDocument/2006/relationships/image" Target="media/image34.png"/><Relationship Id="rId61" Type="http://schemas.openxmlformats.org/officeDocument/2006/relationships/image" Target="media/image33.png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media/image30.png"/><Relationship Id="rId57" Type="http://schemas.openxmlformats.org/officeDocument/2006/relationships/image" Target="media/image29.png"/><Relationship Id="rId56" Type="http://schemas.openxmlformats.org/officeDocument/2006/relationships/image" Target="media/image28.png"/><Relationship Id="rId55" Type="http://schemas.openxmlformats.org/officeDocument/2006/relationships/image" Target="media/image27.png"/><Relationship Id="rId54" Type="http://schemas.openxmlformats.org/officeDocument/2006/relationships/image" Target="media/image26.png"/><Relationship Id="rId53" Type="http://schemas.openxmlformats.org/officeDocument/2006/relationships/image" Target="media/image25.png"/><Relationship Id="rId52" Type="http://schemas.openxmlformats.org/officeDocument/2006/relationships/image" Target="media/image24.png"/><Relationship Id="rId51" Type="http://schemas.openxmlformats.org/officeDocument/2006/relationships/image" Target="media/image23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1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wmf"/><Relationship Id="rId26" Type="http://schemas.openxmlformats.org/officeDocument/2006/relationships/oleObject" Target="embeddings/oleObject4.bin"/><Relationship Id="rId25" Type="http://schemas.openxmlformats.org/officeDocument/2006/relationships/image" Target="media/image9.wmf"/><Relationship Id="rId24" Type="http://schemas.openxmlformats.org/officeDocument/2006/relationships/oleObject" Target="embeddings/oleObject3.bin"/><Relationship Id="rId23" Type="http://schemas.openxmlformats.org/officeDocument/2006/relationships/image" Target="media/image8.wmf"/><Relationship Id="rId22" Type="http://schemas.openxmlformats.org/officeDocument/2006/relationships/oleObject" Target="embeddings/oleObject2.bin"/><Relationship Id="rId21" Type="http://schemas.openxmlformats.org/officeDocument/2006/relationships/image" Target="media/image7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1927</Words>
  <Characters>2260</Characters>
  <Lines>0</Lines>
  <Paragraphs>0</Paragraphs>
  <TotalTime>0</TotalTime>
  <ScaleCrop>false</ScaleCrop>
  <LinksUpToDate>false</LinksUpToDate>
  <CharactersWithSpaces>2524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2024-07-02T01:51:00Z</dcterms:created>
  <dc:creator>银色猛虎</dc:creator>
  <cp:lastModifiedBy>上帝掷骰子吗</cp:lastModifiedBy>
  <dcterms:modified xsi:type="dcterms:W3CDTF">2026-02-11T01:08:34Z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DF25B7146D46443AA104BB077F883104_11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