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60132F">
      <w:pPr>
        <w:jc w:val="left"/>
        <w:textAlignment w:val="center"/>
        <w:rPr>
          <w:rFonts w:ascii="黑体" w:hAnsi="黑体" w:eastAsia="黑体" w:cs="黑体"/>
          <w:b/>
          <w:i w:val="0"/>
          <w:color w:val="000000"/>
          <w:sz w:val="21"/>
        </w:rPr>
      </w:pPr>
      <w:r>
        <w:rPr>
          <w:rFonts w:ascii="黑体" w:hAnsi="黑体" w:eastAsia="黑体" w:cs="黑体"/>
          <w:b/>
          <w:i w:val="0"/>
          <w:color w:val="000000"/>
          <w:sz w:val="21"/>
        </w:rPr>
        <w:drawing>
          <wp:anchor distT="0" distB="0" distL="114300" distR="114300" simplePos="0" relativeHeight="251659264" behindDoc="0" locked="0" layoutInCell="1" allowOverlap="1">
            <wp:simplePos x="0" y="0"/>
            <wp:positionH relativeFrom="page">
              <wp:posOffset>12407900</wp:posOffset>
            </wp:positionH>
            <wp:positionV relativeFrom="topMargin">
              <wp:posOffset>11607800</wp:posOffset>
            </wp:positionV>
            <wp:extent cx="469900" cy="419100"/>
            <wp:effectExtent l="0" t="0" r="0" b="0"/>
            <wp:wrapNone/>
            <wp:docPr id="100268" name="图片 100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68" name="图片 100268"/>
                    <pic:cNvPicPr>
                      <a:picLocks noChangeAspect="1"/>
                    </pic:cNvPicPr>
                  </pic:nvPicPr>
                  <pic:blipFill>
                    <a:blip r:embed="rId14"/>
                    <a:stretch>
                      <a:fillRect/>
                    </a:stretch>
                  </pic:blipFill>
                  <pic:spPr>
                    <a:xfrm>
                      <a:off x="0" y="0"/>
                      <a:ext cx="469900" cy="419100"/>
                    </a:xfrm>
                    <a:prstGeom prst="rect">
                      <a:avLst/>
                    </a:prstGeom>
                  </pic:spPr>
                </pic:pic>
              </a:graphicData>
            </a:graphic>
          </wp:anchor>
        </w:drawing>
      </w:r>
      <w:r>
        <w:drawing>
          <wp:inline distT="0" distB="0" distL="114300" distR="114300">
            <wp:extent cx="12700" cy="12700"/>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15"/>
                    <a:stretch>
                      <a:fillRect/>
                    </a:stretch>
                  </pic:blipFill>
                  <pic:spPr>
                    <a:xfrm>
                      <a:off x="0" y="0"/>
                      <a:ext cx="12700" cy="12700"/>
                    </a:xfrm>
                    <a:prstGeom prst="rect">
                      <a:avLst/>
                    </a:prstGeom>
                  </pic:spPr>
                </pic:pic>
              </a:graphicData>
            </a:graphic>
          </wp:inline>
        </w:drawing>
      </w:r>
      <w:r>
        <w:rPr>
          <w:rFonts w:ascii="黑体" w:hAnsi="黑体" w:eastAsia="黑体" w:cs="黑体"/>
          <w:b/>
          <w:i w:val="0"/>
          <w:color w:val="000000"/>
          <w:sz w:val="21"/>
        </w:rPr>
        <w:t>保密★启用前</w:t>
      </w:r>
    </w:p>
    <w:p w14:paraId="7F4579DF">
      <w:pPr>
        <w:jc w:val="center"/>
        <w:textAlignment w:val="center"/>
        <w:rPr>
          <w:rFonts w:ascii="宋体" w:hAnsi="宋体" w:eastAsia="宋体" w:cs="宋体"/>
          <w:b/>
          <w:i w:val="0"/>
          <w:color w:val="000000"/>
          <w:sz w:val="30"/>
        </w:rPr>
      </w:pPr>
      <w:r>
        <w:rPr>
          <w:rFonts w:ascii="宋体" w:hAnsi="宋体" w:eastAsia="宋体" w:cs="宋体"/>
          <w:b/>
          <w:i w:val="0"/>
          <w:color w:val="000000"/>
          <w:sz w:val="30"/>
        </w:rPr>
        <w:t>2025</w:t>
      </w:r>
      <w:r>
        <w:rPr>
          <w:rFonts w:hint="eastAsia" w:ascii="宋体" w:hAnsi="宋体" w:cs="宋体"/>
          <w:b/>
          <w:i w:val="0"/>
          <w:color w:val="000000"/>
          <w:sz w:val="30"/>
          <w:lang w:val="en-US" w:eastAsia="zh-CN"/>
        </w:rPr>
        <w:t>-</w:t>
      </w:r>
      <w:r>
        <w:rPr>
          <w:rFonts w:ascii="宋体" w:hAnsi="宋体" w:eastAsia="宋体" w:cs="宋体"/>
          <w:b/>
          <w:i w:val="0"/>
          <w:color w:val="000000"/>
          <w:sz w:val="30"/>
        </w:rPr>
        <w:t>2026学年人教版小学六年级数学上册期中综合检测卷</w:t>
      </w:r>
    </w:p>
    <w:p w14:paraId="438629C0">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考试范围：1~4单元</w:t>
      </w:r>
      <w:r>
        <w:rPr>
          <w:rFonts w:hint="eastAsia" w:ascii="宋体" w:hAnsi="宋体" w:cs="宋体"/>
          <w:b w:val="0"/>
          <w:i w:val="0"/>
          <w:color w:val="000000"/>
          <w:sz w:val="21"/>
          <w:lang w:val="en-US" w:eastAsia="zh-CN"/>
        </w:rPr>
        <w:t xml:space="preserve"> </w:t>
      </w:r>
      <w:r>
        <w:rPr>
          <w:rFonts w:ascii="宋体" w:hAnsi="宋体" w:eastAsia="宋体" w:cs="宋体"/>
          <w:b w:val="0"/>
          <w:i w:val="0"/>
          <w:color w:val="000000"/>
          <w:sz w:val="21"/>
        </w:rPr>
        <w:t>考试时间：120分钟</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0"/>
        <w:gridCol w:w="800"/>
        <w:gridCol w:w="800"/>
        <w:gridCol w:w="800"/>
        <w:gridCol w:w="800"/>
        <w:gridCol w:w="800"/>
        <w:gridCol w:w="800"/>
      </w:tblGrid>
      <w:tr w14:paraId="0B8CC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800" w:type="dxa"/>
            <w:tcBorders>
              <w:top w:val="single" w:color="auto" w:sz="4" w:space="0"/>
              <w:left w:val="single" w:color="auto" w:sz="4" w:space="0"/>
              <w:bottom w:val="single" w:color="auto" w:sz="4" w:space="0"/>
              <w:right w:val="single" w:color="auto" w:sz="4" w:space="0"/>
            </w:tcBorders>
            <w:vAlign w:val="center"/>
          </w:tcPr>
          <w:p w14:paraId="1874FC6A">
            <w:pPr>
              <w:jc w:val="center"/>
              <w:textAlignment w:val="center"/>
              <w:rPr>
                <w:b w:val="0"/>
                <w:sz w:val="21"/>
              </w:rPr>
            </w:pPr>
            <w:r>
              <w:rPr>
                <w:b w:val="0"/>
                <w:sz w:val="21"/>
              </w:rPr>
              <w:t>题号</w:t>
            </w:r>
          </w:p>
        </w:tc>
        <w:tc>
          <w:tcPr>
            <w:tcW w:w="800" w:type="dxa"/>
            <w:tcBorders>
              <w:top w:val="single" w:color="auto" w:sz="4" w:space="0"/>
              <w:left w:val="single" w:color="auto" w:sz="4" w:space="0"/>
              <w:bottom w:val="single" w:color="auto" w:sz="4" w:space="0"/>
              <w:right w:val="single" w:color="auto" w:sz="4" w:space="0"/>
            </w:tcBorders>
            <w:vAlign w:val="center"/>
          </w:tcPr>
          <w:p w14:paraId="0AD50DA3">
            <w:pPr>
              <w:jc w:val="center"/>
              <w:textAlignment w:val="center"/>
              <w:rPr>
                <w:b w:val="0"/>
                <w:sz w:val="21"/>
              </w:rPr>
            </w:pPr>
            <w:r>
              <w:rPr>
                <w:b w:val="0"/>
                <w:sz w:val="21"/>
              </w:rPr>
              <w:t>一</w:t>
            </w:r>
          </w:p>
        </w:tc>
        <w:tc>
          <w:tcPr>
            <w:tcW w:w="800" w:type="dxa"/>
            <w:tcBorders>
              <w:top w:val="single" w:color="auto" w:sz="4" w:space="0"/>
              <w:left w:val="single" w:color="auto" w:sz="4" w:space="0"/>
              <w:bottom w:val="single" w:color="auto" w:sz="4" w:space="0"/>
              <w:right w:val="single" w:color="auto" w:sz="4" w:space="0"/>
            </w:tcBorders>
            <w:vAlign w:val="center"/>
          </w:tcPr>
          <w:p w14:paraId="2CABC55D">
            <w:pPr>
              <w:jc w:val="center"/>
              <w:textAlignment w:val="center"/>
              <w:rPr>
                <w:b w:val="0"/>
                <w:sz w:val="21"/>
              </w:rPr>
            </w:pPr>
            <w:r>
              <w:rPr>
                <w:b w:val="0"/>
                <w:sz w:val="21"/>
              </w:rPr>
              <w:t>二</w:t>
            </w:r>
          </w:p>
        </w:tc>
        <w:tc>
          <w:tcPr>
            <w:tcW w:w="800" w:type="dxa"/>
            <w:tcBorders>
              <w:top w:val="single" w:color="auto" w:sz="4" w:space="0"/>
              <w:left w:val="single" w:color="auto" w:sz="4" w:space="0"/>
              <w:bottom w:val="single" w:color="auto" w:sz="4" w:space="0"/>
              <w:right w:val="single" w:color="auto" w:sz="4" w:space="0"/>
            </w:tcBorders>
            <w:vAlign w:val="center"/>
          </w:tcPr>
          <w:p w14:paraId="188B5867">
            <w:pPr>
              <w:jc w:val="center"/>
              <w:textAlignment w:val="center"/>
              <w:rPr>
                <w:b w:val="0"/>
                <w:sz w:val="21"/>
              </w:rPr>
            </w:pPr>
            <w:r>
              <w:rPr>
                <w:b w:val="0"/>
                <w:sz w:val="21"/>
              </w:rPr>
              <w:t>三</w:t>
            </w:r>
          </w:p>
        </w:tc>
        <w:tc>
          <w:tcPr>
            <w:tcW w:w="800" w:type="dxa"/>
            <w:tcBorders>
              <w:top w:val="single" w:color="auto" w:sz="4" w:space="0"/>
              <w:left w:val="single" w:color="auto" w:sz="4" w:space="0"/>
              <w:bottom w:val="single" w:color="auto" w:sz="4" w:space="0"/>
              <w:right w:val="single" w:color="auto" w:sz="4" w:space="0"/>
            </w:tcBorders>
            <w:vAlign w:val="center"/>
          </w:tcPr>
          <w:p w14:paraId="53C50E7E">
            <w:pPr>
              <w:jc w:val="center"/>
              <w:textAlignment w:val="center"/>
              <w:rPr>
                <w:b w:val="0"/>
                <w:sz w:val="21"/>
              </w:rPr>
            </w:pPr>
            <w:r>
              <w:rPr>
                <w:b w:val="0"/>
                <w:sz w:val="21"/>
              </w:rPr>
              <w:t>四</w:t>
            </w:r>
          </w:p>
        </w:tc>
        <w:tc>
          <w:tcPr>
            <w:tcW w:w="800" w:type="dxa"/>
            <w:tcBorders>
              <w:top w:val="single" w:color="auto" w:sz="4" w:space="0"/>
              <w:left w:val="single" w:color="auto" w:sz="4" w:space="0"/>
              <w:bottom w:val="single" w:color="auto" w:sz="4" w:space="0"/>
              <w:right w:val="single" w:color="auto" w:sz="4" w:space="0"/>
            </w:tcBorders>
            <w:vAlign w:val="center"/>
          </w:tcPr>
          <w:p w14:paraId="5A7F9C98">
            <w:pPr>
              <w:jc w:val="center"/>
              <w:textAlignment w:val="center"/>
              <w:rPr>
                <w:b w:val="0"/>
                <w:sz w:val="21"/>
              </w:rPr>
            </w:pPr>
            <w:r>
              <w:rPr>
                <w:b w:val="0"/>
                <w:sz w:val="21"/>
              </w:rPr>
              <w:t>五</w:t>
            </w:r>
          </w:p>
        </w:tc>
        <w:tc>
          <w:tcPr>
            <w:tcW w:w="800" w:type="dxa"/>
            <w:tcBorders>
              <w:top w:val="single" w:color="auto" w:sz="4" w:space="0"/>
              <w:left w:val="single" w:color="auto" w:sz="4" w:space="0"/>
              <w:bottom w:val="single" w:color="auto" w:sz="4" w:space="0"/>
              <w:right w:val="single" w:color="auto" w:sz="4" w:space="0"/>
            </w:tcBorders>
            <w:vAlign w:val="center"/>
          </w:tcPr>
          <w:p w14:paraId="07AFC8E9">
            <w:pPr>
              <w:jc w:val="center"/>
              <w:textAlignment w:val="center"/>
              <w:rPr>
                <w:b w:val="0"/>
                <w:sz w:val="21"/>
              </w:rPr>
            </w:pPr>
            <w:r>
              <w:rPr>
                <w:b w:val="0"/>
                <w:sz w:val="21"/>
              </w:rPr>
              <w:t>总分</w:t>
            </w:r>
          </w:p>
        </w:tc>
      </w:tr>
      <w:tr w14:paraId="08DF0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00" w:type="dxa"/>
            <w:tcBorders>
              <w:top w:val="single" w:color="auto" w:sz="4" w:space="0"/>
              <w:left w:val="single" w:color="auto" w:sz="4" w:space="0"/>
              <w:bottom w:val="single" w:color="auto" w:sz="4" w:space="0"/>
              <w:right w:val="single" w:color="auto" w:sz="4" w:space="0"/>
            </w:tcBorders>
            <w:vAlign w:val="center"/>
          </w:tcPr>
          <w:p w14:paraId="5F17AA6D">
            <w:pPr>
              <w:jc w:val="center"/>
              <w:textAlignment w:val="center"/>
              <w:rPr>
                <w:b w:val="0"/>
                <w:sz w:val="21"/>
              </w:rPr>
            </w:pPr>
            <w:r>
              <w:rPr>
                <w:b w:val="0"/>
                <w:sz w:val="21"/>
              </w:rPr>
              <w:t>得分</w:t>
            </w:r>
          </w:p>
        </w:tc>
        <w:tc>
          <w:tcPr>
            <w:tcW w:w="800" w:type="dxa"/>
            <w:tcBorders>
              <w:top w:val="single" w:color="auto" w:sz="4" w:space="0"/>
              <w:left w:val="single" w:color="auto" w:sz="4" w:space="0"/>
              <w:bottom w:val="single" w:color="auto" w:sz="4" w:space="0"/>
              <w:right w:val="single" w:color="auto" w:sz="4" w:space="0"/>
            </w:tcBorders>
            <w:vAlign w:val="center"/>
          </w:tcPr>
          <w:p w14:paraId="1ED3A1B8">
            <w:pPr>
              <w:jc w:val="center"/>
              <w:textAlignment w:val="center"/>
              <w:rPr>
                <w:b w:val="0"/>
                <w:sz w:val="21"/>
              </w:rPr>
            </w:pPr>
          </w:p>
        </w:tc>
        <w:tc>
          <w:tcPr>
            <w:tcW w:w="800" w:type="dxa"/>
            <w:tcBorders>
              <w:top w:val="single" w:color="auto" w:sz="4" w:space="0"/>
              <w:left w:val="single" w:color="auto" w:sz="4" w:space="0"/>
              <w:bottom w:val="single" w:color="auto" w:sz="4" w:space="0"/>
              <w:right w:val="single" w:color="auto" w:sz="4" w:space="0"/>
            </w:tcBorders>
            <w:vAlign w:val="center"/>
          </w:tcPr>
          <w:p w14:paraId="79543E32">
            <w:pPr>
              <w:jc w:val="center"/>
              <w:textAlignment w:val="center"/>
              <w:rPr>
                <w:b w:val="0"/>
                <w:sz w:val="21"/>
              </w:rPr>
            </w:pPr>
          </w:p>
        </w:tc>
        <w:tc>
          <w:tcPr>
            <w:tcW w:w="800" w:type="dxa"/>
            <w:tcBorders>
              <w:top w:val="single" w:color="auto" w:sz="4" w:space="0"/>
              <w:left w:val="single" w:color="auto" w:sz="4" w:space="0"/>
              <w:bottom w:val="single" w:color="auto" w:sz="4" w:space="0"/>
              <w:right w:val="single" w:color="auto" w:sz="4" w:space="0"/>
            </w:tcBorders>
            <w:vAlign w:val="center"/>
          </w:tcPr>
          <w:p w14:paraId="5B3028E1">
            <w:pPr>
              <w:jc w:val="center"/>
              <w:textAlignment w:val="center"/>
              <w:rPr>
                <w:b w:val="0"/>
                <w:sz w:val="21"/>
              </w:rPr>
            </w:pPr>
          </w:p>
        </w:tc>
        <w:tc>
          <w:tcPr>
            <w:tcW w:w="800" w:type="dxa"/>
            <w:tcBorders>
              <w:top w:val="single" w:color="auto" w:sz="4" w:space="0"/>
              <w:left w:val="single" w:color="auto" w:sz="4" w:space="0"/>
              <w:bottom w:val="single" w:color="auto" w:sz="4" w:space="0"/>
              <w:right w:val="single" w:color="auto" w:sz="4" w:space="0"/>
            </w:tcBorders>
            <w:vAlign w:val="center"/>
          </w:tcPr>
          <w:p w14:paraId="0AA09B31">
            <w:pPr>
              <w:jc w:val="center"/>
              <w:textAlignment w:val="center"/>
              <w:rPr>
                <w:b w:val="0"/>
                <w:sz w:val="21"/>
              </w:rPr>
            </w:pPr>
          </w:p>
        </w:tc>
        <w:tc>
          <w:tcPr>
            <w:tcW w:w="800" w:type="dxa"/>
            <w:tcBorders>
              <w:top w:val="single" w:color="auto" w:sz="4" w:space="0"/>
              <w:left w:val="single" w:color="auto" w:sz="4" w:space="0"/>
              <w:bottom w:val="single" w:color="auto" w:sz="4" w:space="0"/>
              <w:right w:val="single" w:color="auto" w:sz="4" w:space="0"/>
            </w:tcBorders>
            <w:vAlign w:val="center"/>
          </w:tcPr>
          <w:p w14:paraId="0F4C08AC">
            <w:pPr>
              <w:jc w:val="center"/>
              <w:textAlignment w:val="center"/>
              <w:rPr>
                <w:b w:val="0"/>
                <w:sz w:val="21"/>
              </w:rPr>
            </w:pPr>
          </w:p>
        </w:tc>
        <w:tc>
          <w:tcPr>
            <w:tcW w:w="800" w:type="dxa"/>
            <w:tcBorders>
              <w:top w:val="single" w:color="auto" w:sz="4" w:space="0"/>
              <w:left w:val="single" w:color="auto" w:sz="4" w:space="0"/>
              <w:bottom w:val="single" w:color="auto" w:sz="4" w:space="0"/>
              <w:right w:val="single" w:color="auto" w:sz="4" w:space="0"/>
            </w:tcBorders>
            <w:vAlign w:val="center"/>
          </w:tcPr>
          <w:p w14:paraId="36ED681A">
            <w:pPr>
              <w:jc w:val="center"/>
              <w:textAlignment w:val="center"/>
              <w:rPr>
                <w:b w:val="0"/>
                <w:sz w:val="21"/>
              </w:rPr>
            </w:pPr>
          </w:p>
        </w:tc>
      </w:tr>
    </w:tbl>
    <w:p w14:paraId="7BB200A1">
      <w:pPr>
        <w:jc w:val="left"/>
        <w:textAlignment w:val="center"/>
        <w:rPr>
          <w:rFonts w:ascii="宋体" w:hAnsi="宋体" w:eastAsia="宋体" w:cs="宋体"/>
          <w:b w:val="0"/>
          <w:i w:val="0"/>
          <w:color w:val="000000"/>
          <w:sz w:val="21"/>
        </w:rPr>
      </w:pPr>
      <w:r>
        <w:rPr>
          <w:rFonts w:ascii="宋体" w:hAnsi="宋体" w:eastAsia="宋体" w:cs="宋体"/>
          <w:b w:val="0"/>
          <w:i w:val="0"/>
          <w:color w:val="000000"/>
          <w:sz w:val="21"/>
        </w:rPr>
        <w:t>注意事项：</w:t>
      </w:r>
    </w:p>
    <w:p w14:paraId="42401E34">
      <w:pPr>
        <w:jc w:val="left"/>
        <w:textAlignment w:val="center"/>
        <w:rPr>
          <w:rFonts w:ascii="宋体" w:hAnsi="宋体" w:eastAsia="宋体" w:cs="宋体"/>
          <w:b w:val="0"/>
          <w:i w:val="0"/>
          <w:color w:val="000000"/>
          <w:sz w:val="21"/>
        </w:rPr>
      </w:pPr>
      <w:r>
        <w:rPr>
          <w:rFonts w:ascii="宋体" w:hAnsi="宋体" w:eastAsia="宋体" w:cs="宋体"/>
          <w:b w:val="0"/>
          <w:i w:val="0"/>
          <w:color w:val="000000"/>
          <w:sz w:val="21"/>
        </w:rPr>
        <w:t>1．答题前填写好自己的姓名、班级、考号等信息</w:t>
      </w:r>
    </w:p>
    <w:p w14:paraId="0D788D85">
      <w:pPr>
        <w:jc w:val="left"/>
        <w:textAlignment w:val="center"/>
        <w:rPr>
          <w:rFonts w:ascii="宋体" w:hAnsi="宋体" w:eastAsia="宋体" w:cs="宋体"/>
          <w:b w:val="0"/>
          <w:i w:val="0"/>
          <w:color w:val="000000"/>
          <w:sz w:val="21"/>
        </w:rPr>
      </w:pPr>
      <w:r>
        <w:rPr>
          <w:rFonts w:ascii="宋体" w:hAnsi="宋体" w:eastAsia="宋体" w:cs="宋体"/>
          <w:b w:val="0"/>
          <w:i w:val="0"/>
          <w:color w:val="000000"/>
          <w:sz w:val="21"/>
        </w:rPr>
        <w:t>2．请将答案正确填写在答题卡上</w:t>
      </w:r>
    </w:p>
    <w:p w14:paraId="017954F2">
      <w:pPr>
        <w:jc w:val="center"/>
        <w:textAlignment w:val="center"/>
        <w:rPr>
          <w:rFonts w:ascii="黑体" w:hAnsi="黑体" w:eastAsia="黑体" w:cs="黑体"/>
          <w:b/>
          <w:i w:val="0"/>
          <w:color w:val="000000"/>
          <w:sz w:val="30"/>
        </w:rPr>
      </w:pPr>
    </w:p>
    <w:tbl>
      <w:tblPr>
        <w:tblStyle w:val="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00"/>
        <w:gridCol w:w="2429"/>
      </w:tblGrid>
      <w:tr w14:paraId="1C5D7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00" w:type="dxa"/>
            <w:tcBorders>
              <w:top w:val="nil"/>
              <w:left w:val="nil"/>
              <w:bottom w:val="nil"/>
              <w:right w:val="nil"/>
            </w:tcBorders>
          </w:tcPr>
          <w:tbl>
            <w:tblPr>
              <w:tblStyle w:val="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81"/>
              <w:gridCol w:w="788"/>
            </w:tblGrid>
            <w:tr w14:paraId="25E9F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00" w:type="dxa"/>
                  <w:tcBorders>
                    <w:top w:val="single" w:color="auto" w:sz="12" w:space="0"/>
                    <w:left w:val="single" w:color="auto" w:sz="12" w:space="0"/>
                    <w:bottom w:val="single" w:color="auto" w:sz="12" w:space="0"/>
                    <w:right w:val="single" w:color="auto" w:sz="12" w:space="0"/>
                  </w:tcBorders>
                  <w:vAlign w:val="center"/>
                </w:tcPr>
                <w:p w14:paraId="2CF07A96">
                  <w:pPr>
                    <w:pBdr>
                      <w:top w:val="none" w:color="auto" w:sz="0" w:space="0"/>
                      <w:left w:val="none" w:color="auto" w:sz="0" w:space="0"/>
                      <w:bottom w:val="none" w:color="auto" w:sz="0" w:space="0"/>
                      <w:right w:val="none" w:color="auto" w:sz="0" w:space="0"/>
                      <w:between w:val="none" w:color="auto" w:sz="0" w:space="0"/>
                    </w:pBdr>
                    <w:jc w:val="center"/>
                    <w:textAlignment w:val="center"/>
                    <w:rPr>
                      <w:b w:val="0"/>
                      <w:sz w:val="21"/>
                    </w:rPr>
                  </w:pPr>
                  <w:r>
                    <w:rPr>
                      <w:b w:val="0"/>
                      <w:sz w:val="21"/>
                    </w:rPr>
                    <w:t>评卷人</w:t>
                  </w:r>
                </w:p>
              </w:tc>
              <w:tc>
                <w:tcPr>
                  <w:tcW w:w="800" w:type="dxa"/>
                  <w:tcBorders>
                    <w:top w:val="single" w:color="auto" w:sz="12" w:space="0"/>
                    <w:left w:val="single" w:color="auto" w:sz="12" w:space="0"/>
                    <w:bottom w:val="single" w:color="auto" w:sz="12" w:space="0"/>
                    <w:right w:val="single" w:color="auto" w:sz="12" w:space="0"/>
                  </w:tcBorders>
                  <w:vAlign w:val="center"/>
                </w:tcPr>
                <w:p w14:paraId="2B684CC0">
                  <w:pPr>
                    <w:pBdr>
                      <w:top w:val="none" w:color="auto" w:sz="0" w:space="0"/>
                      <w:left w:val="none" w:color="auto" w:sz="0" w:space="0"/>
                      <w:bottom w:val="none" w:color="auto" w:sz="0" w:space="0"/>
                      <w:right w:val="none" w:color="auto" w:sz="0" w:space="0"/>
                      <w:between w:val="none" w:color="auto" w:sz="0" w:space="0"/>
                    </w:pBdr>
                    <w:jc w:val="center"/>
                    <w:textAlignment w:val="center"/>
                    <w:rPr>
                      <w:b w:val="0"/>
                      <w:sz w:val="21"/>
                    </w:rPr>
                  </w:pPr>
                  <w:r>
                    <w:rPr>
                      <w:b w:val="0"/>
                      <w:sz w:val="21"/>
                    </w:rPr>
                    <w:t>得分</w:t>
                  </w:r>
                </w:p>
              </w:tc>
            </w:tr>
            <w:tr w14:paraId="2B9BAC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00" w:type="dxa"/>
                  <w:tcBorders>
                    <w:top w:val="single" w:color="auto" w:sz="12" w:space="0"/>
                    <w:left w:val="single" w:color="auto" w:sz="12" w:space="0"/>
                    <w:bottom w:val="single" w:color="auto" w:sz="12" w:space="0"/>
                    <w:right w:val="single" w:color="auto" w:sz="12" w:space="0"/>
                  </w:tcBorders>
                  <w:vAlign w:val="center"/>
                </w:tcPr>
                <w:p w14:paraId="4B6B2B06">
                  <w:pPr>
                    <w:pBdr>
                      <w:top w:val="none" w:color="auto" w:sz="0" w:space="0"/>
                      <w:left w:val="none" w:color="auto" w:sz="0" w:space="0"/>
                      <w:bottom w:val="none" w:color="auto" w:sz="0" w:space="0"/>
                      <w:right w:val="none" w:color="auto" w:sz="0" w:space="0"/>
                      <w:between w:val="none" w:color="auto" w:sz="0" w:space="0"/>
                    </w:pBdr>
                    <w:jc w:val="center"/>
                    <w:textAlignment w:val="center"/>
                    <w:rPr>
                      <w:b w:val="0"/>
                      <w:sz w:val="21"/>
                    </w:rPr>
                  </w:pPr>
                </w:p>
              </w:tc>
              <w:tc>
                <w:tcPr>
                  <w:tcW w:w="800" w:type="dxa"/>
                  <w:tcBorders>
                    <w:top w:val="single" w:color="auto" w:sz="12" w:space="0"/>
                    <w:left w:val="single" w:color="auto" w:sz="12" w:space="0"/>
                    <w:bottom w:val="single" w:color="auto" w:sz="12" w:space="0"/>
                    <w:right w:val="single" w:color="auto" w:sz="12" w:space="0"/>
                  </w:tcBorders>
                  <w:vAlign w:val="center"/>
                </w:tcPr>
                <w:p w14:paraId="21C9071D">
                  <w:pPr>
                    <w:pBdr>
                      <w:top w:val="none" w:color="auto" w:sz="0" w:space="0"/>
                      <w:left w:val="none" w:color="auto" w:sz="0" w:space="0"/>
                      <w:bottom w:val="none" w:color="auto" w:sz="0" w:space="0"/>
                      <w:right w:val="none" w:color="auto" w:sz="0" w:space="0"/>
                      <w:between w:val="none" w:color="auto" w:sz="0" w:space="0"/>
                    </w:pBdr>
                    <w:jc w:val="center"/>
                    <w:textAlignment w:val="center"/>
                    <w:rPr>
                      <w:b w:val="0"/>
                      <w:sz w:val="21"/>
                    </w:rPr>
                  </w:pPr>
                </w:p>
              </w:tc>
            </w:tr>
          </w:tbl>
          <w:p w14:paraId="2274B654"/>
        </w:tc>
        <w:tc>
          <w:tcPr>
            <w:tcW w:w="0" w:type="auto"/>
            <w:tcBorders>
              <w:top w:val="nil"/>
              <w:left w:val="nil"/>
              <w:bottom w:val="nil"/>
              <w:right w:val="nil"/>
            </w:tcBorders>
            <w:vAlign w:val="center"/>
          </w:tcPr>
          <w:p w14:paraId="52F7B344">
            <w:pPr>
              <w:pBdr>
                <w:top w:val="none" w:color="auto" w:sz="0" w:space="0"/>
                <w:left w:val="none" w:color="auto" w:sz="0" w:space="0"/>
                <w:bottom w:val="none" w:color="auto" w:sz="0" w:space="0"/>
                <w:right w:val="none" w:color="auto" w:sz="0" w:space="0"/>
                <w:between w:val="none" w:color="auto" w:sz="0" w:space="0"/>
              </w:pBdr>
              <w:jc w:val="left"/>
              <w:textAlignment w:val="center"/>
              <w:rPr>
                <w:b/>
                <w:sz w:val="21"/>
              </w:rPr>
            </w:pPr>
            <w:r>
              <w:rPr>
                <w:b/>
                <w:sz w:val="21"/>
              </w:rPr>
              <w:t>一、填空题（共25分）</w:t>
            </w:r>
          </w:p>
        </w:tc>
      </w:tr>
    </w:tbl>
    <w:p w14:paraId="1F832227">
      <w:pPr>
        <w:shd w:val="clear" w:color="auto" w:fill="auto"/>
        <w:spacing w:line="360" w:lineRule="auto"/>
        <w:jc w:val="left"/>
        <w:textAlignment w:val="center"/>
        <w:rPr>
          <w:sz w:val="21"/>
        </w:rPr>
      </w:pPr>
      <w:r>
        <w:rPr>
          <w:sz w:val="21"/>
        </w:rPr>
        <w:t>1．（本题4分）</w:t>
      </w:r>
      <w:r>
        <w:object>
          <v:shape id="_x0000_i1025" o:spt="75" alt="eqId8f0623d18bcb0ac5e7b940be176c0a4f" type="#_x0000_t75" style="height:27.4pt;width:16.7pt;" o:ole="t" filled="f" o:preferrelative="t" stroked="f" coordsize="21600,21600">
            <v:path/>
            <v:fill on="f" focussize="0,0"/>
            <v:stroke on="f" joinstyle="miter"/>
            <v:imagedata r:id="rId17" o:title="eqId8f0623d18bcb0ac5e7b940be176c0a4f"/>
            <o:lock v:ext="edit" aspectratio="t"/>
            <w10:wrap type="none"/>
            <w10:anchorlock/>
          </v:shape>
          <o:OLEObject Type="Embed" ProgID="Equation.DSMT4" ShapeID="_x0000_i1025" DrawAspect="Content" ObjectID="_1468075725" r:id="rId16">
            <o:LockedField>false</o:LockedField>
          </o:OLEObject>
        </w:object>
      </w:r>
      <w:r>
        <w:t>(        )</w:t>
      </w:r>
      <w:r>
        <w:rPr>
          <w:sz w:val="21"/>
        </w:rPr>
        <w:t>＝</w:t>
      </w:r>
      <w:r>
        <w:object>
          <v:shape id="_x0000_i1026" o:spt="75" alt="eqIdb0f3ccbb2a34d4c0ec6eb6286e6a0ce3" type="#_x0000_t75" style="height:27.4pt;width:16.7pt;" o:ole="t" filled="f" o:preferrelative="t" stroked="f" coordsize="21600,21600">
            <v:path/>
            <v:fill on="f" focussize="0,0"/>
            <v:stroke on="f" joinstyle="miter"/>
            <v:imagedata r:id="rId19" o:title="eqIdb0f3ccbb2a34d4c0ec6eb6286e6a0ce3"/>
            <o:lock v:ext="edit" aspectratio="t"/>
            <w10:wrap type="none"/>
            <w10:anchorlock/>
          </v:shape>
          <o:OLEObject Type="Embed" ProgID="Equation.DSMT4" ShapeID="_x0000_i1026" DrawAspect="Content" ObjectID="_1468075726" r:id="rId18">
            <o:LockedField>false</o:LockedField>
          </o:OLEObject>
        </w:object>
      </w:r>
      <w:r>
        <w:t>(        )</w:t>
      </w:r>
      <w:r>
        <w:rPr>
          <w:sz w:val="21"/>
        </w:rPr>
        <w:t>＝</w:t>
      </w:r>
      <w:r>
        <w:object>
          <v:shape id="_x0000_i1027" o:spt="75" alt="eqId14cac80d973bd95e85ff6adf88481462" type="#_x0000_t75" style="height:27.7pt;width:17.55pt;" o:ole="t" filled="f" o:preferrelative="t" stroked="f" coordsize="21600,21600">
            <v:path/>
            <v:fill on="f" focussize="0,0"/>
            <v:stroke on="f" joinstyle="miter"/>
            <v:imagedata r:id="rId21" o:title="eqId14cac80d973bd95e85ff6adf88481462"/>
            <o:lock v:ext="edit" aspectratio="t"/>
            <w10:wrap type="none"/>
            <w10:anchorlock/>
          </v:shape>
          <o:OLEObject Type="Embed" ProgID="Equation.DSMT4" ShapeID="_x0000_i1027" DrawAspect="Content" ObjectID="_1468075727" r:id="rId20">
            <o:LockedField>false</o:LockedField>
          </o:OLEObject>
        </w:object>
      </w:r>
      <w:r>
        <w:t>(        )</w:t>
      </w:r>
      <w:r>
        <w:rPr>
          <w:sz w:val="21"/>
        </w:rPr>
        <w:t>＝</w:t>
      </w:r>
      <w:r>
        <w:object>
          <v:shape id="_x0000_i1028" o:spt="75" alt="eqIdb4b877aa07d3a23855b8c31caef1af72" type="#_x0000_t75" style="height:29.3pt;width:17.55pt;" o:ole="t" filled="f" o:preferrelative="t" stroked="f" coordsize="21600,21600">
            <v:path/>
            <v:fill on="f" focussize="0,0"/>
            <v:stroke on="f" joinstyle="miter"/>
            <v:imagedata r:id="rId23" o:title="eqIdb4b877aa07d3a23855b8c31caef1af72"/>
            <o:lock v:ext="edit" aspectratio="t"/>
            <w10:wrap type="none"/>
            <w10:anchorlock/>
          </v:shape>
          <o:OLEObject Type="Embed" ProgID="Equation.DSMT4" ShapeID="_x0000_i1028" DrawAspect="Content" ObjectID="_1468075728" r:id="rId22">
            <o:LockedField>false</o:LockedField>
          </o:OLEObject>
        </w:object>
      </w:r>
      <w:r>
        <w:t>(        )</w:t>
      </w:r>
      <w:r>
        <w:rPr>
          <w:sz w:val="21"/>
        </w:rPr>
        <w:t>＝1。</w:t>
      </w:r>
    </w:p>
    <w:p w14:paraId="6006967C">
      <w:pPr>
        <w:shd w:val="clear" w:color="auto" w:fill="auto"/>
        <w:spacing w:line="360" w:lineRule="auto"/>
        <w:jc w:val="left"/>
        <w:textAlignment w:val="center"/>
        <w:rPr>
          <w:sz w:val="21"/>
        </w:rPr>
      </w:pPr>
      <w:r>
        <w:rPr>
          <w:sz w:val="21"/>
        </w:rPr>
        <w:t>2．（本题2分）</w:t>
      </w:r>
      <w:r>
        <w:object>
          <v:shape id="_x0000_i1029" o:spt="75" alt="eqIdbf31876698721a199c7c53c6b320aa86" type="#_x0000_t75" style="height:27.25pt;width:10.55pt;" o:ole="t" filled="f" o:preferrelative="t" stroked="f" coordsize="21600,21600">
            <v:path/>
            <v:fill on="f" focussize="0,0"/>
            <v:stroke on="f" joinstyle="miter"/>
            <v:imagedata r:id="rId25" o:title="eqIdbf31876698721a199c7c53c6b320aa86"/>
            <o:lock v:ext="edit" aspectratio="t"/>
            <w10:wrap type="none"/>
            <w10:anchorlock/>
          </v:shape>
          <o:OLEObject Type="Embed" ProgID="Equation.DSMT4" ShapeID="_x0000_i1029" DrawAspect="Content" ObjectID="_1468075729" r:id="rId24">
            <o:LockedField>false</o:LockedField>
          </o:OLEObject>
        </w:object>
      </w:r>
      <w:r>
        <w:rPr>
          <w:sz w:val="21"/>
        </w:rPr>
        <w:t>米的</w:t>
      </w:r>
      <w:r>
        <w:object>
          <v:shape id="_x0000_i1030" o:spt="75" alt="eqId7c6c7567972273b4ba733b47bf9d5408" type="#_x0000_t75" style="height:27.25pt;width:10.55pt;" o:ole="t" filled="f" o:preferrelative="t" stroked="f" coordsize="21600,21600">
            <v:path/>
            <v:fill on="f" focussize="0,0"/>
            <v:stroke on="f" joinstyle="miter"/>
            <v:imagedata r:id="rId27" o:title="eqId7c6c7567972273b4ba733b47bf9d5408"/>
            <o:lock v:ext="edit" aspectratio="t"/>
            <w10:wrap type="none"/>
            <w10:anchorlock/>
          </v:shape>
          <o:OLEObject Type="Embed" ProgID="Equation.DSMT4" ShapeID="_x0000_i1030" DrawAspect="Content" ObjectID="_1468075730" r:id="rId26">
            <o:LockedField>false</o:LockedField>
          </o:OLEObject>
        </w:object>
      </w:r>
      <w:r>
        <w:rPr>
          <w:sz w:val="21"/>
        </w:rPr>
        <w:t>是</w:t>
      </w:r>
      <w:r>
        <w:t>(        )</w:t>
      </w:r>
      <w:r>
        <w:rPr>
          <w:sz w:val="21"/>
        </w:rPr>
        <w:t>米；10米比它的</w:t>
      </w:r>
      <w:r>
        <w:object>
          <v:shape id="_x0000_i1031" o:spt="75" alt="eqIdeac97e6740365c85ad857aff85cefbe5" type="#_x0000_t75" style="height:27.4pt;width:9.65pt;" o:ole="t" filled="f" o:preferrelative="t" stroked="f" coordsize="21600,21600">
            <v:path/>
            <v:fill on="f" focussize="0,0"/>
            <v:stroke on="f" joinstyle="miter"/>
            <v:imagedata r:id="rId29" o:title="eqIdeac97e6740365c85ad857aff85cefbe5"/>
            <o:lock v:ext="edit" aspectratio="t"/>
            <w10:wrap type="none"/>
            <w10:anchorlock/>
          </v:shape>
          <o:OLEObject Type="Embed" ProgID="Equation.DSMT4" ShapeID="_x0000_i1031" DrawAspect="Content" ObjectID="_1468075731" r:id="rId28">
            <o:LockedField>false</o:LockedField>
          </o:OLEObject>
        </w:object>
      </w:r>
      <w:r>
        <w:rPr>
          <w:sz w:val="21"/>
        </w:rPr>
        <w:t>多</w:t>
      </w:r>
      <w:r>
        <w:t>(        )</w:t>
      </w:r>
      <w:r>
        <w:rPr>
          <w:sz w:val="21"/>
        </w:rPr>
        <w:t>米。</w:t>
      </w:r>
    </w:p>
    <w:p w14:paraId="22897E03">
      <w:pPr>
        <w:shd w:val="clear" w:color="auto" w:fill="auto"/>
        <w:spacing w:line="360" w:lineRule="auto"/>
        <w:jc w:val="left"/>
        <w:textAlignment w:val="center"/>
        <w:rPr>
          <w:sz w:val="21"/>
        </w:rPr>
      </w:pPr>
      <w:r>
        <w:rPr>
          <w:sz w:val="21"/>
        </w:rPr>
        <w:t>3．（本题1分）某超市有一批大米，第一天卖出</w:t>
      </w:r>
      <w:r>
        <w:object>
          <v:shape id="_x0000_i1032" o:spt="75" alt="eqId4dac452fbb5ef6dd653e7fbbef639484" type="#_x0000_t75" style="height:26.45pt;width:9.65pt;" o:ole="t" filled="f" o:preferrelative="t" stroked="f" coordsize="21600,21600">
            <v:path/>
            <v:fill on="f" focussize="0,0"/>
            <v:stroke on="f" joinstyle="miter"/>
            <v:imagedata r:id="rId31" o:title="eqId4dac452fbb5ef6dd653e7fbbef639484"/>
            <o:lock v:ext="edit" aspectratio="t"/>
            <w10:wrap type="none"/>
            <w10:anchorlock/>
          </v:shape>
          <o:OLEObject Type="Embed" ProgID="Equation.DSMT4" ShapeID="_x0000_i1032" DrawAspect="Content" ObjectID="_1468075732" r:id="rId30">
            <o:LockedField>false</o:LockedField>
          </o:OLEObject>
        </w:object>
      </w:r>
      <w:r>
        <w:rPr>
          <w:sz w:val="21"/>
        </w:rPr>
        <w:t>，第二天卖出1吨，这时剩下的正好是卖出的</w:t>
      </w:r>
      <w:r>
        <w:object>
          <v:shape id="_x0000_i1033" o:spt="75" alt="eqIdd3ffd5c35bba71ea54c28622b6cf505d" type="#_x0000_t75" style="height:26.9pt;width:9.65pt;" o:ole="t" filled="f" o:preferrelative="t" stroked="f" coordsize="21600,21600">
            <v:path/>
            <v:fill on="f" focussize="0,0"/>
            <v:stroke on="f" joinstyle="miter"/>
            <v:imagedata r:id="rId33" o:title="eqIdd3ffd5c35bba71ea54c28622b6cf505d"/>
            <o:lock v:ext="edit" aspectratio="t"/>
            <w10:wrap type="none"/>
            <w10:anchorlock/>
          </v:shape>
          <o:OLEObject Type="Embed" ProgID="Equation.DSMT4" ShapeID="_x0000_i1033" DrawAspect="Content" ObjectID="_1468075733" r:id="rId32">
            <o:LockedField>false</o:LockedField>
          </o:OLEObject>
        </w:object>
      </w:r>
      <w:r>
        <w:rPr>
          <w:sz w:val="21"/>
        </w:rPr>
        <w:t>。原来这批大米一共有</w:t>
      </w:r>
      <w:r>
        <w:t>(        )</w:t>
      </w:r>
      <w:r>
        <w:rPr>
          <w:sz w:val="21"/>
        </w:rPr>
        <w:t>吨。</w:t>
      </w:r>
    </w:p>
    <w:p w14:paraId="09E6E048">
      <w:pPr>
        <w:shd w:val="clear" w:color="auto" w:fill="auto"/>
        <w:spacing w:line="360" w:lineRule="auto"/>
        <w:jc w:val="left"/>
        <w:textAlignment w:val="center"/>
        <w:rPr>
          <w:sz w:val="21"/>
        </w:rPr>
      </w:pPr>
      <w:r>
        <w:rPr>
          <w:sz w:val="21"/>
        </w:rPr>
        <w:t>4．（本题1分）在“不忘初心，砥砺前行”演讲比赛中，获得二等奖的人数比获得一等奖的人数多</w:t>
      </w:r>
      <w:r>
        <w:object>
          <v:shape id="_x0000_i1034" o:spt="75" alt="eqId56d266a04f3dc7483eddbc26c5e487db" type="#_x0000_t75" style="height:23.85pt;width:9.65pt;" o:ole="t" filled="f" o:preferrelative="t" stroked="f" coordsize="21600,21600">
            <v:path/>
            <v:fill on="f" focussize="0,0"/>
            <v:stroke on="f" joinstyle="miter"/>
            <v:imagedata r:id="rId35" o:title="eqId56d266a04f3dc7483eddbc26c5e487db"/>
            <o:lock v:ext="edit" aspectratio="t"/>
            <w10:wrap type="none"/>
            <w10:anchorlock/>
          </v:shape>
          <o:OLEObject Type="Embed" ProgID="Equation.DSMT4" ShapeID="_x0000_i1034" DrawAspect="Content" ObjectID="_1468075734" r:id="rId34">
            <o:LockedField>false</o:LockedField>
          </o:OLEObject>
        </w:object>
      </w:r>
      <w:r>
        <w:rPr>
          <w:sz w:val="21"/>
        </w:rPr>
        <w:t>，获得一等奖的人数比获得二等奖的人数少</w:t>
      </w:r>
      <w:r>
        <w:t>(        )</w:t>
      </w:r>
      <w:r>
        <w:rPr>
          <w:sz w:val="21"/>
        </w:rPr>
        <w:t>。</w:t>
      </w:r>
    </w:p>
    <w:p w14:paraId="7AA302C9">
      <w:pPr>
        <w:shd w:val="clear" w:color="auto" w:fill="auto"/>
        <w:spacing w:line="360" w:lineRule="auto"/>
        <w:jc w:val="left"/>
        <w:textAlignment w:val="center"/>
        <w:rPr>
          <w:sz w:val="21"/>
        </w:rPr>
      </w:pPr>
      <w:r>
        <w:rPr>
          <w:sz w:val="21"/>
        </w:rPr>
        <w:t>5．（本题3分）在（</w:t>
      </w:r>
      <w:r>
        <w:rPr>
          <w:rFonts w:ascii="Times New Roman" w:hAnsi="Times New Roman" w:eastAsia="Times New Roman" w:cs="Times New Roman"/>
          <w:kern w:val="0"/>
          <w:sz w:val="24"/>
          <w:szCs w:val="24"/>
        </w:rPr>
        <w:t>    </w:t>
      </w:r>
      <w:r>
        <w:rPr>
          <w:sz w:val="21"/>
        </w:rPr>
        <w:t>）里填上“＞”“＜”或“＝”。</w:t>
      </w:r>
    </w:p>
    <w:p w14:paraId="2B71C3DB">
      <w:pPr>
        <w:shd w:val="clear" w:color="auto" w:fill="auto"/>
        <w:spacing w:line="360" w:lineRule="auto"/>
        <w:jc w:val="left"/>
        <w:textAlignment w:val="center"/>
        <w:rPr>
          <w:sz w:val="21"/>
        </w:rPr>
      </w:pPr>
      <w:r>
        <w:object>
          <v:shape id="_x0000_i1035" o:spt="75" alt="eqId8ab0fe2b3eea2609822c94fd37b2fb4c" type="#_x0000_t75" style="height:27.25pt;width:29.9pt;" o:ole="t" filled="f" o:preferrelative="t" stroked="f" coordsize="21600,21600">
            <v:path/>
            <v:fill on="f" focussize="0,0"/>
            <v:stroke on="f" joinstyle="miter"/>
            <v:imagedata r:id="rId37" o:title="eqId8ab0fe2b3eea2609822c94fd37b2fb4c"/>
            <o:lock v:ext="edit" aspectratio="t"/>
            <w10:wrap type="none"/>
            <w10:anchorlock/>
          </v:shape>
          <o:OLEObject Type="Embed" ProgID="Equation.DSMT4" ShapeID="_x0000_i1035" DrawAspect="Content" ObjectID="_1468075735" r:id="rId36">
            <o:LockedField>false</o:LockedField>
          </o:OLEObject>
        </w:object>
      </w:r>
      <w:r>
        <w:t>(        )</w:t>
      </w:r>
      <w:r>
        <w:object>
          <v:shape id="_x0000_i1036" o:spt="75" alt="eqIda954eb4370c2aa523f327bf1e6a5e2f7" type="#_x0000_t75" style="height:26.6pt;width:14.05pt;" o:ole="t" filled="f" o:preferrelative="t" stroked="f" coordsize="21600,21600">
            <v:path/>
            <v:fill on="f" focussize="0,0"/>
            <v:stroke on="f" joinstyle="miter"/>
            <v:imagedata r:id="rId39" o:title="eqIda954eb4370c2aa523f327bf1e6a5e2f7"/>
            <o:lock v:ext="edit" aspectratio="t"/>
            <w10:wrap type="none"/>
            <w10:anchorlock/>
          </v:shape>
          <o:OLEObject Type="Embed" ProgID="Equation.DSMT4" ShapeID="_x0000_i1036" DrawAspect="Content" ObjectID="_1468075736" r:id="rId38">
            <o:LockedField>false</o:LockedField>
          </o:OLEObject>
        </w:object>
      </w:r>
      <w:r>
        <w:rPr>
          <w:rFonts w:ascii="Times New Roman" w:hAnsi="Times New Roman" w:eastAsia="Times New Roman" w:cs="Times New Roman"/>
          <w:kern w:val="0"/>
          <w:sz w:val="24"/>
          <w:szCs w:val="24"/>
        </w:rPr>
        <w:t>     </w:t>
      </w:r>
      <w:r>
        <w:object>
          <v:shape id="_x0000_i1037" o:spt="75" alt="eqId800d2e7364ad6e3ca5876ee3b45b8fae" type="#_x0000_t75" style="height:27.4pt;width:26.35pt;" o:ole="t" filled="f" o:preferrelative="t" stroked="f" coordsize="21600,21600">
            <v:path/>
            <v:fill on="f" focussize="0,0"/>
            <v:stroke on="f" joinstyle="miter"/>
            <v:imagedata r:id="rId41" o:title="eqId800d2e7364ad6e3ca5876ee3b45b8fae"/>
            <o:lock v:ext="edit" aspectratio="t"/>
            <w10:wrap type="none"/>
            <w10:anchorlock/>
          </v:shape>
          <o:OLEObject Type="Embed" ProgID="Equation.DSMT4" ShapeID="_x0000_i1037" DrawAspect="Content" ObjectID="_1468075737" r:id="rId40">
            <o:LockedField>false</o:LockedField>
          </o:OLEObject>
        </w:object>
      </w:r>
      <w:r>
        <w:t>(        )</w:t>
      </w:r>
      <w:r>
        <w:object>
          <v:shape id="_x0000_i1038" o:spt="75" alt="eqId5731c54ebbabd5267892859f01a1d2db" type="#_x0000_t75" style="height:26.8pt;width:25.5pt;" o:ole="t" filled="f" o:preferrelative="t" stroked="f" coordsize="21600,21600">
            <v:path/>
            <v:fill on="f" focussize="0,0"/>
            <v:stroke on="f" joinstyle="miter"/>
            <v:imagedata r:id="rId43" o:title="eqId5731c54ebbabd5267892859f01a1d2db"/>
            <o:lock v:ext="edit" aspectratio="t"/>
            <w10:wrap type="none"/>
            <w10:anchorlock/>
          </v:shape>
          <o:OLEObject Type="Embed" ProgID="Equation.DSMT4" ShapeID="_x0000_i1038" DrawAspect="Content" ObjectID="_1468075738" r:id="rId42">
            <o:LockedField>false</o:LockedField>
          </o:OLEObject>
        </w:object>
      </w:r>
      <w:r>
        <w:rPr>
          <w:rFonts w:ascii="Times New Roman" w:hAnsi="Times New Roman" w:eastAsia="Times New Roman" w:cs="Times New Roman"/>
          <w:kern w:val="0"/>
          <w:sz w:val="24"/>
          <w:szCs w:val="24"/>
        </w:rPr>
        <w:t>    </w:t>
      </w:r>
      <w:r>
        <w:object>
          <v:shape id="_x0000_i1039" o:spt="75" alt="eqIdd30a93f60373e46346a4795171c531f2" type="#_x0000_t75" style="height:27.25pt;width:32.55pt;" o:ole="t" filled="f" o:preferrelative="t" stroked="f" coordsize="21600,21600">
            <v:path/>
            <v:fill on="f" focussize="0,0"/>
            <v:stroke on="f" joinstyle="miter"/>
            <v:imagedata r:id="rId45" o:title="eqIdd30a93f60373e46346a4795171c531f2"/>
            <o:lock v:ext="edit" aspectratio="t"/>
            <w10:wrap type="none"/>
            <w10:anchorlock/>
          </v:shape>
          <o:OLEObject Type="Embed" ProgID="Equation.DSMT4" ShapeID="_x0000_i1039" DrawAspect="Content" ObjectID="_1468075739" r:id="rId44">
            <o:LockedField>false</o:LockedField>
          </o:OLEObject>
        </w:object>
      </w:r>
      <w:r>
        <w:t>(        )</w:t>
      </w:r>
      <w:r>
        <w:object>
          <v:shape id="_x0000_i1040" o:spt="75" alt="eqId93516239afa612b6cc9edeb279d01cff" type="#_x0000_t75" style="height:26.75pt;width:22.85pt;" o:ole="t" filled="f" o:preferrelative="t" stroked="f" coordsize="21600,21600">
            <v:path/>
            <v:fill on="f" focussize="0,0"/>
            <v:stroke on="f" joinstyle="miter"/>
            <v:imagedata r:id="rId47" o:title="eqId93516239afa612b6cc9edeb279d01cff"/>
            <o:lock v:ext="edit" aspectratio="t"/>
            <w10:wrap type="none"/>
            <w10:anchorlock/>
          </v:shape>
          <o:OLEObject Type="Embed" ProgID="Equation.DSMT4" ShapeID="_x0000_i1040" DrawAspect="Content" ObjectID="_1468075740" r:id="rId46">
            <o:LockedField>false</o:LockedField>
          </o:OLEObject>
        </w:object>
      </w:r>
    </w:p>
    <w:p w14:paraId="00F5C416">
      <w:pPr>
        <w:shd w:val="clear" w:color="auto" w:fill="auto"/>
        <w:spacing w:line="360" w:lineRule="auto"/>
        <w:jc w:val="left"/>
        <w:textAlignment w:val="center"/>
        <w:rPr>
          <w:sz w:val="21"/>
        </w:rPr>
      </w:pPr>
      <w:r>
        <w:rPr>
          <w:sz w:val="21"/>
        </w:rPr>
        <w:t>6．（本题3分）如图，小明家在学校的</w:t>
      </w:r>
      <w:r>
        <w:t>(        )</w:t>
      </w:r>
      <w:r>
        <w:rPr>
          <w:sz w:val="21"/>
        </w:rPr>
        <w:t>偏</w:t>
      </w:r>
      <w:r>
        <w:t>(        )(        )</w:t>
      </w:r>
      <w:r>
        <w:rPr>
          <w:sz w:val="21"/>
        </w:rPr>
        <w:t>°的方向上，相距</w:t>
      </w:r>
      <w:r>
        <w:t>(        )</w:t>
      </w:r>
      <w:r>
        <w:rPr>
          <w:sz w:val="21"/>
        </w:rPr>
        <w:t>米。</w:t>
      </w:r>
    </w:p>
    <w:p w14:paraId="08146615">
      <w:pPr>
        <w:shd w:val="clear" w:color="auto" w:fill="auto"/>
        <w:spacing w:line="360" w:lineRule="auto"/>
        <w:jc w:val="left"/>
        <w:textAlignment w:val="center"/>
        <w:rPr>
          <w:sz w:val="21"/>
        </w:rPr>
      </w:pPr>
      <w:r>
        <w:rPr>
          <w:sz w:val="21"/>
        </w:rPr>
        <w:drawing>
          <wp:inline distT="0" distB="0" distL="114300" distR="114300">
            <wp:extent cx="1609725" cy="1819275"/>
            <wp:effectExtent l="0" t="0" r="3175" b="952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48"/>
                    <a:stretch>
                      <a:fillRect/>
                    </a:stretch>
                  </pic:blipFill>
                  <pic:spPr>
                    <a:xfrm>
                      <a:off x="0" y="0"/>
                      <a:ext cx="1609950" cy="1819529"/>
                    </a:xfrm>
                    <a:prstGeom prst="rect">
                      <a:avLst/>
                    </a:prstGeom>
                  </pic:spPr>
                </pic:pic>
              </a:graphicData>
            </a:graphic>
          </wp:inline>
        </w:drawing>
      </w:r>
    </w:p>
    <w:p w14:paraId="676F312E">
      <w:pPr>
        <w:shd w:val="clear" w:color="auto" w:fill="auto"/>
        <w:spacing w:line="360" w:lineRule="auto"/>
        <w:jc w:val="left"/>
        <w:textAlignment w:val="center"/>
        <w:rPr>
          <w:sz w:val="21"/>
        </w:rPr>
      </w:pPr>
      <w:r>
        <w:rPr>
          <w:sz w:val="21"/>
        </w:rPr>
        <w:t>7．（本题3分）在算式</w:t>
      </w:r>
      <w:r>
        <w:object>
          <v:shape id="_x0000_i1041" o:spt="75" alt="eqIda74309adada6f21983fdfc9695d2626a" type="#_x0000_t75" style="height:27.25pt;width:24.6pt;" o:ole="t" filled="f" o:preferrelative="t" stroked="f" coordsize="21600,21600">
            <v:path/>
            <v:fill on="f" focussize="0,0"/>
            <v:stroke on="f" joinstyle="miter"/>
            <v:imagedata r:id="rId50" o:title="eqIda74309adada6f21983fdfc9695d2626a"/>
            <o:lock v:ext="edit" aspectratio="t"/>
            <w10:wrap type="none"/>
            <w10:anchorlock/>
          </v:shape>
          <o:OLEObject Type="Embed" ProgID="Equation.DSMT4" ShapeID="_x0000_i1041" DrawAspect="Content" ObjectID="_1468075741" r:id="rId49">
            <o:LockedField>false</o:LockedField>
          </o:OLEObject>
        </w:object>
      </w:r>
      <w:r>
        <w:rPr>
          <w:sz w:val="21"/>
        </w:rPr>
        <w:t>（a≠0）中，当a</w:t>
      </w:r>
      <w:r>
        <w:t>(        )</w:t>
      </w:r>
      <w:r>
        <w:rPr>
          <w:sz w:val="21"/>
        </w:rPr>
        <w:t>1时，商大于</w:t>
      </w:r>
      <w:r>
        <w:object>
          <v:shape id="_x0000_i1042" o:spt="75" alt="eqId8a4e6eb3663870ed202cc208eaf239dc" type="#_x0000_t75" style="height:27.05pt;width:10.55pt;" o:ole="t" filled="f" o:preferrelative="t" stroked="f" coordsize="21600,21600">
            <v:path/>
            <v:fill on="f" focussize="0,0"/>
            <v:stroke on="f" joinstyle="miter"/>
            <v:imagedata r:id="rId52" o:title="eqId8a4e6eb3663870ed202cc208eaf239dc"/>
            <o:lock v:ext="edit" aspectratio="t"/>
            <w10:wrap type="none"/>
            <w10:anchorlock/>
          </v:shape>
          <o:OLEObject Type="Embed" ProgID="Equation.DSMT4" ShapeID="_x0000_i1042" DrawAspect="Content" ObjectID="_1468075742" r:id="rId51">
            <o:LockedField>false</o:LockedField>
          </o:OLEObject>
        </w:object>
      </w:r>
      <w:r>
        <w:rPr>
          <w:sz w:val="21"/>
        </w:rPr>
        <w:t>；当</w:t>
      </w:r>
      <w:r>
        <w:rPr>
          <w:rFonts w:ascii="Times New Roman" w:hAnsi="Times New Roman" w:eastAsia="Times New Roman" w:cs="Times New Roman"/>
          <w:strike w:val="0"/>
          <w:kern w:val="0"/>
          <w:sz w:val="24"/>
          <w:szCs w:val="24"/>
          <w:u w:val="none"/>
        </w:rPr>
        <w:drawing>
          <wp:inline distT="0" distB="0" distL="114300" distR="114300">
            <wp:extent cx="133350" cy="133350"/>
            <wp:effectExtent l="0" t="0" r="0" b="0"/>
            <wp:docPr id="100005" name="图片 100005" descr="@@@20722cc752224395aca253b5939b4e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20722cc752224395aca253b5939b4e13"/>
                    <pic:cNvPicPr>
                      <a:picLocks noChangeAspect="1"/>
                    </pic:cNvPicPr>
                  </pic:nvPicPr>
                  <pic:blipFill>
                    <a:blip r:embed="rId53"/>
                    <a:stretch>
                      <a:fillRect/>
                    </a:stretch>
                  </pic:blipFill>
                  <pic:spPr>
                    <a:xfrm>
                      <a:off x="0" y="0"/>
                      <a:ext cx="133350" cy="133350"/>
                    </a:xfrm>
                    <a:prstGeom prst="rect">
                      <a:avLst/>
                    </a:prstGeom>
                  </pic:spPr>
                </pic:pic>
              </a:graphicData>
            </a:graphic>
          </wp:inline>
        </w:drawing>
      </w:r>
      <w:r>
        <w:t>(         )</w:t>
      </w:r>
      <w:r>
        <w:rPr>
          <w:sz w:val="21"/>
        </w:rPr>
        <w:t>1时，商等于</w:t>
      </w:r>
      <w:r>
        <w:object>
          <v:shape id="_x0000_i1043" o:spt="75" alt="eqId8a4e6eb3663870ed202cc208eaf239dc" type="#_x0000_t75" style="height:27.05pt;width:10.55pt;" o:ole="t" filled="f" o:preferrelative="t" stroked="f" coordsize="21600,21600">
            <v:path/>
            <v:fill on="f" focussize="0,0"/>
            <v:stroke on="f" joinstyle="miter"/>
            <v:imagedata r:id="rId52" o:title="eqId8a4e6eb3663870ed202cc208eaf239dc"/>
            <o:lock v:ext="edit" aspectratio="t"/>
            <w10:wrap type="none"/>
            <w10:anchorlock/>
          </v:shape>
          <o:OLEObject Type="Embed" ProgID="Equation.DSMT4" ShapeID="_x0000_i1043" DrawAspect="Content" ObjectID="_1468075743" r:id="rId54">
            <o:LockedField>false</o:LockedField>
          </o:OLEObject>
        </w:object>
      </w:r>
      <w:r>
        <w:rPr>
          <w:sz w:val="21"/>
        </w:rPr>
        <w:t>；当a</w:t>
      </w:r>
      <w:r>
        <w:t>(        )</w:t>
      </w:r>
      <w:r>
        <w:rPr>
          <w:sz w:val="21"/>
        </w:rPr>
        <w:t>1时，商小于</w:t>
      </w:r>
      <w:r>
        <w:object>
          <v:shape id="_x0000_i1044" o:spt="75" alt="eqId8a4e6eb3663870ed202cc208eaf239dc" type="#_x0000_t75" style="height:27.05pt;width:10.55pt;" o:ole="t" filled="f" o:preferrelative="t" stroked="f" coordsize="21600,21600">
            <v:path/>
            <v:fill on="f" focussize="0,0"/>
            <v:stroke on="f" joinstyle="miter"/>
            <v:imagedata r:id="rId52" o:title="eqId8a4e6eb3663870ed202cc208eaf239dc"/>
            <o:lock v:ext="edit" aspectratio="t"/>
            <w10:wrap type="none"/>
            <w10:anchorlock/>
          </v:shape>
          <o:OLEObject Type="Embed" ProgID="Equation.DSMT4" ShapeID="_x0000_i1044" DrawAspect="Content" ObjectID="_1468075744" r:id="rId55">
            <o:LockedField>false</o:LockedField>
          </o:OLEObject>
        </w:object>
      </w:r>
      <w:r>
        <w:rPr>
          <w:sz w:val="21"/>
        </w:rPr>
        <w:t>。（填＞、＜或＝）</w:t>
      </w:r>
    </w:p>
    <w:p w14:paraId="73845BB1">
      <w:pPr>
        <w:shd w:val="clear" w:color="auto" w:fill="auto"/>
        <w:spacing w:line="360" w:lineRule="auto"/>
        <w:jc w:val="left"/>
        <w:textAlignment w:val="center"/>
        <w:rPr>
          <w:sz w:val="21"/>
        </w:rPr>
      </w:pPr>
      <w:r>
        <w:rPr>
          <w:sz w:val="21"/>
        </w:rPr>
        <w:t>8．（本题2分）一个数由5个</w:t>
      </w:r>
      <w:r>
        <w:object>
          <v:shape id="_x0000_i1045" o:spt="75" alt="eqId1985174e05ad371e13cf24d244423da4" type="#_x0000_t75" style="height:27.75pt;width:10.55pt;" o:ole="t" filled="f" o:preferrelative="t" stroked="f" coordsize="21600,21600">
            <v:path/>
            <v:fill on="f" focussize="0,0"/>
            <v:stroke on="f" joinstyle="miter"/>
            <v:imagedata r:id="rId57" o:title="eqId1985174e05ad371e13cf24d244423da4"/>
            <o:lock v:ext="edit" aspectratio="t"/>
            <w10:wrap type="none"/>
            <w10:anchorlock/>
          </v:shape>
          <o:OLEObject Type="Embed" ProgID="Equation.DSMT4" ShapeID="_x0000_i1045" DrawAspect="Content" ObjectID="_1468075745" r:id="rId56">
            <o:LockedField>false</o:LockedField>
          </o:OLEObject>
        </w:object>
      </w:r>
      <w:r>
        <w:rPr>
          <w:sz w:val="21"/>
        </w:rPr>
        <w:t>组成，它的倒数是</w:t>
      </w:r>
      <w:r>
        <w:t>(        )</w:t>
      </w:r>
      <w:r>
        <w:rPr>
          <w:sz w:val="21"/>
        </w:rPr>
        <w:t>，0.375和</w:t>
      </w:r>
      <w:r>
        <w:t>(        )</w:t>
      </w:r>
      <w:r>
        <w:rPr>
          <w:sz w:val="21"/>
        </w:rPr>
        <w:t>互为倒数。</w:t>
      </w:r>
    </w:p>
    <w:p w14:paraId="797E11B1">
      <w:pPr>
        <w:shd w:val="clear" w:color="auto" w:fill="auto"/>
        <w:spacing w:line="360" w:lineRule="auto"/>
        <w:jc w:val="left"/>
        <w:textAlignment w:val="center"/>
        <w:rPr>
          <w:sz w:val="21"/>
        </w:rPr>
      </w:pPr>
      <w:r>
        <w:rPr>
          <w:sz w:val="21"/>
        </w:rPr>
        <w:t>9．（本题2分）一个旅游团坐橡皮艇漂流。每个橡皮艇上有1名救生员和7名游客，一共有56人。其中有</w:t>
      </w:r>
      <w:r>
        <w:t>(        )</w:t>
      </w:r>
      <w:r>
        <w:rPr>
          <w:sz w:val="21"/>
        </w:rPr>
        <w:t>名游客，</w:t>
      </w:r>
      <w:r>
        <w:t>(        )</w:t>
      </w:r>
      <w:r>
        <w:rPr>
          <w:sz w:val="21"/>
        </w:rPr>
        <w:t>名救生员。</w:t>
      </w:r>
    </w:p>
    <w:p w14:paraId="3F6A1ED0">
      <w:pPr>
        <w:shd w:val="clear" w:color="auto" w:fill="auto"/>
        <w:spacing w:line="360" w:lineRule="auto"/>
        <w:jc w:val="left"/>
        <w:textAlignment w:val="center"/>
        <w:rPr>
          <w:sz w:val="21"/>
        </w:rPr>
      </w:pPr>
      <w:r>
        <w:rPr>
          <w:sz w:val="21"/>
        </w:rPr>
        <w:t>10．（本题4分）4.6米＝</w:t>
      </w:r>
      <w:r>
        <w:t>(           )</w:t>
      </w:r>
      <w:r>
        <w:rPr>
          <w:sz w:val="21"/>
        </w:rPr>
        <w:t>厘米　　　4500毫升＝</w:t>
      </w:r>
      <w:r>
        <w:t>(           )</w:t>
      </w:r>
      <w:r>
        <w:rPr>
          <w:sz w:val="21"/>
        </w:rPr>
        <w:t>立方分米</w:t>
      </w:r>
    </w:p>
    <w:p w14:paraId="33A71C8F">
      <w:pPr>
        <w:shd w:val="clear" w:color="auto" w:fill="auto"/>
        <w:spacing w:line="360" w:lineRule="auto"/>
        <w:jc w:val="left"/>
        <w:textAlignment w:val="center"/>
        <w:rPr>
          <w:sz w:val="21"/>
        </w:rPr>
      </w:pPr>
      <w:r>
        <w:rPr>
          <w:sz w:val="21"/>
        </w:rPr>
        <w:t>2小时50分＝</w:t>
      </w:r>
      <w:r>
        <w:t>(           )</w:t>
      </w:r>
      <w:r>
        <w:rPr>
          <w:sz w:val="21"/>
        </w:rPr>
        <w:t>小时</w:t>
      </w:r>
      <w:r>
        <w:rPr>
          <w:rFonts w:ascii="Times New Roman" w:hAnsi="Times New Roman" w:eastAsia="Times New Roman" w:cs="Times New Roman"/>
          <w:kern w:val="0"/>
          <w:sz w:val="24"/>
          <w:szCs w:val="24"/>
        </w:rPr>
        <w:t>     </w:t>
      </w:r>
      <w:r>
        <w:rPr>
          <w:sz w:val="21"/>
        </w:rPr>
        <w:t>54公顷＝</w:t>
      </w:r>
      <w:r>
        <w:t>(           )</w:t>
      </w:r>
      <w:r>
        <w:rPr>
          <w:sz w:val="21"/>
        </w:rPr>
        <w:t>平方米</w:t>
      </w:r>
    </w:p>
    <w:p w14:paraId="069010ED">
      <w:pPr>
        <w:jc w:val="center"/>
        <w:textAlignment w:val="center"/>
        <w:rPr>
          <w:rFonts w:ascii="黑体" w:hAnsi="黑体" w:eastAsia="黑体" w:cs="黑体"/>
          <w:b/>
          <w:i w:val="0"/>
          <w:color w:val="000000"/>
          <w:sz w:val="30"/>
        </w:rPr>
      </w:pPr>
    </w:p>
    <w:tbl>
      <w:tblPr>
        <w:tblStyle w:val="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00"/>
        <w:gridCol w:w="2429"/>
      </w:tblGrid>
      <w:tr w14:paraId="4C99B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00" w:type="dxa"/>
            <w:tcBorders>
              <w:top w:val="nil"/>
              <w:left w:val="nil"/>
              <w:bottom w:val="nil"/>
              <w:right w:val="nil"/>
            </w:tcBorders>
          </w:tcPr>
          <w:tbl>
            <w:tblPr>
              <w:tblStyle w:val="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81"/>
              <w:gridCol w:w="788"/>
            </w:tblGrid>
            <w:tr w14:paraId="48062C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00" w:type="dxa"/>
                  <w:tcBorders>
                    <w:top w:val="single" w:color="auto" w:sz="12" w:space="0"/>
                    <w:left w:val="single" w:color="auto" w:sz="12" w:space="0"/>
                    <w:bottom w:val="single" w:color="auto" w:sz="12" w:space="0"/>
                    <w:right w:val="single" w:color="auto" w:sz="12" w:space="0"/>
                  </w:tcBorders>
                  <w:vAlign w:val="center"/>
                </w:tcPr>
                <w:p w14:paraId="420B7CD8">
                  <w:pPr>
                    <w:pBdr>
                      <w:top w:val="none" w:color="auto" w:sz="0" w:space="0"/>
                      <w:left w:val="none" w:color="auto" w:sz="0" w:space="0"/>
                      <w:bottom w:val="none" w:color="auto" w:sz="0" w:space="0"/>
                      <w:right w:val="none" w:color="auto" w:sz="0" w:space="0"/>
                      <w:between w:val="none" w:color="auto" w:sz="0" w:space="0"/>
                    </w:pBdr>
                    <w:jc w:val="center"/>
                    <w:textAlignment w:val="center"/>
                    <w:rPr>
                      <w:b w:val="0"/>
                      <w:sz w:val="21"/>
                    </w:rPr>
                  </w:pPr>
                  <w:r>
                    <w:rPr>
                      <w:b w:val="0"/>
                      <w:sz w:val="21"/>
                    </w:rPr>
                    <w:t>评卷人</w:t>
                  </w:r>
                </w:p>
              </w:tc>
              <w:tc>
                <w:tcPr>
                  <w:tcW w:w="800" w:type="dxa"/>
                  <w:tcBorders>
                    <w:top w:val="single" w:color="auto" w:sz="12" w:space="0"/>
                    <w:left w:val="single" w:color="auto" w:sz="12" w:space="0"/>
                    <w:bottom w:val="single" w:color="auto" w:sz="12" w:space="0"/>
                    <w:right w:val="single" w:color="auto" w:sz="12" w:space="0"/>
                  </w:tcBorders>
                  <w:vAlign w:val="center"/>
                </w:tcPr>
                <w:p w14:paraId="38B47542">
                  <w:pPr>
                    <w:pBdr>
                      <w:top w:val="none" w:color="auto" w:sz="0" w:space="0"/>
                      <w:left w:val="none" w:color="auto" w:sz="0" w:space="0"/>
                      <w:bottom w:val="none" w:color="auto" w:sz="0" w:space="0"/>
                      <w:right w:val="none" w:color="auto" w:sz="0" w:space="0"/>
                      <w:between w:val="none" w:color="auto" w:sz="0" w:space="0"/>
                    </w:pBdr>
                    <w:jc w:val="center"/>
                    <w:textAlignment w:val="center"/>
                    <w:rPr>
                      <w:b w:val="0"/>
                      <w:sz w:val="21"/>
                    </w:rPr>
                  </w:pPr>
                  <w:r>
                    <w:rPr>
                      <w:b w:val="0"/>
                      <w:sz w:val="21"/>
                    </w:rPr>
                    <w:t>得分</w:t>
                  </w:r>
                </w:p>
              </w:tc>
            </w:tr>
            <w:tr w14:paraId="7DD17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00" w:type="dxa"/>
                  <w:tcBorders>
                    <w:top w:val="single" w:color="auto" w:sz="12" w:space="0"/>
                    <w:left w:val="single" w:color="auto" w:sz="12" w:space="0"/>
                    <w:bottom w:val="single" w:color="auto" w:sz="12" w:space="0"/>
                    <w:right w:val="single" w:color="auto" w:sz="12" w:space="0"/>
                  </w:tcBorders>
                  <w:vAlign w:val="center"/>
                </w:tcPr>
                <w:p w14:paraId="7452AA92">
                  <w:pPr>
                    <w:pBdr>
                      <w:top w:val="none" w:color="auto" w:sz="0" w:space="0"/>
                      <w:left w:val="none" w:color="auto" w:sz="0" w:space="0"/>
                      <w:bottom w:val="none" w:color="auto" w:sz="0" w:space="0"/>
                      <w:right w:val="none" w:color="auto" w:sz="0" w:space="0"/>
                      <w:between w:val="none" w:color="auto" w:sz="0" w:space="0"/>
                    </w:pBdr>
                    <w:jc w:val="center"/>
                    <w:textAlignment w:val="center"/>
                    <w:rPr>
                      <w:b w:val="0"/>
                      <w:sz w:val="21"/>
                    </w:rPr>
                  </w:pPr>
                </w:p>
              </w:tc>
              <w:tc>
                <w:tcPr>
                  <w:tcW w:w="800" w:type="dxa"/>
                  <w:tcBorders>
                    <w:top w:val="single" w:color="auto" w:sz="12" w:space="0"/>
                    <w:left w:val="single" w:color="auto" w:sz="12" w:space="0"/>
                    <w:bottom w:val="single" w:color="auto" w:sz="12" w:space="0"/>
                    <w:right w:val="single" w:color="auto" w:sz="12" w:space="0"/>
                  </w:tcBorders>
                  <w:vAlign w:val="center"/>
                </w:tcPr>
                <w:p w14:paraId="425038BF">
                  <w:pPr>
                    <w:pBdr>
                      <w:top w:val="none" w:color="auto" w:sz="0" w:space="0"/>
                      <w:left w:val="none" w:color="auto" w:sz="0" w:space="0"/>
                      <w:bottom w:val="none" w:color="auto" w:sz="0" w:space="0"/>
                      <w:right w:val="none" w:color="auto" w:sz="0" w:space="0"/>
                      <w:between w:val="none" w:color="auto" w:sz="0" w:space="0"/>
                    </w:pBdr>
                    <w:jc w:val="center"/>
                    <w:textAlignment w:val="center"/>
                    <w:rPr>
                      <w:b w:val="0"/>
                      <w:sz w:val="21"/>
                    </w:rPr>
                  </w:pPr>
                </w:p>
              </w:tc>
            </w:tr>
          </w:tbl>
          <w:p w14:paraId="30A08B6C"/>
        </w:tc>
        <w:tc>
          <w:tcPr>
            <w:tcW w:w="0" w:type="auto"/>
            <w:tcBorders>
              <w:top w:val="nil"/>
              <w:left w:val="nil"/>
              <w:bottom w:val="nil"/>
              <w:right w:val="nil"/>
            </w:tcBorders>
            <w:vAlign w:val="center"/>
          </w:tcPr>
          <w:p w14:paraId="7BF08DEF">
            <w:pPr>
              <w:pBdr>
                <w:top w:val="none" w:color="auto" w:sz="0" w:space="0"/>
                <w:left w:val="none" w:color="auto" w:sz="0" w:space="0"/>
                <w:bottom w:val="none" w:color="auto" w:sz="0" w:space="0"/>
                <w:right w:val="none" w:color="auto" w:sz="0" w:space="0"/>
                <w:between w:val="none" w:color="auto" w:sz="0" w:space="0"/>
              </w:pBdr>
              <w:jc w:val="left"/>
              <w:textAlignment w:val="center"/>
              <w:rPr>
                <w:b/>
                <w:sz w:val="21"/>
              </w:rPr>
            </w:pPr>
            <w:r>
              <w:rPr>
                <w:b/>
                <w:sz w:val="21"/>
              </w:rPr>
              <w:t>二、选择题（共10分）</w:t>
            </w:r>
          </w:p>
        </w:tc>
      </w:tr>
    </w:tbl>
    <w:p w14:paraId="4A1FDC1E">
      <w:pPr>
        <w:shd w:val="clear" w:color="auto" w:fill="auto"/>
        <w:spacing w:line="360" w:lineRule="auto"/>
        <w:jc w:val="left"/>
        <w:textAlignment w:val="center"/>
        <w:rPr>
          <w:sz w:val="21"/>
        </w:rPr>
      </w:pPr>
      <w:r>
        <w:rPr>
          <w:sz w:val="21"/>
        </w:rPr>
        <w:t>11．（本题2分）下面可用算式4÷</w:t>
      </w:r>
      <w:r>
        <w:object>
          <v:shape id="_x0000_i1046" o:spt="75" alt="eqIdbf31876698721a199c7c53c6b320aa86" type="#_x0000_t75" style="height:27.25pt;width:10.55pt;" o:ole="t" filled="f" o:preferrelative="t" stroked="f" coordsize="21600,21600">
            <v:path/>
            <v:fill on="f" focussize="0,0"/>
            <v:stroke on="f" joinstyle="miter"/>
            <v:imagedata r:id="rId25" o:title="eqIdbf31876698721a199c7c53c6b320aa86"/>
            <o:lock v:ext="edit" aspectratio="t"/>
            <w10:wrap type="none"/>
            <w10:anchorlock/>
          </v:shape>
          <o:OLEObject Type="Embed" ProgID="Equation.DSMT4" ShapeID="_x0000_i1046" DrawAspect="Content" ObjectID="_1468075746" r:id="rId58">
            <o:LockedField>false</o:LockedField>
          </o:OLEObject>
        </w:object>
      </w:r>
      <w:r>
        <w:rPr>
          <w:sz w:val="21"/>
        </w:rPr>
        <w:t>解答的问题是（</w:t>
      </w:r>
      <w:r>
        <w:rPr>
          <w:rFonts w:ascii="Times New Roman" w:hAnsi="Times New Roman" w:eastAsia="Times New Roman" w:cs="Times New Roman"/>
          <w:kern w:val="0"/>
          <w:sz w:val="24"/>
          <w:szCs w:val="24"/>
        </w:rPr>
        <w:t>    </w:t>
      </w:r>
      <w:r>
        <w:rPr>
          <w:sz w:val="21"/>
        </w:rPr>
        <w:t>）。</w:t>
      </w:r>
    </w:p>
    <w:p w14:paraId="10365C92">
      <w:pPr>
        <w:shd w:val="clear" w:color="auto" w:fill="auto"/>
        <w:spacing w:line="360" w:lineRule="auto"/>
        <w:jc w:val="left"/>
        <w:textAlignment w:val="center"/>
        <w:rPr>
          <w:sz w:val="21"/>
        </w:rPr>
      </w:pPr>
      <w:r>
        <w:rPr>
          <w:sz w:val="21"/>
        </w:rPr>
        <w:t>①把</w:t>
      </w:r>
      <w:r>
        <w:object>
          <v:shape id="_x0000_i1047" o:spt="75" alt="eqIdbf31876698721a199c7c53c6b320aa86" type="#_x0000_t75" style="height:27.25pt;width:10.55pt;" o:ole="t" filled="f" o:preferrelative="t" stroked="f" coordsize="21600,21600">
            <v:path/>
            <v:fill on="f" focussize="0,0"/>
            <v:stroke on="f" joinstyle="miter"/>
            <v:imagedata r:id="rId25" o:title="eqIdbf31876698721a199c7c53c6b320aa86"/>
            <o:lock v:ext="edit" aspectratio="t"/>
            <w10:wrap type="none"/>
            <w10:anchorlock/>
          </v:shape>
          <o:OLEObject Type="Embed" ProgID="Equation.DSMT4" ShapeID="_x0000_i1047" DrawAspect="Content" ObjectID="_1468075747" r:id="rId59">
            <o:LockedField>false</o:LockedField>
          </o:OLEObject>
        </w:object>
      </w:r>
      <w:r>
        <w:rPr>
          <w:sz w:val="21"/>
        </w:rPr>
        <w:t xml:space="preserve">m长的绳子平均剪成4段，每段长多少米 </w:t>
      </w:r>
    </w:p>
    <w:p w14:paraId="16A2FF5D">
      <w:pPr>
        <w:shd w:val="clear" w:color="auto" w:fill="auto"/>
        <w:spacing w:line="360" w:lineRule="auto"/>
        <w:jc w:val="left"/>
        <w:textAlignment w:val="center"/>
        <w:rPr>
          <w:sz w:val="21"/>
        </w:rPr>
      </w:pPr>
      <w:r>
        <w:rPr>
          <w:sz w:val="21"/>
        </w:rPr>
        <w:t>②把4m长的绳子，每</w:t>
      </w:r>
      <w:r>
        <w:object>
          <v:shape id="_x0000_i1048" o:spt="75" alt="eqIdbf31876698721a199c7c53c6b320aa86" type="#_x0000_t75" style="height:27.25pt;width:10.55pt;" o:ole="t" filled="f" o:preferrelative="t" stroked="f" coordsize="21600,21600">
            <v:path/>
            <v:fill on="f" focussize="0,0"/>
            <v:stroke on="f" joinstyle="miter"/>
            <v:imagedata r:id="rId25" o:title="eqIdbf31876698721a199c7c53c6b320aa86"/>
            <o:lock v:ext="edit" aspectratio="t"/>
            <w10:wrap type="none"/>
            <w10:anchorlock/>
          </v:shape>
          <o:OLEObject Type="Embed" ProgID="Equation.DSMT4" ShapeID="_x0000_i1048" DrawAspect="Content" ObjectID="_1468075748" r:id="rId60">
            <o:LockedField>false</o:LockedField>
          </o:OLEObject>
        </w:object>
      </w:r>
      <w:r>
        <w:rPr>
          <w:sz w:val="21"/>
        </w:rPr>
        <w:t xml:space="preserve">m剪一段，一共可以剪成几段 </w:t>
      </w:r>
    </w:p>
    <w:p w14:paraId="4ED6563B">
      <w:pPr>
        <w:shd w:val="clear" w:color="auto" w:fill="auto"/>
        <w:spacing w:line="360" w:lineRule="auto"/>
        <w:jc w:val="left"/>
        <w:textAlignment w:val="center"/>
        <w:rPr>
          <w:sz w:val="21"/>
        </w:rPr>
      </w:pPr>
      <w:r>
        <w:rPr>
          <w:sz w:val="21"/>
        </w:rPr>
        <w:t>③一根绳子剪下了</w:t>
      </w:r>
      <w:r>
        <w:object>
          <v:shape id="_x0000_i1049" o:spt="75" alt="eqIdbf31876698721a199c7c53c6b320aa86" type="#_x0000_t75" style="height:27.25pt;width:10.55pt;" o:ole="t" filled="f" o:preferrelative="t" stroked="f" coordsize="21600,21600">
            <v:path/>
            <v:fill on="f" focussize="0,0"/>
            <v:stroke on="f" joinstyle="miter"/>
            <v:imagedata r:id="rId25" o:title="eqIdbf31876698721a199c7c53c6b320aa86"/>
            <o:lock v:ext="edit" aspectratio="t"/>
            <w10:wrap type="none"/>
            <w10:anchorlock/>
          </v:shape>
          <o:OLEObject Type="Embed" ProgID="Equation.DSMT4" ShapeID="_x0000_i1049" DrawAspect="Content" ObjectID="_1468075749" r:id="rId61">
            <o:LockedField>false</o:LockedField>
          </o:OLEObject>
        </w:object>
      </w:r>
      <w:r>
        <w:rPr>
          <w:sz w:val="21"/>
        </w:rPr>
        <w:t>，正好剪下4m。这根绳子长多少米</w:t>
      </w:r>
      <w:r>
        <w:rPr>
          <w:rFonts w:ascii="Times New Roman" w:hAnsi="Times New Roman" w:eastAsia="Times New Roman" w:cs="Times New Roman"/>
          <w:kern w:val="0"/>
          <w:sz w:val="24"/>
          <w:szCs w:val="24"/>
        </w:rPr>
        <w:t>  </w:t>
      </w:r>
    </w:p>
    <w:p w14:paraId="298DFBC7">
      <w:pPr>
        <w:shd w:val="clear" w:color="auto" w:fill="auto"/>
        <w:spacing w:line="360" w:lineRule="auto"/>
        <w:jc w:val="left"/>
        <w:textAlignment w:val="center"/>
        <w:rPr>
          <w:sz w:val="21"/>
        </w:rPr>
      </w:pPr>
      <w:r>
        <w:rPr>
          <w:sz w:val="21"/>
        </w:rPr>
        <w:t>④一根绳子剪了</w:t>
      </w:r>
      <w:r>
        <w:object>
          <v:shape id="_x0000_i1050" o:spt="75" alt="eqIdbf31876698721a199c7c53c6b320aa86" type="#_x0000_t75" style="height:27.25pt;width:10.55pt;" o:ole="t" filled="f" o:preferrelative="t" stroked="f" coordsize="21600,21600">
            <v:path/>
            <v:fill on="f" focussize="0,0"/>
            <v:stroke on="f" joinstyle="miter"/>
            <v:imagedata r:id="rId25" o:title="eqIdbf31876698721a199c7c53c6b320aa86"/>
            <o:lock v:ext="edit" aspectratio="t"/>
            <w10:wrap type="none"/>
            <w10:anchorlock/>
          </v:shape>
          <o:OLEObject Type="Embed" ProgID="Equation.DSMT4" ShapeID="_x0000_i1050" DrawAspect="Content" ObjectID="_1468075750" r:id="rId62">
            <o:LockedField>false</o:LockedField>
          </o:OLEObject>
        </w:object>
      </w:r>
      <w:r>
        <w:rPr>
          <w:sz w:val="21"/>
        </w:rPr>
        <w:t>，还剩4m。这根绳子长多少米</w:t>
      </w:r>
    </w:p>
    <w:p w14:paraId="0F278DE0">
      <w:pPr>
        <w:shd w:val="clear" w:color="auto" w:fill="auto"/>
        <w:tabs>
          <w:tab w:val="left" w:pos="2078"/>
          <w:tab w:val="left" w:pos="4156"/>
          <w:tab w:val="left" w:pos="6234"/>
        </w:tabs>
        <w:spacing w:line="360" w:lineRule="auto"/>
        <w:ind w:left="380"/>
        <w:jc w:val="left"/>
        <w:textAlignment w:val="center"/>
        <w:rPr>
          <w:sz w:val="21"/>
        </w:rPr>
      </w:pPr>
      <w:r>
        <w:rPr>
          <w:sz w:val="21"/>
        </w:rPr>
        <w:t>A．②③</w:t>
      </w:r>
      <w:r>
        <w:rPr>
          <w:sz w:val="21"/>
        </w:rPr>
        <w:tab/>
      </w:r>
      <w:r>
        <w:rPr>
          <w:sz w:val="21"/>
        </w:rPr>
        <w:t>B．①②③</w:t>
      </w:r>
      <w:r>
        <w:rPr>
          <w:sz w:val="21"/>
        </w:rPr>
        <w:tab/>
      </w:r>
      <w:r>
        <w:rPr>
          <w:sz w:val="21"/>
        </w:rPr>
        <w:t>C．②③④</w:t>
      </w:r>
      <w:r>
        <w:rPr>
          <w:sz w:val="21"/>
        </w:rPr>
        <w:tab/>
      </w:r>
      <w:r>
        <w:rPr>
          <w:sz w:val="21"/>
        </w:rPr>
        <w:t>D．①②③④</w:t>
      </w:r>
    </w:p>
    <w:p w14:paraId="31D2D381">
      <w:pPr>
        <w:shd w:val="clear" w:color="auto" w:fill="auto"/>
        <w:spacing w:line="360" w:lineRule="auto"/>
        <w:jc w:val="left"/>
        <w:textAlignment w:val="center"/>
        <w:rPr>
          <w:sz w:val="21"/>
        </w:rPr>
      </w:pPr>
      <w:r>
        <w:rPr>
          <w:sz w:val="21"/>
        </w:rPr>
        <w:t>12．（本题2分）与西南方向是同一方向的是（</w:t>
      </w:r>
      <w:r>
        <w:rPr>
          <w:rFonts w:ascii="Times New Roman" w:hAnsi="Times New Roman" w:eastAsia="Times New Roman" w:cs="Times New Roman"/>
          <w:kern w:val="0"/>
          <w:sz w:val="24"/>
          <w:szCs w:val="24"/>
        </w:rPr>
        <w:t>    </w:t>
      </w:r>
      <w:r>
        <w:rPr>
          <w:sz w:val="21"/>
        </w:rPr>
        <w:t>）。</w:t>
      </w:r>
    </w:p>
    <w:p w14:paraId="67E80E9E">
      <w:pPr>
        <w:shd w:val="clear" w:color="auto" w:fill="auto"/>
        <w:tabs>
          <w:tab w:val="left" w:pos="4156"/>
        </w:tabs>
        <w:spacing w:line="360" w:lineRule="auto"/>
        <w:ind w:left="380"/>
        <w:jc w:val="left"/>
        <w:textAlignment w:val="center"/>
        <w:rPr>
          <w:sz w:val="21"/>
        </w:rPr>
      </w:pPr>
      <w:r>
        <w:rPr>
          <w:sz w:val="21"/>
        </w:rPr>
        <w:t>A．西偏南30°方向</w:t>
      </w:r>
      <w:r>
        <w:rPr>
          <w:sz w:val="21"/>
        </w:rPr>
        <w:tab/>
      </w:r>
      <w:r>
        <w:rPr>
          <w:sz w:val="21"/>
        </w:rPr>
        <w:t>B．南偏西60°方向</w:t>
      </w:r>
    </w:p>
    <w:p w14:paraId="7C43E196">
      <w:pPr>
        <w:shd w:val="clear" w:color="auto" w:fill="auto"/>
        <w:tabs>
          <w:tab w:val="left" w:pos="4156"/>
        </w:tabs>
        <w:spacing w:line="360" w:lineRule="auto"/>
        <w:ind w:left="380"/>
        <w:jc w:val="left"/>
        <w:textAlignment w:val="center"/>
        <w:rPr>
          <w:sz w:val="21"/>
        </w:rPr>
      </w:pPr>
      <w:r>
        <w:rPr>
          <w:sz w:val="21"/>
        </w:rPr>
        <w:t>C．西偏南45°方向</w:t>
      </w:r>
      <w:r>
        <w:rPr>
          <w:sz w:val="21"/>
        </w:rPr>
        <w:tab/>
      </w:r>
      <w:r>
        <w:rPr>
          <w:sz w:val="21"/>
        </w:rPr>
        <w:t>D．南偏西40°方向</w:t>
      </w:r>
    </w:p>
    <w:p w14:paraId="16627065">
      <w:pPr>
        <w:shd w:val="clear" w:color="auto" w:fill="auto"/>
        <w:spacing w:line="360" w:lineRule="auto"/>
        <w:jc w:val="left"/>
        <w:textAlignment w:val="center"/>
        <w:rPr>
          <w:sz w:val="21"/>
        </w:rPr>
      </w:pPr>
      <w:r>
        <w:rPr>
          <w:sz w:val="21"/>
        </w:rPr>
        <w:t>13．（本题2分）两个正方体，甲正方体的棱长是乙正方体的1.25倍，则下面错误的是（</w:t>
      </w:r>
      <w:r>
        <w:rPr>
          <w:rFonts w:ascii="Times New Roman" w:hAnsi="Times New Roman" w:eastAsia="Times New Roman" w:cs="Times New Roman"/>
          <w:kern w:val="0"/>
          <w:sz w:val="24"/>
          <w:szCs w:val="24"/>
        </w:rPr>
        <w:t>    </w:t>
      </w:r>
      <w:r>
        <w:rPr>
          <w:sz w:val="21"/>
        </w:rPr>
        <w:t>）。</w:t>
      </w:r>
    </w:p>
    <w:p w14:paraId="4D90CD84">
      <w:pPr>
        <w:shd w:val="clear" w:color="auto" w:fill="auto"/>
        <w:tabs>
          <w:tab w:val="left" w:pos="4156"/>
        </w:tabs>
        <w:spacing w:line="360" w:lineRule="auto"/>
        <w:ind w:left="380"/>
        <w:jc w:val="left"/>
        <w:textAlignment w:val="center"/>
        <w:rPr>
          <w:sz w:val="21"/>
        </w:rPr>
      </w:pPr>
      <w:r>
        <w:rPr>
          <w:sz w:val="21"/>
        </w:rPr>
        <w:t>A．乙的体积是甲的</w:t>
      </w:r>
      <w:r>
        <w:object>
          <v:shape id="_x0000_i1051" o:spt="75" alt="eqId75d5c0bd94311be7352c6dd37ebf54bf" type="#_x0000_t75" style="height:27.35pt;width:19.35pt;" o:ole="t" filled="f" o:preferrelative="t" stroked="f" coordsize="21600,21600">
            <v:path/>
            <v:fill on="f" focussize="0,0"/>
            <v:stroke on="f" joinstyle="miter"/>
            <v:imagedata r:id="rId64" o:title="eqId75d5c0bd94311be7352c6dd37ebf54bf"/>
            <o:lock v:ext="edit" aspectratio="t"/>
            <w10:wrap type="none"/>
            <w10:anchorlock/>
          </v:shape>
          <o:OLEObject Type="Embed" ProgID="Equation.DSMT4" ShapeID="_x0000_i1051" DrawAspect="Content" ObjectID="_1468075751" r:id="rId63">
            <o:LockedField>false</o:LockedField>
          </o:OLEObject>
        </w:object>
      </w:r>
      <w:r>
        <w:rPr>
          <w:sz w:val="21"/>
        </w:rPr>
        <w:tab/>
      </w:r>
      <w:r>
        <w:rPr>
          <w:sz w:val="21"/>
        </w:rPr>
        <w:t>B．甲的表面积是乙的1.25倍</w:t>
      </w:r>
    </w:p>
    <w:p w14:paraId="39793F37">
      <w:pPr>
        <w:shd w:val="clear" w:color="auto" w:fill="auto"/>
        <w:tabs>
          <w:tab w:val="left" w:pos="4156"/>
        </w:tabs>
        <w:spacing w:line="360" w:lineRule="auto"/>
        <w:ind w:left="380"/>
        <w:jc w:val="left"/>
        <w:textAlignment w:val="center"/>
        <w:rPr>
          <w:sz w:val="21"/>
        </w:rPr>
      </w:pPr>
      <w:r>
        <w:rPr>
          <w:sz w:val="21"/>
        </w:rPr>
        <w:t>C．乙与甲的表面积之比是</w:t>
      </w:r>
      <w:r>
        <w:object>
          <v:shape id="_x0000_i1052" o:spt="75" alt="eqId5cb9bc9ded4bf9d3db8b949a2ca9bb0e" type="#_x0000_t75" style="height:11.85pt;width:29pt;" o:ole="t" filled="f" o:preferrelative="t" stroked="f" coordsize="21600,21600">
            <v:path/>
            <v:fill on="f" focussize="0,0"/>
            <v:stroke on="f" joinstyle="miter"/>
            <v:imagedata r:id="rId66" o:title="eqId5cb9bc9ded4bf9d3db8b949a2ca9bb0e"/>
            <o:lock v:ext="edit" aspectratio="t"/>
            <w10:wrap type="none"/>
            <w10:anchorlock/>
          </v:shape>
          <o:OLEObject Type="Embed" ProgID="Equation.DSMT4" ShapeID="_x0000_i1052" DrawAspect="Content" ObjectID="_1468075752" r:id="rId65">
            <o:LockedField>false</o:LockedField>
          </o:OLEObject>
        </w:object>
      </w:r>
      <w:r>
        <w:rPr>
          <w:sz w:val="21"/>
        </w:rPr>
        <w:tab/>
      </w:r>
      <w:r>
        <w:rPr>
          <w:sz w:val="21"/>
        </w:rPr>
        <w:t>D．甲的棱长总和是乙的1.25倍</w:t>
      </w:r>
    </w:p>
    <w:p w14:paraId="2AC44A2F">
      <w:pPr>
        <w:shd w:val="clear" w:color="auto" w:fill="auto"/>
        <w:spacing w:line="360" w:lineRule="auto"/>
        <w:jc w:val="left"/>
        <w:textAlignment w:val="center"/>
        <w:rPr>
          <w:sz w:val="21"/>
        </w:rPr>
      </w:pPr>
      <w:r>
        <w:rPr>
          <w:sz w:val="21"/>
        </w:rPr>
        <w:t>14．（本题2分）为了得到</w:t>
      </w:r>
      <w:r>
        <w:object>
          <v:shape id="_x0000_i1053" o:spt="75" alt="eqId7d2ca8f408c687de892f75c849fb820d" type="#_x0000_t75" style="height:27.25pt;width:24.6pt;" o:ole="t" filled="f" o:preferrelative="t" stroked="f" coordsize="21600,21600">
            <v:path/>
            <v:fill on="f" focussize="0,0"/>
            <v:stroke on="f" joinstyle="miter"/>
            <v:imagedata r:id="rId68" o:title="eqId7d2ca8f408c687de892f75c849fb820d"/>
            <o:lock v:ext="edit" aspectratio="t"/>
            <w10:wrap type="none"/>
            <w10:anchorlock/>
          </v:shape>
          <o:OLEObject Type="Embed" ProgID="Equation.DSMT4" ShapeID="_x0000_i1053" DrawAspect="Content" ObjectID="_1468075753" r:id="rId67">
            <o:LockedField>false</o:LockedField>
          </o:OLEObject>
        </w:object>
      </w:r>
      <w:r>
        <w:rPr>
          <w:sz w:val="21"/>
        </w:rPr>
        <w:t>的结果，同学们用了三种不同的方法，想法合理的有（</w:t>
      </w:r>
      <w:r>
        <w:rPr>
          <w:rFonts w:ascii="Times New Roman" w:hAnsi="Times New Roman" w:eastAsia="Times New Roman" w:cs="Times New Roman"/>
          <w:kern w:val="0"/>
          <w:sz w:val="24"/>
          <w:szCs w:val="24"/>
        </w:rPr>
        <w:t>    </w:t>
      </w:r>
      <w:r>
        <w:rPr>
          <w:sz w:val="21"/>
        </w:rPr>
        <w:t>）个。</w:t>
      </w:r>
    </w:p>
    <w:p w14:paraId="6B777942">
      <w:pPr>
        <w:shd w:val="clear" w:color="auto" w:fill="auto"/>
        <w:spacing w:line="36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5276215" cy="996315"/>
            <wp:effectExtent l="0" t="0" r="6985" b="6985"/>
            <wp:docPr id="100007" name="图片 100007" descr="@@@a71e0ef0-3649-4a2a-95c5-28f20214ef1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a71e0ef0-3649-4a2a-95c5-28f20214ef1d"/>
                    <pic:cNvPicPr>
                      <a:picLocks noChangeAspect="1"/>
                    </pic:cNvPicPr>
                  </pic:nvPicPr>
                  <pic:blipFill>
                    <a:blip r:embed="rId69"/>
                    <a:stretch>
                      <a:fillRect/>
                    </a:stretch>
                  </pic:blipFill>
                  <pic:spPr>
                    <a:xfrm>
                      <a:off x="0" y="0"/>
                      <a:ext cx="5276800" cy="996440"/>
                    </a:xfrm>
                    <a:prstGeom prst="rect">
                      <a:avLst/>
                    </a:prstGeom>
                  </pic:spPr>
                </pic:pic>
              </a:graphicData>
            </a:graphic>
          </wp:inline>
        </w:drawing>
      </w:r>
    </w:p>
    <w:p w14:paraId="010DFDF1">
      <w:pPr>
        <w:shd w:val="clear" w:color="auto" w:fill="auto"/>
        <w:tabs>
          <w:tab w:val="left" w:pos="2078"/>
          <w:tab w:val="left" w:pos="4156"/>
          <w:tab w:val="left" w:pos="6234"/>
        </w:tabs>
        <w:spacing w:line="360" w:lineRule="auto"/>
        <w:ind w:left="380"/>
        <w:jc w:val="left"/>
        <w:textAlignment w:val="center"/>
        <w:rPr>
          <w:sz w:val="21"/>
        </w:rPr>
      </w:pPr>
      <w:r>
        <w:rPr>
          <w:sz w:val="21"/>
        </w:rPr>
        <w:t>A．0</w:t>
      </w:r>
      <w:r>
        <w:rPr>
          <w:sz w:val="21"/>
        </w:rPr>
        <w:tab/>
      </w:r>
      <w:r>
        <w:rPr>
          <w:sz w:val="21"/>
        </w:rPr>
        <w:t>B．1</w:t>
      </w:r>
      <w:r>
        <w:rPr>
          <w:sz w:val="21"/>
        </w:rPr>
        <w:tab/>
      </w:r>
      <w:r>
        <w:rPr>
          <w:sz w:val="21"/>
        </w:rPr>
        <w:t>C．2</w:t>
      </w:r>
      <w:r>
        <w:rPr>
          <w:sz w:val="21"/>
        </w:rPr>
        <w:tab/>
      </w:r>
      <w:r>
        <w:rPr>
          <w:sz w:val="21"/>
        </w:rPr>
        <w:t>D．3</w:t>
      </w:r>
    </w:p>
    <w:p w14:paraId="04E1E60A">
      <w:pPr>
        <w:shd w:val="clear" w:color="auto" w:fill="auto"/>
        <w:spacing w:line="360" w:lineRule="auto"/>
        <w:jc w:val="left"/>
        <w:textAlignment w:val="center"/>
        <w:rPr>
          <w:rFonts w:hint="eastAsia" w:eastAsia="宋体"/>
          <w:sz w:val="21"/>
          <w:lang w:val="en-US" w:eastAsia="zh-CN"/>
        </w:rPr>
      </w:pPr>
      <w:r>
        <w:rPr>
          <w:sz w:val="21"/>
        </w:rPr>
        <w:t>15．（本题2分）一堆沙子，第一次运走了</w:t>
      </w:r>
      <w:r>
        <w:object>
          <v:shape id="_x0000_i1054" o:spt="75" alt="eqIdf89eef3148f2d4d09379767b4af69132" type="#_x0000_t75" style="height:21.1pt;width:10.55pt;" o:ole="t" filled="f" o:preferrelative="t" stroked="f" coordsize="21600,21600">
            <v:path/>
            <v:fill on="f" focussize="0,0"/>
            <v:stroke on="f" joinstyle="miter"/>
            <v:imagedata r:id="rId71" o:title="eqIdf89eef3148f2d4d09379767b4af69132"/>
            <o:lock v:ext="edit" aspectratio="t"/>
            <w10:wrap type="none"/>
            <w10:anchorlock/>
          </v:shape>
          <o:OLEObject Type="Embed" ProgID="Equation.DSMT4" ShapeID="_x0000_i1054" DrawAspect="Content" ObjectID="_1468075754" r:id="rId70">
            <o:LockedField>false</o:LockedField>
          </o:OLEObject>
        </w:object>
      </w:r>
      <w:r>
        <w:rPr>
          <w:sz w:val="21"/>
        </w:rPr>
        <w:t>，第二次运走了剩下沙子的</w:t>
      </w:r>
      <w:r>
        <w:object>
          <v:shape id="_x0000_i1055" o:spt="75" alt="eqId56d266a04f3dc7483eddbc26c5e487db" type="#_x0000_t75" style="height:23.85pt;width:9.65pt;" o:ole="t" filled="f" o:preferrelative="t" stroked="f" coordsize="21600,21600">
            <v:path/>
            <v:fill on="f" focussize="0,0"/>
            <v:stroke on="f" joinstyle="miter"/>
            <v:imagedata r:id="rId35" o:title="eqId56d266a04f3dc7483eddbc26c5e487db"/>
            <o:lock v:ext="edit" aspectratio="t"/>
            <w10:wrap type="none"/>
            <w10:anchorlock/>
          </v:shape>
          <o:OLEObject Type="Embed" ProgID="Equation.DSMT4" ShapeID="_x0000_i1055" DrawAspect="Content" ObjectID="_1468075755" r:id="rId72">
            <o:LockedField>false</o:LockedField>
          </o:OLEObject>
        </w:object>
      </w:r>
      <w:r>
        <w:rPr>
          <w:sz w:val="21"/>
        </w:rPr>
        <w:t>，还剩下这堆沙子的(</w:t>
      </w:r>
      <w:r>
        <w:rPr>
          <w:rFonts w:ascii="Times New Roman" w:hAnsi="Times New Roman" w:eastAsia="Times New Roman" w:cs="Times New Roman"/>
          <w:kern w:val="0"/>
          <w:sz w:val="24"/>
          <w:szCs w:val="24"/>
        </w:rPr>
        <w:t>   </w:t>
      </w:r>
      <w:r>
        <w:rPr>
          <w:sz w:val="21"/>
        </w:rPr>
        <w:t>)</w:t>
      </w:r>
      <w:r>
        <w:rPr>
          <w:rFonts w:hint="eastAsia"/>
          <w:sz w:val="21"/>
          <w:lang w:eastAsia="zh-CN"/>
        </w:rPr>
        <w:t>。</w:t>
      </w:r>
    </w:p>
    <w:p w14:paraId="492F181D">
      <w:pPr>
        <w:shd w:val="clear" w:color="auto" w:fill="auto"/>
        <w:tabs>
          <w:tab w:val="left" w:pos="2078"/>
          <w:tab w:val="left" w:pos="4156"/>
          <w:tab w:val="left" w:pos="6234"/>
        </w:tabs>
        <w:spacing w:line="360" w:lineRule="auto"/>
        <w:ind w:left="380"/>
        <w:jc w:val="left"/>
        <w:textAlignment w:val="center"/>
        <w:rPr>
          <w:sz w:val="21"/>
        </w:rPr>
      </w:pPr>
      <w:r>
        <w:rPr>
          <w:sz w:val="21"/>
        </w:rPr>
        <w:t>A．</w:t>
      </w:r>
      <w:r>
        <w:object>
          <v:shape id="_x0000_i1056" o:spt="75" alt="eqId4dac452fbb5ef6dd653e7fbbef639484" type="#_x0000_t75" style="height:26.45pt;width:9.65pt;" o:ole="t" filled="f" o:preferrelative="t" stroked="f" coordsize="21600,21600">
            <v:path/>
            <v:fill on="f" focussize="0,0"/>
            <v:stroke on="f" joinstyle="miter"/>
            <v:imagedata r:id="rId31" o:title="eqId4dac452fbb5ef6dd653e7fbbef639484"/>
            <o:lock v:ext="edit" aspectratio="t"/>
            <w10:wrap type="none"/>
            <w10:anchorlock/>
          </v:shape>
          <o:OLEObject Type="Embed" ProgID="Equation.DSMT4" ShapeID="_x0000_i1056" DrawAspect="Content" ObjectID="_1468075756" r:id="rId73">
            <o:LockedField>false</o:LockedField>
          </o:OLEObject>
        </w:object>
      </w:r>
      <w:r>
        <w:rPr>
          <w:sz w:val="21"/>
        </w:rPr>
        <w:tab/>
      </w:r>
      <w:r>
        <w:rPr>
          <w:sz w:val="21"/>
        </w:rPr>
        <w:t>B．</w:t>
      </w:r>
      <w:r>
        <w:object>
          <v:shape id="_x0000_i1057" o:spt="75" alt="eqId8b2a698891d42c70b597f0da4f215f09" type="#_x0000_t75" style="height:27.25pt;width:10.55pt;" o:ole="t" filled="f" o:preferrelative="t" stroked="f" coordsize="21600,21600">
            <v:path/>
            <v:fill on="f" focussize="0,0"/>
            <v:stroke on="f" joinstyle="miter"/>
            <v:imagedata r:id="rId75" o:title="eqId8b2a698891d42c70b597f0da4f215f09"/>
            <o:lock v:ext="edit" aspectratio="t"/>
            <w10:wrap type="none"/>
            <w10:anchorlock/>
          </v:shape>
          <o:OLEObject Type="Embed" ProgID="Equation.DSMT4" ShapeID="_x0000_i1057" DrawAspect="Content" ObjectID="_1468075757" r:id="rId74">
            <o:LockedField>false</o:LockedField>
          </o:OLEObject>
        </w:object>
      </w:r>
      <w:r>
        <w:rPr>
          <w:sz w:val="21"/>
        </w:rPr>
        <w:tab/>
      </w:r>
      <w:r>
        <w:rPr>
          <w:sz w:val="21"/>
        </w:rPr>
        <w:t>C．</w:t>
      </w:r>
      <w:r>
        <w:object>
          <v:shape id="_x0000_i1058" o:spt="75" alt="eqId69ee3c61d2298e75fc4f1643f8ebc2e4" type="#_x0000_t75" style="height:26.05pt;width:9.65pt;" o:ole="t" filled="f" o:preferrelative="t" stroked="f" coordsize="21600,21600">
            <v:path/>
            <v:fill on="f" focussize="0,0"/>
            <v:stroke on="f" joinstyle="miter"/>
            <v:imagedata r:id="rId77" o:title="eqId69ee3c61d2298e75fc4f1643f8ebc2e4"/>
            <o:lock v:ext="edit" aspectratio="t"/>
            <w10:wrap type="none"/>
            <w10:anchorlock/>
          </v:shape>
          <o:OLEObject Type="Embed" ProgID="Equation.DSMT4" ShapeID="_x0000_i1058" DrawAspect="Content" ObjectID="_1468075758" r:id="rId76">
            <o:LockedField>false</o:LockedField>
          </o:OLEObject>
        </w:object>
      </w:r>
      <w:r>
        <w:rPr>
          <w:sz w:val="21"/>
        </w:rPr>
        <w:tab/>
      </w:r>
      <w:r>
        <w:rPr>
          <w:sz w:val="21"/>
        </w:rPr>
        <w:t>D．</w:t>
      </w:r>
      <w:r>
        <w:object>
          <v:shape id="_x0000_i1059" o:spt="75" alt="eqId56d266a04f3dc7483eddbc26c5e487db" type="#_x0000_t75" style="height:23.85pt;width:9.65pt;" o:ole="t" filled="f" o:preferrelative="t" stroked="f" coordsize="21600,21600">
            <v:path/>
            <v:fill on="f" focussize="0,0"/>
            <v:stroke on="f" joinstyle="miter"/>
            <v:imagedata r:id="rId35" o:title="eqId56d266a04f3dc7483eddbc26c5e487db"/>
            <o:lock v:ext="edit" aspectratio="t"/>
            <w10:wrap type="none"/>
            <w10:anchorlock/>
          </v:shape>
          <o:OLEObject Type="Embed" ProgID="Equation.DSMT4" ShapeID="_x0000_i1059" DrawAspect="Content" ObjectID="_1468075759" r:id="rId78">
            <o:LockedField>false</o:LockedField>
          </o:OLEObject>
        </w:object>
      </w:r>
    </w:p>
    <w:p w14:paraId="05E09F3F">
      <w:pPr>
        <w:jc w:val="center"/>
        <w:textAlignment w:val="center"/>
        <w:rPr>
          <w:rFonts w:ascii="黑体" w:hAnsi="黑体" w:eastAsia="黑体" w:cs="黑体"/>
          <w:b/>
          <w:i w:val="0"/>
          <w:color w:val="000000"/>
          <w:sz w:val="30"/>
        </w:rPr>
      </w:pPr>
    </w:p>
    <w:tbl>
      <w:tblPr>
        <w:tblStyle w:val="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00"/>
        <w:gridCol w:w="2429"/>
      </w:tblGrid>
      <w:tr w14:paraId="364403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00" w:type="dxa"/>
            <w:tcBorders>
              <w:top w:val="nil"/>
              <w:left w:val="nil"/>
              <w:bottom w:val="nil"/>
              <w:right w:val="nil"/>
            </w:tcBorders>
          </w:tcPr>
          <w:tbl>
            <w:tblPr>
              <w:tblStyle w:val="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81"/>
              <w:gridCol w:w="788"/>
            </w:tblGrid>
            <w:tr w14:paraId="50BF53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00" w:type="dxa"/>
                  <w:tcBorders>
                    <w:top w:val="single" w:color="auto" w:sz="12" w:space="0"/>
                    <w:left w:val="single" w:color="auto" w:sz="12" w:space="0"/>
                    <w:bottom w:val="single" w:color="auto" w:sz="12" w:space="0"/>
                    <w:right w:val="single" w:color="auto" w:sz="12" w:space="0"/>
                  </w:tcBorders>
                  <w:vAlign w:val="center"/>
                </w:tcPr>
                <w:p w14:paraId="216300FF">
                  <w:pPr>
                    <w:pBdr>
                      <w:top w:val="none" w:color="auto" w:sz="0" w:space="0"/>
                      <w:left w:val="none" w:color="auto" w:sz="0" w:space="0"/>
                      <w:bottom w:val="none" w:color="auto" w:sz="0" w:space="0"/>
                      <w:right w:val="none" w:color="auto" w:sz="0" w:space="0"/>
                      <w:between w:val="none" w:color="auto" w:sz="0" w:space="0"/>
                    </w:pBdr>
                    <w:jc w:val="center"/>
                    <w:textAlignment w:val="center"/>
                    <w:rPr>
                      <w:b w:val="0"/>
                      <w:sz w:val="21"/>
                    </w:rPr>
                  </w:pPr>
                  <w:r>
                    <w:rPr>
                      <w:b w:val="0"/>
                      <w:sz w:val="21"/>
                    </w:rPr>
                    <w:t>评卷人</w:t>
                  </w:r>
                </w:p>
              </w:tc>
              <w:tc>
                <w:tcPr>
                  <w:tcW w:w="800" w:type="dxa"/>
                  <w:tcBorders>
                    <w:top w:val="single" w:color="auto" w:sz="12" w:space="0"/>
                    <w:left w:val="single" w:color="auto" w:sz="12" w:space="0"/>
                    <w:bottom w:val="single" w:color="auto" w:sz="12" w:space="0"/>
                    <w:right w:val="single" w:color="auto" w:sz="12" w:space="0"/>
                  </w:tcBorders>
                  <w:vAlign w:val="center"/>
                </w:tcPr>
                <w:p w14:paraId="140377C9">
                  <w:pPr>
                    <w:pBdr>
                      <w:top w:val="none" w:color="auto" w:sz="0" w:space="0"/>
                      <w:left w:val="none" w:color="auto" w:sz="0" w:space="0"/>
                      <w:bottom w:val="none" w:color="auto" w:sz="0" w:space="0"/>
                      <w:right w:val="none" w:color="auto" w:sz="0" w:space="0"/>
                      <w:between w:val="none" w:color="auto" w:sz="0" w:space="0"/>
                    </w:pBdr>
                    <w:jc w:val="center"/>
                    <w:textAlignment w:val="center"/>
                    <w:rPr>
                      <w:b w:val="0"/>
                      <w:sz w:val="21"/>
                    </w:rPr>
                  </w:pPr>
                  <w:r>
                    <w:rPr>
                      <w:b w:val="0"/>
                      <w:sz w:val="21"/>
                    </w:rPr>
                    <w:t>得分</w:t>
                  </w:r>
                </w:p>
              </w:tc>
            </w:tr>
            <w:tr w14:paraId="656FA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00" w:type="dxa"/>
                  <w:tcBorders>
                    <w:top w:val="single" w:color="auto" w:sz="12" w:space="0"/>
                    <w:left w:val="single" w:color="auto" w:sz="12" w:space="0"/>
                    <w:bottom w:val="single" w:color="auto" w:sz="12" w:space="0"/>
                    <w:right w:val="single" w:color="auto" w:sz="12" w:space="0"/>
                  </w:tcBorders>
                  <w:vAlign w:val="center"/>
                </w:tcPr>
                <w:p w14:paraId="08533052">
                  <w:pPr>
                    <w:pBdr>
                      <w:top w:val="none" w:color="auto" w:sz="0" w:space="0"/>
                      <w:left w:val="none" w:color="auto" w:sz="0" w:space="0"/>
                      <w:bottom w:val="none" w:color="auto" w:sz="0" w:space="0"/>
                      <w:right w:val="none" w:color="auto" w:sz="0" w:space="0"/>
                      <w:between w:val="none" w:color="auto" w:sz="0" w:space="0"/>
                    </w:pBdr>
                    <w:jc w:val="center"/>
                    <w:textAlignment w:val="center"/>
                    <w:rPr>
                      <w:b w:val="0"/>
                      <w:sz w:val="21"/>
                    </w:rPr>
                  </w:pPr>
                </w:p>
              </w:tc>
              <w:tc>
                <w:tcPr>
                  <w:tcW w:w="800" w:type="dxa"/>
                  <w:tcBorders>
                    <w:top w:val="single" w:color="auto" w:sz="12" w:space="0"/>
                    <w:left w:val="single" w:color="auto" w:sz="12" w:space="0"/>
                    <w:bottom w:val="single" w:color="auto" w:sz="12" w:space="0"/>
                    <w:right w:val="single" w:color="auto" w:sz="12" w:space="0"/>
                  </w:tcBorders>
                  <w:vAlign w:val="center"/>
                </w:tcPr>
                <w:p w14:paraId="73C8F74C">
                  <w:pPr>
                    <w:pBdr>
                      <w:top w:val="none" w:color="auto" w:sz="0" w:space="0"/>
                      <w:left w:val="none" w:color="auto" w:sz="0" w:space="0"/>
                      <w:bottom w:val="none" w:color="auto" w:sz="0" w:space="0"/>
                      <w:right w:val="none" w:color="auto" w:sz="0" w:space="0"/>
                      <w:between w:val="none" w:color="auto" w:sz="0" w:space="0"/>
                    </w:pBdr>
                    <w:jc w:val="center"/>
                    <w:textAlignment w:val="center"/>
                    <w:rPr>
                      <w:b w:val="0"/>
                      <w:sz w:val="21"/>
                    </w:rPr>
                  </w:pPr>
                </w:p>
              </w:tc>
            </w:tr>
          </w:tbl>
          <w:p w14:paraId="6939D3F7"/>
        </w:tc>
        <w:tc>
          <w:tcPr>
            <w:tcW w:w="0" w:type="auto"/>
            <w:tcBorders>
              <w:top w:val="nil"/>
              <w:left w:val="nil"/>
              <w:bottom w:val="nil"/>
              <w:right w:val="nil"/>
            </w:tcBorders>
            <w:vAlign w:val="center"/>
          </w:tcPr>
          <w:p w14:paraId="72CFD39D">
            <w:pPr>
              <w:pBdr>
                <w:top w:val="none" w:color="auto" w:sz="0" w:space="0"/>
                <w:left w:val="none" w:color="auto" w:sz="0" w:space="0"/>
                <w:bottom w:val="none" w:color="auto" w:sz="0" w:space="0"/>
                <w:right w:val="none" w:color="auto" w:sz="0" w:space="0"/>
                <w:between w:val="none" w:color="auto" w:sz="0" w:space="0"/>
              </w:pBdr>
              <w:jc w:val="left"/>
              <w:textAlignment w:val="center"/>
              <w:rPr>
                <w:b/>
                <w:sz w:val="21"/>
              </w:rPr>
            </w:pPr>
            <w:r>
              <w:rPr>
                <w:b/>
                <w:sz w:val="21"/>
              </w:rPr>
              <w:t>三、判断题（共10分）</w:t>
            </w:r>
          </w:p>
        </w:tc>
      </w:tr>
    </w:tbl>
    <w:p w14:paraId="318FA82A">
      <w:pPr>
        <w:shd w:val="clear" w:color="auto" w:fill="auto"/>
        <w:spacing w:line="360" w:lineRule="auto"/>
        <w:jc w:val="left"/>
        <w:textAlignment w:val="center"/>
        <w:rPr>
          <w:sz w:val="21"/>
        </w:rPr>
      </w:pPr>
      <w:r>
        <w:rPr>
          <w:sz w:val="21"/>
        </w:rPr>
        <w:t>16．（本题2分）南偏西30°与西偏南60°表示的方向是一样的。</w:t>
      </w:r>
      <w:r>
        <w:t>(      )</w:t>
      </w:r>
    </w:p>
    <w:p w14:paraId="22CB1D97">
      <w:pPr>
        <w:shd w:val="clear" w:color="auto" w:fill="auto"/>
        <w:spacing w:line="360" w:lineRule="auto"/>
        <w:jc w:val="left"/>
        <w:textAlignment w:val="center"/>
        <w:rPr>
          <w:sz w:val="21"/>
        </w:rPr>
      </w:pPr>
      <w:r>
        <w:rPr>
          <w:sz w:val="21"/>
        </w:rPr>
        <w:t>17．（本题2分）甲数等于乙数的</w:t>
      </w:r>
      <w:r>
        <w:object>
          <v:shape id="_x0000_i1060" o:spt="75" alt="eqId5c55e4f3eda94bc505f103b10bc1fee7" type="#_x0000_t75" style="height:26.45pt;width:9.65pt;" o:ole="t" filled="f" o:preferrelative="t" stroked="f" coordsize="21600,21600">
            <v:path/>
            <v:fill on="f" focussize="0,0"/>
            <v:stroke on="f" joinstyle="miter"/>
            <v:imagedata r:id="rId80" o:title="eqId5c55e4f3eda94bc505f103b10bc1fee7"/>
            <o:lock v:ext="edit" aspectratio="t"/>
            <w10:wrap type="none"/>
            <w10:anchorlock/>
          </v:shape>
          <o:OLEObject Type="Embed" ProgID="Equation.DSMT4" ShapeID="_x0000_i1060" DrawAspect="Content" ObjectID="_1468075760" r:id="rId79">
            <o:LockedField>false</o:LockedField>
          </o:OLEObject>
        </w:object>
      </w:r>
      <w:r>
        <w:rPr>
          <w:sz w:val="21"/>
        </w:rPr>
        <w:t>，则甲数比乙数小。</w:t>
      </w:r>
      <w:r>
        <w:t>(        )</w:t>
      </w:r>
    </w:p>
    <w:p w14:paraId="03C44095">
      <w:pPr>
        <w:shd w:val="clear" w:color="auto" w:fill="auto"/>
        <w:spacing w:line="360" w:lineRule="auto"/>
        <w:jc w:val="left"/>
        <w:textAlignment w:val="center"/>
        <w:rPr>
          <w:rFonts w:hint="eastAsia" w:eastAsia="宋体"/>
          <w:sz w:val="21"/>
          <w:lang w:eastAsia="zh-CN"/>
        </w:rPr>
      </w:pPr>
      <w:r>
        <w:rPr>
          <w:sz w:val="21"/>
        </w:rPr>
        <w:t>18．（本题2分）五年级的学生人数比六年级的学生人数多</w:t>
      </w:r>
      <w:r>
        <w:object>
          <v:shape id="_x0000_i1061" o:spt="75" alt="eqId56d266a04f3dc7483eddbc26c5e487db" type="#_x0000_t75" style="height:23.85pt;width:9.65pt;" o:ole="t" filled="f" o:preferrelative="t" stroked="f" coordsize="21600,21600">
            <v:path/>
            <v:fill on="f" focussize="0,0"/>
            <v:stroke on="f" joinstyle="miter"/>
            <v:imagedata r:id="rId35" o:title="eqId56d266a04f3dc7483eddbc26c5e487db"/>
            <o:lock v:ext="edit" aspectratio="t"/>
            <w10:wrap type="none"/>
            <w10:anchorlock/>
          </v:shape>
          <o:OLEObject Type="Embed" ProgID="Equation.DSMT4" ShapeID="_x0000_i1061" DrawAspect="Content" ObjectID="_1468075761" r:id="rId81">
            <o:LockedField>false</o:LockedField>
          </o:OLEObject>
        </w:object>
      </w:r>
      <w:r>
        <w:rPr>
          <w:sz w:val="21"/>
        </w:rPr>
        <w:t>，也就是六年级的学生人数比五年级的学生人数少</w:t>
      </w:r>
      <w:r>
        <w:object>
          <v:shape id="_x0000_i1062" o:spt="75" alt="eqId56d266a04f3dc7483eddbc26c5e487db" type="#_x0000_t75" style="height:23.85pt;width:9.65pt;" o:ole="t" filled="f" o:preferrelative="t" stroked="f" coordsize="21600,21600">
            <v:path/>
            <v:fill on="f" focussize="0,0"/>
            <v:stroke on="f" joinstyle="miter"/>
            <v:imagedata r:id="rId35" o:title="eqId56d266a04f3dc7483eddbc26c5e487db"/>
            <o:lock v:ext="edit" aspectratio="t"/>
            <w10:wrap type="none"/>
            <w10:anchorlock/>
          </v:shape>
          <o:OLEObject Type="Embed" ProgID="Equation.DSMT4" ShapeID="_x0000_i1062" DrawAspect="Content" ObjectID="_1468075762" r:id="rId82">
            <o:LockedField>false</o:LockedField>
          </o:OLEObject>
        </w:object>
      </w:r>
      <w:r>
        <w:rPr>
          <w:rFonts w:hint="eastAsia"/>
          <w:sz w:val="21"/>
          <w:lang w:eastAsia="zh-CN"/>
        </w:rPr>
        <w:t>。（</w:t>
      </w:r>
      <w:r>
        <w:rPr>
          <w:rFonts w:hint="eastAsia"/>
          <w:sz w:val="21"/>
          <w:lang w:val="en-US" w:eastAsia="zh-CN"/>
        </w:rPr>
        <w:t xml:space="preserve">      </w:t>
      </w:r>
      <w:r>
        <w:rPr>
          <w:rFonts w:hint="eastAsia"/>
          <w:sz w:val="21"/>
          <w:lang w:eastAsia="zh-CN"/>
        </w:rPr>
        <w:t>）</w:t>
      </w:r>
    </w:p>
    <w:p w14:paraId="738AEB9B">
      <w:pPr>
        <w:shd w:val="clear" w:color="auto" w:fill="auto"/>
        <w:spacing w:line="360" w:lineRule="auto"/>
        <w:jc w:val="left"/>
        <w:textAlignment w:val="center"/>
        <w:rPr>
          <w:sz w:val="21"/>
        </w:rPr>
      </w:pPr>
      <w:r>
        <w:rPr>
          <w:sz w:val="21"/>
        </w:rPr>
        <w:t>19．（本题2分）3个</w:t>
      </w:r>
      <w:r>
        <w:object>
          <v:shape id="_x0000_i1063" o:spt="75" alt="eqId7294f5ae2a24ff42e84cd9773b2a7287" type="#_x0000_t75" style="height:27.05pt;width:10.55pt;" o:ole="t" filled="f" o:preferrelative="t" stroked="f" coordsize="21600,21600">
            <v:path/>
            <v:fill on="f" focussize="0,0"/>
            <v:stroke on="f" joinstyle="miter"/>
            <v:imagedata r:id="rId84" o:title="eqId7294f5ae2a24ff42e84cd9773b2a7287"/>
            <o:lock v:ext="edit" aspectratio="t"/>
            <w10:wrap type="none"/>
            <w10:anchorlock/>
          </v:shape>
          <o:OLEObject Type="Embed" ProgID="Equation.DSMT4" ShapeID="_x0000_i1063" DrawAspect="Content" ObjectID="_1468075763" r:id="rId83">
            <o:LockedField>false</o:LockedField>
          </o:OLEObject>
        </w:object>
      </w:r>
      <w:r>
        <w:rPr>
          <w:sz w:val="21"/>
        </w:rPr>
        <w:t>相加列式是</w:t>
      </w:r>
      <w:r>
        <w:object>
          <v:shape id="_x0000_i1064" o:spt="75" alt="eqId7294f5ae2a24ff42e84cd9773b2a7287" type="#_x0000_t75" style="height:27.05pt;width:10.55pt;" o:ole="t" filled="f" o:preferrelative="t" stroked="f" coordsize="21600,21600">
            <v:path/>
            <v:fill on="f" focussize="0,0"/>
            <v:stroke on="f" joinstyle="miter"/>
            <v:imagedata r:id="rId84" o:title="eqId7294f5ae2a24ff42e84cd9773b2a7287"/>
            <o:lock v:ext="edit" aspectratio="t"/>
            <w10:wrap type="none"/>
            <w10:anchorlock/>
          </v:shape>
          <o:OLEObject Type="Embed" ProgID="Equation.DSMT4" ShapeID="_x0000_i1064" DrawAspect="Content" ObjectID="_1468075764" r:id="rId85">
            <o:LockedField>false</o:LockedField>
          </o:OLEObject>
        </w:object>
      </w:r>
      <w:r>
        <w:rPr>
          <w:sz w:val="21"/>
        </w:rPr>
        <w:t>＋3。</w:t>
      </w:r>
      <w:r>
        <w:t>(       )</w:t>
      </w:r>
    </w:p>
    <w:p w14:paraId="4F5C3AAD">
      <w:pPr>
        <w:shd w:val="clear" w:color="auto" w:fill="auto"/>
        <w:spacing w:line="360" w:lineRule="auto"/>
        <w:jc w:val="left"/>
        <w:textAlignment w:val="center"/>
        <w:rPr>
          <w:sz w:val="21"/>
        </w:rPr>
      </w:pPr>
      <w:r>
        <w:rPr>
          <w:sz w:val="21"/>
        </w:rPr>
        <w:t>20．（本题2分）7∶8的后项加8，要使比值不变，前项应该乘2。</w:t>
      </w:r>
      <w:r>
        <w:t>(        )</w:t>
      </w:r>
    </w:p>
    <w:p w14:paraId="747D04E9">
      <w:pPr>
        <w:jc w:val="center"/>
        <w:textAlignment w:val="center"/>
        <w:rPr>
          <w:rFonts w:ascii="黑体" w:hAnsi="黑体" w:eastAsia="黑体" w:cs="黑体"/>
          <w:b/>
          <w:i w:val="0"/>
          <w:color w:val="000000"/>
          <w:sz w:val="30"/>
        </w:rPr>
      </w:pPr>
    </w:p>
    <w:tbl>
      <w:tblPr>
        <w:tblStyle w:val="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00"/>
        <w:gridCol w:w="2429"/>
      </w:tblGrid>
      <w:tr w14:paraId="69C466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00" w:type="dxa"/>
            <w:tcBorders>
              <w:top w:val="nil"/>
              <w:left w:val="nil"/>
              <w:bottom w:val="nil"/>
              <w:right w:val="nil"/>
            </w:tcBorders>
          </w:tcPr>
          <w:tbl>
            <w:tblPr>
              <w:tblStyle w:val="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81"/>
              <w:gridCol w:w="788"/>
            </w:tblGrid>
            <w:tr w14:paraId="1C7C3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00" w:type="dxa"/>
                  <w:tcBorders>
                    <w:top w:val="single" w:color="auto" w:sz="12" w:space="0"/>
                    <w:left w:val="single" w:color="auto" w:sz="12" w:space="0"/>
                    <w:bottom w:val="single" w:color="auto" w:sz="12" w:space="0"/>
                    <w:right w:val="single" w:color="auto" w:sz="12" w:space="0"/>
                  </w:tcBorders>
                  <w:vAlign w:val="center"/>
                </w:tcPr>
                <w:p w14:paraId="50AEC7D2">
                  <w:pPr>
                    <w:pBdr>
                      <w:top w:val="none" w:color="auto" w:sz="0" w:space="0"/>
                      <w:left w:val="none" w:color="auto" w:sz="0" w:space="0"/>
                      <w:bottom w:val="none" w:color="auto" w:sz="0" w:space="0"/>
                      <w:right w:val="none" w:color="auto" w:sz="0" w:space="0"/>
                      <w:between w:val="none" w:color="auto" w:sz="0" w:space="0"/>
                    </w:pBdr>
                    <w:jc w:val="center"/>
                    <w:textAlignment w:val="center"/>
                    <w:rPr>
                      <w:b w:val="0"/>
                      <w:sz w:val="21"/>
                    </w:rPr>
                  </w:pPr>
                  <w:r>
                    <w:rPr>
                      <w:b w:val="0"/>
                      <w:sz w:val="21"/>
                    </w:rPr>
                    <w:t>评卷人</w:t>
                  </w:r>
                </w:p>
              </w:tc>
              <w:tc>
                <w:tcPr>
                  <w:tcW w:w="800" w:type="dxa"/>
                  <w:tcBorders>
                    <w:top w:val="single" w:color="auto" w:sz="12" w:space="0"/>
                    <w:left w:val="single" w:color="auto" w:sz="12" w:space="0"/>
                    <w:bottom w:val="single" w:color="auto" w:sz="12" w:space="0"/>
                    <w:right w:val="single" w:color="auto" w:sz="12" w:space="0"/>
                  </w:tcBorders>
                  <w:vAlign w:val="center"/>
                </w:tcPr>
                <w:p w14:paraId="4D909254">
                  <w:pPr>
                    <w:pBdr>
                      <w:top w:val="none" w:color="auto" w:sz="0" w:space="0"/>
                      <w:left w:val="none" w:color="auto" w:sz="0" w:space="0"/>
                      <w:bottom w:val="none" w:color="auto" w:sz="0" w:space="0"/>
                      <w:right w:val="none" w:color="auto" w:sz="0" w:space="0"/>
                      <w:between w:val="none" w:color="auto" w:sz="0" w:space="0"/>
                    </w:pBdr>
                    <w:jc w:val="center"/>
                    <w:textAlignment w:val="center"/>
                    <w:rPr>
                      <w:b w:val="0"/>
                      <w:sz w:val="21"/>
                    </w:rPr>
                  </w:pPr>
                  <w:r>
                    <w:rPr>
                      <w:b w:val="0"/>
                      <w:sz w:val="21"/>
                    </w:rPr>
                    <w:t>得分</w:t>
                  </w:r>
                </w:p>
              </w:tc>
            </w:tr>
            <w:tr w14:paraId="7034C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00" w:type="dxa"/>
                  <w:tcBorders>
                    <w:top w:val="single" w:color="auto" w:sz="12" w:space="0"/>
                    <w:left w:val="single" w:color="auto" w:sz="12" w:space="0"/>
                    <w:bottom w:val="single" w:color="auto" w:sz="12" w:space="0"/>
                    <w:right w:val="single" w:color="auto" w:sz="12" w:space="0"/>
                  </w:tcBorders>
                  <w:vAlign w:val="center"/>
                </w:tcPr>
                <w:p w14:paraId="7250E3FF">
                  <w:pPr>
                    <w:pBdr>
                      <w:top w:val="none" w:color="auto" w:sz="0" w:space="0"/>
                      <w:left w:val="none" w:color="auto" w:sz="0" w:space="0"/>
                      <w:bottom w:val="none" w:color="auto" w:sz="0" w:space="0"/>
                      <w:right w:val="none" w:color="auto" w:sz="0" w:space="0"/>
                      <w:between w:val="none" w:color="auto" w:sz="0" w:space="0"/>
                    </w:pBdr>
                    <w:jc w:val="center"/>
                    <w:textAlignment w:val="center"/>
                    <w:rPr>
                      <w:b w:val="0"/>
                      <w:sz w:val="21"/>
                    </w:rPr>
                  </w:pPr>
                </w:p>
              </w:tc>
              <w:tc>
                <w:tcPr>
                  <w:tcW w:w="800" w:type="dxa"/>
                  <w:tcBorders>
                    <w:top w:val="single" w:color="auto" w:sz="12" w:space="0"/>
                    <w:left w:val="single" w:color="auto" w:sz="12" w:space="0"/>
                    <w:bottom w:val="single" w:color="auto" w:sz="12" w:space="0"/>
                    <w:right w:val="single" w:color="auto" w:sz="12" w:space="0"/>
                  </w:tcBorders>
                  <w:vAlign w:val="center"/>
                </w:tcPr>
                <w:p w14:paraId="26021726">
                  <w:pPr>
                    <w:pBdr>
                      <w:top w:val="none" w:color="auto" w:sz="0" w:space="0"/>
                      <w:left w:val="none" w:color="auto" w:sz="0" w:space="0"/>
                      <w:bottom w:val="none" w:color="auto" w:sz="0" w:space="0"/>
                      <w:right w:val="none" w:color="auto" w:sz="0" w:space="0"/>
                      <w:between w:val="none" w:color="auto" w:sz="0" w:space="0"/>
                    </w:pBdr>
                    <w:jc w:val="center"/>
                    <w:textAlignment w:val="center"/>
                    <w:rPr>
                      <w:b w:val="0"/>
                      <w:sz w:val="21"/>
                    </w:rPr>
                  </w:pPr>
                </w:p>
              </w:tc>
            </w:tr>
          </w:tbl>
          <w:p w14:paraId="58B499E1"/>
        </w:tc>
        <w:tc>
          <w:tcPr>
            <w:tcW w:w="0" w:type="auto"/>
            <w:tcBorders>
              <w:top w:val="nil"/>
              <w:left w:val="nil"/>
              <w:bottom w:val="nil"/>
              <w:right w:val="nil"/>
            </w:tcBorders>
            <w:vAlign w:val="center"/>
          </w:tcPr>
          <w:p w14:paraId="3FB2ADC3">
            <w:pPr>
              <w:pBdr>
                <w:top w:val="none" w:color="auto" w:sz="0" w:space="0"/>
                <w:left w:val="none" w:color="auto" w:sz="0" w:space="0"/>
                <w:bottom w:val="none" w:color="auto" w:sz="0" w:space="0"/>
                <w:right w:val="none" w:color="auto" w:sz="0" w:space="0"/>
                <w:between w:val="none" w:color="auto" w:sz="0" w:space="0"/>
              </w:pBdr>
              <w:jc w:val="left"/>
              <w:textAlignment w:val="center"/>
              <w:rPr>
                <w:b/>
                <w:sz w:val="21"/>
              </w:rPr>
            </w:pPr>
            <w:r>
              <w:rPr>
                <w:b/>
                <w:sz w:val="21"/>
              </w:rPr>
              <w:t>四、计算题（共22分）</w:t>
            </w:r>
          </w:p>
        </w:tc>
      </w:tr>
    </w:tbl>
    <w:p w14:paraId="164964D9">
      <w:pPr>
        <w:shd w:val="clear" w:color="auto" w:fill="auto"/>
        <w:spacing w:line="360" w:lineRule="auto"/>
        <w:jc w:val="left"/>
        <w:textAlignment w:val="center"/>
        <w:rPr>
          <w:sz w:val="21"/>
        </w:rPr>
      </w:pPr>
      <w:r>
        <w:rPr>
          <w:sz w:val="21"/>
        </w:rPr>
        <w:t>21．（本题8分）直接写出得数。</w:t>
      </w:r>
    </w:p>
    <w:p w14:paraId="7579A3EB">
      <w:pPr>
        <w:shd w:val="clear" w:color="auto" w:fill="auto"/>
        <w:spacing w:line="360" w:lineRule="auto"/>
        <w:jc w:val="left"/>
        <w:textAlignment w:val="center"/>
        <w:rPr>
          <w:sz w:val="21"/>
        </w:rPr>
      </w:pPr>
      <w:r>
        <w:object>
          <v:shape id="_x0000_i1065" o:spt="75" alt="eqId7e80eb41370cb60a19d7d20a7ade83a1" type="#_x0000_t75" style="height:26.9pt;width:38.7pt;" o:ole="t" filled="f" o:preferrelative="t" stroked="f" coordsize="21600,21600">
            <v:path/>
            <v:fill on="f" focussize="0,0"/>
            <v:stroke on="f" joinstyle="miter"/>
            <v:imagedata r:id="rId87" o:title="eqId7e80eb41370cb60a19d7d20a7ade83a1"/>
            <o:lock v:ext="edit" aspectratio="t"/>
            <w10:wrap type="none"/>
            <w10:anchorlock/>
          </v:shape>
          <o:OLEObject Type="Embed" ProgID="Equation.DSMT4" ShapeID="_x0000_i1065" DrawAspect="Content" ObjectID="_1468075765" r:id="rId86">
            <o:LockedField>false</o:LockedField>
          </o:OLEObject>
        </w:object>
      </w:r>
      <w:r>
        <w:rPr>
          <w:rFonts w:ascii="Times New Roman" w:hAnsi="Times New Roman" w:eastAsia="Times New Roman" w:cs="Times New Roman"/>
          <w:kern w:val="0"/>
          <w:sz w:val="24"/>
          <w:szCs w:val="24"/>
        </w:rPr>
        <w:t>          </w:t>
      </w:r>
      <w:r>
        <w:object>
          <v:shape id="_x0000_i1066" o:spt="75" alt="eqId2bd11a516bd0b05939c2cd09cbfedb19" type="#_x0000_t75" style="height:27.35pt;width:37.8pt;" o:ole="t" filled="f" o:preferrelative="t" stroked="f" coordsize="21600,21600">
            <v:path/>
            <v:fill on="f" focussize="0,0"/>
            <v:stroke on="f" joinstyle="miter"/>
            <v:imagedata r:id="rId89" o:title="eqId2bd11a516bd0b05939c2cd09cbfedb19"/>
            <o:lock v:ext="edit" aspectratio="t"/>
            <w10:wrap type="none"/>
            <w10:anchorlock/>
          </v:shape>
          <o:OLEObject Type="Embed" ProgID="Equation.DSMT4" ShapeID="_x0000_i1066" DrawAspect="Content" ObjectID="_1468075766" r:id="rId88">
            <o:LockedField>false</o:LockedField>
          </o:OLEObject>
        </w:object>
      </w:r>
      <w:r>
        <w:rPr>
          <w:rFonts w:ascii="Times New Roman" w:hAnsi="Times New Roman" w:eastAsia="Times New Roman" w:cs="Times New Roman"/>
          <w:kern w:val="0"/>
          <w:sz w:val="24"/>
          <w:szCs w:val="24"/>
        </w:rPr>
        <w:t>          </w:t>
      </w:r>
      <w:r>
        <w:object>
          <v:shape id="_x0000_i1067" o:spt="75" alt="eqId8076bb2784d67ef8c8e0e6ce0f14e0f6" type="#_x0000_t75" style="height:26.85pt;width:33.4pt;" o:ole="t" filled="f" o:preferrelative="t" stroked="f" coordsize="21600,21600">
            <v:path/>
            <v:fill on="f" focussize="0,0"/>
            <v:stroke on="f" joinstyle="miter"/>
            <v:imagedata r:id="rId91" o:title="eqId8076bb2784d67ef8c8e0e6ce0f14e0f6"/>
            <o:lock v:ext="edit" aspectratio="t"/>
            <w10:wrap type="none"/>
            <w10:anchorlock/>
          </v:shape>
          <o:OLEObject Type="Embed" ProgID="Equation.DSMT4" ShapeID="_x0000_i1067" DrawAspect="Content" ObjectID="_1468075767" r:id="rId90">
            <o:LockedField>false</o:LockedField>
          </o:OLEObject>
        </w:object>
      </w:r>
      <w:r>
        <w:rPr>
          <w:rFonts w:ascii="Times New Roman" w:hAnsi="Times New Roman" w:eastAsia="Times New Roman" w:cs="Times New Roman"/>
          <w:kern w:val="0"/>
          <w:sz w:val="24"/>
          <w:szCs w:val="24"/>
        </w:rPr>
        <w:t>              </w:t>
      </w:r>
      <w:r>
        <w:object>
          <v:shape id="_x0000_i1068" o:spt="75" alt="eqId462f1b1b90465b645eed611192e77fa0" type="#_x0000_t75" style="height:27.7pt;width:39.55pt;" o:ole="t" filled="f" o:preferrelative="t" stroked="f" coordsize="21600,21600">
            <v:path/>
            <v:fill on="f" focussize="0,0"/>
            <v:stroke on="f" joinstyle="miter"/>
            <v:imagedata r:id="rId93" o:title="eqId462f1b1b90465b645eed611192e77fa0"/>
            <o:lock v:ext="edit" aspectratio="t"/>
            <w10:wrap type="none"/>
            <w10:anchorlock/>
          </v:shape>
          <o:OLEObject Type="Embed" ProgID="Equation.DSMT4" ShapeID="_x0000_i1068" DrawAspect="Content" ObjectID="_1468075768" r:id="rId92">
            <o:LockedField>false</o:LockedField>
          </o:OLEObject>
        </w:object>
      </w:r>
    </w:p>
    <w:p w14:paraId="0694AB71">
      <w:pPr>
        <w:shd w:val="clear" w:color="auto" w:fill="auto"/>
        <w:spacing w:line="360" w:lineRule="auto"/>
        <w:jc w:val="left"/>
        <w:textAlignment w:val="center"/>
        <w:rPr>
          <w:sz w:val="21"/>
        </w:rPr>
      </w:pPr>
      <w:r>
        <w:object>
          <v:shape id="_x0000_i1069" o:spt="75" alt="eqIdeb5d9c3e0dcb11b160add882eb527372" type="#_x0000_t75" style="height:27.05pt;width:34.3pt;" o:ole="t" filled="f" o:preferrelative="t" stroked="f" coordsize="21600,21600">
            <v:path/>
            <v:fill on="f" focussize="0,0"/>
            <v:stroke on="f" joinstyle="miter"/>
            <v:imagedata r:id="rId95" o:title="eqIdeb5d9c3e0dcb11b160add882eb527372"/>
            <o:lock v:ext="edit" aspectratio="t"/>
            <w10:wrap type="none"/>
            <w10:anchorlock/>
          </v:shape>
          <o:OLEObject Type="Embed" ProgID="Equation.DSMT4" ShapeID="_x0000_i1069" DrawAspect="Content" ObjectID="_1468075769" r:id="rId94">
            <o:LockedField>false</o:LockedField>
          </o:OLEObject>
        </w:object>
      </w:r>
      <w:r>
        <w:rPr>
          <w:rFonts w:ascii="Times New Roman" w:hAnsi="Times New Roman" w:eastAsia="Times New Roman" w:cs="Times New Roman"/>
          <w:kern w:val="0"/>
          <w:sz w:val="24"/>
          <w:szCs w:val="24"/>
        </w:rPr>
        <w:t>           </w:t>
      </w:r>
      <w:r>
        <w:object>
          <v:shape id="_x0000_i1070" o:spt="75" alt="eqIdf578d079ee0c0ec8c676f83b17673d47" type="#_x0000_t75" style="height:27.7pt;width:34.3pt;" o:ole="t" filled="f" o:preferrelative="t" stroked="f" coordsize="21600,21600">
            <v:path/>
            <v:fill on="f" focussize="0,0"/>
            <v:stroke on="f" joinstyle="miter"/>
            <v:imagedata r:id="rId97" o:title="eqIdf578d079ee0c0ec8c676f83b17673d47"/>
            <o:lock v:ext="edit" aspectratio="t"/>
            <w10:wrap type="none"/>
            <w10:anchorlock/>
          </v:shape>
          <o:OLEObject Type="Embed" ProgID="Equation.DSMT4" ShapeID="_x0000_i1070" DrawAspect="Content" ObjectID="_1468075770" r:id="rId96">
            <o:LockedField>false</o:LockedField>
          </o:OLEObject>
        </w:object>
      </w:r>
      <w:r>
        <w:rPr>
          <w:rFonts w:ascii="Times New Roman" w:hAnsi="Times New Roman" w:eastAsia="Times New Roman" w:cs="Times New Roman"/>
          <w:kern w:val="0"/>
          <w:sz w:val="24"/>
          <w:szCs w:val="24"/>
        </w:rPr>
        <w:t>           </w:t>
      </w:r>
      <w:r>
        <w:object>
          <v:shape id="_x0000_i1071" o:spt="75" alt="eqId552061a80e7dc70b52f569cb70eeaffa" type="#_x0000_t75" style="height:27.5pt;width:61.55pt;" o:ole="t" filled="f" o:preferrelative="t" stroked="f" coordsize="21600,21600">
            <v:path/>
            <v:fill on="f" focussize="0,0"/>
            <v:stroke on="f" joinstyle="miter"/>
            <v:imagedata r:id="rId99" o:title="eqId552061a80e7dc70b52f569cb70eeaffa"/>
            <o:lock v:ext="edit" aspectratio="t"/>
            <w10:wrap type="none"/>
            <w10:anchorlock/>
          </v:shape>
          <o:OLEObject Type="Embed" ProgID="Equation.DSMT4" ShapeID="_x0000_i1071" DrawAspect="Content" ObjectID="_1468075771" r:id="rId98">
            <o:LockedField>false</o:LockedField>
          </o:OLEObject>
        </w:object>
      </w:r>
      <w:r>
        <w:rPr>
          <w:rFonts w:ascii="Times New Roman" w:hAnsi="Times New Roman" w:eastAsia="Times New Roman" w:cs="Times New Roman"/>
          <w:kern w:val="0"/>
          <w:sz w:val="24"/>
          <w:szCs w:val="24"/>
        </w:rPr>
        <w:t>        </w:t>
      </w:r>
      <w:r>
        <w:object>
          <v:shape id="_x0000_i1072" o:spt="75" alt="eqIda37cb6d32047623d551f694156de3956" type="#_x0000_t75" style="height:27.8pt;width:45.7pt;" o:ole="t" filled="f" o:preferrelative="t" stroked="f" coordsize="21600,21600">
            <v:path/>
            <v:fill on="f" focussize="0,0"/>
            <v:stroke on="f" joinstyle="miter"/>
            <v:imagedata r:id="rId101" o:title="eqIda37cb6d32047623d551f694156de3956"/>
            <o:lock v:ext="edit" aspectratio="t"/>
            <w10:wrap type="none"/>
            <w10:anchorlock/>
          </v:shape>
          <o:OLEObject Type="Embed" ProgID="Equation.DSMT4" ShapeID="_x0000_i1072" DrawAspect="Content" ObjectID="_1468075772" r:id="rId100">
            <o:LockedField>false</o:LockedField>
          </o:OLEObject>
        </w:object>
      </w:r>
    </w:p>
    <w:p w14:paraId="212A31FD">
      <w:pPr>
        <w:shd w:val="clear" w:color="auto" w:fill="auto"/>
        <w:spacing w:line="360" w:lineRule="auto"/>
        <w:jc w:val="left"/>
        <w:textAlignment w:val="center"/>
        <w:rPr>
          <w:sz w:val="21"/>
        </w:rPr>
      </w:pPr>
      <w:r>
        <w:rPr>
          <w:sz w:val="21"/>
        </w:rPr>
        <w:t>22．（本题14分）计算下面各题，能简算的要简算。</w:t>
      </w:r>
    </w:p>
    <w:p w14:paraId="6601E1DA">
      <w:pPr>
        <w:shd w:val="clear" w:color="auto" w:fill="auto"/>
        <w:spacing w:line="360" w:lineRule="auto"/>
        <w:jc w:val="left"/>
        <w:textAlignment w:val="center"/>
      </w:pPr>
      <w:r>
        <w:rPr>
          <w:sz w:val="21"/>
        </w:rPr>
        <w:t>①</w:t>
      </w:r>
      <w:r>
        <w:object>
          <v:shape id="_x0000_i1073" o:spt="75" alt="eqId3a97a9a47b6143d619847f307b71a64c" type="#_x0000_t75" style="height:27.1pt;width:69.45pt;" o:ole="t" filled="f" o:preferrelative="t" stroked="f" coordsize="21600,21600">
            <v:path/>
            <v:fill on="f" focussize="0,0"/>
            <v:stroke on="f" joinstyle="miter"/>
            <v:imagedata r:id="rId103" o:title="eqId3a97a9a47b6143d619847f307b71a64c"/>
            <o:lock v:ext="edit" aspectratio="t"/>
            <w10:wrap type="none"/>
            <w10:anchorlock/>
          </v:shape>
          <o:OLEObject Type="Embed" ProgID="Equation.DSMT4" ShapeID="_x0000_i1073" DrawAspect="Content" ObjectID="_1468075773" r:id="rId102">
            <o:LockedField>false</o:LockedField>
          </o:OLEObject>
        </w:object>
      </w:r>
      <w:r>
        <w:rPr>
          <w:rFonts w:ascii="Times New Roman" w:hAnsi="Times New Roman" w:eastAsia="Times New Roman" w:cs="Times New Roman"/>
          <w:kern w:val="0"/>
          <w:sz w:val="24"/>
          <w:szCs w:val="24"/>
        </w:rPr>
        <w:t>     </w:t>
      </w:r>
      <w:r>
        <w:rPr>
          <w:rFonts w:hint="eastAsia" w:cs="Times New Roman"/>
          <w:kern w:val="0"/>
          <w:sz w:val="24"/>
          <w:szCs w:val="24"/>
          <w:lang w:val="en-US" w:eastAsia="zh-CN"/>
        </w:rPr>
        <w:t xml:space="preserve">      </w:t>
      </w:r>
      <w:r>
        <w:rPr>
          <w:rFonts w:ascii="Times New Roman" w:hAnsi="Times New Roman" w:eastAsia="Times New Roman" w:cs="Times New Roman"/>
          <w:kern w:val="0"/>
          <w:sz w:val="24"/>
          <w:szCs w:val="24"/>
        </w:rPr>
        <w:t>   </w:t>
      </w:r>
      <w:r>
        <w:rPr>
          <w:sz w:val="21"/>
        </w:rPr>
        <w:t>②</w:t>
      </w:r>
      <w:r>
        <w:object>
          <v:shape id="_x0000_i1074" o:spt="75" alt="eqId3e81cebc9c9a8d396520b61563178c5d" type="#_x0000_t75" style="height:29.6pt;width:75.65pt;" o:ole="t" filled="f" o:preferrelative="t" stroked="f" coordsize="21600,21600">
            <v:path/>
            <v:fill on="f" focussize="0,0"/>
            <v:stroke on="f" joinstyle="miter"/>
            <v:imagedata r:id="rId105" o:title="eqId3e81cebc9c9a8d396520b61563178c5d"/>
            <o:lock v:ext="edit" aspectratio="t"/>
            <w10:wrap type="none"/>
            <w10:anchorlock/>
          </v:shape>
          <o:OLEObject Type="Embed" ProgID="Equation.DSMT4" ShapeID="_x0000_i1074" DrawAspect="Content" ObjectID="_1468075774" r:id="rId104">
            <o:LockedField>false</o:LockedField>
          </o:OLEObject>
        </w:object>
      </w:r>
    </w:p>
    <w:p w14:paraId="0BCF6FB1">
      <w:pPr>
        <w:shd w:val="clear" w:color="auto" w:fill="auto"/>
        <w:spacing w:line="360" w:lineRule="auto"/>
        <w:jc w:val="left"/>
        <w:textAlignment w:val="center"/>
      </w:pPr>
    </w:p>
    <w:p w14:paraId="39484547">
      <w:pPr>
        <w:shd w:val="clear" w:color="auto" w:fill="auto"/>
        <w:spacing w:line="360" w:lineRule="auto"/>
        <w:jc w:val="left"/>
        <w:textAlignment w:val="center"/>
      </w:pPr>
    </w:p>
    <w:p w14:paraId="19994026">
      <w:pPr>
        <w:shd w:val="clear" w:color="auto" w:fill="auto"/>
        <w:spacing w:line="360" w:lineRule="auto"/>
        <w:jc w:val="left"/>
        <w:textAlignment w:val="center"/>
      </w:pPr>
    </w:p>
    <w:p w14:paraId="0976ED99">
      <w:pPr>
        <w:shd w:val="clear" w:color="auto" w:fill="auto"/>
        <w:spacing w:line="360" w:lineRule="auto"/>
        <w:jc w:val="left"/>
        <w:textAlignment w:val="center"/>
      </w:pPr>
      <w:r>
        <w:rPr>
          <w:sz w:val="21"/>
        </w:rPr>
        <w:t>③</w:t>
      </w:r>
      <w:r>
        <w:object>
          <v:shape id="_x0000_i1075" o:spt="75" alt="eqId1d9cac481dd0a2d61cde1eab836b8ad7" type="#_x0000_t75" style="height:27.05pt;width:55.4pt;" o:ole="t" filled="f" o:preferrelative="t" stroked="f" coordsize="21600,21600">
            <v:path/>
            <v:fill on="f" focussize="0,0"/>
            <v:stroke on="f" joinstyle="miter"/>
            <v:imagedata r:id="rId107" o:title="eqId1d9cac481dd0a2d61cde1eab836b8ad7"/>
            <o:lock v:ext="edit" aspectratio="t"/>
            <w10:wrap type="none"/>
            <w10:anchorlock/>
          </v:shape>
          <o:OLEObject Type="Embed" ProgID="Equation.DSMT4" ShapeID="_x0000_i1075" DrawAspect="Content" ObjectID="_1468075775" r:id="rId106">
            <o:LockedField>false</o:LockedField>
          </o:OLEObject>
        </w:object>
      </w:r>
      <w:r>
        <w:rPr>
          <w:rFonts w:ascii="Times New Roman" w:hAnsi="Times New Roman" w:eastAsia="Times New Roman" w:cs="Times New Roman"/>
          <w:kern w:val="0"/>
          <w:sz w:val="24"/>
          <w:szCs w:val="24"/>
        </w:rPr>
        <w:t>        </w:t>
      </w:r>
      <w:r>
        <w:rPr>
          <w:rFonts w:hint="eastAsia" w:cs="Times New Roman"/>
          <w:kern w:val="0"/>
          <w:sz w:val="24"/>
          <w:szCs w:val="24"/>
          <w:lang w:val="en-US" w:eastAsia="zh-CN"/>
        </w:rPr>
        <w:t xml:space="preserve">        </w:t>
      </w:r>
      <w:r>
        <w:rPr>
          <w:sz w:val="21"/>
        </w:rPr>
        <w:t>④</w:t>
      </w:r>
      <w:r>
        <w:object>
          <v:shape id="_x0000_i1076" o:spt="75" alt="eqIdfd55f97e895c7ce4231a1dbeec0a80ee" type="#_x0000_t75" style="height:31.5pt;width:80.05pt;" o:ole="t" filled="f" o:preferrelative="t" stroked="f" coordsize="21600,21600">
            <v:path/>
            <v:fill on="f" focussize="0,0"/>
            <v:stroke on="f" joinstyle="miter"/>
            <v:imagedata r:id="rId109" o:title="eqIdfd55f97e895c7ce4231a1dbeec0a80ee"/>
            <o:lock v:ext="edit" aspectratio="t"/>
            <w10:wrap type="none"/>
            <w10:anchorlock/>
          </v:shape>
          <o:OLEObject Type="Embed" ProgID="Equation.DSMT4" ShapeID="_x0000_i1076" DrawAspect="Content" ObjectID="_1468075776" r:id="rId108">
            <o:LockedField>false</o:LockedField>
          </o:OLEObject>
        </w:object>
      </w:r>
    </w:p>
    <w:p w14:paraId="14E53A07">
      <w:pPr>
        <w:shd w:val="clear" w:color="auto" w:fill="auto"/>
        <w:spacing w:line="360" w:lineRule="auto"/>
        <w:jc w:val="left"/>
        <w:textAlignment w:val="center"/>
      </w:pPr>
    </w:p>
    <w:p w14:paraId="7D1B5D1D">
      <w:pPr>
        <w:shd w:val="clear" w:color="auto" w:fill="auto"/>
        <w:spacing w:line="360" w:lineRule="auto"/>
        <w:jc w:val="left"/>
        <w:textAlignment w:val="center"/>
      </w:pPr>
    </w:p>
    <w:p w14:paraId="4618F1B4">
      <w:pPr>
        <w:shd w:val="clear" w:color="auto" w:fill="auto"/>
        <w:spacing w:line="360" w:lineRule="auto"/>
        <w:jc w:val="left"/>
        <w:textAlignment w:val="center"/>
      </w:pPr>
    </w:p>
    <w:p w14:paraId="1DCFBC14">
      <w:pPr>
        <w:jc w:val="center"/>
        <w:textAlignment w:val="center"/>
        <w:rPr>
          <w:rFonts w:ascii="黑体" w:hAnsi="黑体" w:eastAsia="黑体" w:cs="黑体"/>
          <w:b/>
          <w:i w:val="0"/>
          <w:color w:val="000000"/>
          <w:sz w:val="30"/>
        </w:rPr>
      </w:pPr>
    </w:p>
    <w:tbl>
      <w:tblPr>
        <w:tblStyle w:val="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00"/>
        <w:gridCol w:w="2429"/>
      </w:tblGrid>
      <w:tr w14:paraId="4143B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00" w:type="dxa"/>
            <w:tcBorders>
              <w:top w:val="nil"/>
              <w:left w:val="nil"/>
              <w:bottom w:val="nil"/>
              <w:right w:val="nil"/>
            </w:tcBorders>
          </w:tcPr>
          <w:tbl>
            <w:tblPr>
              <w:tblStyle w:val="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81"/>
              <w:gridCol w:w="788"/>
            </w:tblGrid>
            <w:tr w14:paraId="0D109E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00" w:type="dxa"/>
                  <w:tcBorders>
                    <w:top w:val="single" w:color="auto" w:sz="12" w:space="0"/>
                    <w:left w:val="single" w:color="auto" w:sz="12" w:space="0"/>
                    <w:bottom w:val="single" w:color="auto" w:sz="12" w:space="0"/>
                    <w:right w:val="single" w:color="auto" w:sz="12" w:space="0"/>
                  </w:tcBorders>
                  <w:vAlign w:val="center"/>
                </w:tcPr>
                <w:p w14:paraId="691878AD">
                  <w:pPr>
                    <w:pBdr>
                      <w:top w:val="none" w:color="auto" w:sz="0" w:space="0"/>
                      <w:left w:val="none" w:color="auto" w:sz="0" w:space="0"/>
                      <w:bottom w:val="none" w:color="auto" w:sz="0" w:space="0"/>
                      <w:right w:val="none" w:color="auto" w:sz="0" w:space="0"/>
                      <w:between w:val="none" w:color="auto" w:sz="0" w:space="0"/>
                    </w:pBdr>
                    <w:jc w:val="center"/>
                    <w:textAlignment w:val="center"/>
                    <w:rPr>
                      <w:b w:val="0"/>
                      <w:sz w:val="21"/>
                    </w:rPr>
                  </w:pPr>
                  <w:r>
                    <w:rPr>
                      <w:b w:val="0"/>
                      <w:sz w:val="21"/>
                    </w:rPr>
                    <w:t>评卷人</w:t>
                  </w:r>
                </w:p>
              </w:tc>
              <w:tc>
                <w:tcPr>
                  <w:tcW w:w="800" w:type="dxa"/>
                  <w:tcBorders>
                    <w:top w:val="single" w:color="auto" w:sz="12" w:space="0"/>
                    <w:left w:val="single" w:color="auto" w:sz="12" w:space="0"/>
                    <w:bottom w:val="single" w:color="auto" w:sz="12" w:space="0"/>
                    <w:right w:val="single" w:color="auto" w:sz="12" w:space="0"/>
                  </w:tcBorders>
                  <w:vAlign w:val="center"/>
                </w:tcPr>
                <w:p w14:paraId="58B7AA94">
                  <w:pPr>
                    <w:pBdr>
                      <w:top w:val="none" w:color="auto" w:sz="0" w:space="0"/>
                      <w:left w:val="none" w:color="auto" w:sz="0" w:space="0"/>
                      <w:bottom w:val="none" w:color="auto" w:sz="0" w:space="0"/>
                      <w:right w:val="none" w:color="auto" w:sz="0" w:space="0"/>
                      <w:between w:val="none" w:color="auto" w:sz="0" w:space="0"/>
                    </w:pBdr>
                    <w:jc w:val="center"/>
                    <w:textAlignment w:val="center"/>
                    <w:rPr>
                      <w:b w:val="0"/>
                      <w:sz w:val="21"/>
                    </w:rPr>
                  </w:pPr>
                  <w:r>
                    <w:rPr>
                      <w:b w:val="0"/>
                      <w:sz w:val="21"/>
                    </w:rPr>
                    <w:t>得分</w:t>
                  </w:r>
                </w:p>
              </w:tc>
            </w:tr>
            <w:tr w14:paraId="7C068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00" w:type="dxa"/>
                  <w:tcBorders>
                    <w:top w:val="single" w:color="auto" w:sz="12" w:space="0"/>
                    <w:left w:val="single" w:color="auto" w:sz="12" w:space="0"/>
                    <w:bottom w:val="single" w:color="auto" w:sz="12" w:space="0"/>
                    <w:right w:val="single" w:color="auto" w:sz="12" w:space="0"/>
                  </w:tcBorders>
                  <w:vAlign w:val="center"/>
                </w:tcPr>
                <w:p w14:paraId="15D02FCA">
                  <w:pPr>
                    <w:pBdr>
                      <w:top w:val="none" w:color="auto" w:sz="0" w:space="0"/>
                      <w:left w:val="none" w:color="auto" w:sz="0" w:space="0"/>
                      <w:bottom w:val="none" w:color="auto" w:sz="0" w:space="0"/>
                      <w:right w:val="none" w:color="auto" w:sz="0" w:space="0"/>
                      <w:between w:val="none" w:color="auto" w:sz="0" w:space="0"/>
                    </w:pBdr>
                    <w:jc w:val="center"/>
                    <w:textAlignment w:val="center"/>
                    <w:rPr>
                      <w:b w:val="0"/>
                      <w:sz w:val="21"/>
                    </w:rPr>
                  </w:pPr>
                </w:p>
              </w:tc>
              <w:tc>
                <w:tcPr>
                  <w:tcW w:w="800" w:type="dxa"/>
                  <w:tcBorders>
                    <w:top w:val="single" w:color="auto" w:sz="12" w:space="0"/>
                    <w:left w:val="single" w:color="auto" w:sz="12" w:space="0"/>
                    <w:bottom w:val="single" w:color="auto" w:sz="12" w:space="0"/>
                    <w:right w:val="single" w:color="auto" w:sz="12" w:space="0"/>
                  </w:tcBorders>
                  <w:vAlign w:val="center"/>
                </w:tcPr>
                <w:p w14:paraId="06792C21">
                  <w:pPr>
                    <w:pBdr>
                      <w:top w:val="none" w:color="auto" w:sz="0" w:space="0"/>
                      <w:left w:val="none" w:color="auto" w:sz="0" w:space="0"/>
                      <w:bottom w:val="none" w:color="auto" w:sz="0" w:space="0"/>
                      <w:right w:val="none" w:color="auto" w:sz="0" w:space="0"/>
                      <w:between w:val="none" w:color="auto" w:sz="0" w:space="0"/>
                    </w:pBdr>
                    <w:jc w:val="center"/>
                    <w:textAlignment w:val="center"/>
                    <w:rPr>
                      <w:b w:val="0"/>
                      <w:sz w:val="21"/>
                    </w:rPr>
                  </w:pPr>
                </w:p>
              </w:tc>
            </w:tr>
          </w:tbl>
          <w:p w14:paraId="17A15AEA"/>
        </w:tc>
        <w:tc>
          <w:tcPr>
            <w:tcW w:w="0" w:type="auto"/>
            <w:tcBorders>
              <w:top w:val="nil"/>
              <w:left w:val="nil"/>
              <w:bottom w:val="nil"/>
              <w:right w:val="nil"/>
            </w:tcBorders>
            <w:vAlign w:val="center"/>
          </w:tcPr>
          <w:p w14:paraId="04405343">
            <w:pPr>
              <w:pBdr>
                <w:top w:val="none" w:color="auto" w:sz="0" w:space="0"/>
                <w:left w:val="none" w:color="auto" w:sz="0" w:space="0"/>
                <w:bottom w:val="none" w:color="auto" w:sz="0" w:space="0"/>
                <w:right w:val="none" w:color="auto" w:sz="0" w:space="0"/>
                <w:between w:val="none" w:color="auto" w:sz="0" w:space="0"/>
              </w:pBdr>
              <w:jc w:val="left"/>
              <w:textAlignment w:val="center"/>
              <w:rPr>
                <w:b/>
                <w:sz w:val="21"/>
              </w:rPr>
            </w:pPr>
            <w:r>
              <w:rPr>
                <w:b/>
                <w:sz w:val="21"/>
              </w:rPr>
              <w:t>五、解答题（共33分）</w:t>
            </w:r>
          </w:p>
        </w:tc>
      </w:tr>
    </w:tbl>
    <w:p w14:paraId="7019FE2D">
      <w:pPr>
        <w:shd w:val="clear" w:color="auto" w:fill="auto"/>
        <w:spacing w:line="360" w:lineRule="auto"/>
        <w:jc w:val="left"/>
        <w:textAlignment w:val="center"/>
        <w:rPr>
          <w:sz w:val="21"/>
        </w:rPr>
      </w:pPr>
      <w:r>
        <w:rPr>
          <w:sz w:val="21"/>
        </w:rPr>
        <w:t>23．（本题5分）六（1）班有36人，其中</w:t>
      </w:r>
      <w:r>
        <w:object>
          <v:shape id="_x0000_i1077" o:spt="75" alt="eqIdbf31876698721a199c7c53c6b320aa86" type="#_x0000_t75" style="height:27.25pt;width:10.55pt;" o:ole="t" filled="f" o:preferrelative="t" stroked="f" coordsize="21600,21600">
            <v:path/>
            <v:fill on="f" focussize="0,0"/>
            <v:stroke on="f" joinstyle="miter"/>
            <v:imagedata r:id="rId25" o:title="eqIdbf31876698721a199c7c53c6b320aa86"/>
            <o:lock v:ext="edit" aspectratio="t"/>
            <w10:wrap type="none"/>
            <w10:anchorlock/>
          </v:shape>
          <o:OLEObject Type="Embed" ProgID="Equation.DSMT4" ShapeID="_x0000_i1077" DrawAspect="Content" ObjectID="_1468075777" r:id="rId110">
            <o:LockedField>false</o:LockedField>
          </o:OLEObject>
        </w:object>
      </w:r>
      <w:r>
        <w:rPr>
          <w:sz w:val="21"/>
        </w:rPr>
        <w:t>的同学喜欢数学。喜欢语文的有多少人？</w:t>
      </w:r>
    </w:p>
    <w:p w14:paraId="287655B9">
      <w:pPr>
        <w:shd w:val="clear" w:color="auto" w:fill="auto"/>
        <w:spacing w:line="36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2295525" cy="1076325"/>
            <wp:effectExtent l="0" t="0" r="3175" b="3175"/>
            <wp:docPr id="100009" name="图片 100009" descr="@@@dd842159-d929-44bb-a155-83d997654d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dd842159-d929-44bb-a155-83d997654d88"/>
                    <pic:cNvPicPr>
                      <a:picLocks noChangeAspect="1"/>
                    </pic:cNvPicPr>
                  </pic:nvPicPr>
                  <pic:blipFill>
                    <a:blip r:embed="rId111"/>
                    <a:stretch>
                      <a:fillRect/>
                    </a:stretch>
                  </pic:blipFill>
                  <pic:spPr>
                    <a:xfrm>
                      <a:off x="0" y="0"/>
                      <a:ext cx="2295525" cy="1076325"/>
                    </a:xfrm>
                    <a:prstGeom prst="rect">
                      <a:avLst/>
                    </a:prstGeom>
                  </pic:spPr>
                </pic:pic>
              </a:graphicData>
            </a:graphic>
          </wp:inline>
        </w:drawing>
      </w:r>
    </w:p>
    <w:p w14:paraId="7D5BADD2">
      <w:pPr>
        <w:shd w:val="clear" w:color="auto" w:fill="auto"/>
        <w:spacing w:line="360" w:lineRule="auto"/>
        <w:jc w:val="left"/>
        <w:textAlignment w:val="center"/>
        <w:rPr>
          <w:sz w:val="21"/>
        </w:rPr>
      </w:pPr>
      <w:r>
        <w:rPr>
          <w:sz w:val="21"/>
        </w:rPr>
        <w:t>24．（本题5分）一种混凝土是水泥、沙子和石子按3∶4∶6的比搅拌而成的。现在要搅拌这种混凝土39吨，需要水泥、沙子和石子各多少吨？</w:t>
      </w:r>
    </w:p>
    <w:p w14:paraId="3BD590BF">
      <w:pPr>
        <w:shd w:val="clear" w:color="auto" w:fill="auto"/>
        <w:spacing w:line="360" w:lineRule="auto"/>
        <w:jc w:val="left"/>
        <w:textAlignment w:val="center"/>
        <w:rPr>
          <w:sz w:val="21"/>
        </w:rPr>
      </w:pPr>
    </w:p>
    <w:p w14:paraId="0DB5D7F8">
      <w:pPr>
        <w:shd w:val="clear" w:color="auto" w:fill="auto"/>
        <w:spacing w:line="360" w:lineRule="auto"/>
        <w:jc w:val="left"/>
        <w:textAlignment w:val="center"/>
        <w:rPr>
          <w:sz w:val="21"/>
        </w:rPr>
      </w:pPr>
    </w:p>
    <w:p w14:paraId="57EEEC4F">
      <w:pPr>
        <w:shd w:val="clear" w:color="auto" w:fill="auto"/>
        <w:spacing w:line="360" w:lineRule="auto"/>
        <w:jc w:val="left"/>
        <w:textAlignment w:val="center"/>
        <w:rPr>
          <w:sz w:val="21"/>
        </w:rPr>
      </w:pPr>
      <w:r>
        <w:rPr>
          <w:sz w:val="21"/>
        </w:rPr>
        <w:t>25．（本题6分）学校组织同学们参加兴趣小组活动，六年级同学参加航模组的有20人，参加篮球组的人比航模组的人多</w:t>
      </w:r>
      <w:r>
        <w:object>
          <v:shape id="_x0000_i1078" o:spt="75" alt="eqIdd3ffd5c35bba71ea54c28622b6cf505d" type="#_x0000_t75" style="height:26.9pt;width:9.65pt;" o:ole="t" filled="f" o:preferrelative="t" stroked="f" coordsize="21600,21600">
            <v:path/>
            <v:fill on="f" focussize="0,0"/>
            <v:stroke on="f" joinstyle="miter"/>
            <v:imagedata r:id="rId33" o:title="eqIdd3ffd5c35bba71ea54c28622b6cf505d"/>
            <o:lock v:ext="edit" aspectratio="t"/>
            <w10:wrap type="none"/>
            <w10:anchorlock/>
          </v:shape>
          <o:OLEObject Type="Embed" ProgID="Equation.DSMT4" ShapeID="_x0000_i1078" DrawAspect="Content" ObjectID="_1468075778" r:id="rId112">
            <o:LockedField>false</o:LockedField>
          </o:OLEObject>
        </w:object>
      </w:r>
      <w:r>
        <w:rPr>
          <w:sz w:val="21"/>
        </w:rPr>
        <w:t>，参加航模组的比参加绘画组的少</w:t>
      </w:r>
      <w:r>
        <w:object>
          <v:shape id="_x0000_i1079" o:spt="75" alt="eqIdd3ffd5c35bba71ea54c28622b6cf505d" type="#_x0000_t75" style="height:26.9pt;width:9.65pt;" o:ole="t" filled="f" o:preferrelative="t" stroked="f" coordsize="21600,21600">
            <v:path/>
            <v:fill on="f" focussize="0,0"/>
            <v:stroke on="f" joinstyle="miter"/>
            <v:imagedata r:id="rId33" o:title="eqIdd3ffd5c35bba71ea54c28622b6cf505d"/>
            <o:lock v:ext="edit" aspectratio="t"/>
            <w10:wrap type="none"/>
            <w10:anchorlock/>
          </v:shape>
          <o:OLEObject Type="Embed" ProgID="Equation.DSMT4" ShapeID="_x0000_i1079" DrawAspect="Content" ObjectID="_1468075779" r:id="rId113">
            <o:LockedField>false</o:LockedField>
          </o:OLEObject>
        </w:object>
      </w:r>
      <w:r>
        <w:rPr>
          <w:sz w:val="21"/>
        </w:rPr>
        <w:t>，六年级同学参加篮球组、绘画组各有多少人？</w:t>
      </w:r>
    </w:p>
    <w:p w14:paraId="36260C69">
      <w:pPr>
        <w:shd w:val="clear" w:color="auto" w:fill="auto"/>
        <w:spacing w:line="360" w:lineRule="auto"/>
        <w:jc w:val="left"/>
        <w:textAlignment w:val="center"/>
        <w:rPr>
          <w:sz w:val="21"/>
        </w:rPr>
      </w:pPr>
    </w:p>
    <w:p w14:paraId="47C885D2">
      <w:pPr>
        <w:shd w:val="clear" w:color="auto" w:fill="auto"/>
        <w:spacing w:line="360" w:lineRule="auto"/>
        <w:jc w:val="left"/>
        <w:textAlignment w:val="center"/>
        <w:rPr>
          <w:sz w:val="21"/>
        </w:rPr>
      </w:pPr>
    </w:p>
    <w:p w14:paraId="31AA667A">
      <w:pPr>
        <w:shd w:val="clear" w:color="auto" w:fill="auto"/>
        <w:spacing w:line="360" w:lineRule="auto"/>
        <w:jc w:val="left"/>
        <w:textAlignment w:val="center"/>
        <w:rPr>
          <w:sz w:val="21"/>
        </w:rPr>
      </w:pPr>
      <w:r>
        <w:rPr>
          <w:sz w:val="21"/>
        </w:rPr>
        <w:t>26．（本题6分）某工厂第四季度共生产零件7400个，其中10月份与11月份产量的比是3：4，12月份与11月份产量的比是4：3，三个月各生产了零件多少个？</w:t>
      </w:r>
    </w:p>
    <w:p w14:paraId="62001B95">
      <w:pPr>
        <w:shd w:val="clear" w:color="auto" w:fill="auto"/>
        <w:spacing w:line="360" w:lineRule="auto"/>
        <w:jc w:val="left"/>
        <w:textAlignment w:val="center"/>
        <w:rPr>
          <w:sz w:val="21"/>
        </w:rPr>
      </w:pPr>
    </w:p>
    <w:p w14:paraId="3BE61E3A">
      <w:pPr>
        <w:shd w:val="clear" w:color="auto" w:fill="auto"/>
        <w:spacing w:line="360" w:lineRule="auto"/>
        <w:jc w:val="left"/>
        <w:textAlignment w:val="center"/>
        <w:rPr>
          <w:sz w:val="21"/>
        </w:rPr>
      </w:pPr>
    </w:p>
    <w:p w14:paraId="31FC802F">
      <w:pPr>
        <w:shd w:val="clear" w:color="auto" w:fill="auto"/>
        <w:spacing w:line="360" w:lineRule="auto"/>
        <w:jc w:val="left"/>
        <w:textAlignment w:val="center"/>
        <w:rPr>
          <w:sz w:val="21"/>
        </w:rPr>
      </w:pPr>
      <w:r>
        <w:rPr>
          <w:sz w:val="21"/>
        </w:rPr>
        <w:t>27．（本题5分）河口县某小学六年级原有学生238人，后来六年级转来2人，现在六年级人数的</w:t>
      </w:r>
      <w:r>
        <w:object>
          <v:shape id="_x0000_i1080" o:spt="75" alt="eqId7c6c7567972273b4ba733b47bf9d5408" type="#_x0000_t75" style="height:27.25pt;width:10.55pt;" o:ole="t" filled="f" o:preferrelative="t" stroked="f" coordsize="21600,21600">
            <v:path/>
            <v:fill on="f" focussize="0,0"/>
            <v:stroke on="f" joinstyle="miter"/>
            <v:imagedata r:id="rId27" o:title="eqId7c6c7567972273b4ba733b47bf9d5408"/>
            <o:lock v:ext="edit" aspectratio="t"/>
            <w10:wrap type="none"/>
            <w10:anchorlock/>
          </v:shape>
          <o:OLEObject Type="Embed" ProgID="Equation.DSMT4" ShapeID="_x0000_i1080" DrawAspect="Content" ObjectID="_1468075780" r:id="rId114">
            <o:LockedField>false</o:LockedField>
          </o:OLEObject>
        </w:object>
      </w:r>
      <w:r>
        <w:rPr>
          <w:sz w:val="21"/>
        </w:rPr>
        <w:t>正好是五年级现在的人数，现在五年级比六年级少多少人？</w:t>
      </w:r>
    </w:p>
    <w:p w14:paraId="41048018">
      <w:pPr>
        <w:shd w:val="clear" w:color="auto" w:fill="auto"/>
        <w:spacing w:line="360" w:lineRule="auto"/>
        <w:jc w:val="left"/>
        <w:textAlignment w:val="center"/>
        <w:rPr>
          <w:sz w:val="21"/>
        </w:rPr>
      </w:pPr>
    </w:p>
    <w:p w14:paraId="1FA26794">
      <w:pPr>
        <w:shd w:val="clear" w:color="auto" w:fill="auto"/>
        <w:spacing w:line="360" w:lineRule="auto"/>
        <w:jc w:val="left"/>
        <w:textAlignment w:val="center"/>
        <w:rPr>
          <w:sz w:val="21"/>
        </w:rPr>
      </w:pPr>
    </w:p>
    <w:p w14:paraId="221E8336">
      <w:pPr>
        <w:shd w:val="clear" w:color="auto" w:fill="auto"/>
        <w:spacing w:line="360" w:lineRule="auto"/>
        <w:jc w:val="left"/>
        <w:textAlignment w:val="center"/>
        <w:rPr>
          <w:sz w:val="21"/>
        </w:rPr>
      </w:pPr>
      <w:r>
        <w:rPr>
          <w:sz w:val="21"/>
        </w:rPr>
        <w:t>8．（本题6分）一辆汽车的速度是每时80千米，比一列火车速度的</w:t>
      </w:r>
      <w:r>
        <w:object>
          <v:shape id="_x0000_i1081" o:spt="75" alt="eqId4dac452fbb5ef6dd653e7fbbef639484" type="#_x0000_t75" style="height:26.45pt;width:9.65pt;" o:ole="t" filled="f" o:preferrelative="t" stroked="f" coordsize="21600,21600">
            <v:path/>
            <v:fill on="f" focussize="0,0"/>
            <v:stroke on="f" joinstyle="miter"/>
            <v:imagedata r:id="rId31" o:title="eqId4dac452fbb5ef6dd653e7fbbef639484"/>
            <o:lock v:ext="edit" aspectratio="t"/>
            <w10:wrap type="none"/>
            <w10:anchorlock/>
          </v:shape>
          <o:OLEObject Type="Embed" ProgID="Equation.DSMT4" ShapeID="_x0000_i1081" DrawAspect="Content" ObjectID="_1468075781" r:id="rId115">
            <o:LockedField>false</o:LockedField>
          </o:OLEObject>
        </w:object>
      </w:r>
      <w:r>
        <w:rPr>
          <w:sz w:val="21"/>
        </w:rPr>
        <w:t>多20千米，这列火车的速度是多少千米？</w:t>
      </w:r>
    </w:p>
    <w:p w14:paraId="314CEA69">
      <w:pPr>
        <w:shd w:val="clear" w:color="auto" w:fill="auto"/>
        <w:spacing w:line="360" w:lineRule="auto"/>
        <w:jc w:val="left"/>
        <w:textAlignment w:val="center"/>
        <w:rPr>
          <w:sz w:val="21"/>
        </w:rPr>
        <w:sectPr>
          <w:headerReference r:id="rId5" w:type="first"/>
          <w:footerReference r:id="rId8" w:type="first"/>
          <w:headerReference r:id="rId3" w:type="default"/>
          <w:footerReference r:id="rId6" w:type="default"/>
          <w:headerReference r:id="rId4" w:type="even"/>
          <w:footerReference r:id="rId7" w:type="even"/>
          <w:pgSz w:w="23814" w:h="16840" w:orient="landscape"/>
          <w:pgMar w:top="1134" w:right="1000" w:bottom="1134" w:left="2500" w:header="851" w:footer="692" w:gutter="0"/>
          <w:cols w:space="425" w:num="2" w:sep="1"/>
          <w:docGrid w:type="lines" w:linePitch="312" w:charSpace="0"/>
        </w:sectPr>
      </w:pPr>
    </w:p>
    <w:p w14:paraId="63CEA1A9">
      <w:pPr>
        <w:jc w:val="center"/>
        <w:textAlignment w:val="center"/>
        <w:rPr>
          <w:rFonts w:ascii="宋体" w:hAnsi="宋体" w:eastAsia="宋体" w:cs="宋体"/>
          <w:b/>
          <w:i w:val="0"/>
          <w:color w:val="000000"/>
          <w:sz w:val="21"/>
        </w:rPr>
      </w:pPr>
      <w:bookmarkStart w:id="0" w:name="_GoBack"/>
      <w:bookmarkEnd w:id="0"/>
      <w:r>
        <w:rPr>
          <w:rFonts w:ascii="宋体" w:hAnsi="宋体" w:eastAsia="宋体" w:cs="宋体"/>
          <w:b/>
          <w:i w:val="0"/>
          <w:color w:val="000000"/>
          <w:sz w:val="36"/>
          <w:szCs w:val="36"/>
        </w:rPr>
        <w:t>参考答案</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7"/>
        <w:gridCol w:w="426"/>
        <w:gridCol w:w="426"/>
        <w:gridCol w:w="426"/>
        <w:gridCol w:w="426"/>
        <w:gridCol w:w="426"/>
        <w:gridCol w:w="320"/>
        <w:gridCol w:w="320"/>
        <w:gridCol w:w="320"/>
        <w:gridCol w:w="320"/>
        <w:gridCol w:w="320"/>
      </w:tblGrid>
      <w:tr w14:paraId="0566C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vAlign w:val="center"/>
          </w:tcPr>
          <w:p w14:paraId="41F82976">
            <w:pPr>
              <w:jc w:val="center"/>
              <w:textAlignment w:val="center"/>
              <w:rPr>
                <w:rFonts w:ascii="宋体" w:hAnsi="宋体" w:eastAsia="宋体" w:cs="宋体"/>
                <w:b/>
                <w:i w:val="0"/>
                <w:color w:val="000000"/>
                <w:sz w:val="21"/>
              </w:rPr>
            </w:pPr>
            <w:r>
              <w:rPr>
                <w:rFonts w:ascii="宋体" w:hAnsi="宋体" w:eastAsia="宋体" w:cs="宋体"/>
                <w:b/>
                <w:i w:val="0"/>
                <w:color w:val="000000"/>
                <w:sz w:val="21"/>
              </w:rPr>
              <w:t>题号</w:t>
            </w:r>
          </w:p>
        </w:tc>
        <w:tc>
          <w:tcPr>
            <w:tcW w:w="454" w:type="pct"/>
            <w:tcMar>
              <w:top w:w="0" w:type="dxa"/>
              <w:bottom w:w="0" w:type="dxa"/>
            </w:tcMar>
            <w:vAlign w:val="center"/>
          </w:tcPr>
          <w:p w14:paraId="40E87327">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11</w:t>
            </w:r>
          </w:p>
        </w:tc>
        <w:tc>
          <w:tcPr>
            <w:tcW w:w="454" w:type="pct"/>
            <w:tcMar>
              <w:top w:w="0" w:type="dxa"/>
              <w:bottom w:w="0" w:type="dxa"/>
            </w:tcMar>
            <w:vAlign w:val="center"/>
          </w:tcPr>
          <w:p w14:paraId="4FE62C8F">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12</w:t>
            </w:r>
          </w:p>
        </w:tc>
        <w:tc>
          <w:tcPr>
            <w:tcW w:w="454" w:type="pct"/>
            <w:tcMar>
              <w:top w:w="0" w:type="dxa"/>
              <w:bottom w:w="0" w:type="dxa"/>
            </w:tcMar>
            <w:vAlign w:val="center"/>
          </w:tcPr>
          <w:p w14:paraId="44CC9401">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13</w:t>
            </w:r>
          </w:p>
        </w:tc>
        <w:tc>
          <w:tcPr>
            <w:tcW w:w="454" w:type="pct"/>
            <w:tcMar>
              <w:top w:w="0" w:type="dxa"/>
              <w:bottom w:w="0" w:type="dxa"/>
            </w:tcMar>
            <w:vAlign w:val="center"/>
          </w:tcPr>
          <w:p w14:paraId="4737BC32">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14</w:t>
            </w:r>
          </w:p>
        </w:tc>
        <w:tc>
          <w:tcPr>
            <w:tcW w:w="454" w:type="pct"/>
            <w:tcMar>
              <w:top w:w="0" w:type="dxa"/>
              <w:bottom w:w="0" w:type="dxa"/>
            </w:tcMar>
            <w:vAlign w:val="center"/>
          </w:tcPr>
          <w:p w14:paraId="34C0B763">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15</w:t>
            </w:r>
          </w:p>
        </w:tc>
        <w:tc>
          <w:tcPr>
            <w:tcW w:w="454" w:type="pct"/>
            <w:tcMar>
              <w:top w:w="0" w:type="dxa"/>
              <w:bottom w:w="0" w:type="dxa"/>
            </w:tcMar>
            <w:vAlign w:val="center"/>
          </w:tcPr>
          <w:p w14:paraId="54E08E8C">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 xml:space="preserve"> </w:t>
            </w:r>
          </w:p>
        </w:tc>
        <w:tc>
          <w:tcPr>
            <w:tcW w:w="454" w:type="pct"/>
            <w:tcMar>
              <w:top w:w="0" w:type="dxa"/>
              <w:bottom w:w="0" w:type="dxa"/>
            </w:tcMar>
            <w:vAlign w:val="center"/>
          </w:tcPr>
          <w:p w14:paraId="4CEF1D20">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 xml:space="preserve"> </w:t>
            </w:r>
          </w:p>
        </w:tc>
        <w:tc>
          <w:tcPr>
            <w:tcW w:w="454" w:type="pct"/>
            <w:tcMar>
              <w:top w:w="0" w:type="dxa"/>
              <w:bottom w:w="0" w:type="dxa"/>
            </w:tcMar>
            <w:vAlign w:val="center"/>
          </w:tcPr>
          <w:p w14:paraId="12AEB282">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 xml:space="preserve"> </w:t>
            </w:r>
          </w:p>
        </w:tc>
        <w:tc>
          <w:tcPr>
            <w:tcW w:w="454" w:type="pct"/>
            <w:tcMar>
              <w:top w:w="0" w:type="dxa"/>
              <w:bottom w:w="0" w:type="dxa"/>
            </w:tcMar>
            <w:vAlign w:val="center"/>
          </w:tcPr>
          <w:p w14:paraId="0DDD73DA">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 xml:space="preserve"> </w:t>
            </w:r>
          </w:p>
        </w:tc>
        <w:tc>
          <w:tcPr>
            <w:tcW w:w="454" w:type="pct"/>
            <w:tcMar>
              <w:top w:w="0" w:type="dxa"/>
              <w:bottom w:w="0" w:type="dxa"/>
            </w:tcMar>
            <w:vAlign w:val="center"/>
          </w:tcPr>
          <w:p w14:paraId="18585D08">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 xml:space="preserve"> </w:t>
            </w:r>
          </w:p>
        </w:tc>
      </w:tr>
      <w:tr w14:paraId="2E13E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vAlign w:val="center"/>
          </w:tcPr>
          <w:p w14:paraId="41E6CF1B">
            <w:pPr>
              <w:jc w:val="center"/>
              <w:textAlignment w:val="center"/>
              <w:rPr>
                <w:rFonts w:ascii="宋体" w:hAnsi="宋体" w:eastAsia="宋体" w:cs="宋体"/>
                <w:b/>
                <w:i w:val="0"/>
                <w:color w:val="000000"/>
                <w:sz w:val="21"/>
              </w:rPr>
            </w:pPr>
            <w:r>
              <w:rPr>
                <w:rFonts w:ascii="宋体" w:hAnsi="宋体" w:eastAsia="宋体" w:cs="宋体"/>
                <w:b/>
                <w:i w:val="0"/>
                <w:color w:val="000000"/>
                <w:sz w:val="21"/>
              </w:rPr>
              <w:t>答案</w:t>
            </w:r>
          </w:p>
        </w:tc>
        <w:tc>
          <w:tcPr>
            <w:tcW w:w="454" w:type="pct"/>
            <w:tcMar>
              <w:top w:w="0" w:type="dxa"/>
              <w:bottom w:w="0" w:type="dxa"/>
            </w:tcMar>
            <w:vAlign w:val="center"/>
          </w:tcPr>
          <w:p w14:paraId="7D8B036C">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A</w:t>
            </w:r>
          </w:p>
        </w:tc>
        <w:tc>
          <w:tcPr>
            <w:tcW w:w="454" w:type="pct"/>
            <w:tcMar>
              <w:top w:w="0" w:type="dxa"/>
              <w:bottom w:w="0" w:type="dxa"/>
            </w:tcMar>
            <w:vAlign w:val="center"/>
          </w:tcPr>
          <w:p w14:paraId="26181BDC">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C</w:t>
            </w:r>
          </w:p>
        </w:tc>
        <w:tc>
          <w:tcPr>
            <w:tcW w:w="454" w:type="pct"/>
            <w:tcMar>
              <w:top w:w="0" w:type="dxa"/>
              <w:bottom w:w="0" w:type="dxa"/>
            </w:tcMar>
            <w:vAlign w:val="center"/>
          </w:tcPr>
          <w:p w14:paraId="3ED215B7">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B</w:t>
            </w:r>
          </w:p>
        </w:tc>
        <w:tc>
          <w:tcPr>
            <w:tcW w:w="454" w:type="pct"/>
            <w:tcMar>
              <w:top w:w="0" w:type="dxa"/>
              <w:bottom w:w="0" w:type="dxa"/>
            </w:tcMar>
            <w:vAlign w:val="center"/>
          </w:tcPr>
          <w:p w14:paraId="72F4FD1D">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C</w:t>
            </w:r>
          </w:p>
        </w:tc>
        <w:tc>
          <w:tcPr>
            <w:tcW w:w="454" w:type="pct"/>
            <w:tcMar>
              <w:top w:w="0" w:type="dxa"/>
              <w:bottom w:w="0" w:type="dxa"/>
            </w:tcMar>
            <w:vAlign w:val="center"/>
          </w:tcPr>
          <w:p w14:paraId="6519AFF2">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C</w:t>
            </w:r>
          </w:p>
        </w:tc>
        <w:tc>
          <w:tcPr>
            <w:tcW w:w="454" w:type="pct"/>
            <w:tcMar>
              <w:top w:w="0" w:type="dxa"/>
              <w:bottom w:w="0" w:type="dxa"/>
            </w:tcMar>
            <w:vAlign w:val="center"/>
          </w:tcPr>
          <w:p w14:paraId="6F6A686A">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 xml:space="preserve"> </w:t>
            </w:r>
          </w:p>
        </w:tc>
        <w:tc>
          <w:tcPr>
            <w:tcW w:w="454" w:type="pct"/>
            <w:tcMar>
              <w:top w:w="0" w:type="dxa"/>
              <w:bottom w:w="0" w:type="dxa"/>
            </w:tcMar>
            <w:vAlign w:val="center"/>
          </w:tcPr>
          <w:p w14:paraId="62A8B8A3">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 xml:space="preserve"> </w:t>
            </w:r>
          </w:p>
        </w:tc>
        <w:tc>
          <w:tcPr>
            <w:tcW w:w="454" w:type="pct"/>
            <w:tcMar>
              <w:top w:w="0" w:type="dxa"/>
              <w:bottom w:w="0" w:type="dxa"/>
            </w:tcMar>
            <w:vAlign w:val="center"/>
          </w:tcPr>
          <w:p w14:paraId="284D116A">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 xml:space="preserve"> </w:t>
            </w:r>
          </w:p>
        </w:tc>
        <w:tc>
          <w:tcPr>
            <w:tcW w:w="454" w:type="pct"/>
            <w:tcMar>
              <w:top w:w="0" w:type="dxa"/>
              <w:bottom w:w="0" w:type="dxa"/>
            </w:tcMar>
            <w:vAlign w:val="center"/>
          </w:tcPr>
          <w:p w14:paraId="09D0BF78">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 xml:space="preserve"> </w:t>
            </w:r>
          </w:p>
        </w:tc>
        <w:tc>
          <w:tcPr>
            <w:tcW w:w="454" w:type="pct"/>
            <w:tcMar>
              <w:top w:w="0" w:type="dxa"/>
              <w:bottom w:w="0" w:type="dxa"/>
            </w:tcMar>
            <w:vAlign w:val="center"/>
          </w:tcPr>
          <w:p w14:paraId="68444D94">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 xml:space="preserve"> </w:t>
            </w:r>
          </w:p>
        </w:tc>
      </w:tr>
    </w:tbl>
    <w:p w14:paraId="189FCA5C">
      <w:pPr>
        <w:jc w:val="center"/>
        <w:textAlignment w:val="center"/>
        <w:rPr>
          <w:rFonts w:ascii="宋体" w:hAnsi="宋体" w:eastAsia="宋体" w:cs="宋体"/>
          <w:b/>
          <w:i w:val="0"/>
          <w:color w:val="000000"/>
          <w:sz w:val="21"/>
        </w:rPr>
      </w:pPr>
    </w:p>
    <w:p w14:paraId="14D26DFF">
      <w:pPr>
        <w:shd w:val="clear" w:color="auto" w:fill="auto"/>
        <w:spacing w:line="360" w:lineRule="auto"/>
        <w:jc w:val="left"/>
        <w:textAlignment w:val="center"/>
        <w:rPr>
          <w:sz w:val="21"/>
        </w:rPr>
      </w:pPr>
      <w:r>
        <w:rPr>
          <w:sz w:val="21"/>
        </w:rPr>
        <w:t xml:space="preserve">1．     </w:t>
      </w:r>
      <w:r>
        <w:object>
          <v:shape id="_x0000_i1082" o:spt="75" alt="eqId320819a738dff6f9d26f18909d11d3eb" type="#_x0000_t75" style="height:24.95pt;width:8.75pt;" o:ole="t" filled="f" o:preferrelative="t" stroked="f" coordsize="21600,21600">
            <v:path/>
            <v:fill on="f" focussize="0,0"/>
            <v:stroke on="f" joinstyle="miter"/>
            <v:imagedata r:id="rId117" o:title="eqId320819a738dff6f9d26f18909d11d3eb"/>
            <o:lock v:ext="edit" aspectratio="t"/>
            <w10:wrap type="none"/>
            <w10:anchorlock/>
          </v:shape>
          <o:OLEObject Type="Embed" ProgID="Equation.DSMT4" ShapeID="_x0000_i1082" DrawAspect="Content" ObjectID="_1468075782" r:id="rId116">
            <o:LockedField>false</o:LockedField>
          </o:OLEObject>
        </w:object>
      </w:r>
      <w:r>
        <w:rPr>
          <w:sz w:val="21"/>
        </w:rPr>
        <w:t xml:space="preserve">     </w:t>
      </w:r>
      <w:r>
        <w:object>
          <v:shape id="_x0000_i1083" o:spt="75" alt="eqIda15aed058396d4cddf94125073da5f4a" type="#_x0000_t75" style="height:27.05pt;width:10.55pt;" o:ole="t" filled="f" o:preferrelative="t" stroked="f" coordsize="21600,21600">
            <v:path/>
            <v:fill on="f" focussize="0,0"/>
            <v:stroke on="f" joinstyle="miter"/>
            <v:imagedata r:id="rId119" o:title="eqIda15aed058396d4cddf94125073da5f4a"/>
            <o:lock v:ext="edit" aspectratio="t"/>
            <w10:wrap type="none"/>
            <w10:anchorlock/>
          </v:shape>
          <o:OLEObject Type="Embed" ProgID="Equation.DSMT4" ShapeID="_x0000_i1083" DrawAspect="Content" ObjectID="_1468075783" r:id="rId118">
            <o:LockedField>false</o:LockedField>
          </o:OLEObject>
        </w:object>
      </w:r>
      <w:r>
        <w:rPr>
          <w:sz w:val="21"/>
        </w:rPr>
        <w:t xml:space="preserve">     </w:t>
      </w:r>
      <w:r>
        <w:object>
          <v:shape id="_x0000_i1084" o:spt="75" alt="eqId4dac452fbb5ef6dd653e7fbbef639484" type="#_x0000_t75" style="height:26.45pt;width:9.65pt;" o:ole="t" filled="f" o:preferrelative="t" stroked="f" coordsize="21600,21600">
            <v:path/>
            <v:fill on="f" focussize="0,0"/>
            <v:stroke on="f" joinstyle="miter"/>
            <v:imagedata r:id="rId31" o:title="eqId4dac452fbb5ef6dd653e7fbbef639484"/>
            <o:lock v:ext="edit" aspectratio="t"/>
            <w10:wrap type="none"/>
            <w10:anchorlock/>
          </v:shape>
          <o:OLEObject Type="Embed" ProgID="Equation.DSMT4" ShapeID="_x0000_i1084" DrawAspect="Content" ObjectID="_1468075784" r:id="rId120">
            <o:LockedField>false</o:LockedField>
          </o:OLEObject>
        </w:object>
      </w:r>
      <w:r>
        <w:rPr>
          <w:sz w:val="21"/>
        </w:rPr>
        <w:t xml:space="preserve">     </w:t>
      </w:r>
      <w:r>
        <w:object>
          <v:shape id="_x0000_i1085" o:spt="75" alt="eqIdbf31876698721a199c7c53c6b320aa86" type="#_x0000_t75" style="height:27.25pt;width:10.55pt;" o:ole="t" filled="f" o:preferrelative="t" stroked="f" coordsize="21600,21600">
            <v:path/>
            <v:fill on="f" focussize="0,0"/>
            <v:stroke on="f" joinstyle="miter"/>
            <v:imagedata r:id="rId25" o:title="eqIdbf31876698721a199c7c53c6b320aa86"/>
            <o:lock v:ext="edit" aspectratio="t"/>
            <w10:wrap type="none"/>
            <w10:anchorlock/>
          </v:shape>
          <o:OLEObject Type="Embed" ProgID="Equation.DSMT4" ShapeID="_x0000_i1085" DrawAspect="Content" ObjectID="_1468075785" r:id="rId121">
            <o:LockedField>false</o:LockedField>
          </o:OLEObject>
        </w:object>
      </w:r>
    </w:p>
    <w:p w14:paraId="7B47F50F">
      <w:pPr>
        <w:shd w:val="clear" w:color="auto" w:fill="auto"/>
        <w:spacing w:line="360" w:lineRule="auto"/>
        <w:jc w:val="left"/>
        <w:textAlignment w:val="center"/>
        <w:rPr>
          <w:sz w:val="21"/>
        </w:rPr>
      </w:pPr>
      <w:r>
        <w:rPr>
          <w:sz w:val="21"/>
        </w:rPr>
        <w:t>【分析】根据题意可知，算式结果等于1，根据除数等于被除数÷商；乘数＝积÷另一个乘数；减数＝被减数－差，加数＝和－另一个加数，所以用</w:t>
      </w:r>
      <w:r>
        <w:object>
          <v:shape id="_x0000_i1086" o:spt="75" alt="eqId320819a738dff6f9d26f18909d11d3eb" type="#_x0000_t75" style="height:24.95pt;width:8.75pt;" o:ole="t" filled="f" o:preferrelative="t" stroked="f" coordsize="21600,21600">
            <v:path/>
            <v:fill on="f" focussize="0,0"/>
            <v:stroke on="f" joinstyle="miter"/>
            <v:imagedata r:id="rId117" o:title="eqId320819a738dff6f9d26f18909d11d3eb"/>
            <o:lock v:ext="edit" aspectratio="t"/>
            <w10:wrap type="none"/>
            <w10:anchorlock/>
          </v:shape>
          <o:OLEObject Type="Embed" ProgID="Equation.DSMT4" ShapeID="_x0000_i1086" DrawAspect="Content" ObjectID="_1468075786" r:id="rId122">
            <o:LockedField>false</o:LockedField>
          </o:OLEObject>
        </w:object>
      </w:r>
      <w:r>
        <w:rPr>
          <w:sz w:val="21"/>
        </w:rPr>
        <w:t>÷1；1÷</w:t>
      </w:r>
      <w:r>
        <w:object>
          <v:shape id="_x0000_i1087" o:spt="75" alt="eqIded629e95c11d3864bcdb869410b3994f" type="#_x0000_t75" style="height:27.4pt;width:10.55pt;" o:ole="t" filled="f" o:preferrelative="t" stroked="f" coordsize="21600,21600">
            <v:path/>
            <v:fill on="f" focussize="0,0"/>
            <v:stroke on="f" joinstyle="miter"/>
            <v:imagedata r:id="rId124" o:title="eqIded629e95c11d3864bcdb869410b3994f"/>
            <o:lock v:ext="edit" aspectratio="t"/>
            <w10:wrap type="none"/>
            <w10:anchorlock/>
          </v:shape>
          <o:OLEObject Type="Embed" ProgID="Equation.DSMT4" ShapeID="_x0000_i1087" DrawAspect="Content" ObjectID="_1468075787" r:id="rId123">
            <o:LockedField>false</o:LockedField>
          </o:OLEObject>
        </w:object>
      </w:r>
      <w:r>
        <w:rPr>
          <w:sz w:val="21"/>
        </w:rPr>
        <w:t>；</w:t>
      </w:r>
      <w:r>
        <w:object>
          <v:shape id="_x0000_i1088" o:spt="75" alt="eqId3288dbdaebfb69809b75a0ca9aa13ee6" type="#_x0000_t75" style="height:27.05pt;width:10.55pt;" o:ole="t" filled="f" o:preferrelative="t" stroked="f" coordsize="21600,21600">
            <v:path/>
            <v:fill on="f" focussize="0,0"/>
            <v:stroke on="f" joinstyle="miter"/>
            <v:imagedata r:id="rId126" o:title="eqId3288dbdaebfb69809b75a0ca9aa13ee6"/>
            <o:lock v:ext="edit" aspectratio="t"/>
            <w10:wrap type="none"/>
            <w10:anchorlock/>
          </v:shape>
          <o:OLEObject Type="Embed" ProgID="Equation.DSMT4" ShapeID="_x0000_i1088" DrawAspect="Content" ObjectID="_1468075788" r:id="rId125">
            <o:LockedField>false</o:LockedField>
          </o:OLEObject>
        </w:object>
      </w:r>
      <w:r>
        <w:rPr>
          <w:sz w:val="21"/>
        </w:rPr>
        <w:t>－1；1－</w:t>
      </w:r>
      <w:r>
        <w:object>
          <v:shape id="_x0000_i1089" o:spt="75" alt="eqId3f1dd362f843e640ce551ad1787c9873" type="#_x0000_t75" style="height:26.45pt;width:9.65pt;" o:ole="t" filled="f" o:preferrelative="t" stroked="f" coordsize="21600,21600">
            <v:path/>
            <v:fill on="f" focussize="0,0"/>
            <v:stroke on="f" joinstyle="miter"/>
            <v:imagedata r:id="rId128" o:title="eqId3f1dd362f843e640ce551ad1787c9873"/>
            <o:lock v:ext="edit" aspectratio="t"/>
            <w10:wrap type="none"/>
            <w10:anchorlock/>
          </v:shape>
          <o:OLEObject Type="Embed" ProgID="Equation.DSMT4" ShapeID="_x0000_i1089" DrawAspect="Content" ObjectID="_1468075789" r:id="rId127">
            <o:LockedField>false</o:LockedField>
          </o:OLEObject>
        </w:object>
      </w:r>
      <w:r>
        <w:rPr>
          <w:sz w:val="21"/>
        </w:rPr>
        <w:t>，即可解答。</w:t>
      </w:r>
    </w:p>
    <w:p w14:paraId="2CB6C839">
      <w:pPr>
        <w:shd w:val="clear" w:color="auto" w:fill="auto"/>
        <w:spacing w:line="360" w:lineRule="auto"/>
        <w:jc w:val="left"/>
        <w:textAlignment w:val="center"/>
        <w:rPr>
          <w:sz w:val="21"/>
        </w:rPr>
      </w:pPr>
      <w:r>
        <w:rPr>
          <w:sz w:val="21"/>
        </w:rPr>
        <w:t>【详解】</w:t>
      </w:r>
      <w:r>
        <w:object>
          <v:shape id="_x0000_i1090" o:spt="75" alt="eqId320819a738dff6f9d26f18909d11d3eb" type="#_x0000_t75" style="height:24.95pt;width:8.75pt;" o:ole="t" filled="f" o:preferrelative="t" stroked="f" coordsize="21600,21600">
            <v:path/>
            <v:fill on="f" focussize="0,0"/>
            <v:stroke on="f" joinstyle="miter"/>
            <v:imagedata r:id="rId117" o:title="eqId320819a738dff6f9d26f18909d11d3eb"/>
            <o:lock v:ext="edit" aspectratio="t"/>
            <w10:wrap type="none"/>
            <w10:anchorlock/>
          </v:shape>
          <o:OLEObject Type="Embed" ProgID="Equation.DSMT4" ShapeID="_x0000_i1090" DrawAspect="Content" ObjectID="_1468075790" r:id="rId129">
            <o:LockedField>false</o:LockedField>
          </o:OLEObject>
        </w:object>
      </w:r>
      <w:r>
        <w:rPr>
          <w:sz w:val="21"/>
        </w:rPr>
        <w:t>÷1＝</w:t>
      </w:r>
      <w:r>
        <w:object>
          <v:shape id="_x0000_i1091" o:spt="75" alt="eqId320819a738dff6f9d26f18909d11d3eb" type="#_x0000_t75" style="height:24.95pt;width:8.75pt;" o:ole="t" filled="f" o:preferrelative="t" stroked="f" coordsize="21600,21600">
            <v:path/>
            <v:fill on="f" focussize="0,0"/>
            <v:stroke on="f" joinstyle="miter"/>
            <v:imagedata r:id="rId117" o:title="eqId320819a738dff6f9d26f18909d11d3eb"/>
            <o:lock v:ext="edit" aspectratio="t"/>
            <w10:wrap type="none"/>
            <w10:anchorlock/>
          </v:shape>
          <o:OLEObject Type="Embed" ProgID="Equation.DSMT4" ShapeID="_x0000_i1091" DrawAspect="Content" ObjectID="_1468075791" r:id="rId130">
            <o:LockedField>false</o:LockedField>
          </o:OLEObject>
        </w:object>
      </w:r>
    </w:p>
    <w:p w14:paraId="7B97E151">
      <w:pPr>
        <w:shd w:val="clear" w:color="auto" w:fill="auto"/>
        <w:spacing w:line="360" w:lineRule="auto"/>
        <w:jc w:val="left"/>
        <w:textAlignment w:val="center"/>
        <w:rPr>
          <w:sz w:val="21"/>
        </w:rPr>
      </w:pPr>
      <w:r>
        <w:rPr>
          <w:sz w:val="21"/>
        </w:rPr>
        <w:t>1÷</w:t>
      </w:r>
      <w:r>
        <w:object>
          <v:shape id="_x0000_i1092" o:spt="75" alt="eqIded629e95c11d3864bcdb869410b3994f" type="#_x0000_t75" style="height:27.4pt;width:10.55pt;" o:ole="t" filled="f" o:preferrelative="t" stroked="f" coordsize="21600,21600">
            <v:path/>
            <v:fill on="f" focussize="0,0"/>
            <v:stroke on="f" joinstyle="miter"/>
            <v:imagedata r:id="rId124" o:title="eqIded629e95c11d3864bcdb869410b3994f"/>
            <o:lock v:ext="edit" aspectratio="t"/>
            <w10:wrap type="none"/>
            <w10:anchorlock/>
          </v:shape>
          <o:OLEObject Type="Embed" ProgID="Equation.DSMT4" ShapeID="_x0000_i1092" DrawAspect="Content" ObjectID="_1468075792" r:id="rId131">
            <o:LockedField>false</o:LockedField>
          </o:OLEObject>
        </w:object>
      </w:r>
    </w:p>
    <w:p w14:paraId="2412E620">
      <w:pPr>
        <w:shd w:val="clear" w:color="auto" w:fill="auto"/>
        <w:spacing w:line="360" w:lineRule="auto"/>
        <w:jc w:val="left"/>
        <w:textAlignment w:val="center"/>
        <w:rPr>
          <w:sz w:val="21"/>
        </w:rPr>
      </w:pPr>
      <w:r>
        <w:rPr>
          <w:sz w:val="21"/>
        </w:rPr>
        <w:t>＝1×</w:t>
      </w:r>
      <w:r>
        <w:object>
          <v:shape id="_x0000_i1093" o:spt="75" alt="eqId135bb69d33a6a454f6b60609898f9992" type="#_x0000_t75" style="height:27.05pt;width:10.55pt;" o:ole="t" filled="f" o:preferrelative="t" stroked="f" coordsize="21600,21600">
            <v:path/>
            <v:fill on="f" focussize="0,0"/>
            <v:stroke on="f" joinstyle="miter"/>
            <v:imagedata r:id="rId133" o:title="eqId135bb69d33a6a454f6b60609898f9992"/>
            <o:lock v:ext="edit" aspectratio="t"/>
            <w10:wrap type="none"/>
            <w10:anchorlock/>
          </v:shape>
          <o:OLEObject Type="Embed" ProgID="Equation.DSMT4" ShapeID="_x0000_i1093" DrawAspect="Content" ObjectID="_1468075793" r:id="rId132">
            <o:LockedField>false</o:LockedField>
          </o:OLEObject>
        </w:object>
      </w:r>
    </w:p>
    <w:p w14:paraId="3C346E46">
      <w:pPr>
        <w:shd w:val="clear" w:color="auto" w:fill="auto"/>
        <w:spacing w:line="360" w:lineRule="auto"/>
        <w:jc w:val="left"/>
        <w:textAlignment w:val="center"/>
        <w:rPr>
          <w:sz w:val="21"/>
        </w:rPr>
      </w:pPr>
      <w:r>
        <w:rPr>
          <w:sz w:val="21"/>
        </w:rPr>
        <w:t>＝</w:t>
      </w:r>
      <w:r>
        <w:object>
          <v:shape id="_x0000_i1094" o:spt="75" alt="eqId135bb69d33a6a454f6b60609898f9992" type="#_x0000_t75" style="height:27.05pt;width:10.55pt;" o:ole="t" filled="f" o:preferrelative="t" stroked="f" coordsize="21600,21600">
            <v:path/>
            <v:fill on="f" focussize="0,0"/>
            <v:stroke on="f" joinstyle="miter"/>
            <v:imagedata r:id="rId133" o:title="eqId135bb69d33a6a454f6b60609898f9992"/>
            <o:lock v:ext="edit" aspectratio="t"/>
            <w10:wrap type="none"/>
            <w10:anchorlock/>
          </v:shape>
          <o:OLEObject Type="Embed" ProgID="Equation.DSMT4" ShapeID="_x0000_i1094" DrawAspect="Content" ObjectID="_1468075794" r:id="rId134">
            <o:LockedField>false</o:LockedField>
          </o:OLEObject>
        </w:object>
      </w:r>
    </w:p>
    <w:p w14:paraId="34CB9257">
      <w:pPr>
        <w:shd w:val="clear" w:color="auto" w:fill="auto"/>
        <w:spacing w:line="360" w:lineRule="auto"/>
        <w:jc w:val="left"/>
        <w:textAlignment w:val="center"/>
        <w:rPr>
          <w:sz w:val="21"/>
        </w:rPr>
      </w:pPr>
      <w:r>
        <w:object>
          <v:shape id="_x0000_i1095" o:spt="75" alt="eqId3288dbdaebfb69809b75a0ca9aa13ee6" type="#_x0000_t75" style="height:27.05pt;width:10.55pt;" o:ole="t" filled="f" o:preferrelative="t" stroked="f" coordsize="21600,21600">
            <v:path/>
            <v:fill on="f" focussize="0,0"/>
            <v:stroke on="f" joinstyle="miter"/>
            <v:imagedata r:id="rId126" o:title="eqId3288dbdaebfb69809b75a0ca9aa13ee6"/>
            <o:lock v:ext="edit" aspectratio="t"/>
            <w10:wrap type="none"/>
            <w10:anchorlock/>
          </v:shape>
          <o:OLEObject Type="Embed" ProgID="Equation.DSMT4" ShapeID="_x0000_i1095" DrawAspect="Content" ObjectID="_1468075795" r:id="rId135">
            <o:LockedField>false</o:LockedField>
          </o:OLEObject>
        </w:object>
      </w:r>
      <w:r>
        <w:rPr>
          <w:sz w:val="21"/>
        </w:rPr>
        <w:t>－1＝</w:t>
      </w:r>
      <w:r>
        <w:object>
          <v:shape id="_x0000_i1096" o:spt="75" alt="eqId3f1dd362f843e640ce551ad1787c9873" type="#_x0000_t75" style="height:26.45pt;width:9.65pt;" o:ole="t" filled="f" o:preferrelative="t" stroked="f" coordsize="21600,21600">
            <v:path/>
            <v:fill on="f" focussize="0,0"/>
            <v:stroke on="f" joinstyle="miter"/>
            <v:imagedata r:id="rId128" o:title="eqId3f1dd362f843e640ce551ad1787c9873"/>
            <o:lock v:ext="edit" aspectratio="t"/>
            <w10:wrap type="none"/>
            <w10:anchorlock/>
          </v:shape>
          <o:OLEObject Type="Embed" ProgID="Equation.DSMT4" ShapeID="_x0000_i1096" DrawAspect="Content" ObjectID="_1468075796" r:id="rId136">
            <o:LockedField>false</o:LockedField>
          </o:OLEObject>
        </w:object>
      </w:r>
    </w:p>
    <w:p w14:paraId="5D3729D1">
      <w:pPr>
        <w:shd w:val="clear" w:color="auto" w:fill="auto"/>
        <w:spacing w:line="360" w:lineRule="auto"/>
        <w:jc w:val="left"/>
        <w:textAlignment w:val="center"/>
        <w:rPr>
          <w:sz w:val="21"/>
        </w:rPr>
      </w:pPr>
      <w:r>
        <w:rPr>
          <w:sz w:val="21"/>
        </w:rPr>
        <w:t>1－</w:t>
      </w:r>
      <w:r>
        <w:object>
          <v:shape id="_x0000_i1097" o:spt="75" alt="eqId3f1dd362f843e640ce551ad1787c9873" type="#_x0000_t75" style="height:26.45pt;width:9.65pt;" o:ole="t" filled="f" o:preferrelative="t" stroked="f" coordsize="21600,21600">
            <v:path/>
            <v:fill on="f" focussize="0,0"/>
            <v:stroke on="f" joinstyle="miter"/>
            <v:imagedata r:id="rId128" o:title="eqId3f1dd362f843e640ce551ad1787c9873"/>
            <o:lock v:ext="edit" aspectratio="t"/>
            <w10:wrap type="none"/>
            <w10:anchorlock/>
          </v:shape>
          <o:OLEObject Type="Embed" ProgID="Equation.DSMT4" ShapeID="_x0000_i1097" DrawAspect="Content" ObjectID="_1468075797" r:id="rId137">
            <o:LockedField>false</o:LockedField>
          </o:OLEObject>
        </w:object>
      </w:r>
      <w:r>
        <w:rPr>
          <w:sz w:val="21"/>
        </w:rPr>
        <w:t>＝</w:t>
      </w:r>
      <w:r>
        <w:object>
          <v:shape id="_x0000_i1098" o:spt="75" alt="eqIdbf31876698721a199c7c53c6b320aa86" type="#_x0000_t75" style="height:27.25pt;width:10.55pt;" o:ole="t" filled="f" o:preferrelative="t" stroked="f" coordsize="21600,21600">
            <v:path/>
            <v:fill on="f" focussize="0,0"/>
            <v:stroke on="f" joinstyle="miter"/>
            <v:imagedata r:id="rId25" o:title="eqIdbf31876698721a199c7c53c6b320aa86"/>
            <o:lock v:ext="edit" aspectratio="t"/>
            <w10:wrap type="none"/>
            <w10:anchorlock/>
          </v:shape>
          <o:OLEObject Type="Embed" ProgID="Equation.DSMT4" ShapeID="_x0000_i1098" DrawAspect="Content" ObjectID="_1468075798" r:id="rId138">
            <o:LockedField>false</o:LockedField>
          </o:OLEObject>
        </w:object>
      </w:r>
    </w:p>
    <w:p w14:paraId="5AC33EB8">
      <w:pPr>
        <w:shd w:val="clear" w:color="auto" w:fill="auto"/>
        <w:spacing w:line="360" w:lineRule="auto"/>
        <w:jc w:val="left"/>
        <w:textAlignment w:val="center"/>
        <w:rPr>
          <w:sz w:val="21"/>
        </w:rPr>
      </w:pPr>
      <w:r>
        <w:object>
          <v:shape id="_x0000_i1099" o:spt="75" alt="eqId320819a738dff6f9d26f18909d11d3eb" type="#_x0000_t75" style="height:24.95pt;width:8.75pt;" o:ole="t" filled="f" o:preferrelative="t" stroked="f" coordsize="21600,21600">
            <v:path/>
            <v:fill on="f" focussize="0,0"/>
            <v:stroke on="f" joinstyle="miter"/>
            <v:imagedata r:id="rId117" o:title="eqId320819a738dff6f9d26f18909d11d3eb"/>
            <o:lock v:ext="edit" aspectratio="t"/>
            <w10:wrap type="none"/>
            <w10:anchorlock/>
          </v:shape>
          <o:OLEObject Type="Embed" ProgID="Equation.DSMT4" ShapeID="_x0000_i1099" DrawAspect="Content" ObjectID="_1468075799" r:id="rId139">
            <o:LockedField>false</o:LockedField>
          </o:OLEObject>
        </w:object>
      </w:r>
      <w:r>
        <w:rPr>
          <w:sz w:val="21"/>
        </w:rPr>
        <w:t>÷</w:t>
      </w:r>
      <w:r>
        <w:object>
          <v:shape id="_x0000_i1100" o:spt="75" alt="eqId320819a738dff6f9d26f18909d11d3eb" type="#_x0000_t75" style="height:24.95pt;width:8.75pt;" o:ole="t" filled="f" o:preferrelative="t" stroked="f" coordsize="21600,21600">
            <v:path/>
            <v:fill on="f" focussize="0,0"/>
            <v:stroke on="f" joinstyle="miter"/>
            <v:imagedata r:id="rId117" o:title="eqId320819a738dff6f9d26f18909d11d3eb"/>
            <o:lock v:ext="edit" aspectratio="t"/>
            <w10:wrap type="none"/>
            <w10:anchorlock/>
          </v:shape>
          <o:OLEObject Type="Embed" ProgID="Equation.DSMT4" ShapeID="_x0000_i1100" DrawAspect="Content" ObjectID="_1468075800" r:id="rId140">
            <o:LockedField>false</o:LockedField>
          </o:OLEObject>
        </w:object>
      </w:r>
      <w:r>
        <w:rPr>
          <w:sz w:val="21"/>
        </w:rPr>
        <w:t>＝</w:t>
      </w:r>
      <w:r>
        <w:object>
          <v:shape id="_x0000_i1101" o:spt="75" alt="eqIded629e95c11d3864bcdb869410b3994f" type="#_x0000_t75" style="height:27.4pt;width:10.55pt;" o:ole="t" filled="f" o:preferrelative="t" stroked="f" coordsize="21600,21600">
            <v:path/>
            <v:fill on="f" focussize="0,0"/>
            <v:stroke on="f" joinstyle="miter"/>
            <v:imagedata r:id="rId124" o:title="eqIded629e95c11d3864bcdb869410b3994f"/>
            <o:lock v:ext="edit" aspectratio="t"/>
            <w10:wrap type="none"/>
            <w10:anchorlock/>
          </v:shape>
          <o:OLEObject Type="Embed" ProgID="Equation.DSMT4" ShapeID="_x0000_i1101" DrawAspect="Content" ObjectID="_1468075801" r:id="rId141">
            <o:LockedField>false</o:LockedField>
          </o:OLEObject>
        </w:object>
      </w:r>
      <w:r>
        <w:rPr>
          <w:sz w:val="21"/>
        </w:rPr>
        <w:t>×</w:t>
      </w:r>
      <w:r>
        <w:object>
          <v:shape id="_x0000_i1102" o:spt="75" alt="eqId135bb69d33a6a454f6b60609898f9992" type="#_x0000_t75" style="height:27.05pt;width:10.55pt;" o:ole="t" filled="f" o:preferrelative="t" stroked="f" coordsize="21600,21600">
            <v:path/>
            <v:fill on="f" focussize="0,0"/>
            <v:stroke on="f" joinstyle="miter"/>
            <v:imagedata r:id="rId133" o:title="eqId135bb69d33a6a454f6b60609898f9992"/>
            <o:lock v:ext="edit" aspectratio="t"/>
            <w10:wrap type="none"/>
            <w10:anchorlock/>
          </v:shape>
          <o:OLEObject Type="Embed" ProgID="Equation.DSMT4" ShapeID="_x0000_i1102" DrawAspect="Content" ObjectID="_1468075802" r:id="rId142">
            <o:LockedField>false</o:LockedField>
          </o:OLEObject>
        </w:object>
      </w:r>
      <w:r>
        <w:rPr>
          <w:sz w:val="21"/>
        </w:rPr>
        <w:t>＝</w:t>
      </w:r>
      <w:r>
        <w:object>
          <v:shape id="_x0000_i1103" o:spt="75" alt="eqId3288dbdaebfb69809b75a0ca9aa13ee6" type="#_x0000_t75" style="height:27.05pt;width:10.55pt;" o:ole="t" filled="f" o:preferrelative="t" stroked="f" coordsize="21600,21600">
            <v:path/>
            <v:fill on="f" focussize="0,0"/>
            <v:stroke on="f" joinstyle="miter"/>
            <v:imagedata r:id="rId126" o:title="eqId3288dbdaebfb69809b75a0ca9aa13ee6"/>
            <o:lock v:ext="edit" aspectratio="t"/>
            <w10:wrap type="none"/>
            <w10:anchorlock/>
          </v:shape>
          <o:OLEObject Type="Embed" ProgID="Equation.DSMT4" ShapeID="_x0000_i1103" DrawAspect="Content" ObjectID="_1468075803" r:id="rId143">
            <o:LockedField>false</o:LockedField>
          </o:OLEObject>
        </w:object>
      </w:r>
      <w:r>
        <w:rPr>
          <w:sz w:val="21"/>
        </w:rPr>
        <w:t>－</w:t>
      </w:r>
      <w:r>
        <w:object>
          <v:shape id="_x0000_i1104" o:spt="75" alt="eqId3f1dd362f843e640ce551ad1787c9873" type="#_x0000_t75" style="height:26.45pt;width:9.65pt;" o:ole="t" filled="f" o:preferrelative="t" stroked="f" coordsize="21600,21600">
            <v:path/>
            <v:fill on="f" focussize="0,0"/>
            <v:stroke on="f" joinstyle="miter"/>
            <v:imagedata r:id="rId128" o:title="eqId3f1dd362f843e640ce551ad1787c9873"/>
            <o:lock v:ext="edit" aspectratio="t"/>
            <w10:wrap type="none"/>
            <w10:anchorlock/>
          </v:shape>
          <o:OLEObject Type="Embed" ProgID="Equation.DSMT4" ShapeID="_x0000_i1104" DrawAspect="Content" ObjectID="_1468075804" r:id="rId144">
            <o:LockedField>false</o:LockedField>
          </o:OLEObject>
        </w:object>
      </w:r>
      <w:r>
        <w:rPr>
          <w:sz w:val="21"/>
        </w:rPr>
        <w:t>＝</w:t>
      </w:r>
      <w:r>
        <w:object>
          <v:shape id="_x0000_i1105" o:spt="75" alt="eqId3f1dd362f843e640ce551ad1787c9873" type="#_x0000_t75" style="height:26.45pt;width:9.65pt;" o:ole="t" filled="f" o:preferrelative="t" stroked="f" coordsize="21600,21600">
            <v:path/>
            <v:fill on="f" focussize="0,0"/>
            <v:stroke on="f" joinstyle="miter"/>
            <v:imagedata r:id="rId128" o:title="eqId3f1dd362f843e640ce551ad1787c9873"/>
            <o:lock v:ext="edit" aspectratio="t"/>
            <w10:wrap type="none"/>
            <w10:anchorlock/>
          </v:shape>
          <o:OLEObject Type="Embed" ProgID="Equation.DSMT4" ShapeID="_x0000_i1105" DrawAspect="Content" ObjectID="_1468075805" r:id="rId145">
            <o:LockedField>false</o:LockedField>
          </o:OLEObject>
        </w:object>
      </w:r>
      <w:r>
        <w:rPr>
          <w:sz w:val="21"/>
        </w:rPr>
        <w:t>＋</w:t>
      </w:r>
      <w:r>
        <w:object>
          <v:shape id="_x0000_i1106" o:spt="75" alt="eqIdbf31876698721a199c7c53c6b320aa86" type="#_x0000_t75" style="height:27.25pt;width:10.55pt;" o:ole="t" filled="f" o:preferrelative="t" stroked="f" coordsize="21600,21600">
            <v:path/>
            <v:fill on="f" focussize="0,0"/>
            <v:stroke on="f" joinstyle="miter"/>
            <v:imagedata r:id="rId25" o:title="eqIdbf31876698721a199c7c53c6b320aa86"/>
            <o:lock v:ext="edit" aspectratio="t"/>
            <w10:wrap type="none"/>
            <w10:anchorlock/>
          </v:shape>
          <o:OLEObject Type="Embed" ProgID="Equation.DSMT4" ShapeID="_x0000_i1106" DrawAspect="Content" ObjectID="_1468075806" r:id="rId146">
            <o:LockedField>false</o:LockedField>
          </o:OLEObject>
        </w:object>
      </w:r>
      <w:r>
        <w:rPr>
          <w:sz w:val="21"/>
        </w:rPr>
        <w:t>＝1</w:t>
      </w:r>
    </w:p>
    <w:p w14:paraId="1C41D971">
      <w:pPr>
        <w:shd w:val="clear" w:color="auto" w:fill="auto"/>
        <w:spacing w:line="360" w:lineRule="auto"/>
        <w:jc w:val="left"/>
        <w:textAlignment w:val="center"/>
        <w:rPr>
          <w:sz w:val="21"/>
        </w:rPr>
      </w:pPr>
      <w:r>
        <w:rPr>
          <w:sz w:val="21"/>
        </w:rPr>
        <w:t xml:space="preserve">2．     </w:t>
      </w:r>
      <w:r>
        <w:object>
          <v:shape id="_x0000_i1107" o:spt="75" alt="eqIdb696b79a748797ef1e56fa31ee9a450d" type="#_x0000_t75" style="height:26.45pt;width:9.65pt;" o:ole="t" filled="f" o:preferrelative="t" stroked="f" coordsize="21600,21600">
            <v:path/>
            <v:fill on="f" focussize="0,0"/>
            <v:stroke on="f" joinstyle="miter"/>
            <v:imagedata r:id="rId148" o:title="eqIdb696b79a748797ef1e56fa31ee9a450d"/>
            <o:lock v:ext="edit" aspectratio="t"/>
            <w10:wrap type="none"/>
            <w10:anchorlock/>
          </v:shape>
          <o:OLEObject Type="Embed" ProgID="Equation.DSMT4" ShapeID="_x0000_i1107" DrawAspect="Content" ObjectID="_1468075807" r:id="rId147">
            <o:LockedField>false</o:LockedField>
          </o:OLEObject>
        </w:object>
      </w:r>
      <w:r>
        <w:rPr>
          <w:sz w:val="21"/>
        </w:rPr>
        <w:t xml:space="preserve">     4</w:t>
      </w:r>
    </w:p>
    <w:p w14:paraId="07BE6E5F">
      <w:pPr>
        <w:shd w:val="clear" w:color="auto" w:fill="auto"/>
        <w:spacing w:line="360" w:lineRule="auto"/>
        <w:jc w:val="left"/>
        <w:textAlignment w:val="center"/>
        <w:rPr>
          <w:sz w:val="21"/>
        </w:rPr>
      </w:pPr>
    </w:p>
    <w:p w14:paraId="30C5DE4E">
      <w:pPr>
        <w:shd w:val="clear" w:color="auto" w:fill="auto"/>
        <w:spacing w:line="360" w:lineRule="auto"/>
        <w:jc w:val="left"/>
        <w:textAlignment w:val="center"/>
        <w:rPr>
          <w:sz w:val="21"/>
        </w:rPr>
      </w:pPr>
    </w:p>
    <w:p w14:paraId="62B7A2F6">
      <w:pPr>
        <w:shd w:val="clear" w:color="auto" w:fill="auto"/>
        <w:spacing w:line="360" w:lineRule="auto"/>
        <w:jc w:val="left"/>
        <w:textAlignment w:val="center"/>
        <w:rPr>
          <w:sz w:val="21"/>
        </w:rPr>
      </w:pPr>
    </w:p>
    <w:p w14:paraId="3E05A21F">
      <w:pPr>
        <w:shd w:val="clear" w:color="auto" w:fill="auto"/>
        <w:spacing w:line="360" w:lineRule="auto"/>
        <w:jc w:val="left"/>
        <w:textAlignment w:val="center"/>
        <w:rPr>
          <w:sz w:val="21"/>
        </w:rPr>
      </w:pPr>
      <w:r>
        <w:rPr>
          <w:sz w:val="21"/>
        </w:rPr>
        <w:t>【分析】根据求一个数的几分之几是多少用乘法；根据分数乘法先求出10的</w:t>
      </w:r>
      <w:r>
        <w:object>
          <v:shape id="_x0000_i1108" o:spt="75" alt="eqIdeac97e6740365c85ad857aff85cefbe5" type="#_x0000_t75" style="height:27.4pt;width:9.65pt;" o:ole="t" filled="f" o:preferrelative="t" stroked="f" coordsize="21600,21600">
            <v:path/>
            <v:fill on="f" focussize="0,0"/>
            <v:stroke on="f" joinstyle="miter"/>
            <v:imagedata r:id="rId29" o:title="eqIdeac97e6740365c85ad857aff85cefbe5"/>
            <o:lock v:ext="edit" aspectratio="t"/>
            <w10:wrap type="none"/>
            <w10:anchorlock/>
          </v:shape>
          <o:OLEObject Type="Embed" ProgID="Equation.DSMT4" ShapeID="_x0000_i1108" DrawAspect="Content" ObjectID="_1468075808" r:id="rId149">
            <o:LockedField>false</o:LockedField>
          </o:OLEObject>
        </w:object>
      </w:r>
      <w:r>
        <w:rPr>
          <w:sz w:val="21"/>
        </w:rPr>
        <w:t>是多少，然后用10减去10的</w:t>
      </w:r>
      <w:r>
        <w:object>
          <v:shape id="_x0000_i1109" o:spt="75" alt="eqIdeac97e6740365c85ad857aff85cefbe5" type="#_x0000_t75" style="height:27.4pt;width:9.65pt;" o:ole="t" filled="f" o:preferrelative="t" stroked="f" coordsize="21600,21600">
            <v:path/>
            <v:fill on="f" focussize="0,0"/>
            <v:stroke on="f" joinstyle="miter"/>
            <v:imagedata r:id="rId29" o:title="eqIdeac97e6740365c85ad857aff85cefbe5"/>
            <o:lock v:ext="edit" aspectratio="t"/>
            <w10:wrap type="none"/>
            <w10:anchorlock/>
          </v:shape>
          <o:OLEObject Type="Embed" ProgID="Equation.DSMT4" ShapeID="_x0000_i1109" DrawAspect="Content" ObjectID="_1468075809" r:id="rId150">
            <o:LockedField>false</o:LockedField>
          </o:OLEObject>
        </w:object>
      </w:r>
      <w:r>
        <w:rPr>
          <w:sz w:val="21"/>
        </w:rPr>
        <w:t>即可，据此解答。</w:t>
      </w:r>
    </w:p>
    <w:p w14:paraId="5DD0DB2D">
      <w:pPr>
        <w:shd w:val="clear" w:color="auto" w:fill="auto"/>
        <w:spacing w:line="360" w:lineRule="auto"/>
        <w:jc w:val="left"/>
        <w:textAlignment w:val="center"/>
        <w:rPr>
          <w:sz w:val="21"/>
        </w:rPr>
      </w:pPr>
      <w:r>
        <w:rPr>
          <w:sz w:val="21"/>
        </w:rPr>
        <w:t>【详解】</w:t>
      </w:r>
      <w:r>
        <w:object>
          <v:shape id="_x0000_i1110" o:spt="75" alt="eqIdbf31876698721a199c7c53c6b320aa86" type="#_x0000_t75" style="height:27.25pt;width:10.55pt;" o:ole="t" filled="f" o:preferrelative="t" stroked="f" coordsize="21600,21600">
            <v:path/>
            <v:fill on="f" focussize="0,0"/>
            <v:stroke on="f" joinstyle="miter"/>
            <v:imagedata r:id="rId25" o:title="eqIdbf31876698721a199c7c53c6b320aa86"/>
            <o:lock v:ext="edit" aspectratio="t"/>
            <w10:wrap type="none"/>
            <w10:anchorlock/>
          </v:shape>
          <o:OLEObject Type="Embed" ProgID="Equation.DSMT4" ShapeID="_x0000_i1110" DrawAspect="Content" ObjectID="_1468075810" r:id="rId151">
            <o:LockedField>false</o:LockedField>
          </o:OLEObject>
        </w:object>
      </w:r>
      <w:r>
        <w:rPr>
          <w:sz w:val="21"/>
        </w:rPr>
        <w:t>×</w:t>
      </w:r>
      <w:r>
        <w:object>
          <v:shape id="_x0000_i1111" o:spt="75" alt="eqId7c6c7567972273b4ba733b47bf9d5408" type="#_x0000_t75" style="height:27.25pt;width:10.55pt;" o:ole="t" filled="f" o:preferrelative="t" stroked="f" coordsize="21600,21600">
            <v:path/>
            <v:fill on="f" focussize="0,0"/>
            <v:stroke on="f" joinstyle="miter"/>
            <v:imagedata r:id="rId27" o:title="eqId7c6c7567972273b4ba733b47bf9d5408"/>
            <o:lock v:ext="edit" aspectratio="t"/>
            <w10:wrap type="none"/>
            <w10:anchorlock/>
          </v:shape>
          <o:OLEObject Type="Embed" ProgID="Equation.DSMT4" ShapeID="_x0000_i1111" DrawAspect="Content" ObjectID="_1468075811" r:id="rId152">
            <o:LockedField>false</o:LockedField>
          </o:OLEObject>
        </w:object>
      </w:r>
      <w:r>
        <w:rPr>
          <w:sz w:val="21"/>
        </w:rPr>
        <w:t>＝</w:t>
      </w:r>
      <w:r>
        <w:object>
          <v:shape id="_x0000_i1112" o:spt="75" alt="eqIdb696b79a748797ef1e56fa31ee9a450d" type="#_x0000_t75" style="height:26.45pt;width:9.65pt;" o:ole="t" filled="f" o:preferrelative="t" stroked="f" coordsize="21600,21600">
            <v:path/>
            <v:fill on="f" focussize="0,0"/>
            <v:stroke on="f" joinstyle="miter"/>
            <v:imagedata r:id="rId148" o:title="eqIdb696b79a748797ef1e56fa31ee9a450d"/>
            <o:lock v:ext="edit" aspectratio="t"/>
            <w10:wrap type="none"/>
            <w10:anchorlock/>
          </v:shape>
          <o:OLEObject Type="Embed" ProgID="Equation.DSMT4" ShapeID="_x0000_i1112" DrawAspect="Content" ObjectID="_1468075812" r:id="rId153">
            <o:LockedField>false</o:LockedField>
          </o:OLEObject>
        </w:object>
      </w:r>
      <w:r>
        <w:rPr>
          <w:sz w:val="21"/>
        </w:rPr>
        <w:t>（米）</w:t>
      </w:r>
    </w:p>
    <w:p w14:paraId="352938AD">
      <w:pPr>
        <w:shd w:val="clear" w:color="auto" w:fill="auto"/>
        <w:spacing w:line="360" w:lineRule="auto"/>
        <w:jc w:val="left"/>
        <w:textAlignment w:val="center"/>
        <w:rPr>
          <w:sz w:val="21"/>
        </w:rPr>
      </w:pPr>
      <w:r>
        <w:rPr>
          <w:sz w:val="21"/>
        </w:rPr>
        <w:t>10－10×</w:t>
      </w:r>
      <w:r>
        <w:object>
          <v:shape id="_x0000_i1113" o:spt="75" alt="eqIdeac97e6740365c85ad857aff85cefbe5" type="#_x0000_t75" style="height:27.4pt;width:9.65pt;" o:ole="t" filled="f" o:preferrelative="t" stroked="f" coordsize="21600,21600">
            <v:path/>
            <v:fill on="f" focussize="0,0"/>
            <v:stroke on="f" joinstyle="miter"/>
            <v:imagedata r:id="rId29" o:title="eqIdeac97e6740365c85ad857aff85cefbe5"/>
            <o:lock v:ext="edit" aspectratio="t"/>
            <w10:wrap type="none"/>
            <w10:anchorlock/>
          </v:shape>
          <o:OLEObject Type="Embed" ProgID="Equation.DSMT4" ShapeID="_x0000_i1113" DrawAspect="Content" ObjectID="_1468075813" r:id="rId154">
            <o:LockedField>false</o:LockedField>
          </o:OLEObject>
        </w:object>
      </w:r>
    </w:p>
    <w:p w14:paraId="7E2F758F">
      <w:pPr>
        <w:shd w:val="clear" w:color="auto" w:fill="auto"/>
        <w:spacing w:line="360" w:lineRule="auto"/>
        <w:jc w:val="left"/>
        <w:textAlignment w:val="center"/>
        <w:rPr>
          <w:sz w:val="21"/>
        </w:rPr>
      </w:pPr>
      <w:r>
        <w:rPr>
          <w:sz w:val="21"/>
        </w:rPr>
        <w:t>＝10－6</w:t>
      </w:r>
    </w:p>
    <w:p w14:paraId="4C2A3B3A">
      <w:pPr>
        <w:shd w:val="clear" w:color="auto" w:fill="auto"/>
        <w:spacing w:line="360" w:lineRule="auto"/>
        <w:jc w:val="left"/>
        <w:textAlignment w:val="center"/>
        <w:rPr>
          <w:sz w:val="21"/>
        </w:rPr>
      </w:pPr>
      <w:r>
        <w:rPr>
          <w:sz w:val="21"/>
        </w:rPr>
        <w:t>＝4（米）</w:t>
      </w:r>
    </w:p>
    <w:p w14:paraId="39B4844E">
      <w:pPr>
        <w:shd w:val="clear" w:color="auto" w:fill="auto"/>
        <w:spacing w:line="360" w:lineRule="auto"/>
        <w:jc w:val="left"/>
        <w:textAlignment w:val="center"/>
        <w:rPr>
          <w:sz w:val="21"/>
        </w:rPr>
      </w:pPr>
      <w:r>
        <w:rPr>
          <w:sz w:val="21"/>
        </w:rPr>
        <w:t>【点睛】此题重点考查分数乘法的两种题型。需看清谁是单位“1”的量。</w:t>
      </w:r>
    </w:p>
    <w:p w14:paraId="480116AD">
      <w:pPr>
        <w:shd w:val="clear" w:color="auto" w:fill="auto"/>
        <w:spacing w:line="360" w:lineRule="auto"/>
        <w:jc w:val="left"/>
        <w:textAlignment w:val="center"/>
        <w:rPr>
          <w:sz w:val="21"/>
        </w:rPr>
      </w:pPr>
      <w:r>
        <w:rPr>
          <w:sz w:val="21"/>
        </w:rPr>
        <w:t>3．2</w:t>
      </w:r>
    </w:p>
    <w:p w14:paraId="3C285F93">
      <w:pPr>
        <w:shd w:val="clear" w:color="auto" w:fill="auto"/>
        <w:spacing w:line="360" w:lineRule="auto"/>
        <w:jc w:val="left"/>
        <w:textAlignment w:val="center"/>
        <w:rPr>
          <w:sz w:val="21"/>
        </w:rPr>
      </w:pPr>
      <w:r>
        <w:rPr>
          <w:sz w:val="21"/>
        </w:rPr>
        <w:t>【分析】剩下的正好是卖出的</w:t>
      </w:r>
      <w:r>
        <w:object>
          <v:shape id="_x0000_i1114" o:spt="75" alt="eqIdd3ffd5c35bba71ea54c28622b6cf505d" type="#_x0000_t75" style="height:26.9pt;width:9.65pt;" o:ole="t" filled="f" o:preferrelative="t" stroked="f" coordsize="21600,21600">
            <v:path/>
            <v:fill on="f" focussize="0,0"/>
            <v:stroke on="f" joinstyle="miter"/>
            <v:imagedata r:id="rId33" o:title="eqIdd3ffd5c35bba71ea54c28622b6cf505d"/>
            <o:lock v:ext="edit" aspectratio="t"/>
            <w10:wrap type="none"/>
            <w10:anchorlock/>
          </v:shape>
          <o:OLEObject Type="Embed" ProgID="Equation.DSMT4" ShapeID="_x0000_i1114" DrawAspect="Content" ObjectID="_1468075814" r:id="rId155">
            <o:LockedField>false</o:LockedField>
          </o:OLEObject>
        </w:object>
      </w:r>
      <w:r>
        <w:rPr>
          <w:sz w:val="21"/>
        </w:rPr>
        <w:t>，即剩下的与卖出的比是1∶5，所以剩下的占这批大米的</w:t>
      </w:r>
      <w:r>
        <w:object>
          <v:shape id="_x0000_i1115" o:spt="75" alt="eqIdc6ceda127d104ca02e5c7405c516a1a4" type="#_x0000_t75" style="height:27.3pt;width:21.95pt;" o:ole="t" filled="f" o:preferrelative="t" stroked="f" coordsize="21600,21600">
            <v:path/>
            <v:fill on="f" focussize="0,0"/>
            <v:stroke on="f" joinstyle="miter"/>
            <v:imagedata r:id="rId157" o:title="eqIdc6ceda127d104ca02e5c7405c516a1a4"/>
            <o:lock v:ext="edit" aspectratio="t"/>
            <w10:wrap type="none"/>
            <w10:anchorlock/>
          </v:shape>
          <o:OLEObject Type="Embed" ProgID="Equation.DSMT4" ShapeID="_x0000_i1115" DrawAspect="Content" ObjectID="_1468075815" r:id="rId156">
            <o:LockedField>false</o:LockedField>
          </o:OLEObject>
        </w:object>
      </w:r>
      <w:r>
        <w:rPr>
          <w:sz w:val="21"/>
        </w:rPr>
        <w:t>。原来这批大米的总质量是单位“1”，求原来这批大米的总质量，求单位“1”用除法解答，即已知量÷已知量所对应的分率＝单位“1”的量。1吨所对应的分率是1－</w:t>
      </w:r>
      <w:r>
        <w:object>
          <v:shape id="_x0000_i1116" o:spt="75" alt="eqId4dac452fbb5ef6dd653e7fbbef639484" type="#_x0000_t75" style="height:26.45pt;width:9.65pt;" o:ole="t" filled="f" o:preferrelative="t" stroked="f" coordsize="21600,21600">
            <v:path/>
            <v:fill on="f" focussize="0,0"/>
            <v:stroke on="f" joinstyle="miter"/>
            <v:imagedata r:id="rId31" o:title="eqId4dac452fbb5ef6dd653e7fbbef639484"/>
            <o:lock v:ext="edit" aspectratio="t"/>
            <w10:wrap type="none"/>
            <w10:anchorlock/>
          </v:shape>
          <o:OLEObject Type="Embed" ProgID="Equation.DSMT4" ShapeID="_x0000_i1116" DrawAspect="Content" ObjectID="_1468075816" r:id="rId158">
            <o:LockedField>false</o:LockedField>
          </o:OLEObject>
        </w:object>
      </w:r>
      <w:r>
        <w:rPr>
          <w:sz w:val="21"/>
        </w:rPr>
        <w:t>－</w:t>
      </w:r>
      <w:r>
        <w:object>
          <v:shape id="_x0000_i1117" o:spt="75" alt="eqIdc6ceda127d104ca02e5c7405c516a1a4" type="#_x0000_t75" style="height:27.3pt;width:21.95pt;" o:ole="t" filled="f" o:preferrelative="t" stroked="f" coordsize="21600,21600">
            <v:path/>
            <v:fill on="f" focussize="0,0"/>
            <v:stroke on="f" joinstyle="miter"/>
            <v:imagedata r:id="rId157" o:title="eqIdc6ceda127d104ca02e5c7405c516a1a4"/>
            <o:lock v:ext="edit" aspectratio="t"/>
            <w10:wrap type="none"/>
            <w10:anchorlock/>
          </v:shape>
          <o:OLEObject Type="Embed" ProgID="Equation.DSMT4" ShapeID="_x0000_i1117" DrawAspect="Content" ObjectID="_1468075817" r:id="rId159">
            <o:LockedField>false</o:LockedField>
          </o:OLEObject>
        </w:object>
      </w:r>
      <w:r>
        <w:rPr>
          <w:sz w:val="21"/>
        </w:rPr>
        <w:t>，所以列式为1÷（1－</w:t>
      </w:r>
      <w:r>
        <w:object>
          <v:shape id="_x0000_i1118" o:spt="75" alt="eqId4dac452fbb5ef6dd653e7fbbef639484" type="#_x0000_t75" style="height:26.45pt;width:9.65pt;" o:ole="t" filled="f" o:preferrelative="t" stroked="f" coordsize="21600,21600">
            <v:path/>
            <v:fill on="f" focussize="0,0"/>
            <v:stroke on="f" joinstyle="miter"/>
            <v:imagedata r:id="rId31" o:title="eqId4dac452fbb5ef6dd653e7fbbef639484"/>
            <o:lock v:ext="edit" aspectratio="t"/>
            <w10:wrap type="none"/>
            <w10:anchorlock/>
          </v:shape>
          <o:OLEObject Type="Embed" ProgID="Equation.DSMT4" ShapeID="_x0000_i1118" DrawAspect="Content" ObjectID="_1468075818" r:id="rId160">
            <o:LockedField>false</o:LockedField>
          </o:OLEObject>
        </w:object>
      </w:r>
      <w:r>
        <w:rPr>
          <w:sz w:val="21"/>
        </w:rPr>
        <w:t>－</w:t>
      </w:r>
      <w:r>
        <w:object>
          <v:shape id="_x0000_i1119" o:spt="75" alt="eqIdc6ceda127d104ca02e5c7405c516a1a4" type="#_x0000_t75" style="height:27.3pt;width:21.95pt;" o:ole="t" filled="f" o:preferrelative="t" stroked="f" coordsize="21600,21600">
            <v:path/>
            <v:fill on="f" focussize="0,0"/>
            <v:stroke on="f" joinstyle="miter"/>
            <v:imagedata r:id="rId157" o:title="eqIdc6ceda127d104ca02e5c7405c516a1a4"/>
            <o:lock v:ext="edit" aspectratio="t"/>
            <w10:wrap type="none"/>
            <w10:anchorlock/>
          </v:shape>
          <o:OLEObject Type="Embed" ProgID="Equation.DSMT4" ShapeID="_x0000_i1119" DrawAspect="Content" ObjectID="_1468075819" r:id="rId161">
            <o:LockedField>false</o:LockedField>
          </o:OLEObject>
        </w:object>
      </w:r>
      <w:r>
        <w:rPr>
          <w:sz w:val="21"/>
        </w:rPr>
        <w:t>）。</w:t>
      </w:r>
    </w:p>
    <w:p w14:paraId="0AF7846B">
      <w:pPr>
        <w:shd w:val="clear" w:color="auto" w:fill="auto"/>
        <w:spacing w:line="360" w:lineRule="auto"/>
        <w:jc w:val="left"/>
        <w:textAlignment w:val="center"/>
        <w:rPr>
          <w:sz w:val="21"/>
        </w:rPr>
      </w:pPr>
      <w:r>
        <w:rPr>
          <w:sz w:val="21"/>
        </w:rPr>
        <w:t>【详解】1÷（1－</w:t>
      </w:r>
      <w:r>
        <w:object>
          <v:shape id="_x0000_i1120" o:spt="75" alt="eqId4dac452fbb5ef6dd653e7fbbef639484" type="#_x0000_t75" style="height:26.45pt;width:9.65pt;" o:ole="t" filled="f" o:preferrelative="t" stroked="f" coordsize="21600,21600">
            <v:path/>
            <v:fill on="f" focussize="0,0"/>
            <v:stroke on="f" joinstyle="miter"/>
            <v:imagedata r:id="rId31" o:title="eqId4dac452fbb5ef6dd653e7fbbef639484"/>
            <o:lock v:ext="edit" aspectratio="t"/>
            <w10:wrap type="none"/>
            <w10:anchorlock/>
          </v:shape>
          <o:OLEObject Type="Embed" ProgID="Equation.DSMT4" ShapeID="_x0000_i1120" DrawAspect="Content" ObjectID="_1468075820" r:id="rId162">
            <o:LockedField>false</o:LockedField>
          </o:OLEObject>
        </w:object>
      </w:r>
      <w:r>
        <w:rPr>
          <w:sz w:val="21"/>
        </w:rPr>
        <w:t>－</w:t>
      </w:r>
      <w:r>
        <w:object>
          <v:shape id="_x0000_i1121" o:spt="75" alt="eqIdc6ceda127d104ca02e5c7405c516a1a4" type="#_x0000_t75" style="height:27.3pt;width:21.95pt;" o:ole="t" filled="f" o:preferrelative="t" stroked="f" coordsize="21600,21600">
            <v:path/>
            <v:fill on="f" focussize="0,0"/>
            <v:stroke on="f" joinstyle="miter"/>
            <v:imagedata r:id="rId157" o:title="eqIdc6ceda127d104ca02e5c7405c516a1a4"/>
            <o:lock v:ext="edit" aspectratio="t"/>
            <w10:wrap type="none"/>
            <w10:anchorlock/>
          </v:shape>
          <o:OLEObject Type="Embed" ProgID="Equation.DSMT4" ShapeID="_x0000_i1121" DrawAspect="Content" ObjectID="_1468075821" r:id="rId163">
            <o:LockedField>false</o:LockedField>
          </o:OLEObject>
        </w:object>
      </w:r>
      <w:r>
        <w:rPr>
          <w:sz w:val="21"/>
        </w:rPr>
        <w:t>）</w:t>
      </w:r>
    </w:p>
    <w:p w14:paraId="49940123">
      <w:pPr>
        <w:shd w:val="clear" w:color="auto" w:fill="auto"/>
        <w:spacing w:line="360" w:lineRule="auto"/>
        <w:jc w:val="left"/>
        <w:textAlignment w:val="center"/>
        <w:rPr>
          <w:sz w:val="21"/>
        </w:rPr>
      </w:pPr>
      <w:r>
        <w:rPr>
          <w:sz w:val="21"/>
        </w:rPr>
        <w:t>＝1÷（</w:t>
      </w:r>
      <w:r>
        <w:object>
          <v:shape id="_x0000_i1122" o:spt="75" alt="eqIdbf31876698721a199c7c53c6b320aa86" type="#_x0000_t75" style="height:27.25pt;width:10.55pt;" o:ole="t" filled="f" o:preferrelative="t" stroked="f" coordsize="21600,21600">
            <v:path/>
            <v:fill on="f" focussize="0,0"/>
            <v:stroke on="f" joinstyle="miter"/>
            <v:imagedata r:id="rId25" o:title="eqIdbf31876698721a199c7c53c6b320aa86"/>
            <o:lock v:ext="edit" aspectratio="t"/>
            <w10:wrap type="none"/>
            <w10:anchorlock/>
          </v:shape>
          <o:OLEObject Type="Embed" ProgID="Equation.DSMT4" ShapeID="_x0000_i1122" DrawAspect="Content" ObjectID="_1468075822" r:id="rId164">
            <o:LockedField>false</o:LockedField>
          </o:OLEObject>
        </w:object>
      </w:r>
      <w:r>
        <w:rPr>
          <w:sz w:val="21"/>
        </w:rPr>
        <w:t>－</w:t>
      </w:r>
      <w:r>
        <w:object>
          <v:shape id="_x0000_i1123" o:spt="75" alt="eqId5e6486784415f3537c9a13556c05d893" type="#_x0000_t75" style="height:27.25pt;width:10.55pt;" o:ole="t" filled="f" o:preferrelative="t" stroked="f" coordsize="21600,21600">
            <v:path/>
            <v:fill on="f" focussize="0,0"/>
            <v:stroke on="f" joinstyle="miter"/>
            <v:imagedata r:id="rId166" o:title="eqId5e6486784415f3537c9a13556c05d893"/>
            <o:lock v:ext="edit" aspectratio="t"/>
            <w10:wrap type="none"/>
            <w10:anchorlock/>
          </v:shape>
          <o:OLEObject Type="Embed" ProgID="Equation.DSMT4" ShapeID="_x0000_i1123" DrawAspect="Content" ObjectID="_1468075823" r:id="rId165">
            <o:LockedField>false</o:LockedField>
          </o:OLEObject>
        </w:object>
      </w:r>
      <w:r>
        <w:rPr>
          <w:sz w:val="21"/>
        </w:rPr>
        <w:t>）</w:t>
      </w:r>
    </w:p>
    <w:p w14:paraId="4294832B">
      <w:pPr>
        <w:shd w:val="clear" w:color="auto" w:fill="auto"/>
        <w:spacing w:line="360" w:lineRule="auto"/>
        <w:jc w:val="left"/>
        <w:textAlignment w:val="center"/>
        <w:rPr>
          <w:sz w:val="21"/>
        </w:rPr>
      </w:pPr>
      <w:r>
        <w:rPr>
          <w:sz w:val="21"/>
        </w:rPr>
        <w:t>＝1÷（</w:t>
      </w:r>
      <w:r>
        <w:object>
          <v:shape id="_x0000_i1124" o:spt="75" alt="eqId18d21c38616d26f873443dba0bba0e45" type="#_x0000_t75" style="height:26.3pt;width:10.55pt;" o:ole="t" filled="f" o:preferrelative="t" stroked="f" coordsize="21600,21600">
            <v:path/>
            <v:fill on="f" focussize="0,0"/>
            <v:stroke on="f" joinstyle="miter"/>
            <v:imagedata r:id="rId168" o:title="eqId18d21c38616d26f873443dba0bba0e45"/>
            <o:lock v:ext="edit" aspectratio="t"/>
            <w10:wrap type="none"/>
            <w10:anchorlock/>
          </v:shape>
          <o:OLEObject Type="Embed" ProgID="Equation.DSMT4" ShapeID="_x0000_i1124" DrawAspect="Content" ObjectID="_1468075824" r:id="rId167">
            <o:LockedField>false</o:LockedField>
          </o:OLEObject>
        </w:object>
      </w:r>
      <w:r>
        <w:rPr>
          <w:sz w:val="21"/>
        </w:rPr>
        <w:t>－</w:t>
      </w:r>
      <w:r>
        <w:object>
          <v:shape id="_x0000_i1125" o:spt="75" alt="eqId5e6486784415f3537c9a13556c05d893" type="#_x0000_t75" style="height:27.25pt;width:10.55pt;" o:ole="t" filled="f" o:preferrelative="t" stroked="f" coordsize="21600,21600">
            <v:path/>
            <v:fill on="f" focussize="0,0"/>
            <v:stroke on="f" joinstyle="miter"/>
            <v:imagedata r:id="rId166" o:title="eqId5e6486784415f3537c9a13556c05d893"/>
            <o:lock v:ext="edit" aspectratio="t"/>
            <w10:wrap type="none"/>
            <w10:anchorlock/>
          </v:shape>
          <o:OLEObject Type="Embed" ProgID="Equation.DSMT4" ShapeID="_x0000_i1125" DrawAspect="Content" ObjectID="_1468075825" r:id="rId169">
            <o:LockedField>false</o:LockedField>
          </o:OLEObject>
        </w:object>
      </w:r>
      <w:r>
        <w:rPr>
          <w:sz w:val="21"/>
        </w:rPr>
        <w:t>）</w:t>
      </w:r>
    </w:p>
    <w:p w14:paraId="2253E39B">
      <w:pPr>
        <w:shd w:val="clear" w:color="auto" w:fill="auto"/>
        <w:spacing w:line="360" w:lineRule="auto"/>
        <w:jc w:val="left"/>
        <w:textAlignment w:val="center"/>
        <w:rPr>
          <w:sz w:val="21"/>
        </w:rPr>
      </w:pPr>
      <w:r>
        <w:rPr>
          <w:sz w:val="21"/>
        </w:rPr>
        <w:t>＝1÷</w:t>
      </w:r>
      <w:r>
        <w:object>
          <v:shape id="_x0000_i1126" o:spt="75" alt="eqIdc58c8fe5b5b0b3815fcbedc955d9429e" type="#_x0000_t75" style="height:25.15pt;width:9.65pt;" o:ole="t" filled="f" o:preferrelative="t" stroked="f" coordsize="21600,21600">
            <v:path/>
            <v:fill on="f" focussize="0,0"/>
            <v:stroke on="f" joinstyle="miter"/>
            <v:imagedata r:id="rId171" o:title="eqIdc58c8fe5b5b0b3815fcbedc955d9429e"/>
            <o:lock v:ext="edit" aspectratio="t"/>
            <w10:wrap type="none"/>
            <w10:anchorlock/>
          </v:shape>
          <o:OLEObject Type="Embed" ProgID="Equation.DSMT4" ShapeID="_x0000_i1126" DrawAspect="Content" ObjectID="_1468075826" r:id="rId170">
            <o:LockedField>false</o:LockedField>
          </o:OLEObject>
        </w:object>
      </w:r>
    </w:p>
    <w:p w14:paraId="1D6AFF91">
      <w:pPr>
        <w:shd w:val="clear" w:color="auto" w:fill="auto"/>
        <w:spacing w:line="360" w:lineRule="auto"/>
        <w:jc w:val="left"/>
        <w:textAlignment w:val="center"/>
        <w:rPr>
          <w:sz w:val="21"/>
        </w:rPr>
      </w:pPr>
      <w:r>
        <w:rPr>
          <w:sz w:val="21"/>
        </w:rPr>
        <w:t>＝1÷</w:t>
      </w:r>
      <w:r>
        <w:object>
          <v:shape id="_x0000_i1127" o:spt="75" alt="eqIdf89eef3148f2d4d09379767b4af69132" type="#_x0000_t75" style="height:21.1pt;width:10.55pt;" o:ole="t" filled="f" o:preferrelative="t" stroked="f" coordsize="21600,21600">
            <v:path/>
            <v:fill on="f" focussize="0,0"/>
            <v:stroke on="f" joinstyle="miter"/>
            <v:imagedata r:id="rId71" o:title="eqIdf89eef3148f2d4d09379767b4af69132"/>
            <o:lock v:ext="edit" aspectratio="t"/>
            <w10:wrap type="none"/>
            <w10:anchorlock/>
          </v:shape>
          <o:OLEObject Type="Embed" ProgID="Equation.DSMT4" ShapeID="_x0000_i1127" DrawAspect="Content" ObjectID="_1468075827" r:id="rId172">
            <o:LockedField>false</o:LockedField>
          </o:OLEObject>
        </w:object>
      </w:r>
    </w:p>
    <w:p w14:paraId="6F371CD6">
      <w:pPr>
        <w:shd w:val="clear" w:color="auto" w:fill="auto"/>
        <w:spacing w:line="360" w:lineRule="auto"/>
        <w:jc w:val="left"/>
        <w:textAlignment w:val="center"/>
        <w:rPr>
          <w:sz w:val="21"/>
        </w:rPr>
      </w:pPr>
      <w:r>
        <w:rPr>
          <w:sz w:val="21"/>
        </w:rPr>
        <w:t>＝1×2</w:t>
      </w:r>
    </w:p>
    <w:p w14:paraId="014D5358">
      <w:pPr>
        <w:shd w:val="clear" w:color="auto" w:fill="auto"/>
        <w:spacing w:line="360" w:lineRule="auto"/>
        <w:jc w:val="left"/>
        <w:textAlignment w:val="center"/>
        <w:rPr>
          <w:sz w:val="21"/>
        </w:rPr>
      </w:pPr>
      <w:r>
        <w:rPr>
          <w:sz w:val="21"/>
        </w:rPr>
        <w:t>＝2（吨）</w:t>
      </w:r>
    </w:p>
    <w:p w14:paraId="56DB6921">
      <w:pPr>
        <w:shd w:val="clear" w:color="auto" w:fill="auto"/>
        <w:spacing w:line="360" w:lineRule="auto"/>
        <w:jc w:val="left"/>
        <w:textAlignment w:val="center"/>
        <w:rPr>
          <w:sz w:val="21"/>
        </w:rPr>
      </w:pPr>
      <w:r>
        <w:rPr>
          <w:sz w:val="21"/>
        </w:rPr>
        <w:t>所以原来这批大米一共有2吨。</w:t>
      </w:r>
    </w:p>
    <w:p w14:paraId="36767348">
      <w:pPr>
        <w:shd w:val="clear" w:color="auto" w:fill="auto"/>
        <w:spacing w:line="360" w:lineRule="auto"/>
        <w:jc w:val="left"/>
        <w:textAlignment w:val="center"/>
        <w:rPr>
          <w:sz w:val="21"/>
        </w:rPr>
      </w:pPr>
      <w:r>
        <w:rPr>
          <w:sz w:val="21"/>
        </w:rPr>
        <w:t>【点睛】根据分数与比的关系，解决较复杂的实际问题时分数和比可以互相转化。</w:t>
      </w:r>
    </w:p>
    <w:p w14:paraId="76E45839">
      <w:pPr>
        <w:shd w:val="clear" w:color="auto" w:fill="auto"/>
        <w:spacing w:line="360" w:lineRule="auto"/>
        <w:jc w:val="left"/>
        <w:textAlignment w:val="center"/>
        <w:rPr>
          <w:sz w:val="21"/>
        </w:rPr>
      </w:pPr>
      <w:r>
        <w:rPr>
          <w:sz w:val="21"/>
        </w:rPr>
        <w:t>4．</w:t>
      </w:r>
      <w:r>
        <w:object>
          <v:shape id="_x0000_i1128" o:spt="75" alt="eqIdd3ffd5c35bba71ea54c28622b6cf505d" type="#_x0000_t75" style="height:26.9pt;width:9.65pt;" o:ole="t" filled="f" o:preferrelative="t" stroked="f" coordsize="21600,21600">
            <v:path/>
            <v:fill on="f" focussize="0,0"/>
            <v:stroke on="f" joinstyle="miter"/>
            <v:imagedata r:id="rId33" o:title="eqIdd3ffd5c35bba71ea54c28622b6cf505d"/>
            <o:lock v:ext="edit" aspectratio="t"/>
            <w10:wrap type="none"/>
            <w10:anchorlock/>
          </v:shape>
          <o:OLEObject Type="Embed" ProgID="Equation.DSMT4" ShapeID="_x0000_i1128" DrawAspect="Content" ObjectID="_1468075828" r:id="rId173">
            <o:LockedField>false</o:LockedField>
          </o:OLEObject>
        </w:object>
      </w:r>
    </w:p>
    <w:p w14:paraId="41F39ED3">
      <w:pPr>
        <w:shd w:val="clear" w:color="auto" w:fill="auto"/>
        <w:spacing w:line="360" w:lineRule="auto"/>
        <w:jc w:val="left"/>
        <w:textAlignment w:val="center"/>
        <w:rPr>
          <w:sz w:val="21"/>
        </w:rPr>
      </w:pPr>
      <w:r>
        <w:rPr>
          <w:sz w:val="21"/>
        </w:rPr>
        <w:t>【分析】先将获得一等奖的人数看作单位“1”，以此为基础确定获得二等奖的人数对应的分数。再根据“求一个数比另一个数少几分之几”的计算方法，先求出获得一等奖的人数比获得二等奖的人数少的部分，再用少的部分除以获得二等奖人数对应的分数，据此解答即可。</w:t>
      </w:r>
    </w:p>
    <w:p w14:paraId="0285F0B8">
      <w:pPr>
        <w:shd w:val="clear" w:color="auto" w:fill="auto"/>
        <w:spacing w:line="360" w:lineRule="auto"/>
        <w:jc w:val="left"/>
        <w:textAlignment w:val="center"/>
        <w:rPr>
          <w:sz w:val="21"/>
        </w:rPr>
      </w:pPr>
      <w:r>
        <w:rPr>
          <w:sz w:val="21"/>
        </w:rPr>
        <w:t>【详解】根据分析：把获得一等奖的人数看作单位“1”。</w:t>
      </w:r>
    </w:p>
    <w:p w14:paraId="4FBB748A">
      <w:pPr>
        <w:shd w:val="clear" w:color="auto" w:fill="auto"/>
        <w:spacing w:line="360" w:lineRule="auto"/>
        <w:jc w:val="left"/>
        <w:textAlignment w:val="center"/>
        <w:rPr>
          <w:sz w:val="21"/>
        </w:rPr>
      </w:pPr>
      <w:r>
        <w:rPr>
          <w:sz w:val="21"/>
        </w:rPr>
        <w:t xml:space="preserve">获得二等奖的人数对应的分数： </w:t>
      </w:r>
      <w:r>
        <w:object>
          <v:shape id="_x0000_i1129" o:spt="75" alt="eqIdc5610930f25e0bcd9f087b30e1cb9582" type="#_x0000_t75" style="height:24.6pt;width:73.85pt;" o:ole="t" filled="f" o:preferrelative="t" stroked="f" coordsize="21600,21600">
            <v:path/>
            <v:fill on="f" focussize="0,0"/>
            <v:stroke on="f" joinstyle="miter"/>
            <v:imagedata r:id="rId175" o:title="eqIdc5610930f25e0bcd9f087b30e1cb9582"/>
            <o:lock v:ext="edit" aspectratio="t"/>
            <w10:wrap type="none"/>
            <w10:anchorlock/>
          </v:shape>
          <o:OLEObject Type="Embed" ProgID="Equation.DSMT4" ShapeID="_x0000_i1129" DrawAspect="Content" ObjectID="_1468075829" r:id="rId174">
            <o:LockedField>false</o:LockedField>
          </o:OLEObject>
        </w:object>
      </w:r>
    </w:p>
    <w:p w14:paraId="66772F4D">
      <w:pPr>
        <w:shd w:val="clear" w:color="auto" w:fill="auto"/>
        <w:spacing w:line="360" w:lineRule="auto"/>
        <w:jc w:val="left"/>
        <w:textAlignment w:val="center"/>
        <w:rPr>
          <w:sz w:val="21"/>
        </w:rPr>
      </w:pPr>
      <w:r>
        <w:rPr>
          <w:sz w:val="21"/>
        </w:rPr>
        <w:t>获得一等奖的人数比获得二等奖的人数少：</w:t>
      </w:r>
      <w:r>
        <w:object>
          <v:shape id="_x0000_i1130" o:spt="75" alt="eqId7556bcee5f73a48dc32393c7895b73a1" type="#_x0000_t75" style="height:27.35pt;width:40.45pt;" o:ole="t" filled="f" o:preferrelative="t" stroked="f" coordsize="21600,21600">
            <v:path/>
            <v:fill on="f" focussize="0,0"/>
            <v:stroke on="f" joinstyle="miter"/>
            <v:imagedata r:id="rId177" o:title="eqId7556bcee5f73a48dc32393c7895b73a1"/>
            <o:lock v:ext="edit" aspectratio="t"/>
            <w10:wrap type="none"/>
            <w10:anchorlock/>
          </v:shape>
          <o:OLEObject Type="Embed" ProgID="Equation.DSMT4" ShapeID="_x0000_i1130" DrawAspect="Content" ObjectID="_1468075830" r:id="rId176">
            <o:LockedField>false</o:LockedField>
          </o:OLEObject>
        </w:object>
      </w:r>
    </w:p>
    <w:p w14:paraId="243CCA09">
      <w:pPr>
        <w:shd w:val="clear" w:color="auto" w:fill="auto"/>
        <w:spacing w:line="360" w:lineRule="auto"/>
        <w:jc w:val="left"/>
        <w:textAlignment w:val="center"/>
        <w:rPr>
          <w:sz w:val="21"/>
        </w:rPr>
      </w:pPr>
      <w:r>
        <w:rPr>
          <w:sz w:val="21"/>
        </w:rPr>
        <w:t>少的部分占获得二等奖人数的：</w:t>
      </w:r>
      <w:r>
        <w:object>
          <v:shape id="_x0000_i1131" o:spt="75" alt="eqId3b4fc829d3086db8b831fbd06f0d98a0" type="#_x0000_t75" style="height:27.05pt;width:75.65pt;" o:ole="t" filled="f" o:preferrelative="t" stroked="f" coordsize="21600,21600">
            <v:path/>
            <v:fill on="f" focussize="0,0"/>
            <v:stroke on="f" joinstyle="miter"/>
            <v:imagedata r:id="rId179" o:title="eqId3b4fc829d3086db8b831fbd06f0d98a0"/>
            <o:lock v:ext="edit" aspectratio="t"/>
            <w10:wrap type="none"/>
            <w10:anchorlock/>
          </v:shape>
          <o:OLEObject Type="Embed" ProgID="Equation.DSMT4" ShapeID="_x0000_i1131" DrawAspect="Content" ObjectID="_1468075831" r:id="rId178">
            <o:LockedField>false</o:LockedField>
          </o:OLEObject>
        </w:object>
      </w:r>
    </w:p>
    <w:p w14:paraId="69E9C952">
      <w:pPr>
        <w:shd w:val="clear" w:color="auto" w:fill="auto"/>
        <w:spacing w:line="360" w:lineRule="auto"/>
        <w:jc w:val="left"/>
        <w:textAlignment w:val="center"/>
        <w:rPr>
          <w:sz w:val="21"/>
        </w:rPr>
      </w:pPr>
      <w:r>
        <w:rPr>
          <w:sz w:val="21"/>
        </w:rPr>
        <w:t>所以，在“不忘初心，砥砺前行演讲比赛中，获得二等奖的人数比获得一等奖的人数多</w:t>
      </w:r>
      <w:r>
        <w:object>
          <v:shape id="_x0000_i1132" o:spt="75" alt="eqId56d266a04f3dc7483eddbc26c5e487db" type="#_x0000_t75" style="height:23.85pt;width:9.65pt;" o:ole="t" filled="f" o:preferrelative="t" stroked="f" coordsize="21600,21600">
            <v:path/>
            <v:fill on="f" focussize="0,0"/>
            <v:stroke on="f" joinstyle="miter"/>
            <v:imagedata r:id="rId35" o:title="eqId56d266a04f3dc7483eddbc26c5e487db"/>
            <o:lock v:ext="edit" aspectratio="t"/>
            <w10:wrap type="none"/>
            <w10:anchorlock/>
          </v:shape>
          <o:OLEObject Type="Embed" ProgID="Equation.DSMT4" ShapeID="_x0000_i1132" DrawAspect="Content" ObjectID="_1468075832" r:id="rId180">
            <o:LockedField>false</o:LockedField>
          </o:OLEObject>
        </w:object>
      </w:r>
      <w:r>
        <w:rPr>
          <w:sz w:val="21"/>
        </w:rPr>
        <w:t>，获得一等奖的人数比获得二等奖的人数少</w:t>
      </w:r>
      <w:r>
        <w:object>
          <v:shape id="_x0000_i1133" o:spt="75" alt="eqIdd3ffd5c35bba71ea54c28622b6cf505d" type="#_x0000_t75" style="height:26.9pt;width:9.65pt;" o:ole="t" filled="f" o:preferrelative="t" stroked="f" coordsize="21600,21600">
            <v:path/>
            <v:fill on="f" focussize="0,0"/>
            <v:stroke on="f" joinstyle="miter"/>
            <v:imagedata r:id="rId33" o:title="eqIdd3ffd5c35bba71ea54c28622b6cf505d"/>
            <o:lock v:ext="edit" aspectratio="t"/>
            <w10:wrap type="none"/>
            <w10:anchorlock/>
          </v:shape>
          <o:OLEObject Type="Embed" ProgID="Equation.DSMT4" ShapeID="_x0000_i1133" DrawAspect="Content" ObjectID="_1468075833" r:id="rId181">
            <o:LockedField>false</o:LockedField>
          </o:OLEObject>
        </w:object>
      </w:r>
      <w:r>
        <w:rPr>
          <w:sz w:val="21"/>
        </w:rPr>
        <w:t>。</w:t>
      </w:r>
    </w:p>
    <w:p w14:paraId="096EACE1">
      <w:pPr>
        <w:shd w:val="clear" w:color="auto" w:fill="auto"/>
        <w:spacing w:line="360" w:lineRule="auto"/>
        <w:jc w:val="left"/>
        <w:textAlignment w:val="center"/>
        <w:rPr>
          <w:sz w:val="21"/>
        </w:rPr>
      </w:pPr>
      <w:r>
        <w:rPr>
          <w:sz w:val="21"/>
        </w:rPr>
        <w:t>5．     ＞     ＞     ＝</w:t>
      </w:r>
    </w:p>
    <w:p w14:paraId="595A6CA5">
      <w:pPr>
        <w:shd w:val="clear" w:color="auto" w:fill="auto"/>
        <w:spacing w:line="360" w:lineRule="auto"/>
        <w:jc w:val="left"/>
        <w:textAlignment w:val="center"/>
        <w:rPr>
          <w:sz w:val="21"/>
        </w:rPr>
      </w:pPr>
      <w:r>
        <w:rPr>
          <w:sz w:val="21"/>
        </w:rPr>
        <w:t>【分析】（1）一个数（0除外）除以小于1的数，商比原来的数大。</w:t>
      </w:r>
    </w:p>
    <w:p w14:paraId="298FA935">
      <w:pPr>
        <w:shd w:val="clear" w:color="auto" w:fill="auto"/>
        <w:spacing w:line="360" w:lineRule="auto"/>
        <w:jc w:val="left"/>
        <w:textAlignment w:val="center"/>
        <w:rPr>
          <w:sz w:val="21"/>
        </w:rPr>
      </w:pPr>
      <w:r>
        <w:rPr>
          <w:sz w:val="21"/>
        </w:rPr>
        <w:t>（2）先分别计算出两个算式的得数，再比较大小；</w:t>
      </w:r>
    </w:p>
    <w:p w14:paraId="22398823">
      <w:pPr>
        <w:shd w:val="clear" w:color="auto" w:fill="auto"/>
        <w:spacing w:line="360" w:lineRule="auto"/>
        <w:jc w:val="left"/>
        <w:textAlignment w:val="center"/>
        <w:rPr>
          <w:sz w:val="21"/>
        </w:rPr>
      </w:pPr>
      <w:r>
        <w:rPr>
          <w:sz w:val="21"/>
        </w:rPr>
        <w:t>（3）一个数（0除外）除以0.2等于这个数乘5。</w:t>
      </w:r>
    </w:p>
    <w:p w14:paraId="6F415D95">
      <w:pPr>
        <w:shd w:val="clear" w:color="auto" w:fill="auto"/>
        <w:spacing w:line="360" w:lineRule="auto"/>
        <w:jc w:val="left"/>
        <w:textAlignment w:val="center"/>
        <w:rPr>
          <w:sz w:val="21"/>
        </w:rPr>
      </w:pPr>
      <w:r>
        <w:rPr>
          <w:sz w:val="21"/>
        </w:rPr>
        <w:t>【详解】（1）</w:t>
      </w:r>
      <w:r>
        <w:object>
          <v:shape id="_x0000_i1134" o:spt="75" alt="eqId3cf14054f24c84c6abddfcad4747e07a" type="#_x0000_t75" style="height:26.7pt;width:23.75pt;" o:ole="t" filled="f" o:preferrelative="t" stroked="f" coordsize="21600,21600">
            <v:path/>
            <v:fill on="f" focussize="0,0"/>
            <v:stroke on="f" joinstyle="miter"/>
            <v:imagedata r:id="rId183" o:title="eqId3cf14054f24c84c6abddfcad4747e07a"/>
            <o:lock v:ext="edit" aspectratio="t"/>
            <w10:wrap type="none"/>
            <w10:anchorlock/>
          </v:shape>
          <o:OLEObject Type="Embed" ProgID="Equation.DSMT4" ShapeID="_x0000_i1134" DrawAspect="Content" ObjectID="_1468075834" r:id="rId182">
            <o:LockedField>false</o:LockedField>
          </o:OLEObject>
        </w:object>
      </w:r>
      <w:r>
        <w:rPr>
          <w:sz w:val="21"/>
        </w:rPr>
        <w:t>，所以</w:t>
      </w:r>
      <w:r>
        <w:object>
          <v:shape id="_x0000_i1135" o:spt="75" alt="eqId174509949c7a596ce2f1a47b07c43a28" type="#_x0000_t75" style="height:26.9pt;width:51.9pt;" o:ole="t" filled="f" o:preferrelative="t" stroked="f" coordsize="21600,21600">
            <v:path/>
            <v:fill on="f" focussize="0,0"/>
            <v:stroke on="f" joinstyle="miter"/>
            <v:imagedata r:id="rId185" o:title="eqId174509949c7a596ce2f1a47b07c43a28"/>
            <o:lock v:ext="edit" aspectratio="t"/>
            <w10:wrap type="none"/>
            <w10:anchorlock/>
          </v:shape>
          <o:OLEObject Type="Embed" ProgID="Equation.DSMT4" ShapeID="_x0000_i1135" DrawAspect="Content" ObjectID="_1468075835" r:id="rId184">
            <o:LockedField>false</o:LockedField>
          </o:OLEObject>
        </w:object>
      </w:r>
      <w:r>
        <w:rPr>
          <w:sz w:val="21"/>
        </w:rPr>
        <w:t>；</w:t>
      </w:r>
    </w:p>
    <w:p w14:paraId="2856A9A7">
      <w:pPr>
        <w:shd w:val="clear" w:color="auto" w:fill="auto"/>
        <w:spacing w:line="360" w:lineRule="auto"/>
        <w:jc w:val="left"/>
        <w:textAlignment w:val="center"/>
        <w:rPr>
          <w:sz w:val="21"/>
        </w:rPr>
      </w:pPr>
      <w:r>
        <w:rPr>
          <w:sz w:val="21"/>
        </w:rPr>
        <w:t>（2）</w:t>
      </w:r>
      <w:r>
        <w:object>
          <v:shape id="_x0000_i1136" o:spt="75" alt="eqIddbf487b481825283829f83c3cfabd499" type="#_x0000_t75" style="height:27.2pt;width:37.8pt;" o:ole="t" filled="f" o:preferrelative="t" stroked="f" coordsize="21600,21600">
            <v:path/>
            <v:fill on="f" focussize="0,0"/>
            <v:stroke on="f" joinstyle="miter"/>
            <v:imagedata r:id="rId187" o:title="eqIddbf487b481825283829f83c3cfabd499"/>
            <o:lock v:ext="edit" aspectratio="t"/>
            <w10:wrap type="none"/>
            <w10:anchorlock/>
          </v:shape>
          <o:OLEObject Type="Embed" ProgID="Equation.DSMT4" ShapeID="_x0000_i1136" DrawAspect="Content" ObjectID="_1468075836" r:id="rId186">
            <o:LockedField>false</o:LockedField>
          </o:OLEObject>
        </w:object>
      </w:r>
      <w:r>
        <w:rPr>
          <w:sz w:val="21"/>
        </w:rPr>
        <w:t>，</w:t>
      </w:r>
      <w:r>
        <w:object>
          <v:shape id="_x0000_i1137" o:spt="75" alt="eqIdd7957af563a5e1a6a88dc6916cd3918e" type="#_x0000_t75" style="height:26.9pt;width:46.6pt;" o:ole="t" filled="f" o:preferrelative="t" stroked="f" coordsize="21600,21600">
            <v:path/>
            <v:fill on="f" focussize="0,0"/>
            <v:stroke on="f" joinstyle="miter"/>
            <v:imagedata r:id="rId189" o:title="eqIdd7957af563a5e1a6a88dc6916cd3918e"/>
            <o:lock v:ext="edit" aspectratio="t"/>
            <w10:wrap type="none"/>
            <w10:anchorlock/>
          </v:shape>
          <o:OLEObject Type="Embed" ProgID="Equation.DSMT4" ShapeID="_x0000_i1137" DrawAspect="Content" ObjectID="_1468075837" r:id="rId188">
            <o:LockedField>false</o:LockedField>
          </o:OLEObject>
        </w:object>
      </w:r>
      <w:r>
        <w:rPr>
          <w:sz w:val="21"/>
        </w:rPr>
        <w:t>；</w:t>
      </w:r>
    </w:p>
    <w:p w14:paraId="76009AED">
      <w:pPr>
        <w:shd w:val="clear" w:color="auto" w:fill="auto"/>
        <w:spacing w:line="360" w:lineRule="auto"/>
        <w:jc w:val="left"/>
        <w:textAlignment w:val="center"/>
        <w:rPr>
          <w:sz w:val="21"/>
        </w:rPr>
      </w:pPr>
      <w:r>
        <w:object>
          <v:shape id="_x0000_i1138" o:spt="75" alt="eqIdbf4832c7b3b787a65a1b20e91a342368" type="#_x0000_t75" style="height:27.05pt;width:29pt;" o:ole="t" filled="f" o:preferrelative="t" stroked="f" coordsize="21600,21600">
            <v:path/>
            <v:fill on="f" focussize="0,0"/>
            <v:stroke on="f" joinstyle="miter"/>
            <v:imagedata r:id="rId191" o:title="eqIdbf4832c7b3b787a65a1b20e91a342368"/>
            <o:lock v:ext="edit" aspectratio="t"/>
            <w10:wrap type="none"/>
            <w10:anchorlock/>
          </v:shape>
          <o:OLEObject Type="Embed" ProgID="Equation.DSMT4" ShapeID="_x0000_i1138" DrawAspect="Content" ObjectID="_1468075838" r:id="rId190">
            <o:LockedField>false</o:LockedField>
          </o:OLEObject>
        </w:object>
      </w:r>
      <w:r>
        <w:rPr>
          <w:sz w:val="21"/>
        </w:rPr>
        <w:t>，所以</w:t>
      </w:r>
      <w:r>
        <w:object>
          <v:shape id="_x0000_i1139" o:spt="75" alt="eqIdf53566b6ae254465722b7eb81b942f19" type="#_x0000_t75" style="height:27.15pt;width:58.9pt;" o:ole="t" filled="f" o:preferrelative="t" stroked="f" coordsize="21600,21600">
            <v:path/>
            <v:fill on="f" focussize="0,0"/>
            <v:stroke on="f" joinstyle="miter"/>
            <v:imagedata r:id="rId193" o:title="eqIdf53566b6ae254465722b7eb81b942f19"/>
            <o:lock v:ext="edit" aspectratio="t"/>
            <w10:wrap type="none"/>
            <w10:anchorlock/>
          </v:shape>
          <o:OLEObject Type="Embed" ProgID="Equation.DSMT4" ShapeID="_x0000_i1139" DrawAspect="Content" ObjectID="_1468075839" r:id="rId192">
            <o:LockedField>false</o:LockedField>
          </o:OLEObject>
        </w:object>
      </w:r>
      <w:r>
        <w:rPr>
          <w:sz w:val="21"/>
        </w:rPr>
        <w:t>；</w:t>
      </w:r>
    </w:p>
    <w:p w14:paraId="55EE0C1A">
      <w:pPr>
        <w:shd w:val="clear" w:color="auto" w:fill="auto"/>
        <w:spacing w:line="360" w:lineRule="auto"/>
        <w:jc w:val="left"/>
        <w:textAlignment w:val="center"/>
        <w:rPr>
          <w:sz w:val="21"/>
        </w:rPr>
      </w:pPr>
      <w:r>
        <w:rPr>
          <w:sz w:val="21"/>
        </w:rPr>
        <w:t>（3）</w:t>
      </w:r>
      <w:r>
        <w:object>
          <v:shape id="_x0000_i1140" o:spt="75" alt="eqId5676b4f81c8038aee57498c5c9066124" type="#_x0000_t75" style="height:27.1pt;width:95.9pt;" o:ole="t" filled="f" o:preferrelative="t" stroked="f" coordsize="21600,21600">
            <v:path/>
            <v:fill on="f" focussize="0,0"/>
            <v:stroke on="f" joinstyle="miter"/>
            <v:imagedata r:id="rId195" o:title="eqId5676b4f81c8038aee57498c5c9066124"/>
            <o:lock v:ext="edit" aspectratio="t"/>
            <w10:wrap type="none"/>
            <w10:anchorlock/>
          </v:shape>
          <o:OLEObject Type="Embed" ProgID="Equation.DSMT4" ShapeID="_x0000_i1140" DrawAspect="Content" ObjectID="_1468075840" r:id="rId194">
            <o:LockedField>false</o:LockedField>
          </o:OLEObject>
        </w:object>
      </w:r>
      <w:r>
        <w:rPr>
          <w:sz w:val="21"/>
        </w:rPr>
        <w:t>，所以</w:t>
      </w:r>
      <w:r>
        <w:object>
          <v:shape id="_x0000_i1141" o:spt="75" alt="eqId46152943aa4ac92f4e8ca89f469b4548" type="#_x0000_t75" style="height:26.95pt;width:62.45pt;" o:ole="t" filled="f" o:preferrelative="t" stroked="f" coordsize="21600,21600">
            <v:path/>
            <v:fill on="f" focussize="0,0"/>
            <v:stroke on="f" joinstyle="miter"/>
            <v:imagedata r:id="rId197" o:title="eqId46152943aa4ac92f4e8ca89f469b4548"/>
            <o:lock v:ext="edit" aspectratio="t"/>
            <w10:wrap type="none"/>
            <w10:anchorlock/>
          </v:shape>
          <o:OLEObject Type="Embed" ProgID="Equation.DSMT4" ShapeID="_x0000_i1141" DrawAspect="Content" ObjectID="_1468075841" r:id="rId196">
            <o:LockedField>false</o:LockedField>
          </o:OLEObject>
        </w:object>
      </w:r>
      <w:r>
        <w:rPr>
          <w:sz w:val="21"/>
        </w:rPr>
        <w:t>。</w:t>
      </w:r>
    </w:p>
    <w:p w14:paraId="6B68C1B2">
      <w:pPr>
        <w:shd w:val="clear" w:color="auto" w:fill="auto"/>
        <w:spacing w:line="360" w:lineRule="auto"/>
        <w:jc w:val="left"/>
        <w:textAlignment w:val="center"/>
        <w:rPr>
          <w:sz w:val="21"/>
        </w:rPr>
      </w:pPr>
      <w:r>
        <w:rPr>
          <w:sz w:val="21"/>
        </w:rPr>
        <w:t>6．     北     东     30     900</w:t>
      </w:r>
    </w:p>
    <w:p w14:paraId="45BE0E83">
      <w:pPr>
        <w:shd w:val="clear" w:color="auto" w:fill="auto"/>
        <w:spacing w:line="360" w:lineRule="auto"/>
        <w:jc w:val="left"/>
        <w:textAlignment w:val="center"/>
        <w:rPr>
          <w:sz w:val="21"/>
        </w:rPr>
      </w:pPr>
      <w:r>
        <w:rPr>
          <w:sz w:val="21"/>
        </w:rPr>
        <w:t>【分析】根据地图上的方向“上北下南，左西右东”及其他信息（角度、距离）来确定位置即可。</w:t>
      </w:r>
    </w:p>
    <w:p w14:paraId="1C917263">
      <w:pPr>
        <w:shd w:val="clear" w:color="auto" w:fill="auto"/>
        <w:spacing w:line="360" w:lineRule="auto"/>
        <w:jc w:val="left"/>
        <w:textAlignment w:val="center"/>
        <w:rPr>
          <w:sz w:val="21"/>
        </w:rPr>
      </w:pPr>
      <w:r>
        <w:rPr>
          <w:sz w:val="21"/>
        </w:rPr>
        <w:t>【详解】小明家在学校的北偏东30°的方向上，相距900米。</w:t>
      </w:r>
    </w:p>
    <w:p w14:paraId="4F37F624">
      <w:pPr>
        <w:shd w:val="clear" w:color="auto" w:fill="auto"/>
        <w:spacing w:line="360" w:lineRule="auto"/>
        <w:jc w:val="left"/>
        <w:textAlignment w:val="center"/>
        <w:rPr>
          <w:sz w:val="21"/>
        </w:rPr>
      </w:pPr>
      <w:r>
        <w:rPr>
          <w:sz w:val="21"/>
        </w:rPr>
        <w:t>【点睛】确定位置时，方向和角度一定要对应。</w:t>
      </w:r>
    </w:p>
    <w:p w14:paraId="5310B622">
      <w:pPr>
        <w:shd w:val="clear" w:color="auto" w:fill="auto"/>
        <w:spacing w:line="360" w:lineRule="auto"/>
        <w:jc w:val="left"/>
        <w:textAlignment w:val="center"/>
        <w:rPr>
          <w:sz w:val="21"/>
        </w:rPr>
      </w:pPr>
      <w:r>
        <w:rPr>
          <w:sz w:val="21"/>
        </w:rPr>
        <w:t>7．     ＜     ＝     ＞</w:t>
      </w:r>
    </w:p>
    <w:p w14:paraId="2BD8B732">
      <w:pPr>
        <w:shd w:val="clear" w:color="auto" w:fill="auto"/>
        <w:spacing w:line="360" w:lineRule="auto"/>
        <w:jc w:val="left"/>
        <w:textAlignment w:val="center"/>
        <w:rPr>
          <w:sz w:val="21"/>
        </w:rPr>
      </w:pPr>
      <w:r>
        <w:rPr>
          <w:sz w:val="21"/>
        </w:rPr>
        <w:t>【分析】被除数不等于0时，除以一个小于1的数，商大于被除数；除以1，商等于被除数；除以一个大于1的数，商比被除数小。</w:t>
      </w:r>
    </w:p>
    <w:p w14:paraId="359C1850">
      <w:pPr>
        <w:shd w:val="clear" w:color="auto" w:fill="auto"/>
        <w:spacing w:line="360" w:lineRule="auto"/>
        <w:jc w:val="left"/>
        <w:textAlignment w:val="center"/>
        <w:rPr>
          <w:sz w:val="21"/>
        </w:rPr>
      </w:pPr>
      <w:r>
        <w:rPr>
          <w:sz w:val="21"/>
        </w:rPr>
        <w:t>【详解】在算式</w:t>
      </w:r>
      <w:r>
        <w:object>
          <v:shape id="_x0000_i1142" o:spt="75" alt="eqIda74309adada6f21983fdfc9695d2626a" type="#_x0000_t75" style="height:27.25pt;width:24.6pt;" o:ole="t" filled="f" o:preferrelative="t" stroked="f" coordsize="21600,21600">
            <v:path/>
            <v:fill on="f" focussize="0,0"/>
            <v:stroke on="f" joinstyle="miter"/>
            <v:imagedata r:id="rId50" o:title="eqIda74309adada6f21983fdfc9695d2626a"/>
            <o:lock v:ext="edit" aspectratio="t"/>
            <w10:wrap type="none"/>
            <w10:anchorlock/>
          </v:shape>
          <o:OLEObject Type="Embed" ProgID="Equation.DSMT4" ShapeID="_x0000_i1142" DrawAspect="Content" ObjectID="_1468075842" r:id="rId198">
            <o:LockedField>false</o:LockedField>
          </o:OLEObject>
        </w:object>
      </w:r>
      <w:r>
        <w:rPr>
          <w:sz w:val="21"/>
        </w:rPr>
        <w:t>（a≠0）中，当a＜1时，商大于</w:t>
      </w:r>
      <w:r>
        <w:object>
          <v:shape id="_x0000_i1143" o:spt="75" alt="eqId8a4e6eb3663870ed202cc208eaf239dc" type="#_x0000_t75" style="height:27.05pt;width:10.55pt;" o:ole="t" filled="f" o:preferrelative="t" stroked="f" coordsize="21600,21600">
            <v:path/>
            <v:fill on="f" focussize="0,0"/>
            <v:stroke on="f" joinstyle="miter"/>
            <v:imagedata r:id="rId52" o:title="eqId8a4e6eb3663870ed202cc208eaf239dc"/>
            <o:lock v:ext="edit" aspectratio="t"/>
            <w10:wrap type="none"/>
            <w10:anchorlock/>
          </v:shape>
          <o:OLEObject Type="Embed" ProgID="Equation.DSMT4" ShapeID="_x0000_i1143" DrawAspect="Content" ObjectID="_1468075843" r:id="rId199">
            <o:LockedField>false</o:LockedField>
          </o:OLEObject>
        </w:object>
      </w:r>
      <w:r>
        <w:rPr>
          <w:sz w:val="21"/>
        </w:rPr>
        <w:t>；当a＝1时，商等于</w:t>
      </w:r>
      <w:r>
        <w:object>
          <v:shape id="_x0000_i1144" o:spt="75" alt="eqId8a4e6eb3663870ed202cc208eaf239dc" type="#_x0000_t75" style="height:27.05pt;width:10.55pt;" o:ole="t" filled="f" o:preferrelative="t" stroked="f" coordsize="21600,21600">
            <v:path/>
            <v:fill on="f" focussize="0,0"/>
            <v:stroke on="f" joinstyle="miter"/>
            <v:imagedata r:id="rId52" o:title="eqId8a4e6eb3663870ed202cc208eaf239dc"/>
            <o:lock v:ext="edit" aspectratio="t"/>
            <w10:wrap type="none"/>
            <w10:anchorlock/>
          </v:shape>
          <o:OLEObject Type="Embed" ProgID="Equation.DSMT4" ShapeID="_x0000_i1144" DrawAspect="Content" ObjectID="_1468075844" r:id="rId200">
            <o:LockedField>false</o:LockedField>
          </o:OLEObject>
        </w:object>
      </w:r>
      <w:r>
        <w:rPr>
          <w:sz w:val="21"/>
        </w:rPr>
        <w:t>；当a＞1时，商小于</w:t>
      </w:r>
      <w:r>
        <w:object>
          <v:shape id="_x0000_i1145" o:spt="75" alt="eqId8a4e6eb3663870ed202cc208eaf239dc" type="#_x0000_t75" style="height:27.05pt;width:10.55pt;" o:ole="t" filled="f" o:preferrelative="t" stroked="f" coordsize="21600,21600">
            <v:path/>
            <v:fill on="f" focussize="0,0"/>
            <v:stroke on="f" joinstyle="miter"/>
            <v:imagedata r:id="rId52" o:title="eqId8a4e6eb3663870ed202cc208eaf239dc"/>
            <o:lock v:ext="edit" aspectratio="t"/>
            <w10:wrap type="none"/>
            <w10:anchorlock/>
          </v:shape>
          <o:OLEObject Type="Embed" ProgID="Equation.DSMT4" ShapeID="_x0000_i1145" DrawAspect="Content" ObjectID="_1468075845" r:id="rId201">
            <o:LockedField>false</o:LockedField>
          </o:OLEObject>
        </w:object>
      </w:r>
      <w:r>
        <w:rPr>
          <w:sz w:val="21"/>
        </w:rPr>
        <w:t>。</w:t>
      </w:r>
    </w:p>
    <w:p w14:paraId="09FC5020">
      <w:pPr>
        <w:shd w:val="clear" w:color="auto" w:fill="auto"/>
        <w:spacing w:line="360" w:lineRule="auto"/>
        <w:jc w:val="left"/>
        <w:textAlignment w:val="center"/>
        <w:rPr>
          <w:sz w:val="21"/>
        </w:rPr>
      </w:pPr>
      <w:r>
        <w:rPr>
          <w:sz w:val="21"/>
        </w:rPr>
        <w:t>【点睛】熟练掌握被除数与商的变化规律是解题的关键。</w:t>
      </w:r>
    </w:p>
    <w:p w14:paraId="75EF4A3C">
      <w:pPr>
        <w:shd w:val="clear" w:color="auto" w:fill="auto"/>
        <w:spacing w:line="360" w:lineRule="auto"/>
        <w:jc w:val="left"/>
        <w:textAlignment w:val="center"/>
        <w:rPr>
          <w:sz w:val="21"/>
        </w:rPr>
      </w:pPr>
      <w:r>
        <w:rPr>
          <w:sz w:val="21"/>
        </w:rPr>
        <w:t xml:space="preserve">8．     </w:t>
      </w:r>
      <w:r>
        <w:object>
          <v:shape id="_x0000_i1146" o:spt="75" alt="eqIda15aed058396d4cddf94125073da5f4a" type="#_x0000_t75" style="height:27.05pt;width:10.55pt;" o:ole="t" filled="f" o:preferrelative="t" stroked="f" coordsize="21600,21600">
            <v:path/>
            <v:fill on="f" focussize="0,0"/>
            <v:stroke on="f" joinstyle="miter"/>
            <v:imagedata r:id="rId119" o:title="eqIda15aed058396d4cddf94125073da5f4a"/>
            <o:lock v:ext="edit" aspectratio="t"/>
            <w10:wrap type="none"/>
            <w10:anchorlock/>
          </v:shape>
          <o:OLEObject Type="Embed" ProgID="Equation.DSMT4" ShapeID="_x0000_i1146" DrawAspect="Content" ObjectID="_1468075846" r:id="rId202">
            <o:LockedField>false</o:LockedField>
          </o:OLEObject>
        </w:object>
      </w:r>
      <w:r>
        <w:rPr>
          <w:sz w:val="21"/>
        </w:rPr>
        <w:t xml:space="preserve">     </w:t>
      </w:r>
      <w:r>
        <w:object>
          <v:shape id="_x0000_i1147" o:spt="75" alt="eqIda391005600bdd69c96750589f9adb048" type="#_x0000_t75" style="height:26.45pt;width:9.65pt;" o:ole="t" filled="f" o:preferrelative="t" stroked="f" coordsize="21600,21600">
            <v:path/>
            <v:fill on="f" focussize="0,0"/>
            <v:stroke on="f" joinstyle="miter"/>
            <v:imagedata r:id="rId204" o:title="eqIda391005600bdd69c96750589f9adb048"/>
            <o:lock v:ext="edit" aspectratio="t"/>
            <w10:wrap type="none"/>
            <w10:anchorlock/>
          </v:shape>
          <o:OLEObject Type="Embed" ProgID="Equation.DSMT4" ShapeID="_x0000_i1147" DrawAspect="Content" ObjectID="_1468075847" r:id="rId203">
            <o:LockedField>false</o:LockedField>
          </o:OLEObject>
        </w:object>
      </w:r>
    </w:p>
    <w:p w14:paraId="7BFB087C">
      <w:pPr>
        <w:shd w:val="clear" w:color="auto" w:fill="auto"/>
        <w:spacing w:line="360" w:lineRule="auto"/>
        <w:jc w:val="left"/>
        <w:textAlignment w:val="center"/>
        <w:rPr>
          <w:sz w:val="21"/>
        </w:rPr>
      </w:pPr>
      <w:r>
        <w:rPr>
          <w:sz w:val="21"/>
        </w:rPr>
        <w:t>【分析】根据倒数的定义：乘积是1的两个数互为倒数，例如：如果a、b不为0，a×b＝1，则a是b的倒数，b是a的倒数。据此解答。</w:t>
      </w:r>
    </w:p>
    <w:p w14:paraId="4C861AA9">
      <w:pPr>
        <w:shd w:val="clear" w:color="auto" w:fill="auto"/>
        <w:spacing w:line="360" w:lineRule="auto"/>
        <w:jc w:val="left"/>
        <w:textAlignment w:val="center"/>
        <w:rPr>
          <w:sz w:val="21"/>
        </w:rPr>
      </w:pPr>
      <w:r>
        <w:rPr>
          <w:sz w:val="21"/>
        </w:rPr>
        <w:t>【详解】5×</w:t>
      </w:r>
      <w:r>
        <w:object>
          <v:shape id="_x0000_i1148" o:spt="75" alt="eqId1985174e05ad371e13cf24d244423da4" type="#_x0000_t75" style="height:27.75pt;width:10.55pt;" o:ole="t" filled="f" o:preferrelative="t" stroked="f" coordsize="21600,21600">
            <v:path/>
            <v:fill on="f" focussize="0,0"/>
            <v:stroke on="f" joinstyle="miter"/>
            <v:imagedata r:id="rId57" o:title="eqId1985174e05ad371e13cf24d244423da4"/>
            <o:lock v:ext="edit" aspectratio="t"/>
            <w10:wrap type="none"/>
            <w10:anchorlock/>
          </v:shape>
          <o:OLEObject Type="Embed" ProgID="Equation.DSMT4" ShapeID="_x0000_i1148" DrawAspect="Content" ObjectID="_1468075848" r:id="rId205">
            <o:LockedField>false</o:LockedField>
          </o:OLEObject>
        </w:object>
      </w:r>
      <w:r>
        <w:rPr>
          <w:sz w:val="21"/>
        </w:rPr>
        <w:t>＝</w:t>
      </w:r>
      <w:r>
        <w:object>
          <v:shape id="_x0000_i1149" o:spt="75" alt="eqId7ab44a7dc9c035687a33f6e065392359" type="#_x0000_t75" style="height:26.3pt;width:10.55pt;" o:ole="t" filled="f" o:preferrelative="t" stroked="f" coordsize="21600,21600">
            <v:path/>
            <v:fill on="f" focussize="0,0"/>
            <v:stroke on="f" joinstyle="miter"/>
            <v:imagedata r:id="rId207" o:title="eqId7ab44a7dc9c035687a33f6e065392359"/>
            <o:lock v:ext="edit" aspectratio="t"/>
            <w10:wrap type="none"/>
            <w10:anchorlock/>
          </v:shape>
          <o:OLEObject Type="Embed" ProgID="Equation.DSMT4" ShapeID="_x0000_i1149" DrawAspect="Content" ObjectID="_1468075849" r:id="rId206">
            <o:LockedField>false</o:LockedField>
          </o:OLEObject>
        </w:object>
      </w:r>
    </w:p>
    <w:p w14:paraId="46897589">
      <w:pPr>
        <w:shd w:val="clear" w:color="auto" w:fill="auto"/>
        <w:spacing w:line="360" w:lineRule="auto"/>
        <w:jc w:val="left"/>
        <w:textAlignment w:val="center"/>
        <w:rPr>
          <w:sz w:val="21"/>
        </w:rPr>
      </w:pPr>
      <w:r>
        <w:rPr>
          <w:sz w:val="21"/>
        </w:rPr>
        <w:t>1÷</w:t>
      </w:r>
      <w:r>
        <w:object>
          <v:shape id="_x0000_i1150" o:spt="75" alt="eqId7ab44a7dc9c035687a33f6e065392359" type="#_x0000_t75" style="height:26.3pt;width:10.55pt;" o:ole="t" filled="f" o:preferrelative="t" stroked="f" coordsize="21600,21600">
            <v:path/>
            <v:fill on="f" focussize="0,0"/>
            <v:stroke on="f" joinstyle="miter"/>
            <v:imagedata r:id="rId207" o:title="eqId7ab44a7dc9c035687a33f6e065392359"/>
            <o:lock v:ext="edit" aspectratio="t"/>
            <w10:wrap type="none"/>
            <w10:anchorlock/>
          </v:shape>
          <o:OLEObject Type="Embed" ProgID="Equation.DSMT4" ShapeID="_x0000_i1150" DrawAspect="Content" ObjectID="_1468075850" r:id="rId208">
            <o:LockedField>false</o:LockedField>
          </o:OLEObject>
        </w:object>
      </w:r>
    </w:p>
    <w:p w14:paraId="4D9F181E">
      <w:pPr>
        <w:shd w:val="clear" w:color="auto" w:fill="auto"/>
        <w:spacing w:line="360" w:lineRule="auto"/>
        <w:jc w:val="left"/>
        <w:textAlignment w:val="center"/>
        <w:rPr>
          <w:sz w:val="21"/>
        </w:rPr>
      </w:pPr>
      <w:r>
        <w:rPr>
          <w:sz w:val="21"/>
        </w:rPr>
        <w:t>＝1×</w:t>
      </w:r>
      <w:r>
        <w:object>
          <v:shape id="_x0000_i1151" o:spt="75" alt="eqIda15aed058396d4cddf94125073da5f4a" type="#_x0000_t75" style="height:27.05pt;width:10.55pt;" o:ole="t" filled="f" o:preferrelative="t" stroked="f" coordsize="21600,21600">
            <v:path/>
            <v:fill on="f" focussize="0,0"/>
            <v:stroke on="f" joinstyle="miter"/>
            <v:imagedata r:id="rId119" o:title="eqIda15aed058396d4cddf94125073da5f4a"/>
            <o:lock v:ext="edit" aspectratio="t"/>
            <w10:wrap type="none"/>
            <w10:anchorlock/>
          </v:shape>
          <o:OLEObject Type="Embed" ProgID="Equation.DSMT4" ShapeID="_x0000_i1151" DrawAspect="Content" ObjectID="_1468075851" r:id="rId209">
            <o:LockedField>false</o:LockedField>
          </o:OLEObject>
        </w:object>
      </w:r>
    </w:p>
    <w:p w14:paraId="788EA04A">
      <w:pPr>
        <w:shd w:val="clear" w:color="auto" w:fill="auto"/>
        <w:spacing w:line="360" w:lineRule="auto"/>
        <w:jc w:val="left"/>
        <w:textAlignment w:val="center"/>
        <w:rPr>
          <w:sz w:val="21"/>
        </w:rPr>
      </w:pPr>
      <w:r>
        <w:rPr>
          <w:sz w:val="21"/>
        </w:rPr>
        <w:t>＝</w:t>
      </w:r>
      <w:r>
        <w:object>
          <v:shape id="_x0000_i1152" o:spt="75" alt="eqIda15aed058396d4cddf94125073da5f4a" type="#_x0000_t75" style="height:27.05pt;width:10.55pt;" o:ole="t" filled="f" o:preferrelative="t" stroked="f" coordsize="21600,21600">
            <v:path/>
            <v:fill on="f" focussize="0,0"/>
            <v:stroke on="f" joinstyle="miter"/>
            <v:imagedata r:id="rId119" o:title="eqIda15aed058396d4cddf94125073da5f4a"/>
            <o:lock v:ext="edit" aspectratio="t"/>
            <w10:wrap type="none"/>
            <w10:anchorlock/>
          </v:shape>
          <o:OLEObject Type="Embed" ProgID="Equation.DSMT4" ShapeID="_x0000_i1152" DrawAspect="Content" ObjectID="_1468075852" r:id="rId210">
            <o:LockedField>false</o:LockedField>
          </o:OLEObject>
        </w:object>
      </w:r>
    </w:p>
    <w:p w14:paraId="5D15C6BA">
      <w:pPr>
        <w:shd w:val="clear" w:color="auto" w:fill="auto"/>
        <w:spacing w:line="360" w:lineRule="auto"/>
        <w:jc w:val="left"/>
        <w:textAlignment w:val="center"/>
        <w:rPr>
          <w:sz w:val="21"/>
        </w:rPr>
      </w:pPr>
      <w:r>
        <w:rPr>
          <w:sz w:val="21"/>
        </w:rPr>
        <w:t>1÷0.375＝</w:t>
      </w:r>
      <w:r>
        <w:object>
          <v:shape id="_x0000_i1153" o:spt="75" alt="eqIda391005600bdd69c96750589f9adb048" type="#_x0000_t75" style="height:26.45pt;width:9.65pt;" o:ole="t" filled="f" o:preferrelative="t" stroked="f" coordsize="21600,21600">
            <v:path/>
            <v:fill on="f" focussize="0,0"/>
            <v:stroke on="f" joinstyle="miter"/>
            <v:imagedata r:id="rId204" o:title="eqIda391005600bdd69c96750589f9adb048"/>
            <o:lock v:ext="edit" aspectratio="t"/>
            <w10:wrap type="none"/>
            <w10:anchorlock/>
          </v:shape>
          <o:OLEObject Type="Embed" ProgID="Equation.DSMT4" ShapeID="_x0000_i1153" DrawAspect="Content" ObjectID="_1468075853" r:id="rId211">
            <o:LockedField>false</o:LockedField>
          </o:OLEObject>
        </w:object>
      </w:r>
    </w:p>
    <w:p w14:paraId="2116DE1D">
      <w:pPr>
        <w:shd w:val="clear" w:color="auto" w:fill="auto"/>
        <w:spacing w:line="360" w:lineRule="auto"/>
        <w:jc w:val="left"/>
        <w:textAlignment w:val="center"/>
        <w:rPr>
          <w:sz w:val="21"/>
        </w:rPr>
      </w:pPr>
      <w:r>
        <w:rPr>
          <w:sz w:val="21"/>
        </w:rPr>
        <w:t>一个数由5个</w:t>
      </w:r>
      <w:r>
        <w:object>
          <v:shape id="_x0000_i1154" o:spt="75" alt="eqId1985174e05ad371e13cf24d244423da4" type="#_x0000_t75" style="height:27.75pt;width:10.55pt;" o:ole="t" filled="f" o:preferrelative="t" stroked="f" coordsize="21600,21600">
            <v:path/>
            <v:fill on="f" focussize="0,0"/>
            <v:stroke on="f" joinstyle="miter"/>
            <v:imagedata r:id="rId57" o:title="eqId1985174e05ad371e13cf24d244423da4"/>
            <o:lock v:ext="edit" aspectratio="t"/>
            <w10:wrap type="none"/>
            <w10:anchorlock/>
          </v:shape>
          <o:OLEObject Type="Embed" ProgID="Equation.DSMT4" ShapeID="_x0000_i1154" DrawAspect="Content" ObjectID="_1468075854" r:id="rId212">
            <o:LockedField>false</o:LockedField>
          </o:OLEObject>
        </w:object>
      </w:r>
      <w:r>
        <w:rPr>
          <w:sz w:val="21"/>
        </w:rPr>
        <w:t>组成，它的倒数是</w:t>
      </w:r>
      <w:r>
        <w:object>
          <v:shape id="_x0000_i1155" o:spt="75" alt="eqIda15aed058396d4cddf94125073da5f4a" type="#_x0000_t75" style="height:27.05pt;width:10.55pt;" o:ole="t" filled="f" o:preferrelative="t" stroked="f" coordsize="21600,21600">
            <v:path/>
            <v:fill on="f" focussize="0,0"/>
            <v:stroke on="f" joinstyle="miter"/>
            <v:imagedata r:id="rId119" o:title="eqIda15aed058396d4cddf94125073da5f4a"/>
            <o:lock v:ext="edit" aspectratio="t"/>
            <w10:wrap type="none"/>
            <w10:anchorlock/>
          </v:shape>
          <o:OLEObject Type="Embed" ProgID="Equation.DSMT4" ShapeID="_x0000_i1155" DrawAspect="Content" ObjectID="_1468075855" r:id="rId213">
            <o:LockedField>false</o:LockedField>
          </o:OLEObject>
        </w:object>
      </w:r>
      <w:r>
        <w:rPr>
          <w:sz w:val="21"/>
        </w:rPr>
        <w:t>，0.375和</w:t>
      </w:r>
      <w:r>
        <w:object>
          <v:shape id="_x0000_i1156" o:spt="75" alt="eqIda391005600bdd69c96750589f9adb048" type="#_x0000_t75" style="height:26.45pt;width:9.65pt;" o:ole="t" filled="f" o:preferrelative="t" stroked="f" coordsize="21600,21600">
            <v:path/>
            <v:fill on="f" focussize="0,0"/>
            <v:stroke on="f" joinstyle="miter"/>
            <v:imagedata r:id="rId204" o:title="eqIda391005600bdd69c96750589f9adb048"/>
            <o:lock v:ext="edit" aspectratio="t"/>
            <w10:wrap type="none"/>
            <w10:anchorlock/>
          </v:shape>
          <o:OLEObject Type="Embed" ProgID="Equation.DSMT4" ShapeID="_x0000_i1156" DrawAspect="Content" ObjectID="_1468075856" r:id="rId214">
            <o:LockedField>false</o:LockedField>
          </o:OLEObject>
        </w:object>
      </w:r>
      <w:r>
        <w:rPr>
          <w:sz w:val="21"/>
        </w:rPr>
        <w:t>互为倒数。</w:t>
      </w:r>
    </w:p>
    <w:p w14:paraId="10C5A50F">
      <w:pPr>
        <w:shd w:val="clear" w:color="auto" w:fill="auto"/>
        <w:spacing w:line="360" w:lineRule="auto"/>
        <w:jc w:val="left"/>
        <w:textAlignment w:val="center"/>
        <w:rPr>
          <w:sz w:val="21"/>
        </w:rPr>
      </w:pPr>
      <w:r>
        <w:rPr>
          <w:sz w:val="21"/>
        </w:rPr>
        <w:t>【点睛】本题考查了倒数的认识以及求法。</w:t>
      </w:r>
    </w:p>
    <w:p w14:paraId="2D9DF9F4">
      <w:pPr>
        <w:shd w:val="clear" w:color="auto" w:fill="auto"/>
        <w:spacing w:line="360" w:lineRule="auto"/>
        <w:jc w:val="left"/>
        <w:textAlignment w:val="center"/>
        <w:rPr>
          <w:sz w:val="21"/>
        </w:rPr>
      </w:pPr>
      <w:r>
        <w:rPr>
          <w:sz w:val="21"/>
        </w:rPr>
        <w:t>9．     49     7</w:t>
      </w:r>
    </w:p>
    <w:p w14:paraId="790DDAC0">
      <w:pPr>
        <w:shd w:val="clear" w:color="auto" w:fill="auto"/>
        <w:spacing w:line="360" w:lineRule="auto"/>
        <w:jc w:val="left"/>
        <w:textAlignment w:val="center"/>
        <w:rPr>
          <w:sz w:val="21"/>
        </w:rPr>
      </w:pPr>
      <w:r>
        <w:rPr>
          <w:sz w:val="21"/>
        </w:rPr>
        <w:t>【分析】根据题意可知，救生员与游客的人数比是1∶7，即救生员人数占1份，游客人数占7份，一共是（1＋7）份；用救生员和游客的总人数除以总份数，求出一份数，再用一份数分别乘救生员、游客的份数，即可求出救生员、游客的人数。</w:t>
      </w:r>
    </w:p>
    <w:p w14:paraId="6B4B985D">
      <w:pPr>
        <w:shd w:val="clear" w:color="auto" w:fill="auto"/>
        <w:spacing w:line="360" w:lineRule="auto"/>
        <w:jc w:val="left"/>
        <w:textAlignment w:val="center"/>
        <w:rPr>
          <w:sz w:val="21"/>
        </w:rPr>
      </w:pPr>
      <w:r>
        <w:rPr>
          <w:sz w:val="21"/>
        </w:rPr>
        <w:t>【详解】救生员与游客的人数比是1∶7。</w:t>
      </w:r>
    </w:p>
    <w:p w14:paraId="61DDF569">
      <w:pPr>
        <w:shd w:val="clear" w:color="auto" w:fill="auto"/>
        <w:spacing w:line="360" w:lineRule="auto"/>
        <w:jc w:val="left"/>
        <w:textAlignment w:val="center"/>
        <w:rPr>
          <w:sz w:val="21"/>
        </w:rPr>
      </w:pPr>
      <w:r>
        <w:rPr>
          <w:sz w:val="21"/>
        </w:rPr>
        <w:t>一份数：</w:t>
      </w:r>
    </w:p>
    <w:p w14:paraId="07F3C1EA">
      <w:pPr>
        <w:shd w:val="clear" w:color="auto" w:fill="auto"/>
        <w:spacing w:line="360" w:lineRule="auto"/>
        <w:jc w:val="left"/>
        <w:textAlignment w:val="center"/>
        <w:rPr>
          <w:sz w:val="21"/>
        </w:rPr>
      </w:pPr>
      <w:r>
        <w:rPr>
          <w:sz w:val="21"/>
        </w:rPr>
        <w:t>56÷（1＋7）</w:t>
      </w:r>
    </w:p>
    <w:p w14:paraId="0B160264">
      <w:pPr>
        <w:shd w:val="clear" w:color="auto" w:fill="auto"/>
        <w:spacing w:line="360" w:lineRule="auto"/>
        <w:jc w:val="left"/>
        <w:textAlignment w:val="center"/>
        <w:rPr>
          <w:sz w:val="21"/>
        </w:rPr>
      </w:pPr>
      <w:r>
        <w:rPr>
          <w:sz w:val="21"/>
        </w:rPr>
        <w:t>＝56÷8</w:t>
      </w:r>
    </w:p>
    <w:p w14:paraId="1680319C">
      <w:pPr>
        <w:shd w:val="clear" w:color="auto" w:fill="auto"/>
        <w:spacing w:line="360" w:lineRule="auto"/>
        <w:jc w:val="left"/>
        <w:textAlignment w:val="center"/>
        <w:rPr>
          <w:sz w:val="21"/>
        </w:rPr>
      </w:pPr>
      <w:r>
        <w:rPr>
          <w:sz w:val="21"/>
        </w:rPr>
        <w:t>＝7（名）</w:t>
      </w:r>
    </w:p>
    <w:p w14:paraId="02F229E2">
      <w:pPr>
        <w:shd w:val="clear" w:color="auto" w:fill="auto"/>
        <w:spacing w:line="360" w:lineRule="auto"/>
        <w:jc w:val="left"/>
        <w:textAlignment w:val="center"/>
        <w:rPr>
          <w:sz w:val="21"/>
        </w:rPr>
      </w:pPr>
      <w:r>
        <w:rPr>
          <w:sz w:val="21"/>
        </w:rPr>
        <w:t>游客：7×7＝49（名）</w:t>
      </w:r>
    </w:p>
    <w:p w14:paraId="6EA46963">
      <w:pPr>
        <w:shd w:val="clear" w:color="auto" w:fill="auto"/>
        <w:spacing w:line="360" w:lineRule="auto"/>
        <w:jc w:val="left"/>
        <w:textAlignment w:val="center"/>
        <w:rPr>
          <w:sz w:val="21"/>
        </w:rPr>
      </w:pPr>
      <w:r>
        <w:rPr>
          <w:sz w:val="21"/>
        </w:rPr>
        <w:t>救生员：7×1＝7（名）</w:t>
      </w:r>
    </w:p>
    <w:p w14:paraId="21861F22">
      <w:pPr>
        <w:shd w:val="clear" w:color="auto" w:fill="auto"/>
        <w:spacing w:line="360" w:lineRule="auto"/>
        <w:jc w:val="left"/>
        <w:textAlignment w:val="center"/>
        <w:rPr>
          <w:sz w:val="21"/>
        </w:rPr>
      </w:pPr>
      <w:r>
        <w:rPr>
          <w:sz w:val="21"/>
        </w:rPr>
        <w:t>其中有49名游客，7名救生员。</w:t>
      </w:r>
    </w:p>
    <w:p w14:paraId="7238841B">
      <w:pPr>
        <w:shd w:val="clear" w:color="auto" w:fill="auto"/>
        <w:spacing w:line="360" w:lineRule="auto"/>
        <w:jc w:val="left"/>
        <w:textAlignment w:val="center"/>
        <w:rPr>
          <w:sz w:val="21"/>
        </w:rPr>
      </w:pPr>
      <w:r>
        <w:rPr>
          <w:sz w:val="21"/>
        </w:rPr>
        <w:t>【点睛】本题考查比的应用，根据每个橡皮艇上的救生员和游客的人数得出救生员和游客的人数比，把比看作份数，求出一份数是解题的关键。</w:t>
      </w:r>
    </w:p>
    <w:p w14:paraId="5D8C0FF2">
      <w:pPr>
        <w:shd w:val="clear" w:color="auto" w:fill="auto"/>
        <w:spacing w:line="360" w:lineRule="auto"/>
        <w:jc w:val="left"/>
        <w:textAlignment w:val="center"/>
        <w:rPr>
          <w:sz w:val="21"/>
        </w:rPr>
      </w:pPr>
      <w:r>
        <w:rPr>
          <w:sz w:val="21"/>
        </w:rPr>
        <w:t xml:space="preserve">10．     460     4.5     </w:t>
      </w:r>
      <w:r>
        <w:object>
          <v:shape id="_x0000_i1157" o:spt="75" alt="eqId5b81c7c9902153bb229c5d8fd4313991" type="#_x0000_t75" style="height:27.4pt;width:16.7pt;" o:ole="t" filled="f" o:preferrelative="t" stroked="f" coordsize="21600,21600">
            <v:path/>
            <v:fill on="f" focussize="0,0"/>
            <v:stroke on="f" joinstyle="miter"/>
            <v:imagedata r:id="rId216" o:title="eqId5b81c7c9902153bb229c5d8fd4313991"/>
            <o:lock v:ext="edit" aspectratio="t"/>
            <w10:wrap type="none"/>
            <w10:anchorlock/>
          </v:shape>
          <o:OLEObject Type="Embed" ProgID="Equation.DSMT4" ShapeID="_x0000_i1157" DrawAspect="Content" ObjectID="_1468075857" r:id="rId215">
            <o:LockedField>false</o:LockedField>
          </o:OLEObject>
        </w:object>
      </w:r>
      <w:r>
        <w:rPr>
          <w:sz w:val="21"/>
        </w:rPr>
        <w:t xml:space="preserve">     540000</w:t>
      </w:r>
    </w:p>
    <w:p w14:paraId="2A7B273F">
      <w:pPr>
        <w:shd w:val="clear" w:color="auto" w:fill="auto"/>
        <w:spacing w:line="360" w:lineRule="auto"/>
        <w:jc w:val="left"/>
        <w:textAlignment w:val="center"/>
        <w:rPr>
          <w:sz w:val="21"/>
        </w:rPr>
      </w:pPr>
      <w:r>
        <w:rPr>
          <w:sz w:val="21"/>
        </w:rPr>
        <w:t>【详解】略</w:t>
      </w:r>
    </w:p>
    <w:p w14:paraId="1E05DBFB">
      <w:pPr>
        <w:shd w:val="clear" w:color="auto" w:fill="auto"/>
        <w:spacing w:line="360" w:lineRule="auto"/>
        <w:jc w:val="left"/>
        <w:textAlignment w:val="center"/>
        <w:rPr>
          <w:sz w:val="21"/>
        </w:rPr>
      </w:pPr>
      <w:r>
        <w:rPr>
          <w:sz w:val="21"/>
        </w:rPr>
        <w:t>11．A</w:t>
      </w:r>
    </w:p>
    <w:p w14:paraId="1F93008A">
      <w:pPr>
        <w:shd w:val="clear" w:color="auto" w:fill="auto"/>
        <w:spacing w:line="360" w:lineRule="auto"/>
        <w:jc w:val="left"/>
        <w:textAlignment w:val="center"/>
        <w:rPr>
          <w:sz w:val="21"/>
        </w:rPr>
      </w:pPr>
      <w:r>
        <w:rPr>
          <w:sz w:val="21"/>
        </w:rPr>
        <w:t>【分析】把一个数平均分成几份，求每份是多少，用除法解答；求单位“1”：用已知量÷已知量占单位“1”的分率。</w:t>
      </w:r>
    </w:p>
    <w:p w14:paraId="4F59D2B8">
      <w:pPr>
        <w:shd w:val="clear" w:color="auto" w:fill="auto"/>
        <w:spacing w:line="360" w:lineRule="auto"/>
        <w:jc w:val="left"/>
        <w:textAlignment w:val="center"/>
        <w:rPr>
          <w:sz w:val="21"/>
        </w:rPr>
      </w:pPr>
      <w:r>
        <w:rPr>
          <w:sz w:val="21"/>
        </w:rPr>
        <w:t>【详解】①把</w:t>
      </w:r>
      <w:r>
        <w:object>
          <v:shape id="_x0000_i1158" o:spt="75" alt="eqIdbf31876698721a199c7c53c6b320aa86" type="#_x0000_t75" style="height:27.25pt;width:10.55pt;" o:ole="t" filled="f" o:preferrelative="t" stroked="f" coordsize="21600,21600">
            <v:path/>
            <v:fill on="f" focussize="0,0"/>
            <v:stroke on="f" joinstyle="miter"/>
            <v:imagedata r:id="rId25" o:title="eqIdbf31876698721a199c7c53c6b320aa86"/>
            <o:lock v:ext="edit" aspectratio="t"/>
            <w10:wrap type="none"/>
            <w10:anchorlock/>
          </v:shape>
          <o:OLEObject Type="Embed" ProgID="Equation.DSMT4" ShapeID="_x0000_i1158" DrawAspect="Content" ObjectID="_1468075858" r:id="rId217">
            <o:LockedField>false</o:LockedField>
          </o:OLEObject>
        </w:object>
      </w:r>
      <w:r>
        <w:rPr>
          <w:sz w:val="21"/>
        </w:rPr>
        <w:t>m长的绳子平均剪成4段，每段长多少米？列式为：</w:t>
      </w:r>
      <w:r>
        <w:object>
          <v:shape id="_x0000_i1159" o:spt="75" alt="eqIdbf31876698721a199c7c53c6b320aa86" type="#_x0000_t75" style="height:27.25pt;width:10.55pt;" o:ole="t" filled="f" o:preferrelative="t" stroked="f" coordsize="21600,21600">
            <v:path/>
            <v:fill on="f" focussize="0,0"/>
            <v:stroke on="f" joinstyle="miter"/>
            <v:imagedata r:id="rId25" o:title="eqIdbf31876698721a199c7c53c6b320aa86"/>
            <o:lock v:ext="edit" aspectratio="t"/>
            <w10:wrap type="none"/>
            <w10:anchorlock/>
          </v:shape>
          <o:OLEObject Type="Embed" ProgID="Equation.DSMT4" ShapeID="_x0000_i1159" DrawAspect="Content" ObjectID="_1468075859" r:id="rId218">
            <o:LockedField>false</o:LockedField>
          </o:OLEObject>
        </w:object>
      </w:r>
      <w:r>
        <w:rPr>
          <w:sz w:val="21"/>
        </w:rPr>
        <w:t>÷4；</w:t>
      </w:r>
    </w:p>
    <w:p w14:paraId="67F62E20">
      <w:pPr>
        <w:shd w:val="clear" w:color="auto" w:fill="auto"/>
        <w:spacing w:line="360" w:lineRule="auto"/>
        <w:jc w:val="left"/>
        <w:textAlignment w:val="center"/>
        <w:rPr>
          <w:sz w:val="21"/>
        </w:rPr>
      </w:pPr>
      <w:r>
        <w:rPr>
          <w:sz w:val="21"/>
        </w:rPr>
        <w:t>②把4m长的绳子，每</w:t>
      </w:r>
      <w:r>
        <w:object>
          <v:shape id="_x0000_i1160" o:spt="75" alt="eqIdbf31876698721a199c7c53c6b320aa86" type="#_x0000_t75" style="height:27.25pt;width:10.55pt;" o:ole="t" filled="f" o:preferrelative="t" stroked="f" coordsize="21600,21600">
            <v:path/>
            <v:fill on="f" focussize="0,0"/>
            <v:stroke on="f" joinstyle="miter"/>
            <v:imagedata r:id="rId25" o:title="eqIdbf31876698721a199c7c53c6b320aa86"/>
            <o:lock v:ext="edit" aspectratio="t"/>
            <w10:wrap type="none"/>
            <w10:anchorlock/>
          </v:shape>
          <o:OLEObject Type="Embed" ProgID="Equation.DSMT4" ShapeID="_x0000_i1160" DrawAspect="Content" ObjectID="_1468075860" r:id="rId219">
            <o:LockedField>false</o:LockedField>
          </o:OLEObject>
        </w:object>
      </w:r>
      <w:r>
        <w:rPr>
          <w:sz w:val="21"/>
        </w:rPr>
        <w:t>m剪一段，一共可以剪成几段？列式为：4÷</w:t>
      </w:r>
      <w:r>
        <w:object>
          <v:shape id="_x0000_i1161" o:spt="75" alt="eqIdbf31876698721a199c7c53c6b320aa86" type="#_x0000_t75" style="height:27.25pt;width:10.55pt;" o:ole="t" filled="f" o:preferrelative="t" stroked="f" coordsize="21600,21600">
            <v:path/>
            <v:fill on="f" focussize="0,0"/>
            <v:stroke on="f" joinstyle="miter"/>
            <v:imagedata r:id="rId25" o:title="eqIdbf31876698721a199c7c53c6b320aa86"/>
            <o:lock v:ext="edit" aspectratio="t"/>
            <w10:wrap type="none"/>
            <w10:anchorlock/>
          </v:shape>
          <o:OLEObject Type="Embed" ProgID="Equation.DSMT4" ShapeID="_x0000_i1161" DrawAspect="Content" ObjectID="_1468075861" r:id="rId220">
            <o:LockedField>false</o:LockedField>
          </o:OLEObject>
        </w:object>
      </w:r>
      <w:r>
        <w:rPr>
          <w:sz w:val="21"/>
        </w:rPr>
        <w:t>；</w:t>
      </w:r>
    </w:p>
    <w:p w14:paraId="78E9CB57">
      <w:pPr>
        <w:shd w:val="clear" w:color="auto" w:fill="auto"/>
        <w:spacing w:line="360" w:lineRule="auto"/>
        <w:jc w:val="left"/>
        <w:textAlignment w:val="center"/>
        <w:rPr>
          <w:sz w:val="21"/>
        </w:rPr>
      </w:pPr>
      <w:r>
        <w:rPr>
          <w:sz w:val="21"/>
        </w:rPr>
        <w:t>③一根绳子剪下了</w:t>
      </w:r>
      <w:r>
        <w:object>
          <v:shape id="_x0000_i1162" o:spt="75" alt="eqIdbf31876698721a199c7c53c6b320aa86" type="#_x0000_t75" style="height:27.25pt;width:10.55pt;" o:ole="t" filled="f" o:preferrelative="t" stroked="f" coordsize="21600,21600">
            <v:path/>
            <v:fill on="f" focussize="0,0"/>
            <v:stroke on="f" joinstyle="miter"/>
            <v:imagedata r:id="rId25" o:title="eqIdbf31876698721a199c7c53c6b320aa86"/>
            <o:lock v:ext="edit" aspectratio="t"/>
            <w10:wrap type="none"/>
            <w10:anchorlock/>
          </v:shape>
          <o:OLEObject Type="Embed" ProgID="Equation.DSMT4" ShapeID="_x0000_i1162" DrawAspect="Content" ObjectID="_1468075862" r:id="rId221">
            <o:LockedField>false</o:LockedField>
          </o:OLEObject>
        </w:object>
      </w:r>
      <w:r>
        <w:rPr>
          <w:sz w:val="21"/>
        </w:rPr>
        <w:t>，正好剪下4m。这根绳子长多少米？列式为：4÷</w:t>
      </w:r>
      <w:r>
        <w:object>
          <v:shape id="_x0000_i1163" o:spt="75" alt="eqIdbf31876698721a199c7c53c6b320aa86" type="#_x0000_t75" style="height:27.25pt;width:10.55pt;" o:ole="t" filled="f" o:preferrelative="t" stroked="f" coordsize="21600,21600">
            <v:path/>
            <v:fill on="f" focussize="0,0"/>
            <v:stroke on="f" joinstyle="miter"/>
            <v:imagedata r:id="rId25" o:title="eqIdbf31876698721a199c7c53c6b320aa86"/>
            <o:lock v:ext="edit" aspectratio="t"/>
            <w10:wrap type="none"/>
            <w10:anchorlock/>
          </v:shape>
          <o:OLEObject Type="Embed" ProgID="Equation.DSMT4" ShapeID="_x0000_i1163" DrawAspect="Content" ObjectID="_1468075863" r:id="rId222">
            <o:LockedField>false</o:LockedField>
          </o:OLEObject>
        </w:object>
      </w:r>
      <w:r>
        <w:rPr>
          <w:sz w:val="21"/>
        </w:rPr>
        <w:t>；</w:t>
      </w:r>
      <w:r>
        <w:rPr>
          <w:rFonts w:ascii="Times New Roman" w:hAnsi="Times New Roman" w:eastAsia="Times New Roman" w:cs="Times New Roman"/>
          <w:kern w:val="0"/>
          <w:sz w:val="24"/>
          <w:szCs w:val="24"/>
        </w:rPr>
        <w:t>  </w:t>
      </w:r>
    </w:p>
    <w:p w14:paraId="22302195">
      <w:pPr>
        <w:shd w:val="clear" w:color="auto" w:fill="auto"/>
        <w:spacing w:line="360" w:lineRule="auto"/>
        <w:jc w:val="left"/>
        <w:textAlignment w:val="center"/>
        <w:rPr>
          <w:sz w:val="21"/>
        </w:rPr>
      </w:pPr>
      <w:r>
        <w:rPr>
          <w:sz w:val="21"/>
        </w:rPr>
        <w:t>④一根绳子剪了</w:t>
      </w:r>
      <w:r>
        <w:object>
          <v:shape id="_x0000_i1164" o:spt="75" alt="eqIdbf31876698721a199c7c53c6b320aa86" type="#_x0000_t75" style="height:27.25pt;width:10.55pt;" o:ole="t" filled="f" o:preferrelative="t" stroked="f" coordsize="21600,21600">
            <v:path/>
            <v:fill on="f" focussize="0,0"/>
            <v:stroke on="f" joinstyle="miter"/>
            <v:imagedata r:id="rId25" o:title="eqIdbf31876698721a199c7c53c6b320aa86"/>
            <o:lock v:ext="edit" aspectratio="t"/>
            <w10:wrap type="none"/>
            <w10:anchorlock/>
          </v:shape>
          <o:OLEObject Type="Embed" ProgID="Equation.DSMT4" ShapeID="_x0000_i1164" DrawAspect="Content" ObjectID="_1468075864" r:id="rId223">
            <o:LockedField>false</o:LockedField>
          </o:OLEObject>
        </w:object>
      </w:r>
      <w:r>
        <w:rPr>
          <w:sz w:val="21"/>
        </w:rPr>
        <w:t>，还剩4m。这根绳子长多少米？列式为：4÷（1－</w:t>
      </w:r>
      <w:r>
        <w:object>
          <v:shape id="_x0000_i1165" o:spt="75" alt="eqIdbf31876698721a199c7c53c6b320aa86" type="#_x0000_t75" style="height:27.25pt;width:10.55pt;" o:ole="t" filled="f" o:preferrelative="t" stroked="f" coordsize="21600,21600">
            <v:path/>
            <v:fill on="f" focussize="0,0"/>
            <v:stroke on="f" joinstyle="miter"/>
            <v:imagedata r:id="rId25" o:title="eqIdbf31876698721a199c7c53c6b320aa86"/>
            <o:lock v:ext="edit" aspectratio="t"/>
            <w10:wrap type="none"/>
            <w10:anchorlock/>
          </v:shape>
          <o:OLEObject Type="Embed" ProgID="Equation.DSMT4" ShapeID="_x0000_i1165" DrawAspect="Content" ObjectID="_1468075865" r:id="rId224">
            <o:LockedField>false</o:LockedField>
          </o:OLEObject>
        </w:object>
      </w:r>
      <w:r>
        <w:rPr>
          <w:sz w:val="21"/>
        </w:rPr>
        <w:t>）；</w:t>
      </w:r>
    </w:p>
    <w:p w14:paraId="60834AA3">
      <w:pPr>
        <w:shd w:val="clear" w:color="auto" w:fill="auto"/>
        <w:spacing w:line="360" w:lineRule="auto"/>
        <w:jc w:val="left"/>
        <w:textAlignment w:val="center"/>
        <w:rPr>
          <w:sz w:val="21"/>
        </w:rPr>
      </w:pPr>
      <w:r>
        <w:rPr>
          <w:sz w:val="21"/>
        </w:rPr>
        <w:t>故答案为：A</w:t>
      </w:r>
    </w:p>
    <w:p w14:paraId="0448C659">
      <w:pPr>
        <w:shd w:val="clear" w:color="auto" w:fill="auto"/>
        <w:spacing w:line="360" w:lineRule="auto"/>
        <w:jc w:val="left"/>
        <w:textAlignment w:val="center"/>
        <w:rPr>
          <w:sz w:val="21"/>
        </w:rPr>
      </w:pPr>
      <w:r>
        <w:rPr>
          <w:sz w:val="21"/>
        </w:rPr>
        <w:t>【点睛】明确分数除法的意义是解答本题的关键。</w:t>
      </w:r>
    </w:p>
    <w:p w14:paraId="63B23C29">
      <w:pPr>
        <w:shd w:val="clear" w:color="auto" w:fill="auto"/>
        <w:spacing w:line="360" w:lineRule="auto"/>
        <w:jc w:val="left"/>
        <w:textAlignment w:val="center"/>
        <w:rPr>
          <w:sz w:val="21"/>
        </w:rPr>
      </w:pPr>
      <w:r>
        <w:rPr>
          <w:sz w:val="21"/>
        </w:rPr>
        <w:t>12．C</w:t>
      </w:r>
    </w:p>
    <w:p w14:paraId="0C417ACD">
      <w:pPr>
        <w:shd w:val="clear" w:color="auto" w:fill="auto"/>
        <w:spacing w:line="360" w:lineRule="auto"/>
        <w:jc w:val="left"/>
        <w:textAlignment w:val="center"/>
        <w:rPr>
          <w:sz w:val="21"/>
        </w:rPr>
      </w:pPr>
      <w:r>
        <w:rPr>
          <w:sz w:val="21"/>
        </w:rPr>
        <w:t>【分析】方向由四个正方向，即东、西、南、北，四个偏方向，即东北，西南、东南、西北；通常情况下，西南方向是指西偏南45°方向，也可以说成南偏西45°方向。</w:t>
      </w:r>
    </w:p>
    <w:p w14:paraId="2F79996D">
      <w:pPr>
        <w:shd w:val="clear" w:color="auto" w:fill="auto"/>
        <w:spacing w:line="360" w:lineRule="auto"/>
        <w:jc w:val="left"/>
        <w:textAlignment w:val="center"/>
        <w:rPr>
          <w:sz w:val="21"/>
        </w:rPr>
      </w:pPr>
      <w:r>
        <w:rPr>
          <w:sz w:val="21"/>
        </w:rPr>
        <w:t>【详解】与西南方向是同一方向的是西偏南45°方向或南偏西45°方向。</w:t>
      </w:r>
    </w:p>
    <w:p w14:paraId="5AACD293">
      <w:pPr>
        <w:shd w:val="clear" w:color="auto" w:fill="auto"/>
        <w:spacing w:line="360" w:lineRule="auto"/>
        <w:jc w:val="left"/>
        <w:textAlignment w:val="center"/>
        <w:rPr>
          <w:sz w:val="21"/>
        </w:rPr>
      </w:pPr>
      <w:r>
        <w:rPr>
          <w:sz w:val="21"/>
        </w:rPr>
        <w:t>故答案为：C</w:t>
      </w:r>
    </w:p>
    <w:p w14:paraId="5ADD61E5">
      <w:pPr>
        <w:shd w:val="clear" w:color="auto" w:fill="auto"/>
        <w:spacing w:line="360" w:lineRule="auto"/>
        <w:jc w:val="left"/>
        <w:textAlignment w:val="center"/>
        <w:rPr>
          <w:sz w:val="21"/>
        </w:rPr>
      </w:pPr>
      <w:r>
        <w:rPr>
          <w:sz w:val="21"/>
        </w:rPr>
        <w:t>【点睛】本题考查位置与方向，明确西南方向的说法是解答此题的关键。</w:t>
      </w:r>
    </w:p>
    <w:p w14:paraId="1DE734A1">
      <w:pPr>
        <w:shd w:val="clear" w:color="auto" w:fill="auto"/>
        <w:spacing w:line="360" w:lineRule="auto"/>
        <w:jc w:val="left"/>
        <w:textAlignment w:val="center"/>
        <w:rPr>
          <w:sz w:val="21"/>
        </w:rPr>
      </w:pPr>
      <w:r>
        <w:rPr>
          <w:sz w:val="21"/>
        </w:rPr>
        <w:t>13．B</w:t>
      </w:r>
    </w:p>
    <w:p w14:paraId="2D9B69F1">
      <w:pPr>
        <w:shd w:val="clear" w:color="auto" w:fill="auto"/>
        <w:spacing w:line="360" w:lineRule="auto"/>
        <w:jc w:val="left"/>
        <w:textAlignment w:val="center"/>
        <w:rPr>
          <w:sz w:val="21"/>
        </w:rPr>
      </w:pPr>
      <w:r>
        <w:rPr>
          <w:sz w:val="21"/>
        </w:rPr>
        <w:t>【分析】正方体的体积＝棱长×棱长×棱长，正方体的表面积＝棱长×棱长×6，正方体的棱长总和＝棱长×12，分别计算出两个正方体的体积、表面积和棱长总和，再比较它们之间的关系即可。</w:t>
      </w:r>
    </w:p>
    <w:p w14:paraId="3DC4837B">
      <w:pPr>
        <w:shd w:val="clear" w:color="auto" w:fill="auto"/>
        <w:spacing w:line="360" w:lineRule="auto"/>
        <w:jc w:val="left"/>
        <w:textAlignment w:val="center"/>
        <w:rPr>
          <w:sz w:val="21"/>
        </w:rPr>
      </w:pPr>
      <w:r>
        <w:rPr>
          <w:sz w:val="21"/>
        </w:rPr>
        <w:t>【详解】假设乙正方体的棱长为1，则甲正方体的棱长是1.25；</w:t>
      </w:r>
    </w:p>
    <w:p w14:paraId="59F5891B">
      <w:pPr>
        <w:shd w:val="clear" w:color="auto" w:fill="auto"/>
        <w:spacing w:line="360" w:lineRule="auto"/>
        <w:jc w:val="left"/>
        <w:textAlignment w:val="center"/>
        <w:rPr>
          <w:sz w:val="21"/>
        </w:rPr>
      </w:pPr>
      <w:r>
        <w:rPr>
          <w:sz w:val="21"/>
        </w:rPr>
        <w:t>A．甲正方体的体积为：1.25×1.25×1.25＝</w:t>
      </w:r>
      <w:r>
        <w:object>
          <v:shape id="_x0000_i1166" o:spt="75" alt="eqIdc4d31ff4bb99937aabb23bf7b3e61a06" type="#_x0000_t75" style="height:27.2pt;width:19.35pt;" o:ole="t" filled="f" o:preferrelative="t" stroked="f" coordsize="21600,21600">
            <v:path/>
            <v:fill on="f" focussize="0,0"/>
            <v:stroke on="f" joinstyle="miter"/>
            <v:imagedata r:id="rId226" o:title="eqIdc4d31ff4bb99937aabb23bf7b3e61a06"/>
            <o:lock v:ext="edit" aspectratio="t"/>
            <w10:wrap type="none"/>
            <w10:anchorlock/>
          </v:shape>
          <o:OLEObject Type="Embed" ProgID="Equation.DSMT4" ShapeID="_x0000_i1166" DrawAspect="Content" ObjectID="_1468075866" r:id="rId225">
            <o:LockedField>false</o:LockedField>
          </o:OLEObject>
        </w:object>
      </w:r>
      <w:r>
        <w:rPr>
          <w:sz w:val="21"/>
        </w:rPr>
        <w:t>，乙正方体的体积为：1×1×1＝1，乙的体积是甲的1÷</w:t>
      </w:r>
      <w:r>
        <w:object>
          <v:shape id="_x0000_i1167" o:spt="75" alt="eqIdc4d31ff4bb99937aabb23bf7b3e61a06" type="#_x0000_t75" style="height:27.2pt;width:19.35pt;" o:ole="t" filled="f" o:preferrelative="t" stroked="f" coordsize="21600,21600">
            <v:path/>
            <v:fill on="f" focussize="0,0"/>
            <v:stroke on="f" joinstyle="miter"/>
            <v:imagedata r:id="rId226" o:title="eqIdc4d31ff4bb99937aabb23bf7b3e61a06"/>
            <o:lock v:ext="edit" aspectratio="t"/>
            <w10:wrap type="none"/>
            <w10:anchorlock/>
          </v:shape>
          <o:OLEObject Type="Embed" ProgID="Equation.DSMT4" ShapeID="_x0000_i1167" DrawAspect="Content" ObjectID="_1468075867" r:id="rId227">
            <o:LockedField>false</o:LockedField>
          </o:OLEObject>
        </w:object>
      </w:r>
      <w:r>
        <w:rPr>
          <w:sz w:val="21"/>
        </w:rPr>
        <w:t>＝</w:t>
      </w:r>
      <w:r>
        <w:object>
          <v:shape id="_x0000_i1168" o:spt="75" alt="eqId75d5c0bd94311be7352c6dd37ebf54bf" type="#_x0000_t75" style="height:27.35pt;width:19.35pt;" o:ole="t" filled="f" o:preferrelative="t" stroked="f" coordsize="21600,21600">
            <v:path/>
            <v:fill on="f" focussize="0,0"/>
            <v:stroke on="f" joinstyle="miter"/>
            <v:imagedata r:id="rId64" o:title="eqId75d5c0bd94311be7352c6dd37ebf54bf"/>
            <o:lock v:ext="edit" aspectratio="t"/>
            <w10:wrap type="none"/>
            <w10:anchorlock/>
          </v:shape>
          <o:OLEObject Type="Embed" ProgID="Equation.DSMT4" ShapeID="_x0000_i1168" DrawAspect="Content" ObjectID="_1468075868" r:id="rId228">
            <o:LockedField>false</o:LockedField>
          </o:OLEObject>
        </w:object>
      </w:r>
      <w:r>
        <w:rPr>
          <w:sz w:val="21"/>
        </w:rPr>
        <w:t>；</w:t>
      </w:r>
    </w:p>
    <w:p w14:paraId="556F8F82">
      <w:pPr>
        <w:shd w:val="clear" w:color="auto" w:fill="auto"/>
        <w:spacing w:line="360" w:lineRule="auto"/>
        <w:jc w:val="left"/>
        <w:textAlignment w:val="center"/>
        <w:rPr>
          <w:sz w:val="21"/>
        </w:rPr>
      </w:pPr>
      <w:r>
        <w:rPr>
          <w:sz w:val="21"/>
        </w:rPr>
        <w:t>B．甲正方体的表面积为：1.25×1.25×6＝</w:t>
      </w:r>
      <w:r>
        <w:object>
          <v:shape id="_x0000_i1169" o:spt="75" alt="eqId4b925f0958b873a7492a3d05d73ec0d7" type="#_x0000_t75" style="height:24.5pt;width:13.15pt;" o:ole="t" filled="f" o:preferrelative="t" stroked="f" coordsize="21600,21600">
            <v:path/>
            <v:fill on="f" focussize="0,0"/>
            <v:stroke on="f" joinstyle="miter"/>
            <v:imagedata r:id="rId230" o:title="eqId4b925f0958b873a7492a3d05d73ec0d7"/>
            <o:lock v:ext="edit" aspectratio="t"/>
            <w10:wrap type="none"/>
            <w10:anchorlock/>
          </v:shape>
          <o:OLEObject Type="Embed" ProgID="Equation.DSMT4" ShapeID="_x0000_i1169" DrawAspect="Content" ObjectID="_1468075869" r:id="rId229">
            <o:LockedField>false</o:LockedField>
          </o:OLEObject>
        </w:object>
      </w:r>
      <w:r>
        <w:rPr>
          <w:sz w:val="21"/>
        </w:rPr>
        <w:t>，乙正方体的表面积：1×1×6＝6，甲的表面积是乙的</w:t>
      </w:r>
      <w:r>
        <w:object>
          <v:shape id="_x0000_i1170" o:spt="75" alt="eqId4b925f0958b873a7492a3d05d73ec0d7" type="#_x0000_t75" style="height:24.5pt;width:13.15pt;" o:ole="t" filled="f" o:preferrelative="t" stroked="f" coordsize="21600,21600">
            <v:path/>
            <v:fill on="f" focussize="0,0"/>
            <v:stroke on="f" joinstyle="miter"/>
            <v:imagedata r:id="rId230" o:title="eqId4b925f0958b873a7492a3d05d73ec0d7"/>
            <o:lock v:ext="edit" aspectratio="t"/>
            <w10:wrap type="none"/>
            <w10:anchorlock/>
          </v:shape>
          <o:OLEObject Type="Embed" ProgID="Equation.DSMT4" ShapeID="_x0000_i1170" DrawAspect="Content" ObjectID="_1468075870" r:id="rId231">
            <o:LockedField>false</o:LockedField>
          </o:OLEObject>
        </w:object>
      </w:r>
      <w:r>
        <w:rPr>
          <w:sz w:val="21"/>
        </w:rPr>
        <w:t>÷6＝</w:t>
      </w:r>
      <w:r>
        <w:object>
          <v:shape id="_x0000_i1171" o:spt="75" alt="eqId7acfffad59d3746843bbdcb4c370d315" type="#_x0000_t75" style="height:27.75pt;width:14.95pt;" o:ole="t" filled="f" o:preferrelative="t" stroked="f" coordsize="21600,21600">
            <v:path/>
            <v:fill on="f" focussize="0,0"/>
            <v:stroke on="f" joinstyle="miter"/>
            <v:imagedata r:id="rId233" o:title="eqId7acfffad59d3746843bbdcb4c370d315"/>
            <o:lock v:ext="edit" aspectratio="t"/>
            <w10:wrap type="none"/>
            <w10:anchorlock/>
          </v:shape>
          <o:OLEObject Type="Embed" ProgID="Equation.DSMT4" ShapeID="_x0000_i1171" DrawAspect="Content" ObjectID="_1468075871" r:id="rId232">
            <o:LockedField>false</o:LockedField>
          </o:OLEObject>
        </w:object>
      </w:r>
      <w:r>
        <w:rPr>
          <w:sz w:val="21"/>
        </w:rPr>
        <w:t>≠1.25；</w:t>
      </w:r>
    </w:p>
    <w:p w14:paraId="624FEDEB">
      <w:pPr>
        <w:shd w:val="clear" w:color="auto" w:fill="auto"/>
        <w:spacing w:line="360" w:lineRule="auto"/>
        <w:jc w:val="left"/>
        <w:textAlignment w:val="center"/>
        <w:rPr>
          <w:sz w:val="21"/>
        </w:rPr>
      </w:pPr>
      <w:r>
        <w:rPr>
          <w:sz w:val="21"/>
        </w:rPr>
        <w:t>C．乙与甲的表面积之比是6∶</w:t>
      </w:r>
      <w:r>
        <w:object>
          <v:shape id="_x0000_i1172" o:spt="75" alt="eqId4b925f0958b873a7492a3d05d73ec0d7" type="#_x0000_t75" style="height:24.5pt;width:13.15pt;" o:ole="t" filled="f" o:preferrelative="t" stroked="f" coordsize="21600,21600">
            <v:path/>
            <v:fill on="f" focussize="0,0"/>
            <v:stroke on="f" joinstyle="miter"/>
            <v:imagedata r:id="rId230" o:title="eqId4b925f0958b873a7492a3d05d73ec0d7"/>
            <o:lock v:ext="edit" aspectratio="t"/>
            <w10:wrap type="none"/>
            <w10:anchorlock/>
          </v:shape>
          <o:OLEObject Type="Embed" ProgID="Equation.DSMT4" ShapeID="_x0000_i1172" DrawAspect="Content" ObjectID="_1468075872" r:id="rId234">
            <o:LockedField>false</o:LockedField>
          </o:OLEObject>
        </w:object>
      </w:r>
      <w:r>
        <w:rPr>
          <w:sz w:val="21"/>
        </w:rPr>
        <w:t>＝</w:t>
      </w:r>
      <w:r>
        <w:object>
          <v:shape id="_x0000_i1173" o:spt="75" alt="eqId5cb9bc9ded4bf9d3db8b949a2ca9bb0e" type="#_x0000_t75" style="height:11.85pt;width:29pt;" o:ole="t" filled="f" o:preferrelative="t" stroked="f" coordsize="21600,21600">
            <v:path/>
            <v:fill on="f" focussize="0,0"/>
            <v:stroke on="f" joinstyle="miter"/>
            <v:imagedata r:id="rId66" o:title="eqId5cb9bc9ded4bf9d3db8b949a2ca9bb0e"/>
            <o:lock v:ext="edit" aspectratio="t"/>
            <w10:wrap type="none"/>
            <w10:anchorlock/>
          </v:shape>
          <o:OLEObject Type="Embed" ProgID="Equation.DSMT4" ShapeID="_x0000_i1173" DrawAspect="Content" ObjectID="_1468075873" r:id="rId235">
            <o:LockedField>false</o:LockedField>
          </o:OLEObject>
        </w:object>
      </w:r>
      <w:r>
        <w:rPr>
          <w:sz w:val="21"/>
        </w:rPr>
        <w:t>；</w:t>
      </w:r>
    </w:p>
    <w:p w14:paraId="63A0883D">
      <w:pPr>
        <w:shd w:val="clear" w:color="auto" w:fill="auto"/>
        <w:spacing w:line="360" w:lineRule="auto"/>
        <w:jc w:val="left"/>
        <w:textAlignment w:val="center"/>
        <w:rPr>
          <w:sz w:val="21"/>
        </w:rPr>
      </w:pPr>
      <w:r>
        <w:rPr>
          <w:sz w:val="21"/>
        </w:rPr>
        <w:t>D．甲正方体的棱长总和为：1.25×12＝15，乙正方体的棱长总和为：1×12＝12，甲的棱长总和是乙的15÷12＝1.25倍；</w:t>
      </w:r>
    </w:p>
    <w:p w14:paraId="163BB283">
      <w:pPr>
        <w:shd w:val="clear" w:color="auto" w:fill="auto"/>
        <w:spacing w:line="360" w:lineRule="auto"/>
        <w:jc w:val="left"/>
        <w:textAlignment w:val="center"/>
        <w:rPr>
          <w:sz w:val="21"/>
        </w:rPr>
      </w:pPr>
      <w:r>
        <w:rPr>
          <w:sz w:val="21"/>
        </w:rPr>
        <w:t>故答案为：B。</w:t>
      </w:r>
    </w:p>
    <w:p w14:paraId="60DD0547">
      <w:pPr>
        <w:shd w:val="clear" w:color="auto" w:fill="auto"/>
        <w:spacing w:line="360" w:lineRule="auto"/>
        <w:jc w:val="left"/>
        <w:textAlignment w:val="center"/>
        <w:rPr>
          <w:sz w:val="21"/>
        </w:rPr>
      </w:pPr>
      <w:r>
        <w:rPr>
          <w:sz w:val="21"/>
        </w:rPr>
        <w:t>【点睛】本题采用了假设法，假设法使题目变得具体化，简单化。一定要熟记正方体体积、表面积和棱长总和的计算公式。</w:t>
      </w:r>
    </w:p>
    <w:p w14:paraId="42812E40">
      <w:pPr>
        <w:shd w:val="clear" w:color="auto" w:fill="auto"/>
        <w:spacing w:line="360" w:lineRule="auto"/>
        <w:jc w:val="left"/>
        <w:textAlignment w:val="center"/>
        <w:rPr>
          <w:sz w:val="21"/>
        </w:rPr>
      </w:pPr>
      <w:r>
        <w:rPr>
          <w:sz w:val="21"/>
        </w:rPr>
        <w:t>14．C</w:t>
      </w:r>
    </w:p>
    <w:p w14:paraId="38D5B030">
      <w:pPr>
        <w:shd w:val="clear" w:color="auto" w:fill="auto"/>
        <w:spacing w:line="360" w:lineRule="auto"/>
        <w:jc w:val="left"/>
        <w:textAlignment w:val="center"/>
        <w:rPr>
          <w:sz w:val="21"/>
        </w:rPr>
      </w:pPr>
      <w:r>
        <w:rPr>
          <w:sz w:val="21"/>
        </w:rPr>
        <w:t>【分析】根据分数与除法的关系可知，</w:t>
      </w:r>
      <w:r>
        <w:object>
          <v:shape id="_x0000_i1174" o:spt="75" alt="eqIdbf31876698721a199c7c53c6b320aa86" type="#_x0000_t75" style="height:27.25pt;width:10.55pt;" o:ole="t" filled="f" o:preferrelative="t" stroked="f" coordsize="21600,21600">
            <v:path/>
            <v:fill on="f" focussize="0,0"/>
            <v:stroke on="f" joinstyle="miter"/>
            <v:imagedata r:id="rId25" o:title="eqIdbf31876698721a199c7c53c6b320aa86"/>
            <o:lock v:ext="edit" aspectratio="t"/>
            <w10:wrap type="none"/>
            <w10:anchorlock/>
          </v:shape>
          <o:OLEObject Type="Embed" ProgID="Equation.DSMT4" ShapeID="_x0000_i1174" DrawAspect="Content" ObjectID="_1468075874" r:id="rId236">
            <o:LockedField>false</o:LockedField>
          </o:OLEObject>
        </w:object>
      </w:r>
      <w:r>
        <w:rPr>
          <w:sz w:val="21"/>
        </w:rPr>
        <w:t>＝2÷3，则</w:t>
      </w:r>
      <w:r>
        <w:object>
          <v:shape id="_x0000_i1175" o:spt="75" alt="eqId7d2ca8f408c687de892f75c849fb820d" type="#_x0000_t75" style="height:27.25pt;width:24.6pt;" o:ole="t" filled="f" o:preferrelative="t" stroked="f" coordsize="21600,21600">
            <v:path/>
            <v:fill on="f" focussize="0,0"/>
            <v:stroke on="f" joinstyle="miter"/>
            <v:imagedata r:id="rId68" o:title="eqId7d2ca8f408c687de892f75c849fb820d"/>
            <o:lock v:ext="edit" aspectratio="t"/>
            <w10:wrap type="none"/>
            <w10:anchorlock/>
          </v:shape>
          <o:OLEObject Type="Embed" ProgID="Equation.DSMT4" ShapeID="_x0000_i1175" DrawAspect="Content" ObjectID="_1468075875" r:id="rId237">
            <o:LockedField>false</o:LockedField>
          </o:OLEObject>
        </w:object>
      </w:r>
      <w:r>
        <w:rPr>
          <w:sz w:val="21"/>
        </w:rPr>
        <w:t>＝2÷（2÷3）＝2÷2×3；</w:t>
      </w:r>
    </w:p>
    <w:p w14:paraId="6EDB72C0">
      <w:pPr>
        <w:shd w:val="clear" w:color="auto" w:fill="auto"/>
        <w:spacing w:line="360" w:lineRule="auto"/>
        <w:jc w:val="left"/>
        <w:textAlignment w:val="center"/>
        <w:rPr>
          <w:sz w:val="21"/>
        </w:rPr>
      </w:pPr>
      <w:r>
        <w:rPr>
          <w:sz w:val="21"/>
        </w:rPr>
        <w:t>根据商不变的性质可知，</w:t>
      </w:r>
      <w:r>
        <w:object>
          <v:shape id="_x0000_i1176" o:spt="75" alt="eqId7d2ca8f408c687de892f75c849fb820d" type="#_x0000_t75" style="height:27.25pt;width:24.6pt;" o:ole="t" filled="f" o:preferrelative="t" stroked="f" coordsize="21600,21600">
            <v:path/>
            <v:fill on="f" focussize="0,0"/>
            <v:stroke on="f" joinstyle="miter"/>
            <v:imagedata r:id="rId68" o:title="eqId7d2ca8f408c687de892f75c849fb820d"/>
            <o:lock v:ext="edit" aspectratio="t"/>
            <w10:wrap type="none"/>
            <w10:anchorlock/>
          </v:shape>
          <o:OLEObject Type="Embed" ProgID="Equation.DSMT4" ShapeID="_x0000_i1176" DrawAspect="Content" ObjectID="_1468075876" r:id="rId238">
            <o:LockedField>false</o:LockedField>
          </o:OLEObject>
        </w:object>
      </w:r>
      <w:r>
        <w:rPr>
          <w:sz w:val="21"/>
        </w:rPr>
        <w:t>＝</w:t>
      </w:r>
      <w:r>
        <w:object>
          <v:shape id="_x0000_i1177" o:spt="75" alt="eqId5eee11fdce52b63cd86671d36779a9a6" type="#_x0000_t75" style="height:29.8pt;width:68.6pt;" o:ole="t" filled="f" o:preferrelative="t" stroked="f" coordsize="21600,21600">
            <v:path/>
            <v:fill on="f" focussize="0,0"/>
            <v:stroke on="f" joinstyle="miter"/>
            <v:imagedata r:id="rId240" o:title="eqId5eee11fdce52b63cd86671d36779a9a6"/>
            <o:lock v:ext="edit" aspectratio="t"/>
            <w10:wrap type="none"/>
            <w10:anchorlock/>
          </v:shape>
          <o:OLEObject Type="Embed" ProgID="Equation.DSMT4" ShapeID="_x0000_i1177" DrawAspect="Content" ObjectID="_1468075877" r:id="rId239">
            <o:LockedField>false</o:LockedField>
          </o:OLEObject>
        </w:object>
      </w:r>
      <w:r>
        <w:rPr>
          <w:sz w:val="21"/>
        </w:rPr>
        <w:t>＝6÷2＝3；</w:t>
      </w:r>
    </w:p>
    <w:p w14:paraId="64512CE0">
      <w:pPr>
        <w:shd w:val="clear" w:color="auto" w:fill="auto"/>
        <w:spacing w:line="360" w:lineRule="auto"/>
        <w:jc w:val="left"/>
        <w:textAlignment w:val="center"/>
        <w:rPr>
          <w:sz w:val="21"/>
        </w:rPr>
      </w:pPr>
      <w:r>
        <w:rPr>
          <w:sz w:val="21"/>
        </w:rPr>
        <w:t>1米里面有1÷</w:t>
      </w:r>
      <w:r>
        <w:object>
          <v:shape id="_x0000_i1178" o:spt="75" alt="eqIdbf31876698721a199c7c53c6b320aa86" type="#_x0000_t75" style="height:27.25pt;width:10.55pt;" o:ole="t" filled="f" o:preferrelative="t" stroked="f" coordsize="21600,21600">
            <v:path/>
            <v:fill on="f" focussize="0,0"/>
            <v:stroke on="f" joinstyle="miter"/>
            <v:imagedata r:id="rId25" o:title="eqIdbf31876698721a199c7c53c6b320aa86"/>
            <o:lock v:ext="edit" aspectratio="t"/>
            <w10:wrap type="none"/>
            <w10:anchorlock/>
          </v:shape>
          <o:OLEObject Type="Embed" ProgID="Equation.DSMT4" ShapeID="_x0000_i1178" DrawAspect="Content" ObjectID="_1468075878" r:id="rId241">
            <o:LockedField>false</o:LockedField>
          </o:OLEObject>
        </w:object>
      </w:r>
      <w:r>
        <w:rPr>
          <w:sz w:val="21"/>
        </w:rPr>
        <w:t>＝</w:t>
      </w:r>
      <w:r>
        <w:object>
          <v:shape id="_x0000_i1179" o:spt="75" alt="eqIda4b8503f4706b8321e4e79a87eadea84" type="#_x0000_t75" style="height:27.25pt;width:10.55pt;" o:ole="t" filled="f" o:preferrelative="t" stroked="f" coordsize="21600,21600">
            <v:path/>
            <v:fill on="f" focussize="0,0"/>
            <v:stroke on="f" joinstyle="miter"/>
            <v:imagedata r:id="rId243" o:title="eqIda4b8503f4706b8321e4e79a87eadea84"/>
            <o:lock v:ext="edit" aspectratio="t"/>
            <w10:wrap type="none"/>
            <w10:anchorlock/>
          </v:shape>
          <o:OLEObject Type="Embed" ProgID="Equation.DSMT4" ShapeID="_x0000_i1179" DrawAspect="Content" ObjectID="_1468075879" r:id="rId242">
            <o:LockedField>false</o:LockedField>
          </o:OLEObject>
        </w:object>
      </w:r>
      <w:r>
        <w:rPr>
          <w:sz w:val="21"/>
        </w:rPr>
        <w:t>个</w:t>
      </w:r>
      <w:r>
        <w:object>
          <v:shape id="_x0000_i1180" o:spt="75" alt="eqIdbf31876698721a199c7c53c6b320aa86" type="#_x0000_t75" style="height:27.25pt;width:10.55pt;" o:ole="t" filled="f" o:preferrelative="t" stroked="f" coordsize="21600,21600">
            <v:path/>
            <v:fill on="f" focussize="0,0"/>
            <v:stroke on="f" joinstyle="miter"/>
            <v:imagedata r:id="rId25" o:title="eqIdbf31876698721a199c7c53c6b320aa86"/>
            <o:lock v:ext="edit" aspectratio="t"/>
            <w10:wrap type="none"/>
            <w10:anchorlock/>
          </v:shape>
          <o:OLEObject Type="Embed" ProgID="Equation.DSMT4" ShapeID="_x0000_i1180" DrawAspect="Content" ObjectID="_1468075880" r:id="rId244">
            <o:LockedField>false</o:LockedField>
          </o:OLEObject>
        </w:object>
      </w:r>
      <w:r>
        <w:rPr>
          <w:sz w:val="21"/>
        </w:rPr>
        <w:t>米，则2米里面有</w:t>
      </w:r>
      <w:r>
        <w:object>
          <v:shape id="_x0000_i1181" o:spt="75" alt="eqIda4b8503f4706b8321e4e79a87eadea84" type="#_x0000_t75" style="height:27.25pt;width:10.55pt;" o:ole="t" filled="f" o:preferrelative="t" stroked="f" coordsize="21600,21600">
            <v:path/>
            <v:fill on="f" focussize="0,0"/>
            <v:stroke on="f" joinstyle="miter"/>
            <v:imagedata r:id="rId243" o:title="eqIda4b8503f4706b8321e4e79a87eadea84"/>
            <o:lock v:ext="edit" aspectratio="t"/>
            <w10:wrap type="none"/>
            <w10:anchorlock/>
          </v:shape>
          <o:OLEObject Type="Embed" ProgID="Equation.DSMT4" ShapeID="_x0000_i1181" DrawAspect="Content" ObjectID="_1468075881" r:id="rId245">
            <o:LockedField>false</o:LockedField>
          </o:OLEObject>
        </w:object>
      </w:r>
      <w:r>
        <w:rPr>
          <w:sz w:val="21"/>
        </w:rPr>
        <w:t>×2＝3个</w:t>
      </w:r>
      <w:r>
        <w:object>
          <v:shape id="_x0000_i1182" o:spt="75" alt="eqIdbf31876698721a199c7c53c6b320aa86" type="#_x0000_t75" style="height:27.25pt;width:10.55pt;" o:ole="t" filled="f" o:preferrelative="t" stroked="f" coordsize="21600,21600">
            <v:path/>
            <v:fill on="f" focussize="0,0"/>
            <v:stroke on="f" joinstyle="miter"/>
            <v:imagedata r:id="rId25" o:title="eqIdbf31876698721a199c7c53c6b320aa86"/>
            <o:lock v:ext="edit" aspectratio="t"/>
            <w10:wrap type="none"/>
            <w10:anchorlock/>
          </v:shape>
          <o:OLEObject Type="Embed" ProgID="Equation.DSMT4" ShapeID="_x0000_i1182" DrawAspect="Content" ObjectID="_1468075882" r:id="rId246">
            <o:LockedField>false</o:LockedField>
          </o:OLEObject>
        </w:object>
      </w:r>
      <w:r>
        <w:rPr>
          <w:sz w:val="21"/>
        </w:rPr>
        <w:t>米。</w:t>
      </w:r>
    </w:p>
    <w:p w14:paraId="3D4C7782">
      <w:pPr>
        <w:shd w:val="clear" w:color="auto" w:fill="auto"/>
        <w:spacing w:line="360" w:lineRule="auto"/>
        <w:jc w:val="left"/>
        <w:textAlignment w:val="center"/>
        <w:rPr>
          <w:sz w:val="21"/>
        </w:rPr>
      </w:pPr>
      <w:r>
        <w:rPr>
          <w:sz w:val="21"/>
        </w:rPr>
        <w:t>【详解】小慧是从分数与除法的关系角度思考的，</w:t>
      </w:r>
      <w:r>
        <w:object>
          <v:shape id="_x0000_i1183" o:spt="75" alt="eqId7d2ca8f408c687de892f75c849fb820d" type="#_x0000_t75" style="height:27.25pt;width:24.6pt;" o:ole="t" filled="f" o:preferrelative="t" stroked="f" coordsize="21600,21600">
            <v:path/>
            <v:fill on="f" focussize="0,0"/>
            <v:stroke on="f" joinstyle="miter"/>
            <v:imagedata r:id="rId68" o:title="eqId7d2ca8f408c687de892f75c849fb820d"/>
            <o:lock v:ext="edit" aspectratio="t"/>
            <w10:wrap type="none"/>
            <w10:anchorlock/>
          </v:shape>
          <o:OLEObject Type="Embed" ProgID="Equation.DSMT4" ShapeID="_x0000_i1183" DrawAspect="Content" ObjectID="_1468075883" r:id="rId247">
            <o:LockedField>false</o:LockedField>
          </o:OLEObject>
        </w:object>
      </w:r>
      <w:r>
        <w:rPr>
          <w:sz w:val="21"/>
        </w:rPr>
        <w:t>＝2÷（2÷3）＝2÷2×3，原题错误；</w:t>
      </w:r>
    </w:p>
    <w:p w14:paraId="12CFAA7A">
      <w:pPr>
        <w:shd w:val="clear" w:color="auto" w:fill="auto"/>
        <w:spacing w:line="360" w:lineRule="auto"/>
        <w:jc w:val="left"/>
        <w:textAlignment w:val="center"/>
        <w:rPr>
          <w:sz w:val="21"/>
        </w:rPr>
      </w:pPr>
      <w:r>
        <w:rPr>
          <w:sz w:val="21"/>
        </w:rPr>
        <w:t>小琪是从商不变的性质角度思考的，说法正确；</w:t>
      </w:r>
    </w:p>
    <w:p w14:paraId="6CC58832">
      <w:pPr>
        <w:shd w:val="clear" w:color="auto" w:fill="auto"/>
        <w:spacing w:line="360" w:lineRule="auto"/>
        <w:jc w:val="left"/>
        <w:textAlignment w:val="center"/>
        <w:rPr>
          <w:sz w:val="21"/>
        </w:rPr>
      </w:pPr>
      <w:r>
        <w:rPr>
          <w:sz w:val="21"/>
        </w:rPr>
        <w:t>小洁先求出1米里面有</w:t>
      </w:r>
      <w:r>
        <w:object>
          <v:shape id="_x0000_i1184" o:spt="75" alt="eqIda4b8503f4706b8321e4e79a87eadea84" type="#_x0000_t75" style="height:27.25pt;width:10.55pt;" o:ole="t" filled="f" o:preferrelative="t" stroked="f" coordsize="21600,21600">
            <v:path/>
            <v:fill on="f" focussize="0,0"/>
            <v:stroke on="f" joinstyle="miter"/>
            <v:imagedata r:id="rId243" o:title="eqIda4b8503f4706b8321e4e79a87eadea84"/>
            <o:lock v:ext="edit" aspectratio="t"/>
            <w10:wrap type="none"/>
            <w10:anchorlock/>
          </v:shape>
          <o:OLEObject Type="Embed" ProgID="Equation.DSMT4" ShapeID="_x0000_i1184" DrawAspect="Content" ObjectID="_1468075884" r:id="rId248">
            <o:LockedField>false</o:LockedField>
          </o:OLEObject>
        </w:object>
      </w:r>
      <w:r>
        <w:rPr>
          <w:sz w:val="21"/>
        </w:rPr>
        <w:t>个</w:t>
      </w:r>
      <w:r>
        <w:object>
          <v:shape id="_x0000_i1185" o:spt="75" alt="eqIdbf31876698721a199c7c53c6b320aa86" type="#_x0000_t75" style="height:27.25pt;width:10.55pt;" o:ole="t" filled="f" o:preferrelative="t" stroked="f" coordsize="21600,21600">
            <v:path/>
            <v:fill on="f" focussize="0,0"/>
            <v:stroke on="f" joinstyle="miter"/>
            <v:imagedata r:id="rId25" o:title="eqIdbf31876698721a199c7c53c6b320aa86"/>
            <o:lock v:ext="edit" aspectratio="t"/>
            <w10:wrap type="none"/>
            <w10:anchorlock/>
          </v:shape>
          <o:OLEObject Type="Embed" ProgID="Equation.DSMT4" ShapeID="_x0000_i1185" DrawAspect="Content" ObjectID="_1468075885" r:id="rId249">
            <o:LockedField>false</o:LockedField>
          </o:OLEObject>
        </w:object>
      </w:r>
      <w:r>
        <w:rPr>
          <w:sz w:val="21"/>
        </w:rPr>
        <w:t>米，再求出2米里面有3个</w:t>
      </w:r>
      <w:r>
        <w:object>
          <v:shape id="_x0000_i1186" o:spt="75" alt="eqIdbf31876698721a199c7c53c6b320aa86" type="#_x0000_t75" style="height:27.25pt;width:10.55pt;" o:ole="t" filled="f" o:preferrelative="t" stroked="f" coordsize="21600,21600">
            <v:path/>
            <v:fill on="f" focussize="0,0"/>
            <v:stroke on="f" joinstyle="miter"/>
            <v:imagedata r:id="rId25" o:title="eqIdbf31876698721a199c7c53c6b320aa86"/>
            <o:lock v:ext="edit" aspectratio="t"/>
            <w10:wrap type="none"/>
            <w10:anchorlock/>
          </v:shape>
          <o:OLEObject Type="Embed" ProgID="Equation.DSMT4" ShapeID="_x0000_i1186" DrawAspect="Content" ObjectID="_1468075886" r:id="rId250">
            <o:LockedField>false</o:LockedField>
          </o:OLEObject>
        </w:object>
      </w:r>
      <w:r>
        <w:rPr>
          <w:sz w:val="21"/>
        </w:rPr>
        <w:t>米，说法正确；</w:t>
      </w:r>
    </w:p>
    <w:p w14:paraId="5A4D1238">
      <w:pPr>
        <w:shd w:val="clear" w:color="auto" w:fill="auto"/>
        <w:spacing w:line="360" w:lineRule="auto"/>
        <w:jc w:val="left"/>
        <w:textAlignment w:val="center"/>
        <w:rPr>
          <w:sz w:val="21"/>
        </w:rPr>
      </w:pPr>
      <w:r>
        <w:rPr>
          <w:sz w:val="21"/>
        </w:rPr>
        <w:t>故答案为：C。</w:t>
      </w:r>
    </w:p>
    <w:p w14:paraId="05CAE783">
      <w:pPr>
        <w:shd w:val="clear" w:color="auto" w:fill="auto"/>
        <w:spacing w:line="360" w:lineRule="auto"/>
        <w:jc w:val="left"/>
        <w:textAlignment w:val="center"/>
        <w:rPr>
          <w:sz w:val="21"/>
        </w:rPr>
      </w:pPr>
      <w:r>
        <w:rPr>
          <w:sz w:val="21"/>
        </w:rPr>
        <w:t>【点睛】熟练掌握分数除法的计算算理是解答本题的关键。</w:t>
      </w:r>
    </w:p>
    <w:p w14:paraId="296DF379">
      <w:pPr>
        <w:shd w:val="clear" w:color="auto" w:fill="auto"/>
        <w:spacing w:line="360" w:lineRule="auto"/>
        <w:jc w:val="left"/>
        <w:textAlignment w:val="center"/>
        <w:rPr>
          <w:sz w:val="21"/>
        </w:rPr>
      </w:pPr>
      <w:r>
        <w:rPr>
          <w:sz w:val="21"/>
        </w:rPr>
        <w:t>15．C</w:t>
      </w:r>
    </w:p>
    <w:p w14:paraId="5ED08B37">
      <w:pPr>
        <w:shd w:val="clear" w:color="auto" w:fill="auto"/>
        <w:spacing w:line="360" w:lineRule="auto"/>
        <w:jc w:val="left"/>
        <w:textAlignment w:val="center"/>
        <w:rPr>
          <w:sz w:val="21"/>
        </w:rPr>
      </w:pPr>
      <w:r>
        <w:rPr>
          <w:sz w:val="21"/>
        </w:rPr>
        <w:t>【解析】略</w:t>
      </w:r>
    </w:p>
    <w:p w14:paraId="205120A4">
      <w:pPr>
        <w:shd w:val="clear" w:color="auto" w:fill="auto"/>
        <w:spacing w:line="360" w:lineRule="auto"/>
        <w:jc w:val="left"/>
        <w:textAlignment w:val="center"/>
        <w:rPr>
          <w:sz w:val="21"/>
        </w:rPr>
      </w:pPr>
      <w:r>
        <w:rPr>
          <w:sz w:val="21"/>
        </w:rPr>
        <w:t>16．√</w:t>
      </w:r>
    </w:p>
    <w:p w14:paraId="702ADB3A">
      <w:pPr>
        <w:shd w:val="clear" w:color="auto" w:fill="auto"/>
        <w:spacing w:line="360" w:lineRule="auto"/>
        <w:jc w:val="left"/>
        <w:textAlignment w:val="center"/>
        <w:rPr>
          <w:sz w:val="21"/>
        </w:rPr>
      </w:pPr>
      <w:r>
        <w:rPr>
          <w:sz w:val="21"/>
        </w:rPr>
        <w:t>【分析】南和西之间的夹角是90°，南偏西也可以说成西偏南，西偏南的角度＝90°－南偏西的角度，据此分析。</w:t>
      </w:r>
    </w:p>
    <w:p w14:paraId="35325FF0">
      <w:pPr>
        <w:shd w:val="clear" w:color="auto" w:fill="auto"/>
        <w:spacing w:line="360" w:lineRule="auto"/>
        <w:jc w:val="left"/>
        <w:textAlignment w:val="center"/>
        <w:rPr>
          <w:sz w:val="21"/>
        </w:rPr>
      </w:pPr>
      <w:r>
        <w:rPr>
          <w:sz w:val="21"/>
        </w:rPr>
        <w:t>【详解】90°－30°＝60°</w:t>
      </w:r>
    </w:p>
    <w:p w14:paraId="4541C29A">
      <w:pPr>
        <w:shd w:val="clear" w:color="auto" w:fill="auto"/>
        <w:spacing w:line="360" w:lineRule="auto"/>
        <w:jc w:val="left"/>
        <w:textAlignment w:val="center"/>
        <w:rPr>
          <w:sz w:val="21"/>
        </w:rPr>
      </w:pPr>
      <w:r>
        <w:rPr>
          <w:sz w:val="21"/>
        </w:rPr>
        <w:t>即南偏西30°也可以说是西偏南60°，原题说法正确；</w:t>
      </w:r>
    </w:p>
    <w:p w14:paraId="24B09A52">
      <w:pPr>
        <w:shd w:val="clear" w:color="auto" w:fill="auto"/>
        <w:spacing w:line="360" w:lineRule="auto"/>
        <w:jc w:val="left"/>
        <w:textAlignment w:val="center"/>
        <w:rPr>
          <w:sz w:val="21"/>
        </w:rPr>
      </w:pPr>
      <w:r>
        <w:rPr>
          <w:sz w:val="21"/>
        </w:rPr>
        <w:t>故答案为：√</w:t>
      </w:r>
    </w:p>
    <w:p w14:paraId="53E8D854">
      <w:pPr>
        <w:shd w:val="clear" w:color="auto" w:fill="auto"/>
        <w:spacing w:line="360" w:lineRule="auto"/>
        <w:jc w:val="left"/>
        <w:textAlignment w:val="center"/>
        <w:rPr>
          <w:sz w:val="21"/>
        </w:rPr>
      </w:pPr>
      <w:r>
        <w:rPr>
          <w:sz w:val="21"/>
        </w:rPr>
        <w:t>17．×</w:t>
      </w:r>
    </w:p>
    <w:p w14:paraId="54E23B15">
      <w:pPr>
        <w:shd w:val="clear" w:color="auto" w:fill="auto"/>
        <w:spacing w:line="360" w:lineRule="auto"/>
        <w:jc w:val="left"/>
        <w:textAlignment w:val="center"/>
        <w:rPr>
          <w:sz w:val="21"/>
        </w:rPr>
      </w:pPr>
      <w:r>
        <w:rPr>
          <w:sz w:val="21"/>
        </w:rPr>
        <w:t>【分析】已知甲数等于乙数的</w:t>
      </w:r>
      <w:r>
        <w:object>
          <v:shape id="_x0000_i1187" o:spt="75" alt="eqId5c55e4f3eda94bc505f103b10bc1fee7" type="#_x0000_t75" style="height:26.45pt;width:9.65pt;" o:ole="t" filled="f" o:preferrelative="t" stroked="f" coordsize="21600,21600">
            <v:path/>
            <v:fill on="f" focussize="0,0"/>
            <v:stroke on="f" joinstyle="miter"/>
            <v:imagedata r:id="rId80" o:title="eqId5c55e4f3eda94bc505f103b10bc1fee7"/>
            <o:lock v:ext="edit" aspectratio="t"/>
            <w10:wrap type="none"/>
            <w10:anchorlock/>
          </v:shape>
          <o:OLEObject Type="Embed" ProgID="Equation.DSMT4" ShapeID="_x0000_i1187" DrawAspect="Content" ObjectID="_1468075887" r:id="rId251">
            <o:LockedField>false</o:LockedField>
          </o:OLEObject>
        </w:object>
      </w:r>
      <w:r>
        <w:rPr>
          <w:sz w:val="21"/>
        </w:rPr>
        <w:t>，根据求一个数的几分之几是多少，用乘法计算，可知甲数＝乙数×</w:t>
      </w:r>
      <w:r>
        <w:object>
          <v:shape id="_x0000_i1188" o:spt="75" alt="eqId5c55e4f3eda94bc505f103b10bc1fee7" type="#_x0000_t75" style="height:26.45pt;width:9.65pt;" o:ole="t" filled="f" o:preferrelative="t" stroked="f" coordsize="21600,21600">
            <v:path/>
            <v:fill on="f" focussize="0,0"/>
            <v:stroke on="f" joinstyle="miter"/>
            <v:imagedata r:id="rId80" o:title="eqId5c55e4f3eda94bc505f103b10bc1fee7"/>
            <o:lock v:ext="edit" aspectratio="t"/>
            <w10:wrap type="none"/>
            <w10:anchorlock/>
          </v:shape>
          <o:OLEObject Type="Embed" ProgID="Equation.DSMT4" ShapeID="_x0000_i1188" DrawAspect="Content" ObjectID="_1468075888" r:id="rId252">
            <o:LockedField>false</o:LockedField>
          </o:OLEObject>
        </w:object>
      </w:r>
      <w:r>
        <w:rPr>
          <w:sz w:val="21"/>
        </w:rPr>
        <w:t>；利用赋值法，设乙数为1、0时，求出甲数的值，据此判断。</w:t>
      </w:r>
    </w:p>
    <w:p w14:paraId="1BCEB304">
      <w:pPr>
        <w:shd w:val="clear" w:color="auto" w:fill="auto"/>
        <w:spacing w:line="360" w:lineRule="auto"/>
        <w:jc w:val="left"/>
        <w:textAlignment w:val="center"/>
        <w:rPr>
          <w:sz w:val="21"/>
        </w:rPr>
      </w:pPr>
      <w:r>
        <w:rPr>
          <w:sz w:val="21"/>
        </w:rPr>
        <w:t>【详解】当乙数为1时，甲数＝1×</w:t>
      </w:r>
      <w:r>
        <w:object>
          <v:shape id="_x0000_i1189" o:spt="75" alt="eqId5c55e4f3eda94bc505f103b10bc1fee7" type="#_x0000_t75" style="height:26.45pt;width:9.65pt;" o:ole="t" filled="f" o:preferrelative="t" stroked="f" coordsize="21600,21600">
            <v:path/>
            <v:fill on="f" focussize="0,0"/>
            <v:stroke on="f" joinstyle="miter"/>
            <v:imagedata r:id="rId80" o:title="eqId5c55e4f3eda94bc505f103b10bc1fee7"/>
            <o:lock v:ext="edit" aspectratio="t"/>
            <w10:wrap type="none"/>
            <w10:anchorlock/>
          </v:shape>
          <o:OLEObject Type="Embed" ProgID="Equation.DSMT4" ShapeID="_x0000_i1189" DrawAspect="Content" ObjectID="_1468075889" r:id="rId253">
            <o:LockedField>false</o:LockedField>
          </o:OLEObject>
        </w:object>
      </w:r>
      <w:r>
        <w:rPr>
          <w:sz w:val="21"/>
        </w:rPr>
        <w:t>＝</w:t>
      </w:r>
      <w:r>
        <w:object>
          <v:shape id="_x0000_i1190" o:spt="75" alt="eqId5c55e4f3eda94bc505f103b10bc1fee7" type="#_x0000_t75" style="height:26.45pt;width:9.65pt;" o:ole="t" filled="f" o:preferrelative="t" stroked="f" coordsize="21600,21600">
            <v:path/>
            <v:fill on="f" focussize="0,0"/>
            <v:stroke on="f" joinstyle="miter"/>
            <v:imagedata r:id="rId80" o:title="eqId5c55e4f3eda94bc505f103b10bc1fee7"/>
            <o:lock v:ext="edit" aspectratio="t"/>
            <w10:wrap type="none"/>
            <w10:anchorlock/>
          </v:shape>
          <o:OLEObject Type="Embed" ProgID="Equation.DSMT4" ShapeID="_x0000_i1190" DrawAspect="Content" ObjectID="_1468075890" r:id="rId254">
            <o:LockedField>false</o:LockedField>
          </o:OLEObject>
        </w:object>
      </w:r>
      <w:r>
        <w:rPr>
          <w:sz w:val="21"/>
        </w:rPr>
        <w:t>，</w:t>
      </w:r>
      <w:r>
        <w:object>
          <v:shape id="_x0000_i1191" o:spt="75" alt="eqId5c55e4f3eda94bc505f103b10bc1fee7" type="#_x0000_t75" style="height:26.45pt;width:9.65pt;" o:ole="t" filled="f" o:preferrelative="t" stroked="f" coordsize="21600,21600">
            <v:path/>
            <v:fill on="f" focussize="0,0"/>
            <v:stroke on="f" joinstyle="miter"/>
            <v:imagedata r:id="rId80" o:title="eqId5c55e4f3eda94bc505f103b10bc1fee7"/>
            <o:lock v:ext="edit" aspectratio="t"/>
            <w10:wrap type="none"/>
            <w10:anchorlock/>
          </v:shape>
          <o:OLEObject Type="Embed" ProgID="Equation.DSMT4" ShapeID="_x0000_i1191" DrawAspect="Content" ObjectID="_1468075891" r:id="rId255">
            <o:LockedField>false</o:LockedField>
          </o:OLEObject>
        </w:object>
      </w:r>
      <w:r>
        <w:rPr>
          <w:sz w:val="21"/>
        </w:rPr>
        <w:t>＞1，则甲数比乙数大；</w:t>
      </w:r>
    </w:p>
    <w:p w14:paraId="5993595C">
      <w:pPr>
        <w:shd w:val="clear" w:color="auto" w:fill="auto"/>
        <w:spacing w:line="360" w:lineRule="auto"/>
        <w:jc w:val="left"/>
        <w:textAlignment w:val="center"/>
        <w:rPr>
          <w:sz w:val="21"/>
        </w:rPr>
      </w:pPr>
      <w:r>
        <w:rPr>
          <w:sz w:val="21"/>
        </w:rPr>
        <w:t>当乙数为0时，甲数＝0×</w:t>
      </w:r>
      <w:r>
        <w:object>
          <v:shape id="_x0000_i1192" o:spt="75" alt="eqId5c55e4f3eda94bc505f103b10bc1fee7" type="#_x0000_t75" style="height:26.45pt;width:9.65pt;" o:ole="t" filled="f" o:preferrelative="t" stroked="f" coordsize="21600,21600">
            <v:path/>
            <v:fill on="f" focussize="0,0"/>
            <v:stroke on="f" joinstyle="miter"/>
            <v:imagedata r:id="rId80" o:title="eqId5c55e4f3eda94bc505f103b10bc1fee7"/>
            <o:lock v:ext="edit" aspectratio="t"/>
            <w10:wrap type="none"/>
            <w10:anchorlock/>
          </v:shape>
          <o:OLEObject Type="Embed" ProgID="Equation.DSMT4" ShapeID="_x0000_i1192" DrawAspect="Content" ObjectID="_1468075892" r:id="rId256">
            <o:LockedField>false</o:LockedField>
          </o:OLEObject>
        </w:object>
      </w:r>
      <w:r>
        <w:rPr>
          <w:sz w:val="21"/>
        </w:rPr>
        <w:t>＝0，0＝0，则甲数等于乙数；</w:t>
      </w:r>
    </w:p>
    <w:p w14:paraId="42E18AA8">
      <w:pPr>
        <w:shd w:val="clear" w:color="auto" w:fill="auto"/>
        <w:spacing w:line="360" w:lineRule="auto"/>
        <w:jc w:val="left"/>
        <w:textAlignment w:val="center"/>
        <w:rPr>
          <w:sz w:val="21"/>
        </w:rPr>
      </w:pPr>
      <w:r>
        <w:rPr>
          <w:sz w:val="21"/>
        </w:rPr>
        <w:t>原题说法错误。</w:t>
      </w:r>
    </w:p>
    <w:p w14:paraId="2F26C015">
      <w:pPr>
        <w:shd w:val="clear" w:color="auto" w:fill="auto"/>
        <w:spacing w:line="360" w:lineRule="auto"/>
        <w:jc w:val="left"/>
        <w:textAlignment w:val="center"/>
        <w:rPr>
          <w:sz w:val="21"/>
        </w:rPr>
      </w:pPr>
      <w:r>
        <w:rPr>
          <w:sz w:val="21"/>
        </w:rPr>
        <w:t>故答案为：×</w:t>
      </w:r>
    </w:p>
    <w:p w14:paraId="35F3E8C1">
      <w:pPr>
        <w:shd w:val="clear" w:color="auto" w:fill="auto"/>
        <w:spacing w:line="360" w:lineRule="auto"/>
        <w:jc w:val="left"/>
        <w:textAlignment w:val="center"/>
        <w:rPr>
          <w:sz w:val="21"/>
        </w:rPr>
      </w:pPr>
      <w:r>
        <w:rPr>
          <w:sz w:val="21"/>
        </w:rPr>
        <w:t>18．×</w:t>
      </w:r>
    </w:p>
    <w:p w14:paraId="469A3947">
      <w:pPr>
        <w:shd w:val="clear" w:color="auto" w:fill="auto"/>
        <w:spacing w:line="360" w:lineRule="auto"/>
        <w:jc w:val="left"/>
        <w:textAlignment w:val="center"/>
        <w:rPr>
          <w:sz w:val="21"/>
        </w:rPr>
      </w:pPr>
      <w:r>
        <w:rPr>
          <w:sz w:val="21"/>
        </w:rPr>
        <w:t>【详解】1+</w:t>
      </w:r>
      <w:r>
        <w:object>
          <v:shape id="_x0000_i1193" o:spt="75" alt="eqId56d266a04f3dc7483eddbc26c5e487db" type="#_x0000_t75" style="height:23.85pt;width:9.65pt;" o:ole="t" filled="f" o:preferrelative="t" stroked="f" coordsize="21600,21600">
            <v:path/>
            <v:fill on="f" focussize="0,0"/>
            <v:stroke on="f" joinstyle="miter"/>
            <v:imagedata r:id="rId35" o:title="eqId56d266a04f3dc7483eddbc26c5e487db"/>
            <o:lock v:ext="edit" aspectratio="t"/>
            <w10:wrap type="none"/>
            <w10:anchorlock/>
          </v:shape>
          <o:OLEObject Type="Embed" ProgID="Equation.DSMT4" ShapeID="_x0000_i1193" DrawAspect="Content" ObjectID="_1468075893" r:id="rId257">
            <o:LockedField>false</o:LockedField>
          </o:OLEObject>
        </w:object>
      </w:r>
      <w:r>
        <w:rPr>
          <w:sz w:val="21"/>
        </w:rPr>
        <w:t>＝</w:t>
      </w:r>
      <w:r>
        <w:object>
          <v:shape id="_x0000_i1194" o:spt="75" alt="eqIdd59ab85c075a09d55d69e159e4abb268" type="#_x0000_t75" style="height:27.05pt;width:10.55pt;" o:ole="t" filled="f" o:preferrelative="t" stroked="f" coordsize="21600,21600">
            <v:path/>
            <v:fill on="f" focussize="0,0"/>
            <v:stroke on="f" joinstyle="miter"/>
            <v:imagedata r:id="rId259" o:title="eqIdd59ab85c075a09d55d69e159e4abb268"/>
            <o:lock v:ext="edit" aspectratio="t"/>
            <w10:wrap type="none"/>
            <w10:anchorlock/>
          </v:shape>
          <o:OLEObject Type="Embed" ProgID="Equation.DSMT4" ShapeID="_x0000_i1194" DrawAspect="Content" ObjectID="_1468075894" r:id="rId258">
            <o:LockedField>false</o:LockedField>
          </o:OLEObject>
        </w:object>
      </w:r>
    </w:p>
    <w:p w14:paraId="6DC832D4">
      <w:pPr>
        <w:shd w:val="clear" w:color="auto" w:fill="auto"/>
        <w:spacing w:line="360" w:lineRule="auto"/>
        <w:jc w:val="left"/>
        <w:textAlignment w:val="center"/>
        <w:rPr>
          <w:sz w:val="21"/>
        </w:rPr>
      </w:pPr>
      <w:r>
        <w:rPr>
          <w:sz w:val="21"/>
        </w:rPr>
        <w:t>（</w:t>
      </w:r>
      <w:r>
        <w:object>
          <v:shape id="_x0000_i1195" o:spt="75" alt="eqIdd59ab85c075a09d55d69e159e4abb268" type="#_x0000_t75" style="height:27.05pt;width:10.55pt;" o:ole="t" filled="f" o:preferrelative="t" stroked="f" coordsize="21600,21600">
            <v:path/>
            <v:fill on="f" focussize="0,0"/>
            <v:stroke on="f" joinstyle="miter"/>
            <v:imagedata r:id="rId259" o:title="eqIdd59ab85c075a09d55d69e159e4abb268"/>
            <o:lock v:ext="edit" aspectratio="t"/>
            <w10:wrap type="none"/>
            <w10:anchorlock/>
          </v:shape>
          <o:OLEObject Type="Embed" ProgID="Equation.DSMT4" ShapeID="_x0000_i1195" DrawAspect="Content" ObjectID="_1468075895" r:id="rId260">
            <o:LockedField>false</o:LockedField>
          </o:OLEObject>
        </w:object>
      </w:r>
      <w:r>
        <w:rPr>
          <w:sz w:val="21"/>
        </w:rPr>
        <w:t>﹣1）÷</w:t>
      </w:r>
      <w:r>
        <w:object>
          <v:shape id="_x0000_i1196" o:spt="75" alt="eqIdd59ab85c075a09d55d69e159e4abb268" type="#_x0000_t75" style="height:27.05pt;width:10.55pt;" o:ole="t" filled="f" o:preferrelative="t" stroked="f" coordsize="21600,21600">
            <v:path/>
            <v:fill on="f" focussize="0,0"/>
            <v:stroke on="f" joinstyle="miter"/>
            <v:imagedata r:id="rId259" o:title="eqIdd59ab85c075a09d55d69e159e4abb268"/>
            <o:lock v:ext="edit" aspectratio="t"/>
            <w10:wrap type="none"/>
            <w10:anchorlock/>
          </v:shape>
          <o:OLEObject Type="Embed" ProgID="Equation.DSMT4" ShapeID="_x0000_i1196" DrawAspect="Content" ObjectID="_1468075896" r:id="rId261">
            <o:LockedField>false</o:LockedField>
          </o:OLEObject>
        </w:object>
      </w:r>
    </w:p>
    <w:p w14:paraId="5E27C1FC">
      <w:pPr>
        <w:shd w:val="clear" w:color="auto" w:fill="auto"/>
        <w:spacing w:line="360" w:lineRule="auto"/>
        <w:jc w:val="left"/>
        <w:textAlignment w:val="center"/>
        <w:rPr>
          <w:sz w:val="21"/>
        </w:rPr>
      </w:pPr>
      <w:r>
        <w:rPr>
          <w:sz w:val="21"/>
        </w:rPr>
        <w:t>＝</w:t>
      </w:r>
      <w:r>
        <w:object>
          <v:shape id="_x0000_i1197" o:spt="75" alt="eqId56d266a04f3dc7483eddbc26c5e487db" type="#_x0000_t75" style="height:23.85pt;width:9.65pt;" o:ole="t" filled="f" o:preferrelative="t" stroked="f" coordsize="21600,21600">
            <v:path/>
            <v:fill on="f" focussize="0,0"/>
            <v:stroke on="f" joinstyle="miter"/>
            <v:imagedata r:id="rId35" o:title="eqId56d266a04f3dc7483eddbc26c5e487db"/>
            <o:lock v:ext="edit" aspectratio="t"/>
            <w10:wrap type="none"/>
            <w10:anchorlock/>
          </v:shape>
          <o:OLEObject Type="Embed" ProgID="Equation.DSMT4" ShapeID="_x0000_i1197" DrawAspect="Content" ObjectID="_1468075897" r:id="rId262">
            <o:LockedField>false</o:LockedField>
          </o:OLEObject>
        </w:object>
      </w:r>
      <w:r>
        <w:rPr>
          <w:sz w:val="21"/>
        </w:rPr>
        <w:t>÷</w:t>
      </w:r>
      <w:r>
        <w:object>
          <v:shape id="_x0000_i1198" o:spt="75" alt="eqIdd59ab85c075a09d55d69e159e4abb268" type="#_x0000_t75" style="height:27.05pt;width:10.55pt;" o:ole="t" filled="f" o:preferrelative="t" stroked="f" coordsize="21600,21600">
            <v:path/>
            <v:fill on="f" focussize="0,0"/>
            <v:stroke on="f" joinstyle="miter"/>
            <v:imagedata r:id="rId259" o:title="eqIdd59ab85c075a09d55d69e159e4abb268"/>
            <o:lock v:ext="edit" aspectratio="t"/>
            <w10:wrap type="none"/>
            <w10:anchorlock/>
          </v:shape>
          <o:OLEObject Type="Embed" ProgID="Equation.DSMT4" ShapeID="_x0000_i1198" DrawAspect="Content" ObjectID="_1468075898" r:id="rId263">
            <o:LockedField>false</o:LockedField>
          </o:OLEObject>
        </w:object>
      </w:r>
    </w:p>
    <w:p w14:paraId="077A3B80">
      <w:pPr>
        <w:shd w:val="clear" w:color="auto" w:fill="auto"/>
        <w:spacing w:line="360" w:lineRule="auto"/>
        <w:jc w:val="left"/>
        <w:textAlignment w:val="center"/>
        <w:rPr>
          <w:sz w:val="21"/>
        </w:rPr>
      </w:pPr>
      <w:r>
        <w:rPr>
          <w:sz w:val="21"/>
        </w:rPr>
        <w:t>＝</w:t>
      </w:r>
      <w:r>
        <w:object>
          <v:shape id="_x0000_i1199" o:spt="75" alt="eqIdd3ffd5c35bba71ea54c28622b6cf505d" type="#_x0000_t75" style="height:26.9pt;width:9.65pt;" o:ole="t" filled="f" o:preferrelative="t" stroked="f" coordsize="21600,21600">
            <v:path/>
            <v:fill on="f" focussize="0,0"/>
            <v:stroke on="f" joinstyle="miter"/>
            <v:imagedata r:id="rId33" o:title="eqIdd3ffd5c35bba71ea54c28622b6cf505d"/>
            <o:lock v:ext="edit" aspectratio="t"/>
            <w10:wrap type="none"/>
            <w10:anchorlock/>
          </v:shape>
          <o:OLEObject Type="Embed" ProgID="Equation.DSMT4" ShapeID="_x0000_i1199" DrawAspect="Content" ObjectID="_1468075899" r:id="rId264">
            <o:LockedField>false</o:LockedField>
          </o:OLEObject>
        </w:object>
      </w:r>
    </w:p>
    <w:p w14:paraId="6E7CBEBD">
      <w:pPr>
        <w:shd w:val="clear" w:color="auto" w:fill="auto"/>
        <w:spacing w:line="360" w:lineRule="auto"/>
        <w:jc w:val="left"/>
        <w:textAlignment w:val="center"/>
        <w:rPr>
          <w:sz w:val="21"/>
        </w:rPr>
      </w:pPr>
      <w:r>
        <w:rPr>
          <w:sz w:val="21"/>
        </w:rPr>
        <w:t>答：五年级的学生人数比六年级的学生人数多</w:t>
      </w:r>
      <w:r>
        <w:object>
          <v:shape id="_x0000_i1200" o:spt="75" alt="eqId56d266a04f3dc7483eddbc26c5e487db" type="#_x0000_t75" style="height:23.85pt;width:9.65pt;" o:ole="t" filled="f" o:preferrelative="t" stroked="f" coordsize="21600,21600">
            <v:path/>
            <v:fill on="f" focussize="0,0"/>
            <v:stroke on="f" joinstyle="miter"/>
            <v:imagedata r:id="rId35" o:title="eqId56d266a04f3dc7483eddbc26c5e487db"/>
            <o:lock v:ext="edit" aspectratio="t"/>
            <w10:wrap type="none"/>
            <w10:anchorlock/>
          </v:shape>
          <o:OLEObject Type="Embed" ProgID="Equation.DSMT4" ShapeID="_x0000_i1200" DrawAspect="Content" ObjectID="_1468075900" r:id="rId265">
            <o:LockedField>false</o:LockedField>
          </o:OLEObject>
        </w:object>
      </w:r>
      <w:r>
        <w:rPr>
          <w:sz w:val="21"/>
        </w:rPr>
        <w:t>，也就是六年级的学生人数比五年级的学生人数少</w:t>
      </w:r>
      <w:r>
        <w:object>
          <v:shape id="_x0000_i1201" o:spt="75" alt="eqIdd3ffd5c35bba71ea54c28622b6cf505d" type="#_x0000_t75" style="height:26.9pt;width:9.65pt;" o:ole="t" filled="f" o:preferrelative="t" stroked="f" coordsize="21600,21600">
            <v:path/>
            <v:fill on="f" focussize="0,0"/>
            <v:stroke on="f" joinstyle="miter"/>
            <v:imagedata r:id="rId33" o:title="eqIdd3ffd5c35bba71ea54c28622b6cf505d"/>
            <o:lock v:ext="edit" aspectratio="t"/>
            <w10:wrap type="none"/>
            <w10:anchorlock/>
          </v:shape>
          <o:OLEObject Type="Embed" ProgID="Equation.DSMT4" ShapeID="_x0000_i1201" DrawAspect="Content" ObjectID="_1468075901" r:id="rId266">
            <o:LockedField>false</o:LockedField>
          </o:OLEObject>
        </w:object>
      </w:r>
      <w:r>
        <w:rPr>
          <w:sz w:val="21"/>
        </w:rPr>
        <w:t>．</w:t>
      </w:r>
    </w:p>
    <w:p w14:paraId="37470CCD">
      <w:pPr>
        <w:shd w:val="clear" w:color="auto" w:fill="auto"/>
        <w:spacing w:line="360" w:lineRule="auto"/>
        <w:jc w:val="left"/>
        <w:textAlignment w:val="center"/>
        <w:rPr>
          <w:sz w:val="21"/>
        </w:rPr>
      </w:pPr>
      <w:r>
        <w:rPr>
          <w:sz w:val="21"/>
        </w:rPr>
        <w:t>题干的说法是错误的．</w:t>
      </w:r>
    </w:p>
    <w:p w14:paraId="462C3BEA">
      <w:pPr>
        <w:shd w:val="clear" w:color="auto" w:fill="auto"/>
        <w:spacing w:line="360" w:lineRule="auto"/>
        <w:jc w:val="left"/>
        <w:textAlignment w:val="center"/>
        <w:rPr>
          <w:sz w:val="21"/>
        </w:rPr>
      </w:pPr>
      <w:r>
        <w:rPr>
          <w:sz w:val="21"/>
        </w:rPr>
        <w:t>故答案为：×．</w:t>
      </w:r>
    </w:p>
    <w:p w14:paraId="46AE0700">
      <w:pPr>
        <w:shd w:val="clear" w:color="auto" w:fill="auto"/>
        <w:spacing w:line="360" w:lineRule="auto"/>
        <w:jc w:val="left"/>
        <w:textAlignment w:val="center"/>
        <w:rPr>
          <w:sz w:val="21"/>
        </w:rPr>
      </w:pPr>
    </w:p>
    <w:p w14:paraId="75AC1C1A">
      <w:pPr>
        <w:shd w:val="clear" w:color="auto" w:fill="auto"/>
        <w:spacing w:line="360" w:lineRule="auto"/>
        <w:jc w:val="left"/>
        <w:textAlignment w:val="center"/>
        <w:rPr>
          <w:sz w:val="21"/>
        </w:rPr>
      </w:pPr>
      <w:r>
        <w:rPr>
          <w:sz w:val="21"/>
        </w:rPr>
        <w:t>19．×</w:t>
      </w:r>
    </w:p>
    <w:p w14:paraId="6104D2DA">
      <w:pPr>
        <w:shd w:val="clear" w:color="auto" w:fill="auto"/>
        <w:spacing w:line="360" w:lineRule="auto"/>
        <w:jc w:val="left"/>
        <w:textAlignment w:val="center"/>
        <w:rPr>
          <w:sz w:val="21"/>
        </w:rPr>
      </w:pPr>
      <w:r>
        <w:rPr>
          <w:sz w:val="21"/>
        </w:rPr>
        <w:t>【分析】分数乘整数的意义：表示几个相同加数和的简便运算；据此解答。</w:t>
      </w:r>
    </w:p>
    <w:p w14:paraId="574DC6E3">
      <w:pPr>
        <w:shd w:val="clear" w:color="auto" w:fill="auto"/>
        <w:spacing w:line="360" w:lineRule="auto"/>
        <w:jc w:val="left"/>
        <w:textAlignment w:val="center"/>
        <w:rPr>
          <w:sz w:val="21"/>
        </w:rPr>
      </w:pPr>
      <w:r>
        <w:rPr>
          <w:sz w:val="21"/>
        </w:rPr>
        <w:t>【详解】</w:t>
      </w:r>
      <w:r>
        <w:object>
          <v:shape id="_x0000_i1202" o:spt="75" alt="eqId7294f5ae2a24ff42e84cd9773b2a7287" type="#_x0000_t75" style="height:27.05pt;width:10.55pt;" o:ole="t" filled="f" o:preferrelative="t" stroked="f" coordsize="21600,21600">
            <v:path/>
            <v:fill on="f" focussize="0,0"/>
            <v:stroke on="f" joinstyle="miter"/>
            <v:imagedata r:id="rId84" o:title="eqId7294f5ae2a24ff42e84cd9773b2a7287"/>
            <o:lock v:ext="edit" aspectratio="t"/>
            <w10:wrap type="none"/>
            <w10:anchorlock/>
          </v:shape>
          <o:OLEObject Type="Embed" ProgID="Equation.DSMT4" ShapeID="_x0000_i1202" DrawAspect="Content" ObjectID="_1468075902" r:id="rId267">
            <o:LockedField>false</o:LockedField>
          </o:OLEObject>
        </w:object>
      </w:r>
      <w:r>
        <w:rPr>
          <w:sz w:val="21"/>
        </w:rPr>
        <w:t>＋</w:t>
      </w:r>
      <w:r>
        <w:object>
          <v:shape id="_x0000_i1203" o:spt="75" alt="eqId7294f5ae2a24ff42e84cd9773b2a7287" type="#_x0000_t75" style="height:27.05pt;width:10.55pt;" o:ole="t" filled="f" o:preferrelative="t" stroked="f" coordsize="21600,21600">
            <v:path/>
            <v:fill on="f" focussize="0,0"/>
            <v:stroke on="f" joinstyle="miter"/>
            <v:imagedata r:id="rId84" o:title="eqId7294f5ae2a24ff42e84cd9773b2a7287"/>
            <o:lock v:ext="edit" aspectratio="t"/>
            <w10:wrap type="none"/>
            <w10:anchorlock/>
          </v:shape>
          <o:OLEObject Type="Embed" ProgID="Equation.DSMT4" ShapeID="_x0000_i1203" DrawAspect="Content" ObjectID="_1468075903" r:id="rId268">
            <o:LockedField>false</o:LockedField>
          </o:OLEObject>
        </w:object>
      </w:r>
      <w:r>
        <w:rPr>
          <w:sz w:val="21"/>
        </w:rPr>
        <w:t>＋</w:t>
      </w:r>
      <w:r>
        <w:object>
          <v:shape id="_x0000_i1204" o:spt="75" alt="eqId7294f5ae2a24ff42e84cd9773b2a7287" type="#_x0000_t75" style="height:27.05pt;width:10.55pt;" o:ole="t" filled="f" o:preferrelative="t" stroked="f" coordsize="21600,21600">
            <v:path/>
            <v:fill on="f" focussize="0,0"/>
            <v:stroke on="f" joinstyle="miter"/>
            <v:imagedata r:id="rId84" o:title="eqId7294f5ae2a24ff42e84cd9773b2a7287"/>
            <o:lock v:ext="edit" aspectratio="t"/>
            <w10:wrap type="none"/>
            <w10:anchorlock/>
          </v:shape>
          <o:OLEObject Type="Embed" ProgID="Equation.DSMT4" ShapeID="_x0000_i1204" DrawAspect="Content" ObjectID="_1468075904" r:id="rId269">
            <o:LockedField>false</o:LockedField>
          </o:OLEObject>
        </w:object>
      </w:r>
      <w:r>
        <w:rPr>
          <w:sz w:val="21"/>
        </w:rPr>
        <w:t>＝</w:t>
      </w:r>
      <w:r>
        <w:object>
          <v:shape id="_x0000_i1205" o:spt="75" alt="eqId7294f5ae2a24ff42e84cd9773b2a7287" type="#_x0000_t75" style="height:27.05pt;width:10.55pt;" o:ole="t" filled="f" o:preferrelative="t" stroked="f" coordsize="21600,21600">
            <v:path/>
            <v:fill on="f" focussize="0,0"/>
            <v:stroke on="f" joinstyle="miter"/>
            <v:imagedata r:id="rId84" o:title="eqId7294f5ae2a24ff42e84cd9773b2a7287"/>
            <o:lock v:ext="edit" aspectratio="t"/>
            <w10:wrap type="none"/>
            <w10:anchorlock/>
          </v:shape>
          <o:OLEObject Type="Embed" ProgID="Equation.DSMT4" ShapeID="_x0000_i1205" DrawAspect="Content" ObjectID="_1468075905" r:id="rId270">
            <o:LockedField>false</o:LockedField>
          </o:OLEObject>
        </w:object>
      </w:r>
      <w:r>
        <w:rPr>
          <w:sz w:val="21"/>
        </w:rPr>
        <w:t>×3</w:t>
      </w:r>
    </w:p>
    <w:p w14:paraId="5AB05C9C">
      <w:pPr>
        <w:shd w:val="clear" w:color="auto" w:fill="auto"/>
        <w:spacing w:line="360" w:lineRule="auto"/>
        <w:jc w:val="left"/>
        <w:textAlignment w:val="center"/>
        <w:rPr>
          <w:sz w:val="21"/>
        </w:rPr>
      </w:pPr>
      <w:r>
        <w:rPr>
          <w:sz w:val="21"/>
        </w:rPr>
        <w:t>3个</w:t>
      </w:r>
      <w:r>
        <w:object>
          <v:shape id="_x0000_i1206" o:spt="75" alt="eqId7294f5ae2a24ff42e84cd9773b2a7287" type="#_x0000_t75" style="height:27.05pt;width:10.55pt;" o:ole="t" filled="f" o:preferrelative="t" stroked="f" coordsize="21600,21600">
            <v:path/>
            <v:fill on="f" focussize="0,0"/>
            <v:stroke on="f" joinstyle="miter"/>
            <v:imagedata r:id="rId84" o:title="eqId7294f5ae2a24ff42e84cd9773b2a7287"/>
            <o:lock v:ext="edit" aspectratio="t"/>
            <w10:wrap type="none"/>
            <w10:anchorlock/>
          </v:shape>
          <o:OLEObject Type="Embed" ProgID="Equation.DSMT4" ShapeID="_x0000_i1206" DrawAspect="Content" ObjectID="_1468075906" r:id="rId271">
            <o:LockedField>false</o:LockedField>
          </o:OLEObject>
        </w:object>
      </w:r>
      <w:r>
        <w:rPr>
          <w:sz w:val="21"/>
        </w:rPr>
        <w:t>相加列式是</w:t>
      </w:r>
      <w:r>
        <w:object>
          <v:shape id="_x0000_i1207" o:spt="75" alt="eqId7294f5ae2a24ff42e84cd9773b2a7287" type="#_x0000_t75" style="height:27.05pt;width:10.55pt;" o:ole="t" filled="f" o:preferrelative="t" stroked="f" coordsize="21600,21600">
            <v:path/>
            <v:fill on="f" focussize="0,0"/>
            <v:stroke on="f" joinstyle="miter"/>
            <v:imagedata r:id="rId84" o:title="eqId7294f5ae2a24ff42e84cd9773b2a7287"/>
            <o:lock v:ext="edit" aspectratio="t"/>
            <w10:wrap type="none"/>
            <w10:anchorlock/>
          </v:shape>
          <o:OLEObject Type="Embed" ProgID="Equation.DSMT4" ShapeID="_x0000_i1207" DrawAspect="Content" ObjectID="_1468075907" r:id="rId272">
            <o:LockedField>false</o:LockedField>
          </o:OLEObject>
        </w:object>
      </w:r>
      <w:r>
        <w:rPr>
          <w:sz w:val="21"/>
        </w:rPr>
        <w:t>×3。</w:t>
      </w:r>
    </w:p>
    <w:p w14:paraId="634DDD33">
      <w:pPr>
        <w:shd w:val="clear" w:color="auto" w:fill="auto"/>
        <w:spacing w:line="360" w:lineRule="auto"/>
        <w:jc w:val="left"/>
        <w:textAlignment w:val="center"/>
        <w:rPr>
          <w:sz w:val="21"/>
        </w:rPr>
      </w:pPr>
      <w:r>
        <w:rPr>
          <w:sz w:val="21"/>
        </w:rPr>
        <w:t>原题说法错误。</w:t>
      </w:r>
    </w:p>
    <w:p w14:paraId="401FD20F">
      <w:pPr>
        <w:shd w:val="clear" w:color="auto" w:fill="auto"/>
        <w:spacing w:line="360" w:lineRule="auto"/>
        <w:jc w:val="left"/>
        <w:textAlignment w:val="center"/>
        <w:rPr>
          <w:sz w:val="21"/>
        </w:rPr>
      </w:pPr>
      <w:r>
        <w:rPr>
          <w:sz w:val="21"/>
        </w:rPr>
        <w:t>故答案为：×</w:t>
      </w:r>
    </w:p>
    <w:p w14:paraId="378C0574">
      <w:pPr>
        <w:shd w:val="clear" w:color="auto" w:fill="auto"/>
        <w:spacing w:line="360" w:lineRule="auto"/>
        <w:jc w:val="left"/>
        <w:textAlignment w:val="center"/>
        <w:rPr>
          <w:sz w:val="21"/>
        </w:rPr>
      </w:pPr>
      <w:r>
        <w:rPr>
          <w:sz w:val="21"/>
        </w:rPr>
        <w:t>20．√</w:t>
      </w:r>
    </w:p>
    <w:p w14:paraId="5EC4E69B">
      <w:pPr>
        <w:shd w:val="clear" w:color="auto" w:fill="auto"/>
        <w:spacing w:line="360" w:lineRule="auto"/>
        <w:jc w:val="left"/>
        <w:textAlignment w:val="center"/>
        <w:rPr>
          <w:sz w:val="21"/>
        </w:rPr>
      </w:pPr>
      <w:r>
        <w:rPr>
          <w:sz w:val="21"/>
        </w:rPr>
        <w:t>【分析】7∶8的后项加8，相当于后项乘2，根据比的基本性质，要使比值不变，前项应该乘2。</w:t>
      </w:r>
    </w:p>
    <w:p w14:paraId="7E754494">
      <w:pPr>
        <w:shd w:val="clear" w:color="auto" w:fill="auto"/>
        <w:spacing w:line="360" w:lineRule="auto"/>
        <w:jc w:val="left"/>
        <w:textAlignment w:val="center"/>
        <w:rPr>
          <w:sz w:val="21"/>
        </w:rPr>
      </w:pPr>
      <w:r>
        <w:rPr>
          <w:sz w:val="21"/>
        </w:rPr>
        <w:t>【详解】8＋8＝16</w:t>
      </w:r>
    </w:p>
    <w:p w14:paraId="044D83F7">
      <w:pPr>
        <w:shd w:val="clear" w:color="auto" w:fill="auto"/>
        <w:spacing w:line="360" w:lineRule="auto"/>
        <w:jc w:val="left"/>
        <w:textAlignment w:val="center"/>
        <w:rPr>
          <w:sz w:val="21"/>
        </w:rPr>
      </w:pPr>
      <w:r>
        <w:rPr>
          <w:sz w:val="21"/>
        </w:rPr>
        <w:t>16÷8＝2</w:t>
      </w:r>
    </w:p>
    <w:p w14:paraId="51C8BB19">
      <w:pPr>
        <w:shd w:val="clear" w:color="auto" w:fill="auto"/>
        <w:spacing w:line="360" w:lineRule="auto"/>
        <w:jc w:val="left"/>
        <w:textAlignment w:val="center"/>
        <w:rPr>
          <w:sz w:val="21"/>
        </w:rPr>
      </w:pPr>
      <w:r>
        <w:rPr>
          <w:sz w:val="21"/>
        </w:rPr>
        <w:t>7∶8＝（7×2）∶（8×2）＝（7×2）∶（8＋8）</w:t>
      </w:r>
    </w:p>
    <w:p w14:paraId="42CE08AE">
      <w:pPr>
        <w:shd w:val="clear" w:color="auto" w:fill="auto"/>
        <w:spacing w:line="360" w:lineRule="auto"/>
        <w:jc w:val="left"/>
        <w:textAlignment w:val="center"/>
        <w:rPr>
          <w:sz w:val="21"/>
        </w:rPr>
      </w:pPr>
      <w:r>
        <w:rPr>
          <w:sz w:val="21"/>
        </w:rPr>
        <w:t>所以7∶8的后项加8，要使比值不变，前项应该乘2。原题说法正确。</w:t>
      </w:r>
    </w:p>
    <w:p w14:paraId="17BDFCBA">
      <w:pPr>
        <w:shd w:val="clear" w:color="auto" w:fill="auto"/>
        <w:spacing w:line="360" w:lineRule="auto"/>
        <w:jc w:val="left"/>
        <w:textAlignment w:val="center"/>
        <w:rPr>
          <w:sz w:val="21"/>
        </w:rPr>
      </w:pPr>
      <w:r>
        <w:rPr>
          <w:sz w:val="21"/>
        </w:rPr>
        <w:t>故答案为：√</w:t>
      </w:r>
    </w:p>
    <w:p w14:paraId="6AED1871">
      <w:pPr>
        <w:shd w:val="clear" w:color="auto" w:fill="auto"/>
        <w:spacing w:line="360" w:lineRule="auto"/>
        <w:jc w:val="left"/>
        <w:textAlignment w:val="center"/>
        <w:rPr>
          <w:sz w:val="21"/>
        </w:rPr>
      </w:pPr>
      <w:r>
        <w:rPr>
          <w:sz w:val="21"/>
        </w:rPr>
        <w:t>【点睛】解决此类问题的关键是要把“加几”转化成“乘几”，再运用比的基本性质解决。</w:t>
      </w:r>
    </w:p>
    <w:p w14:paraId="754139C5">
      <w:pPr>
        <w:shd w:val="clear" w:color="auto" w:fill="auto"/>
        <w:spacing w:line="360" w:lineRule="auto"/>
        <w:jc w:val="left"/>
        <w:textAlignment w:val="center"/>
        <w:rPr>
          <w:sz w:val="21"/>
        </w:rPr>
      </w:pPr>
      <w:r>
        <w:rPr>
          <w:sz w:val="21"/>
        </w:rPr>
        <w:t>21．</w:t>
      </w:r>
      <w:r>
        <w:object>
          <v:shape id="_x0000_i1208" o:spt="75" alt="eqId7294f5ae2a24ff42e84cd9773b2a7287" type="#_x0000_t75" style="height:27.05pt;width:10.55pt;" o:ole="t" filled="f" o:preferrelative="t" stroked="f" coordsize="21600,21600">
            <v:path/>
            <v:fill on="f" focussize="0,0"/>
            <v:stroke on="f" joinstyle="miter"/>
            <v:imagedata r:id="rId84" o:title="eqId7294f5ae2a24ff42e84cd9773b2a7287"/>
            <o:lock v:ext="edit" aspectratio="t"/>
            <w10:wrap type="none"/>
            <w10:anchorlock/>
          </v:shape>
          <o:OLEObject Type="Embed" ProgID="Equation.DSMT4" ShapeID="_x0000_i1208" DrawAspect="Content" ObjectID="_1468075908" r:id="rId273">
            <o:LockedField>false</o:LockedField>
          </o:OLEObject>
        </w:object>
      </w:r>
      <w:r>
        <w:rPr>
          <w:sz w:val="21"/>
        </w:rPr>
        <w:t>；1；</w:t>
      </w:r>
      <w:r>
        <w:object>
          <v:shape id="_x0000_i1209" o:spt="75" alt="eqIdf4700efcb84c4027ce7a50af0d5212fc" type="#_x0000_t75" style="height:27.95pt;width:9.65pt;" o:ole="t" filled="f" o:preferrelative="t" stroked="f" coordsize="21600,21600">
            <v:path/>
            <v:fill on="f" focussize="0,0"/>
            <v:stroke on="f" joinstyle="miter"/>
            <v:imagedata r:id="rId275" o:title="eqIdf4700efcb84c4027ce7a50af0d5212fc"/>
            <o:lock v:ext="edit" aspectratio="t"/>
            <w10:wrap type="none"/>
            <w10:anchorlock/>
          </v:shape>
          <o:OLEObject Type="Embed" ProgID="Equation.DSMT4" ShapeID="_x0000_i1209" DrawAspect="Content" ObjectID="_1468075909" r:id="rId274">
            <o:LockedField>false</o:LockedField>
          </o:OLEObject>
        </w:object>
      </w:r>
      <w:r>
        <w:rPr>
          <w:sz w:val="21"/>
        </w:rPr>
        <w:t>；1.2；</w:t>
      </w:r>
    </w:p>
    <w:p w14:paraId="55C7CB63">
      <w:pPr>
        <w:shd w:val="clear" w:color="auto" w:fill="auto"/>
        <w:spacing w:line="360" w:lineRule="auto"/>
        <w:jc w:val="left"/>
        <w:textAlignment w:val="center"/>
        <w:rPr>
          <w:sz w:val="21"/>
        </w:rPr>
      </w:pPr>
      <w:r>
        <w:object>
          <v:shape id="_x0000_i1210" o:spt="75" alt="eqId1bf1ff64281c78fe2b96e8ffb166afd2" type="#_x0000_t75" style="height:26.4pt;width:14.05pt;" o:ole="t" filled="f" o:preferrelative="t" stroked="f" coordsize="21600,21600">
            <v:path/>
            <v:fill on="f" focussize="0,0"/>
            <v:stroke on="f" joinstyle="miter"/>
            <v:imagedata r:id="rId277" o:title="eqId1bf1ff64281c78fe2b96e8ffb166afd2"/>
            <o:lock v:ext="edit" aspectratio="t"/>
            <w10:wrap type="none"/>
            <w10:anchorlock/>
          </v:shape>
          <o:OLEObject Type="Embed" ProgID="Equation.DSMT4" ShapeID="_x0000_i1210" DrawAspect="Content" ObjectID="_1468075910" r:id="rId276">
            <o:LockedField>false</o:LockedField>
          </o:OLEObject>
        </w:object>
      </w:r>
      <w:r>
        <w:rPr>
          <w:sz w:val="21"/>
        </w:rPr>
        <w:t>；</w:t>
      </w:r>
      <w:r>
        <w:object>
          <v:shape id="_x0000_i1211" o:spt="75" alt="eqId7c6c7567972273b4ba733b47bf9d5408" type="#_x0000_t75" style="height:27.25pt;width:10.55pt;" o:ole="t" filled="f" o:preferrelative="t" stroked="f" coordsize="21600,21600">
            <v:path/>
            <v:fill on="f" focussize="0,0"/>
            <v:stroke on="f" joinstyle="miter"/>
            <v:imagedata r:id="rId27" o:title="eqId7c6c7567972273b4ba733b47bf9d5408"/>
            <o:lock v:ext="edit" aspectratio="t"/>
            <w10:wrap type="none"/>
            <w10:anchorlock/>
          </v:shape>
          <o:OLEObject Type="Embed" ProgID="Equation.DSMT4" ShapeID="_x0000_i1211" DrawAspect="Content" ObjectID="_1468075911" r:id="rId278">
            <o:LockedField>false</o:LockedField>
          </o:OLEObject>
        </w:object>
      </w:r>
      <w:r>
        <w:rPr>
          <w:sz w:val="21"/>
        </w:rPr>
        <w:t>；</w:t>
      </w:r>
      <w:r>
        <w:object>
          <v:shape id="_x0000_i1212" o:spt="75" alt="eqId8b8d1ca7682da10dc7f36e858593d51f" type="#_x0000_t75" style="height:27.3pt;width:14.05pt;" o:ole="t" filled="f" o:preferrelative="t" stroked="f" coordsize="21600,21600">
            <v:path/>
            <v:fill on="f" focussize="0,0"/>
            <v:stroke on="f" joinstyle="miter"/>
            <v:imagedata r:id="rId280" o:title="eqId8b8d1ca7682da10dc7f36e858593d51f"/>
            <o:lock v:ext="edit" aspectratio="t"/>
            <w10:wrap type="none"/>
            <w10:anchorlock/>
          </v:shape>
          <o:OLEObject Type="Embed" ProgID="Equation.DSMT4" ShapeID="_x0000_i1212" DrawAspect="Content" ObjectID="_1468075912" r:id="rId279">
            <o:LockedField>false</o:LockedField>
          </o:OLEObject>
        </w:object>
      </w:r>
      <w:r>
        <w:rPr>
          <w:sz w:val="21"/>
        </w:rPr>
        <w:t>；2</w:t>
      </w:r>
    </w:p>
    <w:p w14:paraId="76F55C39">
      <w:pPr>
        <w:shd w:val="clear" w:color="auto" w:fill="auto"/>
        <w:spacing w:line="360" w:lineRule="auto"/>
        <w:jc w:val="left"/>
        <w:textAlignment w:val="center"/>
        <w:rPr>
          <w:sz w:val="21"/>
        </w:rPr>
      </w:pPr>
      <w:r>
        <w:rPr>
          <w:sz w:val="21"/>
        </w:rPr>
        <w:t>【详解】略</w:t>
      </w:r>
    </w:p>
    <w:p w14:paraId="499C9530">
      <w:pPr>
        <w:shd w:val="clear" w:color="auto" w:fill="auto"/>
        <w:spacing w:line="360" w:lineRule="auto"/>
        <w:jc w:val="left"/>
        <w:textAlignment w:val="center"/>
        <w:rPr>
          <w:sz w:val="21"/>
        </w:rPr>
      </w:pPr>
      <w:r>
        <w:rPr>
          <w:sz w:val="21"/>
        </w:rPr>
        <w:t>22．①10；②23；</w:t>
      </w:r>
    </w:p>
    <w:p w14:paraId="3E442C87">
      <w:pPr>
        <w:shd w:val="clear" w:color="auto" w:fill="auto"/>
        <w:spacing w:line="360" w:lineRule="auto"/>
        <w:jc w:val="left"/>
        <w:textAlignment w:val="center"/>
        <w:rPr>
          <w:sz w:val="21"/>
        </w:rPr>
      </w:pPr>
      <w:r>
        <w:rPr>
          <w:sz w:val="21"/>
        </w:rPr>
        <w:t>③</w:t>
      </w:r>
      <w:r>
        <w:object>
          <v:shape id="_x0000_i1213" o:spt="75" alt="eqIdd07fb4fd4dc722a27655e87f55c8fe87" type="#_x0000_t75" style="height:26.9pt;width:41.3pt;" o:ole="t" filled="f" o:preferrelative="t" stroked="f" coordsize="21600,21600">
            <v:path/>
            <v:fill on="f" focussize="0,0"/>
            <v:stroke on="f" joinstyle="miter"/>
            <v:imagedata r:id="rId282" o:title="eqIdd07fb4fd4dc722a27655e87f55c8fe87"/>
            <o:lock v:ext="edit" aspectratio="t"/>
            <w10:wrap type="none"/>
            <w10:anchorlock/>
          </v:shape>
          <o:OLEObject Type="Embed" ProgID="Equation.DSMT4" ShapeID="_x0000_i1213" DrawAspect="Content" ObjectID="_1468075913" r:id="rId281">
            <o:LockedField>false</o:LockedField>
          </o:OLEObject>
        </w:object>
      </w:r>
      <w:r>
        <w:rPr>
          <w:sz w:val="21"/>
        </w:rPr>
        <w:t>；④3</w:t>
      </w:r>
    </w:p>
    <w:p w14:paraId="54784047">
      <w:pPr>
        <w:shd w:val="clear" w:color="auto" w:fill="auto"/>
        <w:spacing w:line="360" w:lineRule="auto"/>
        <w:jc w:val="left"/>
        <w:textAlignment w:val="center"/>
        <w:rPr>
          <w:sz w:val="21"/>
        </w:rPr>
      </w:pPr>
      <w:r>
        <w:rPr>
          <w:sz w:val="21"/>
        </w:rPr>
        <w:t>【分析】①除以一个数（0除外）等于乘这个数的倒数，得</w:t>
      </w:r>
      <w:r>
        <w:object>
          <v:shape id="_x0000_i1214" o:spt="75" alt="eqIdf2a52857a35c232fc045396f1d2704e7" type="#_x0000_t75" style="height:27.1pt;width:68.6pt;" o:ole="t" filled="f" o:preferrelative="t" stroked="f" coordsize="21600,21600">
            <v:path/>
            <v:fill on="f" focussize="0,0"/>
            <v:stroke on="f" joinstyle="miter"/>
            <v:imagedata r:id="rId284" o:title="eqIdf2a52857a35c232fc045396f1d2704e7"/>
            <o:lock v:ext="edit" aspectratio="t"/>
            <w10:wrap type="none"/>
            <w10:anchorlock/>
          </v:shape>
          <o:OLEObject Type="Embed" ProgID="Equation.DSMT4" ShapeID="_x0000_i1214" DrawAspect="Content" ObjectID="_1468075914" r:id="rId283">
            <o:LockedField>false</o:LockedField>
          </o:OLEObject>
        </w:object>
      </w:r>
      <w:r>
        <w:rPr>
          <w:sz w:val="21"/>
        </w:rPr>
        <w:t>，然后根据乘法分配律a×c＋b×c＝（a＋b）×c，先计算4.7＋7.3的和，再与</w:t>
      </w:r>
      <w:r>
        <w:object>
          <v:shape id="_x0000_i1215" o:spt="75" alt="eqId2b38a84ece0dc25eb8ac9404a6ed9674" type="#_x0000_t75" style="height:27.05pt;width:10.55pt;" o:ole="t" filled="f" o:preferrelative="t" stroked="f" coordsize="21600,21600">
            <v:path/>
            <v:fill on="f" focussize="0,0"/>
            <v:stroke on="f" joinstyle="miter"/>
            <v:imagedata r:id="rId286" o:title="eqId2b38a84ece0dc25eb8ac9404a6ed9674"/>
            <o:lock v:ext="edit" aspectratio="t"/>
            <w10:wrap type="none"/>
            <w10:anchorlock/>
          </v:shape>
          <o:OLEObject Type="Embed" ProgID="Equation.DSMT4" ShapeID="_x0000_i1215" DrawAspect="Content" ObjectID="_1468075915" r:id="rId285">
            <o:LockedField>false</o:LockedField>
          </o:OLEObject>
        </w:object>
      </w:r>
      <w:r>
        <w:rPr>
          <w:sz w:val="21"/>
        </w:rPr>
        <w:t>相乘；</w:t>
      </w:r>
    </w:p>
    <w:p w14:paraId="5BDF1849">
      <w:pPr>
        <w:shd w:val="clear" w:color="auto" w:fill="auto"/>
        <w:spacing w:line="360" w:lineRule="auto"/>
        <w:jc w:val="left"/>
        <w:textAlignment w:val="center"/>
        <w:rPr>
          <w:sz w:val="21"/>
        </w:rPr>
      </w:pPr>
      <w:r>
        <w:rPr>
          <w:sz w:val="21"/>
        </w:rPr>
        <w:t>②根据乘法分配律a×（b＋c＋d）＝a×b＋a×c＋a×d，将24分别与括号里的每一个分数相乘，再把积相加；</w:t>
      </w:r>
    </w:p>
    <w:p w14:paraId="4124B540">
      <w:pPr>
        <w:shd w:val="clear" w:color="auto" w:fill="auto"/>
        <w:spacing w:line="360" w:lineRule="auto"/>
        <w:jc w:val="left"/>
        <w:textAlignment w:val="center"/>
        <w:rPr>
          <w:sz w:val="21"/>
        </w:rPr>
      </w:pPr>
      <w:r>
        <w:rPr>
          <w:sz w:val="21"/>
        </w:rPr>
        <w:t>③将2024拆成2023＋1，然后根据乘法分配律（a＋b）×c＝a×c＋b×c，得</w:t>
      </w:r>
      <w:r>
        <w:object>
          <v:shape id="_x0000_i1216" o:spt="75" alt="eqIdf54f32278d7fba5c82b736f0ba3247f5" type="#_x0000_t75" style="height:27.1pt;width:98.55pt;" o:ole="t" filled="f" o:preferrelative="t" stroked="f" coordsize="21600,21600">
            <v:path/>
            <v:fill on="f" focussize="0,0"/>
            <v:stroke on="f" joinstyle="miter"/>
            <v:imagedata r:id="rId288" o:title="eqIdf54f32278d7fba5c82b736f0ba3247f5"/>
            <o:lock v:ext="edit" aspectratio="t"/>
            <w10:wrap type="none"/>
            <w10:anchorlock/>
          </v:shape>
          <o:OLEObject Type="Embed" ProgID="Equation.DSMT4" ShapeID="_x0000_i1216" DrawAspect="Content" ObjectID="_1468075916" r:id="rId287">
            <o:LockedField>false</o:LockedField>
          </o:OLEObject>
        </w:object>
      </w:r>
      <w:r>
        <w:rPr>
          <w:sz w:val="21"/>
        </w:rPr>
        <w:t>，再把积相加；</w:t>
      </w:r>
    </w:p>
    <w:p w14:paraId="3379DBBF">
      <w:pPr>
        <w:shd w:val="clear" w:color="auto" w:fill="auto"/>
        <w:spacing w:line="360" w:lineRule="auto"/>
        <w:jc w:val="left"/>
        <w:textAlignment w:val="center"/>
        <w:rPr>
          <w:sz w:val="21"/>
        </w:rPr>
      </w:pPr>
      <w:r>
        <w:rPr>
          <w:sz w:val="21"/>
        </w:rPr>
        <w:t>④根据运算顺序，先算小括号里的加法，再算中括号里的乘法，最后算中括号外面的除法。</w:t>
      </w:r>
    </w:p>
    <w:p w14:paraId="33C8FD72">
      <w:pPr>
        <w:shd w:val="clear" w:color="auto" w:fill="auto"/>
        <w:spacing w:line="360" w:lineRule="auto"/>
        <w:jc w:val="left"/>
        <w:textAlignment w:val="center"/>
        <w:rPr>
          <w:sz w:val="21"/>
        </w:rPr>
      </w:pPr>
      <w:r>
        <w:rPr>
          <w:sz w:val="21"/>
        </w:rPr>
        <w:t>【详解】①</w:t>
      </w:r>
      <w:r>
        <w:object>
          <v:shape id="_x0000_i1217" o:spt="75" alt="eqId3a97a9a47b6143d619847f307b71a64c" type="#_x0000_t75" style="height:27.1pt;width:69.45pt;" o:ole="t" filled="f" o:preferrelative="t" stroked="f" coordsize="21600,21600">
            <v:path/>
            <v:fill on="f" focussize="0,0"/>
            <v:stroke on="f" joinstyle="miter"/>
            <v:imagedata r:id="rId103" o:title="eqId3a97a9a47b6143d619847f307b71a64c"/>
            <o:lock v:ext="edit" aspectratio="t"/>
            <w10:wrap type="none"/>
            <w10:anchorlock/>
          </v:shape>
          <o:OLEObject Type="Embed" ProgID="Equation.DSMT4" ShapeID="_x0000_i1217" DrawAspect="Content" ObjectID="_1468075917" r:id="rId289">
            <o:LockedField>false</o:LockedField>
          </o:OLEObject>
        </w:object>
      </w:r>
      <w:r>
        <w:rPr>
          <w:sz w:val="21"/>
        </w:rPr>
        <w:t xml:space="preserve"> </w:t>
      </w:r>
    </w:p>
    <w:p w14:paraId="0FA0961D">
      <w:pPr>
        <w:shd w:val="clear" w:color="auto" w:fill="auto"/>
        <w:spacing w:line="360" w:lineRule="auto"/>
        <w:jc w:val="left"/>
        <w:textAlignment w:val="center"/>
        <w:rPr>
          <w:sz w:val="21"/>
        </w:rPr>
      </w:pPr>
      <w:r>
        <w:rPr>
          <w:sz w:val="21"/>
        </w:rPr>
        <w:t>＝</w:t>
      </w:r>
      <w:r>
        <w:object>
          <v:shape id="_x0000_i1218" o:spt="75" alt="eqIdf2a52857a35c232fc045396f1d2704e7" type="#_x0000_t75" style="height:27.1pt;width:68.6pt;" o:ole="t" filled="f" o:preferrelative="t" stroked="f" coordsize="21600,21600">
            <v:path/>
            <v:fill on="f" focussize="0,0"/>
            <v:stroke on="f" joinstyle="miter"/>
            <v:imagedata r:id="rId284" o:title="eqIdf2a52857a35c232fc045396f1d2704e7"/>
            <o:lock v:ext="edit" aspectratio="t"/>
            <w10:wrap type="none"/>
            <w10:anchorlock/>
          </v:shape>
          <o:OLEObject Type="Embed" ProgID="Equation.DSMT4" ShapeID="_x0000_i1218" DrawAspect="Content" ObjectID="_1468075918" r:id="rId290">
            <o:LockedField>false</o:LockedField>
          </o:OLEObject>
        </w:object>
      </w:r>
    </w:p>
    <w:p w14:paraId="0DAACD3F">
      <w:pPr>
        <w:shd w:val="clear" w:color="auto" w:fill="auto"/>
        <w:spacing w:line="360" w:lineRule="auto"/>
        <w:jc w:val="left"/>
        <w:textAlignment w:val="center"/>
        <w:rPr>
          <w:sz w:val="21"/>
        </w:rPr>
      </w:pPr>
      <w:r>
        <w:rPr>
          <w:sz w:val="21"/>
        </w:rPr>
        <w:t xml:space="preserve">＝ </w:t>
      </w:r>
      <w:r>
        <w:object>
          <v:shape id="_x0000_i1219" o:spt="75" alt="eqIdba983d13ecda760f330ef8e6e0f752b2" type="#_x0000_t75" style="height:27.15pt;width:61.55pt;" o:ole="t" filled="f" o:preferrelative="t" stroked="f" coordsize="21600,21600">
            <v:path/>
            <v:fill on="f" focussize="0,0"/>
            <v:stroke on="f" joinstyle="miter"/>
            <v:imagedata r:id="rId292" o:title="eqIdba983d13ecda760f330ef8e6e0f752b2"/>
            <o:lock v:ext="edit" aspectratio="t"/>
            <w10:wrap type="none"/>
            <w10:anchorlock/>
          </v:shape>
          <o:OLEObject Type="Embed" ProgID="Equation.DSMT4" ShapeID="_x0000_i1219" DrawAspect="Content" ObjectID="_1468075919" r:id="rId291">
            <o:LockedField>false</o:LockedField>
          </o:OLEObject>
        </w:object>
      </w:r>
    </w:p>
    <w:p w14:paraId="799A07FB">
      <w:pPr>
        <w:shd w:val="clear" w:color="auto" w:fill="auto"/>
        <w:spacing w:line="360" w:lineRule="auto"/>
        <w:jc w:val="left"/>
        <w:textAlignment w:val="center"/>
        <w:rPr>
          <w:sz w:val="21"/>
        </w:rPr>
      </w:pPr>
      <w:r>
        <w:rPr>
          <w:sz w:val="21"/>
        </w:rPr>
        <w:t>＝</w:t>
      </w:r>
      <w:r>
        <w:object>
          <v:shape id="_x0000_i1220" o:spt="75" alt="eqIdd5e3d0eb4a4df1286538f65897b95295" type="#_x0000_t75" style="height:27pt;width:28.1pt;" o:ole="t" filled="f" o:preferrelative="t" stroked="f" coordsize="21600,21600">
            <v:path/>
            <v:fill on="f" focussize="0,0"/>
            <v:stroke on="f" joinstyle="miter"/>
            <v:imagedata r:id="rId294" o:title="eqIdd5e3d0eb4a4df1286538f65897b95295"/>
            <o:lock v:ext="edit" aspectratio="t"/>
            <w10:wrap type="none"/>
            <w10:anchorlock/>
          </v:shape>
          <o:OLEObject Type="Embed" ProgID="Equation.DSMT4" ShapeID="_x0000_i1220" DrawAspect="Content" ObjectID="_1468075920" r:id="rId293">
            <o:LockedField>false</o:LockedField>
          </o:OLEObject>
        </w:object>
      </w:r>
    </w:p>
    <w:p w14:paraId="05B60397">
      <w:pPr>
        <w:shd w:val="clear" w:color="auto" w:fill="auto"/>
        <w:spacing w:line="360" w:lineRule="auto"/>
        <w:jc w:val="left"/>
        <w:textAlignment w:val="center"/>
        <w:rPr>
          <w:sz w:val="21"/>
        </w:rPr>
      </w:pPr>
      <w:r>
        <w:rPr>
          <w:sz w:val="21"/>
        </w:rPr>
        <w:t xml:space="preserve">＝10 </w:t>
      </w:r>
    </w:p>
    <w:p w14:paraId="5045E7C2">
      <w:pPr>
        <w:shd w:val="clear" w:color="auto" w:fill="auto"/>
        <w:spacing w:line="360" w:lineRule="auto"/>
        <w:jc w:val="left"/>
        <w:textAlignment w:val="center"/>
        <w:rPr>
          <w:sz w:val="21"/>
        </w:rPr>
      </w:pPr>
      <w:r>
        <w:rPr>
          <w:sz w:val="21"/>
        </w:rPr>
        <w:t>②</w:t>
      </w:r>
      <w:r>
        <w:object>
          <v:shape id="_x0000_i1221" o:spt="75" alt="eqId47288e4b91fe726c6ce0beab888a4140" type="#_x0000_t75" style="height:29.7pt;width:75.65pt;" o:ole="t" filled="f" o:preferrelative="t" stroked="f" coordsize="21600,21600">
            <v:path/>
            <v:fill on="f" focussize="0,0"/>
            <v:stroke on="f" joinstyle="miter"/>
            <v:imagedata r:id="rId296" o:title="eqId47288e4b91fe726c6ce0beab888a4140"/>
            <o:lock v:ext="edit" aspectratio="t"/>
            <w10:wrap type="none"/>
            <w10:anchorlock/>
          </v:shape>
          <o:OLEObject Type="Embed" ProgID="Equation.DSMT4" ShapeID="_x0000_i1221" DrawAspect="Content" ObjectID="_1468075921" r:id="rId295">
            <o:LockedField>false</o:LockedField>
          </o:OLEObject>
        </w:object>
      </w:r>
    </w:p>
    <w:p w14:paraId="55A4FB26">
      <w:pPr>
        <w:shd w:val="clear" w:color="auto" w:fill="auto"/>
        <w:spacing w:line="360" w:lineRule="auto"/>
        <w:jc w:val="left"/>
        <w:textAlignment w:val="center"/>
        <w:rPr>
          <w:sz w:val="21"/>
        </w:rPr>
      </w:pPr>
      <w:r>
        <w:rPr>
          <w:sz w:val="21"/>
        </w:rPr>
        <w:t>＝</w:t>
      </w:r>
      <w:r>
        <w:object>
          <v:shape id="_x0000_i1222" o:spt="75" alt="eqIdbbfaaaa014f50fb777ceeabf9b3fffc4" type="#_x0000_t75" style="height:27.05pt;width:102.95pt;" o:ole="t" filled="f" o:preferrelative="t" stroked="f" coordsize="21600,21600">
            <v:path/>
            <v:fill on="f" focussize="0,0"/>
            <v:stroke on="f" joinstyle="miter"/>
            <v:imagedata r:id="rId298" o:title="eqIdbbfaaaa014f50fb777ceeabf9b3fffc4"/>
            <o:lock v:ext="edit" aspectratio="t"/>
            <w10:wrap type="none"/>
            <w10:anchorlock/>
          </v:shape>
          <o:OLEObject Type="Embed" ProgID="Equation.DSMT4" ShapeID="_x0000_i1222" DrawAspect="Content" ObjectID="_1468075922" r:id="rId297">
            <o:LockedField>false</o:LockedField>
          </o:OLEObject>
        </w:object>
      </w:r>
    </w:p>
    <w:p w14:paraId="738EAB5E">
      <w:pPr>
        <w:shd w:val="clear" w:color="auto" w:fill="auto"/>
        <w:spacing w:line="360" w:lineRule="auto"/>
        <w:jc w:val="left"/>
        <w:textAlignment w:val="center"/>
        <w:rPr>
          <w:sz w:val="21"/>
        </w:rPr>
      </w:pPr>
      <w:r>
        <w:rPr>
          <w:sz w:val="21"/>
        </w:rPr>
        <w:t>＝</w:t>
      </w:r>
      <w:r>
        <w:object>
          <v:shape id="_x0000_i1223" o:spt="75" alt="eqIdd8892be4d83f0818608301755d6e93f1" type="#_x0000_t75" style="height:12.4pt;width:41.3pt;" o:ole="t" filled="f" o:preferrelative="t" stroked="f" coordsize="21600,21600">
            <v:path/>
            <v:fill on="f" focussize="0,0"/>
            <v:stroke on="f" joinstyle="miter"/>
            <v:imagedata r:id="rId300" o:title="eqIdd8892be4d83f0818608301755d6e93f1"/>
            <o:lock v:ext="edit" aspectratio="t"/>
            <w10:wrap type="none"/>
            <w10:anchorlock/>
          </v:shape>
          <o:OLEObject Type="Embed" ProgID="Equation.DSMT4" ShapeID="_x0000_i1223" DrawAspect="Content" ObjectID="_1468075923" r:id="rId299">
            <o:LockedField>false</o:LockedField>
          </o:OLEObject>
        </w:object>
      </w:r>
    </w:p>
    <w:p w14:paraId="01FE9D2C">
      <w:pPr>
        <w:shd w:val="clear" w:color="auto" w:fill="auto"/>
        <w:spacing w:line="360" w:lineRule="auto"/>
        <w:jc w:val="left"/>
        <w:textAlignment w:val="center"/>
        <w:rPr>
          <w:sz w:val="21"/>
        </w:rPr>
      </w:pPr>
      <w:r>
        <w:rPr>
          <w:sz w:val="21"/>
        </w:rPr>
        <w:t>＝13＋10</w:t>
      </w:r>
    </w:p>
    <w:p w14:paraId="54F0EEAA">
      <w:pPr>
        <w:shd w:val="clear" w:color="auto" w:fill="auto"/>
        <w:spacing w:line="360" w:lineRule="auto"/>
        <w:jc w:val="left"/>
        <w:textAlignment w:val="center"/>
        <w:rPr>
          <w:sz w:val="21"/>
        </w:rPr>
      </w:pPr>
      <w:r>
        <w:rPr>
          <w:sz w:val="21"/>
        </w:rPr>
        <w:t>＝23</w:t>
      </w:r>
    </w:p>
    <w:p w14:paraId="11143123">
      <w:pPr>
        <w:shd w:val="clear" w:color="auto" w:fill="auto"/>
        <w:spacing w:line="360" w:lineRule="auto"/>
        <w:jc w:val="left"/>
        <w:textAlignment w:val="center"/>
        <w:rPr>
          <w:sz w:val="21"/>
        </w:rPr>
      </w:pPr>
      <w:r>
        <w:rPr>
          <w:sz w:val="21"/>
        </w:rPr>
        <w:t>③</w:t>
      </w:r>
      <w:r>
        <w:object>
          <v:shape id="_x0000_i1224" o:spt="75" alt="eqId1d9cac481dd0a2d61cde1eab836b8ad7" type="#_x0000_t75" style="height:27.05pt;width:55.4pt;" o:ole="t" filled="f" o:preferrelative="t" stroked="f" coordsize="21600,21600">
            <v:path/>
            <v:fill on="f" focussize="0,0"/>
            <v:stroke on="f" joinstyle="miter"/>
            <v:imagedata r:id="rId107" o:title="eqId1d9cac481dd0a2d61cde1eab836b8ad7"/>
            <o:lock v:ext="edit" aspectratio="t"/>
            <w10:wrap type="none"/>
            <w10:anchorlock/>
          </v:shape>
          <o:OLEObject Type="Embed" ProgID="Equation.DSMT4" ShapeID="_x0000_i1224" DrawAspect="Content" ObjectID="_1468075924" r:id="rId301">
            <o:LockedField>false</o:LockedField>
          </o:OLEObject>
        </w:object>
      </w:r>
      <w:r>
        <w:rPr>
          <w:sz w:val="21"/>
        </w:rPr>
        <w:t xml:space="preserve"> </w:t>
      </w:r>
    </w:p>
    <w:p w14:paraId="66F5D27C">
      <w:pPr>
        <w:shd w:val="clear" w:color="auto" w:fill="auto"/>
        <w:spacing w:line="360" w:lineRule="auto"/>
        <w:jc w:val="left"/>
        <w:textAlignment w:val="center"/>
        <w:rPr>
          <w:sz w:val="21"/>
        </w:rPr>
      </w:pPr>
      <w:r>
        <w:rPr>
          <w:sz w:val="21"/>
        </w:rPr>
        <w:t>＝</w:t>
      </w:r>
      <w:r>
        <w:object>
          <v:shape id="_x0000_i1225" o:spt="75" alt="eqId7172d4b6110b4762bebcb814bc9be43a" type="#_x0000_t75" style="height:26.95pt;width:75.65pt;" o:ole="t" filled="f" o:preferrelative="t" stroked="f" coordsize="21600,21600">
            <v:path/>
            <v:fill on="f" focussize="0,0"/>
            <v:stroke on="f" joinstyle="miter"/>
            <v:imagedata r:id="rId303" o:title="eqId7172d4b6110b4762bebcb814bc9be43a"/>
            <o:lock v:ext="edit" aspectratio="t"/>
            <w10:wrap type="none"/>
            <w10:anchorlock/>
          </v:shape>
          <o:OLEObject Type="Embed" ProgID="Equation.DSMT4" ShapeID="_x0000_i1225" DrawAspect="Content" ObjectID="_1468075925" r:id="rId302">
            <o:LockedField>false</o:LockedField>
          </o:OLEObject>
        </w:object>
      </w:r>
    </w:p>
    <w:p w14:paraId="62333DE9">
      <w:pPr>
        <w:shd w:val="clear" w:color="auto" w:fill="auto"/>
        <w:spacing w:line="360" w:lineRule="auto"/>
        <w:jc w:val="left"/>
        <w:textAlignment w:val="center"/>
        <w:rPr>
          <w:sz w:val="21"/>
        </w:rPr>
      </w:pPr>
      <w:r>
        <w:rPr>
          <w:sz w:val="21"/>
        </w:rPr>
        <w:t>＝</w:t>
      </w:r>
      <w:r>
        <w:object>
          <v:shape id="_x0000_i1226" o:spt="75" alt="eqIdf54f32278d7fba5c82b736f0ba3247f5" type="#_x0000_t75" style="height:27.1pt;width:98.55pt;" o:ole="t" filled="f" o:preferrelative="t" stroked="f" coordsize="21600,21600">
            <v:path/>
            <v:fill on="f" focussize="0,0"/>
            <v:stroke on="f" joinstyle="miter"/>
            <v:imagedata r:id="rId288" o:title="eqIdf54f32278d7fba5c82b736f0ba3247f5"/>
            <o:lock v:ext="edit" aspectratio="t"/>
            <w10:wrap type="none"/>
            <w10:anchorlock/>
          </v:shape>
          <o:OLEObject Type="Embed" ProgID="Equation.DSMT4" ShapeID="_x0000_i1226" DrawAspect="Content" ObjectID="_1468075926" r:id="rId304">
            <o:LockedField>false</o:LockedField>
          </o:OLEObject>
        </w:object>
      </w:r>
    </w:p>
    <w:p w14:paraId="5CDDE34E">
      <w:pPr>
        <w:shd w:val="clear" w:color="auto" w:fill="auto"/>
        <w:spacing w:line="360" w:lineRule="auto"/>
        <w:jc w:val="left"/>
        <w:textAlignment w:val="center"/>
        <w:rPr>
          <w:sz w:val="21"/>
        </w:rPr>
      </w:pPr>
      <w:r>
        <w:rPr>
          <w:sz w:val="21"/>
        </w:rPr>
        <w:t>＝</w:t>
      </w:r>
      <w:r>
        <w:object>
          <v:shape id="_x0000_i1227" o:spt="75" alt="eqIdeb4a321785f0df603ee2873149b02211" type="#_x0000_t75" style="height:27.05pt;width:50.1pt;" o:ole="t" filled="f" o:preferrelative="t" stroked="f" coordsize="21600,21600">
            <v:path/>
            <v:fill on="f" focussize="0,0"/>
            <v:stroke on="f" joinstyle="miter"/>
            <v:imagedata r:id="rId306" o:title="eqIdeb4a321785f0df603ee2873149b02211"/>
            <o:lock v:ext="edit" aspectratio="t"/>
            <w10:wrap type="none"/>
            <w10:anchorlock/>
          </v:shape>
          <o:OLEObject Type="Embed" ProgID="Equation.DSMT4" ShapeID="_x0000_i1227" DrawAspect="Content" ObjectID="_1468075927" r:id="rId305">
            <o:LockedField>false</o:LockedField>
          </o:OLEObject>
        </w:object>
      </w:r>
    </w:p>
    <w:p w14:paraId="0FE7A907">
      <w:pPr>
        <w:shd w:val="clear" w:color="auto" w:fill="auto"/>
        <w:spacing w:line="360" w:lineRule="auto"/>
        <w:jc w:val="left"/>
        <w:textAlignment w:val="center"/>
        <w:rPr>
          <w:sz w:val="21"/>
        </w:rPr>
      </w:pPr>
      <w:r>
        <w:rPr>
          <w:sz w:val="21"/>
        </w:rPr>
        <w:t>＝</w:t>
      </w:r>
      <w:r>
        <w:object>
          <v:shape id="_x0000_i1228" o:spt="75" alt="eqIdd07fb4fd4dc722a27655e87f55c8fe87" type="#_x0000_t75" style="height:26.9pt;width:41.3pt;" o:ole="t" filled="f" o:preferrelative="t" stroked="f" coordsize="21600,21600">
            <v:path/>
            <v:fill on="f" focussize="0,0"/>
            <v:stroke on="f" joinstyle="miter"/>
            <v:imagedata r:id="rId282" o:title="eqIdd07fb4fd4dc722a27655e87f55c8fe87"/>
            <o:lock v:ext="edit" aspectratio="t"/>
            <w10:wrap type="none"/>
            <w10:anchorlock/>
          </v:shape>
          <o:OLEObject Type="Embed" ProgID="Equation.DSMT4" ShapeID="_x0000_i1228" DrawAspect="Content" ObjectID="_1468075928" r:id="rId307">
            <o:LockedField>false</o:LockedField>
          </o:OLEObject>
        </w:object>
      </w:r>
      <w:r>
        <w:rPr>
          <w:sz w:val="21"/>
        </w:rPr>
        <w:t xml:space="preserve"> </w:t>
      </w:r>
    </w:p>
    <w:p w14:paraId="08971E75">
      <w:pPr>
        <w:shd w:val="clear" w:color="auto" w:fill="auto"/>
        <w:spacing w:line="360" w:lineRule="auto"/>
        <w:jc w:val="left"/>
        <w:textAlignment w:val="center"/>
        <w:rPr>
          <w:sz w:val="21"/>
        </w:rPr>
      </w:pPr>
      <w:r>
        <w:rPr>
          <w:sz w:val="21"/>
        </w:rPr>
        <w:t>④</w:t>
      </w:r>
      <w:r>
        <w:object>
          <v:shape id="_x0000_i1229" o:spt="75" alt="eqId4beefcc7d2b739aed229985d9197e2f6" type="#_x0000_t75" style="height:31.6pt;width:80.95pt;" o:ole="t" filled="f" o:preferrelative="t" stroked="f" coordsize="21600,21600">
            <v:path/>
            <v:fill on="f" focussize="0,0"/>
            <v:stroke on="f" joinstyle="miter"/>
            <v:imagedata r:id="rId309" o:title="eqId4beefcc7d2b739aed229985d9197e2f6"/>
            <o:lock v:ext="edit" aspectratio="t"/>
            <w10:wrap type="none"/>
            <w10:anchorlock/>
          </v:shape>
          <o:OLEObject Type="Embed" ProgID="Equation.DSMT4" ShapeID="_x0000_i1229" DrawAspect="Content" ObjectID="_1468075929" r:id="rId308">
            <o:LockedField>false</o:LockedField>
          </o:OLEObject>
        </w:object>
      </w:r>
    </w:p>
    <w:p w14:paraId="32A78B3B">
      <w:pPr>
        <w:shd w:val="clear" w:color="auto" w:fill="auto"/>
        <w:spacing w:line="360" w:lineRule="auto"/>
        <w:jc w:val="left"/>
        <w:textAlignment w:val="center"/>
        <w:rPr>
          <w:sz w:val="21"/>
        </w:rPr>
      </w:pPr>
      <w:r>
        <w:rPr>
          <w:sz w:val="21"/>
        </w:rPr>
        <w:t>＝</w:t>
      </w:r>
      <w:r>
        <w:object>
          <v:shape id="_x0000_i1230" o:spt="75" alt="eqId073bb8d637d7e8a40858fe8cff2a442c" type="#_x0000_t75" style="height:31.65pt;width:89.75pt;" o:ole="t" filled="f" o:preferrelative="t" stroked="f" coordsize="21600,21600">
            <v:path/>
            <v:fill on="f" focussize="0,0"/>
            <v:stroke on="f" joinstyle="miter"/>
            <v:imagedata r:id="rId311" o:title="eqId073bb8d637d7e8a40858fe8cff2a442c"/>
            <o:lock v:ext="edit" aspectratio="t"/>
            <w10:wrap type="none"/>
            <w10:anchorlock/>
          </v:shape>
          <o:OLEObject Type="Embed" ProgID="Equation.DSMT4" ShapeID="_x0000_i1230" DrawAspect="Content" ObjectID="_1468075930" r:id="rId310">
            <o:LockedField>false</o:LockedField>
          </o:OLEObject>
        </w:object>
      </w:r>
    </w:p>
    <w:p w14:paraId="1B2FE465">
      <w:pPr>
        <w:shd w:val="clear" w:color="auto" w:fill="auto"/>
        <w:spacing w:line="360" w:lineRule="auto"/>
        <w:jc w:val="left"/>
        <w:textAlignment w:val="center"/>
        <w:rPr>
          <w:sz w:val="21"/>
        </w:rPr>
      </w:pPr>
      <w:r>
        <w:rPr>
          <w:sz w:val="21"/>
        </w:rPr>
        <w:t>＝</w:t>
      </w:r>
      <w:r>
        <w:object>
          <v:shape id="_x0000_i1231" o:spt="75" alt="eqIdd597747bc7418c0aa55a8d71f6d9d17b" type="#_x0000_t75" style="height:29.75pt;width:58.05pt;" o:ole="t" filled="f" o:preferrelative="t" stroked="f" coordsize="21600,21600">
            <v:path/>
            <v:fill on="f" focussize="0,0"/>
            <v:stroke on="f" joinstyle="miter"/>
            <v:imagedata r:id="rId313" o:title="eqIdd597747bc7418c0aa55a8d71f6d9d17b"/>
            <o:lock v:ext="edit" aspectratio="t"/>
            <w10:wrap type="none"/>
            <w10:anchorlock/>
          </v:shape>
          <o:OLEObject Type="Embed" ProgID="Equation.DSMT4" ShapeID="_x0000_i1231" DrawAspect="Content" ObjectID="_1468075931" r:id="rId312">
            <o:LockedField>false</o:LockedField>
          </o:OLEObject>
        </w:object>
      </w:r>
    </w:p>
    <w:p w14:paraId="3D81E453">
      <w:pPr>
        <w:shd w:val="clear" w:color="auto" w:fill="auto"/>
        <w:spacing w:line="360" w:lineRule="auto"/>
        <w:jc w:val="left"/>
        <w:textAlignment w:val="center"/>
        <w:rPr>
          <w:sz w:val="21"/>
        </w:rPr>
      </w:pPr>
      <w:r>
        <w:rPr>
          <w:sz w:val="21"/>
        </w:rPr>
        <w:t>＝</w:t>
      </w:r>
      <w:r>
        <w:object>
          <v:shape id="_x0000_i1232" o:spt="75" alt="eqId777c35012117875db4632d6ead076579" type="#_x0000_t75" style="height:27.25pt;width:29.9pt;" o:ole="t" filled="f" o:preferrelative="t" stroked="f" coordsize="21600,21600">
            <v:path/>
            <v:fill on="f" focussize="0,0"/>
            <v:stroke on="f" joinstyle="miter"/>
            <v:imagedata r:id="rId315" o:title="eqId777c35012117875db4632d6ead076579"/>
            <o:lock v:ext="edit" aspectratio="t"/>
            <w10:wrap type="none"/>
            <w10:anchorlock/>
          </v:shape>
          <o:OLEObject Type="Embed" ProgID="Equation.DSMT4" ShapeID="_x0000_i1232" DrawAspect="Content" ObjectID="_1468075932" r:id="rId314">
            <o:LockedField>false</o:LockedField>
          </o:OLEObject>
        </w:object>
      </w:r>
    </w:p>
    <w:p w14:paraId="60A6E772">
      <w:pPr>
        <w:shd w:val="clear" w:color="auto" w:fill="auto"/>
        <w:spacing w:line="360" w:lineRule="auto"/>
        <w:jc w:val="left"/>
        <w:textAlignment w:val="center"/>
        <w:rPr>
          <w:sz w:val="21"/>
        </w:rPr>
      </w:pPr>
      <w:r>
        <w:rPr>
          <w:sz w:val="21"/>
        </w:rPr>
        <w:t>＝</w:t>
      </w:r>
      <w:r>
        <w:object>
          <v:shape id="_x0000_i1233" o:spt="75" alt="eqId9bb595895cbc9fb4d11d3008019e3751" type="#_x0000_t75" style="height:27.25pt;width:27.25pt;" o:ole="t" filled="f" o:preferrelative="t" stroked="f" coordsize="21600,21600">
            <v:path/>
            <v:fill on="f" focussize="0,0"/>
            <v:stroke on="f" joinstyle="miter"/>
            <v:imagedata r:id="rId317" o:title="eqId9bb595895cbc9fb4d11d3008019e3751"/>
            <o:lock v:ext="edit" aspectratio="t"/>
            <w10:wrap type="none"/>
            <w10:anchorlock/>
          </v:shape>
          <o:OLEObject Type="Embed" ProgID="Equation.DSMT4" ShapeID="_x0000_i1233" DrawAspect="Content" ObjectID="_1468075933" r:id="rId316">
            <o:LockedField>false</o:LockedField>
          </o:OLEObject>
        </w:object>
      </w:r>
    </w:p>
    <w:p w14:paraId="69FCB141">
      <w:pPr>
        <w:shd w:val="clear" w:color="auto" w:fill="auto"/>
        <w:spacing w:line="360" w:lineRule="auto"/>
        <w:jc w:val="left"/>
        <w:textAlignment w:val="center"/>
        <w:rPr>
          <w:sz w:val="21"/>
        </w:rPr>
      </w:pPr>
      <w:r>
        <w:rPr>
          <w:sz w:val="21"/>
        </w:rPr>
        <w:t>＝3</w:t>
      </w:r>
    </w:p>
    <w:p w14:paraId="76A6E983">
      <w:pPr>
        <w:shd w:val="clear" w:color="auto" w:fill="auto"/>
        <w:spacing w:line="360" w:lineRule="auto"/>
        <w:jc w:val="left"/>
        <w:textAlignment w:val="center"/>
        <w:rPr>
          <w:sz w:val="21"/>
        </w:rPr>
      </w:pPr>
      <w:r>
        <w:rPr>
          <w:sz w:val="21"/>
        </w:rPr>
        <w:t>23．18人</w:t>
      </w:r>
    </w:p>
    <w:p w14:paraId="718858AD">
      <w:pPr>
        <w:shd w:val="clear" w:color="auto" w:fill="auto"/>
        <w:spacing w:line="360" w:lineRule="auto"/>
        <w:jc w:val="left"/>
        <w:textAlignment w:val="center"/>
        <w:rPr>
          <w:sz w:val="21"/>
        </w:rPr>
      </w:pPr>
      <w:r>
        <w:rPr>
          <w:sz w:val="21"/>
        </w:rPr>
        <w:t>【分析】把六（1）班的总人数看作单位“1”，单位“1”已知，根据分数乘法的意义，求一个数的几分之几是多少，用乘法，用六（1）班的总人数乘</w:t>
      </w:r>
      <w:r>
        <w:object>
          <v:shape id="_x0000_i1234" o:spt="75" alt="eqIdbf31876698721a199c7c53c6b320aa86" type="#_x0000_t75" style="height:27.25pt;width:10.55pt;" o:ole="t" filled="f" o:preferrelative="t" stroked="f" coordsize="21600,21600">
            <v:path/>
            <v:fill on="f" focussize="0,0"/>
            <v:stroke on="f" joinstyle="miter"/>
            <v:imagedata r:id="rId25" o:title="eqIdbf31876698721a199c7c53c6b320aa86"/>
            <o:lock v:ext="edit" aspectratio="t"/>
            <w10:wrap type="none"/>
            <w10:anchorlock/>
          </v:shape>
          <o:OLEObject Type="Embed" ProgID="Equation.DSMT4" ShapeID="_x0000_i1234" DrawAspect="Content" ObjectID="_1468075934" r:id="rId318">
            <o:LockedField>false</o:LockedField>
          </o:OLEObject>
        </w:object>
      </w:r>
      <w:r>
        <w:rPr>
          <w:sz w:val="21"/>
        </w:rPr>
        <w:t>即可求出喜欢数学的人数，再把喜欢数学的人数看作单位“1”，同样根据分数乘法的意义，用喜欢数学的人数乘</w:t>
      </w:r>
      <w:r>
        <w:object>
          <v:shape id="_x0000_i1235" o:spt="75" alt="eqId8b2a698891d42c70b597f0da4f215f09" type="#_x0000_t75" style="height:27.25pt;width:10.55pt;" o:ole="t" filled="f" o:preferrelative="t" stroked="f" coordsize="21600,21600">
            <v:path/>
            <v:fill on="f" focussize="0,0"/>
            <v:stroke on="f" joinstyle="miter"/>
            <v:imagedata r:id="rId75" o:title="eqId8b2a698891d42c70b597f0da4f215f09"/>
            <o:lock v:ext="edit" aspectratio="t"/>
            <w10:wrap type="none"/>
            <w10:anchorlock/>
          </v:shape>
          <o:OLEObject Type="Embed" ProgID="Equation.DSMT4" ShapeID="_x0000_i1235" DrawAspect="Content" ObjectID="_1468075935" r:id="rId319">
            <o:LockedField>false</o:LockedField>
          </o:OLEObject>
        </w:object>
      </w:r>
      <w:r>
        <w:rPr>
          <w:sz w:val="21"/>
        </w:rPr>
        <w:t>即可求出喜欢语文的有多少人。</w:t>
      </w:r>
    </w:p>
    <w:p w14:paraId="1B7DA7D1">
      <w:pPr>
        <w:shd w:val="clear" w:color="auto" w:fill="auto"/>
        <w:spacing w:line="360" w:lineRule="auto"/>
        <w:jc w:val="left"/>
        <w:textAlignment w:val="center"/>
        <w:rPr>
          <w:sz w:val="21"/>
        </w:rPr>
      </w:pPr>
      <w:r>
        <w:rPr>
          <w:sz w:val="21"/>
        </w:rPr>
        <w:t>【详解】36×</w:t>
      </w:r>
      <w:r>
        <w:object>
          <v:shape id="_x0000_i1236" o:spt="75" alt="eqIdbf31876698721a199c7c53c6b320aa86" type="#_x0000_t75" style="height:27.25pt;width:10.55pt;" o:ole="t" filled="f" o:preferrelative="t" stroked="f" coordsize="21600,21600">
            <v:path/>
            <v:fill on="f" focussize="0,0"/>
            <v:stroke on="f" joinstyle="miter"/>
            <v:imagedata r:id="rId25" o:title="eqIdbf31876698721a199c7c53c6b320aa86"/>
            <o:lock v:ext="edit" aspectratio="t"/>
            <w10:wrap type="none"/>
            <w10:anchorlock/>
          </v:shape>
          <o:OLEObject Type="Embed" ProgID="Equation.DSMT4" ShapeID="_x0000_i1236" DrawAspect="Content" ObjectID="_1468075936" r:id="rId320">
            <o:LockedField>false</o:LockedField>
          </o:OLEObject>
        </w:object>
      </w:r>
      <w:r>
        <w:rPr>
          <w:sz w:val="21"/>
        </w:rPr>
        <w:t>×</w:t>
      </w:r>
      <w:r>
        <w:object>
          <v:shape id="_x0000_i1237" o:spt="75" alt="eqId8b2a698891d42c70b597f0da4f215f09" type="#_x0000_t75" style="height:27.25pt;width:10.55pt;" o:ole="t" filled="f" o:preferrelative="t" stroked="f" coordsize="21600,21600">
            <v:path/>
            <v:fill on="f" focussize="0,0"/>
            <v:stroke on="f" joinstyle="miter"/>
            <v:imagedata r:id="rId75" o:title="eqId8b2a698891d42c70b597f0da4f215f09"/>
            <o:lock v:ext="edit" aspectratio="t"/>
            <w10:wrap type="none"/>
            <w10:anchorlock/>
          </v:shape>
          <o:OLEObject Type="Embed" ProgID="Equation.DSMT4" ShapeID="_x0000_i1237" DrawAspect="Content" ObjectID="_1468075937" r:id="rId321">
            <o:LockedField>false</o:LockedField>
          </o:OLEObject>
        </w:object>
      </w:r>
    </w:p>
    <w:p w14:paraId="25E07B38">
      <w:pPr>
        <w:shd w:val="clear" w:color="auto" w:fill="auto"/>
        <w:spacing w:line="360" w:lineRule="auto"/>
        <w:jc w:val="left"/>
        <w:textAlignment w:val="center"/>
        <w:rPr>
          <w:sz w:val="21"/>
        </w:rPr>
      </w:pPr>
      <w:r>
        <w:rPr>
          <w:sz w:val="21"/>
        </w:rPr>
        <w:t>＝24×</w:t>
      </w:r>
      <w:r>
        <w:object>
          <v:shape id="_x0000_i1238" o:spt="75" alt="eqId8b2a698891d42c70b597f0da4f215f09" type="#_x0000_t75" style="height:27.25pt;width:10.55pt;" o:ole="t" filled="f" o:preferrelative="t" stroked="f" coordsize="21600,21600">
            <v:path/>
            <v:fill on="f" focussize="0,0"/>
            <v:stroke on="f" joinstyle="miter"/>
            <v:imagedata r:id="rId75" o:title="eqId8b2a698891d42c70b597f0da4f215f09"/>
            <o:lock v:ext="edit" aspectratio="t"/>
            <w10:wrap type="none"/>
            <w10:anchorlock/>
          </v:shape>
          <o:OLEObject Type="Embed" ProgID="Equation.DSMT4" ShapeID="_x0000_i1238" DrawAspect="Content" ObjectID="_1468075938" r:id="rId322">
            <o:LockedField>false</o:LockedField>
          </o:OLEObject>
        </w:object>
      </w:r>
    </w:p>
    <w:p w14:paraId="423F20CE">
      <w:pPr>
        <w:shd w:val="clear" w:color="auto" w:fill="auto"/>
        <w:spacing w:line="360" w:lineRule="auto"/>
        <w:jc w:val="left"/>
        <w:textAlignment w:val="center"/>
        <w:rPr>
          <w:sz w:val="21"/>
        </w:rPr>
      </w:pPr>
      <w:r>
        <w:rPr>
          <w:sz w:val="21"/>
        </w:rPr>
        <w:t>＝18（人）</w:t>
      </w:r>
    </w:p>
    <w:p w14:paraId="7FFBE153">
      <w:pPr>
        <w:shd w:val="clear" w:color="auto" w:fill="auto"/>
        <w:spacing w:line="360" w:lineRule="auto"/>
        <w:jc w:val="left"/>
        <w:textAlignment w:val="center"/>
        <w:rPr>
          <w:sz w:val="21"/>
        </w:rPr>
      </w:pPr>
      <w:r>
        <w:rPr>
          <w:sz w:val="21"/>
        </w:rPr>
        <w:t>答：喜欢语文的有18人。</w:t>
      </w:r>
    </w:p>
    <w:p w14:paraId="3FF0A8D7">
      <w:pPr>
        <w:shd w:val="clear" w:color="auto" w:fill="auto"/>
        <w:spacing w:line="360" w:lineRule="auto"/>
        <w:jc w:val="left"/>
        <w:textAlignment w:val="center"/>
        <w:rPr>
          <w:sz w:val="21"/>
        </w:rPr>
      </w:pPr>
      <w:r>
        <w:rPr>
          <w:sz w:val="21"/>
        </w:rPr>
        <w:t>【点睛】此题的解题关键是理解分数乘法的意义，掌握连续求一个数的几分之几是多少的计算方法，从而解决问题。</w:t>
      </w:r>
    </w:p>
    <w:p w14:paraId="108CDFAE">
      <w:pPr>
        <w:shd w:val="clear" w:color="auto" w:fill="auto"/>
        <w:spacing w:line="360" w:lineRule="auto"/>
        <w:jc w:val="left"/>
        <w:textAlignment w:val="center"/>
        <w:rPr>
          <w:sz w:val="21"/>
        </w:rPr>
      </w:pPr>
      <w:r>
        <w:rPr>
          <w:sz w:val="21"/>
        </w:rPr>
        <w:t>24．需要水泥9吨，沙子12吨，石子18吨。</w:t>
      </w:r>
    </w:p>
    <w:p w14:paraId="35F09971">
      <w:pPr>
        <w:shd w:val="clear" w:color="auto" w:fill="auto"/>
        <w:spacing w:line="360" w:lineRule="auto"/>
        <w:jc w:val="left"/>
        <w:textAlignment w:val="center"/>
        <w:rPr>
          <w:sz w:val="21"/>
        </w:rPr>
      </w:pPr>
      <w:r>
        <w:rPr>
          <w:sz w:val="21"/>
        </w:rPr>
        <w:t>【分析】用混凝土的总质量除以总份数求出每份是多少吨，再乘水泥、沙子和石子各自对应的份数即可。</w:t>
      </w:r>
    </w:p>
    <w:p w14:paraId="218B0F3C">
      <w:pPr>
        <w:shd w:val="clear" w:color="auto" w:fill="auto"/>
        <w:spacing w:line="360" w:lineRule="auto"/>
        <w:jc w:val="left"/>
        <w:textAlignment w:val="center"/>
        <w:rPr>
          <w:sz w:val="21"/>
        </w:rPr>
      </w:pPr>
      <w:r>
        <w:rPr>
          <w:sz w:val="21"/>
        </w:rPr>
        <w:t>【详解】39÷（3＋4＋6）</w:t>
      </w:r>
    </w:p>
    <w:p w14:paraId="6476449F">
      <w:pPr>
        <w:shd w:val="clear" w:color="auto" w:fill="auto"/>
        <w:spacing w:line="360" w:lineRule="auto"/>
        <w:jc w:val="left"/>
        <w:textAlignment w:val="center"/>
        <w:rPr>
          <w:sz w:val="21"/>
        </w:rPr>
      </w:pPr>
      <w:r>
        <w:rPr>
          <w:sz w:val="21"/>
        </w:rPr>
        <w:t>＝39÷13</w:t>
      </w:r>
    </w:p>
    <w:p w14:paraId="44A31D17">
      <w:pPr>
        <w:shd w:val="clear" w:color="auto" w:fill="auto"/>
        <w:spacing w:line="360" w:lineRule="auto"/>
        <w:jc w:val="left"/>
        <w:textAlignment w:val="center"/>
        <w:rPr>
          <w:sz w:val="21"/>
        </w:rPr>
      </w:pPr>
      <w:r>
        <w:rPr>
          <w:sz w:val="21"/>
        </w:rPr>
        <w:t>＝3（吨）；</w:t>
      </w:r>
    </w:p>
    <w:p w14:paraId="778837D5">
      <w:pPr>
        <w:shd w:val="clear" w:color="auto" w:fill="auto"/>
        <w:spacing w:line="360" w:lineRule="auto"/>
        <w:jc w:val="left"/>
        <w:textAlignment w:val="center"/>
        <w:rPr>
          <w:sz w:val="21"/>
        </w:rPr>
      </w:pPr>
      <w:r>
        <w:rPr>
          <w:sz w:val="21"/>
        </w:rPr>
        <w:t>3×3＝9（吨）；</w:t>
      </w:r>
    </w:p>
    <w:p w14:paraId="700B21CD">
      <w:pPr>
        <w:shd w:val="clear" w:color="auto" w:fill="auto"/>
        <w:spacing w:line="360" w:lineRule="auto"/>
        <w:jc w:val="left"/>
        <w:textAlignment w:val="center"/>
        <w:rPr>
          <w:sz w:val="21"/>
        </w:rPr>
      </w:pPr>
      <w:r>
        <w:rPr>
          <w:sz w:val="21"/>
        </w:rPr>
        <w:t>3×4＝12（吨）；</w:t>
      </w:r>
    </w:p>
    <w:p w14:paraId="56F93108">
      <w:pPr>
        <w:shd w:val="clear" w:color="auto" w:fill="auto"/>
        <w:spacing w:line="360" w:lineRule="auto"/>
        <w:jc w:val="left"/>
        <w:textAlignment w:val="center"/>
        <w:rPr>
          <w:sz w:val="21"/>
        </w:rPr>
      </w:pPr>
      <w:r>
        <w:rPr>
          <w:sz w:val="21"/>
        </w:rPr>
        <w:t>3×6＝18（吨）；</w:t>
      </w:r>
    </w:p>
    <w:p w14:paraId="6D79CCAF">
      <w:pPr>
        <w:shd w:val="clear" w:color="auto" w:fill="auto"/>
        <w:spacing w:line="360" w:lineRule="auto"/>
        <w:jc w:val="left"/>
        <w:textAlignment w:val="center"/>
        <w:rPr>
          <w:sz w:val="21"/>
        </w:rPr>
      </w:pPr>
      <w:r>
        <w:rPr>
          <w:sz w:val="21"/>
        </w:rPr>
        <w:t>答：需要水泥9吨，沙子12吨，石子18吨。</w:t>
      </w:r>
    </w:p>
    <w:p w14:paraId="27D87E59">
      <w:pPr>
        <w:shd w:val="clear" w:color="auto" w:fill="auto"/>
        <w:spacing w:line="360" w:lineRule="auto"/>
        <w:jc w:val="left"/>
        <w:textAlignment w:val="center"/>
        <w:rPr>
          <w:sz w:val="21"/>
        </w:rPr>
      </w:pPr>
      <w:r>
        <w:rPr>
          <w:sz w:val="21"/>
        </w:rPr>
        <w:t>【点睛】本题较易，考查了按比例分配的知识点。</w:t>
      </w:r>
    </w:p>
    <w:p w14:paraId="533668FC">
      <w:pPr>
        <w:shd w:val="clear" w:color="auto" w:fill="auto"/>
        <w:spacing w:line="360" w:lineRule="auto"/>
        <w:jc w:val="left"/>
        <w:textAlignment w:val="center"/>
        <w:rPr>
          <w:sz w:val="21"/>
        </w:rPr>
      </w:pPr>
      <w:r>
        <w:rPr>
          <w:sz w:val="21"/>
        </w:rPr>
        <w:t>25．篮球组24人；绘画组25人</w:t>
      </w:r>
    </w:p>
    <w:p w14:paraId="060B6C86">
      <w:pPr>
        <w:shd w:val="clear" w:color="auto" w:fill="auto"/>
        <w:spacing w:line="360" w:lineRule="auto"/>
        <w:jc w:val="left"/>
        <w:textAlignment w:val="center"/>
        <w:rPr>
          <w:sz w:val="21"/>
        </w:rPr>
      </w:pPr>
      <w:r>
        <w:rPr>
          <w:sz w:val="21"/>
        </w:rPr>
        <w:t>【详解】篮球组：20＋20×</w:t>
      </w:r>
      <w:r>
        <w:object>
          <v:shape id="_x0000_i1239" o:spt="75" alt="eqIdd3ffd5c35bba71ea54c28622b6cf505d" type="#_x0000_t75" style="height:26.9pt;width:9.65pt;" o:ole="t" filled="f" o:preferrelative="t" stroked="f" coordsize="21600,21600">
            <v:path/>
            <v:fill on="f" focussize="0,0"/>
            <v:stroke on="f" joinstyle="miter"/>
            <v:imagedata r:id="rId33" o:title="eqIdd3ffd5c35bba71ea54c28622b6cf505d"/>
            <o:lock v:ext="edit" aspectratio="t"/>
            <w10:wrap type="none"/>
            <w10:anchorlock/>
          </v:shape>
          <o:OLEObject Type="Embed" ProgID="Equation.DSMT4" ShapeID="_x0000_i1239" DrawAspect="Content" ObjectID="_1468075939" r:id="rId323">
            <o:LockedField>false</o:LockedField>
          </o:OLEObject>
        </w:object>
      </w:r>
    </w:p>
    <w:p w14:paraId="3024DADF">
      <w:pPr>
        <w:shd w:val="clear" w:color="auto" w:fill="auto"/>
        <w:spacing w:line="360" w:lineRule="auto"/>
        <w:jc w:val="left"/>
        <w:textAlignment w:val="center"/>
        <w:rPr>
          <w:sz w:val="21"/>
        </w:rPr>
      </w:pPr>
      <w:r>
        <w:rPr>
          <w:sz w:val="21"/>
        </w:rPr>
        <w:t>＝20＋4</w:t>
      </w:r>
    </w:p>
    <w:p w14:paraId="26F8A949">
      <w:pPr>
        <w:shd w:val="clear" w:color="auto" w:fill="auto"/>
        <w:spacing w:line="360" w:lineRule="auto"/>
        <w:jc w:val="left"/>
        <w:textAlignment w:val="center"/>
        <w:rPr>
          <w:sz w:val="21"/>
        </w:rPr>
      </w:pPr>
      <w:r>
        <w:rPr>
          <w:sz w:val="21"/>
        </w:rPr>
        <w:t>＝24（人）</w:t>
      </w:r>
    </w:p>
    <w:p w14:paraId="7B1C0D10">
      <w:pPr>
        <w:shd w:val="clear" w:color="auto" w:fill="auto"/>
        <w:spacing w:line="360" w:lineRule="auto"/>
        <w:jc w:val="left"/>
        <w:textAlignment w:val="center"/>
        <w:rPr>
          <w:sz w:val="21"/>
        </w:rPr>
      </w:pPr>
      <w:r>
        <w:rPr>
          <w:sz w:val="21"/>
        </w:rPr>
        <w:t>绘画组：20÷（1－</w:t>
      </w:r>
      <w:r>
        <w:object>
          <v:shape id="_x0000_i1240" o:spt="75" alt="eqIdd3ffd5c35bba71ea54c28622b6cf505d" type="#_x0000_t75" style="height:26.9pt;width:9.65pt;" o:ole="t" filled="f" o:preferrelative="t" stroked="f" coordsize="21600,21600">
            <v:path/>
            <v:fill on="f" focussize="0,0"/>
            <v:stroke on="f" joinstyle="miter"/>
            <v:imagedata r:id="rId33" o:title="eqIdd3ffd5c35bba71ea54c28622b6cf505d"/>
            <o:lock v:ext="edit" aspectratio="t"/>
            <w10:wrap type="none"/>
            <w10:anchorlock/>
          </v:shape>
          <o:OLEObject Type="Embed" ProgID="Equation.DSMT4" ShapeID="_x0000_i1240" DrawAspect="Content" ObjectID="_1468075940" r:id="rId324">
            <o:LockedField>false</o:LockedField>
          </o:OLEObject>
        </w:object>
      </w:r>
      <w:r>
        <w:rPr>
          <w:sz w:val="21"/>
        </w:rPr>
        <w:t>）</w:t>
      </w:r>
    </w:p>
    <w:p w14:paraId="0E747240">
      <w:pPr>
        <w:shd w:val="clear" w:color="auto" w:fill="auto"/>
        <w:spacing w:line="360" w:lineRule="auto"/>
        <w:jc w:val="left"/>
        <w:textAlignment w:val="center"/>
        <w:rPr>
          <w:sz w:val="21"/>
        </w:rPr>
      </w:pPr>
      <w:r>
        <w:rPr>
          <w:sz w:val="21"/>
        </w:rPr>
        <w:t>＝20÷</w:t>
      </w:r>
      <w:r>
        <w:object>
          <v:shape id="_x0000_i1241" o:spt="75" alt="eqId7294f5ae2a24ff42e84cd9773b2a7287" type="#_x0000_t75" style="height:27.05pt;width:10.55pt;" o:ole="t" filled="f" o:preferrelative="t" stroked="f" coordsize="21600,21600">
            <v:path/>
            <v:fill on="f" focussize="0,0"/>
            <v:stroke on="f" joinstyle="miter"/>
            <v:imagedata r:id="rId84" o:title="eqId7294f5ae2a24ff42e84cd9773b2a7287"/>
            <o:lock v:ext="edit" aspectratio="t"/>
            <w10:wrap type="none"/>
            <w10:anchorlock/>
          </v:shape>
          <o:OLEObject Type="Embed" ProgID="Equation.DSMT4" ShapeID="_x0000_i1241" DrawAspect="Content" ObjectID="_1468075941" r:id="rId325">
            <o:LockedField>false</o:LockedField>
          </o:OLEObject>
        </w:object>
      </w:r>
    </w:p>
    <w:p w14:paraId="52A696EB">
      <w:pPr>
        <w:shd w:val="clear" w:color="auto" w:fill="auto"/>
        <w:spacing w:line="360" w:lineRule="auto"/>
        <w:jc w:val="left"/>
        <w:textAlignment w:val="center"/>
        <w:rPr>
          <w:sz w:val="21"/>
        </w:rPr>
      </w:pPr>
      <w:r>
        <w:rPr>
          <w:sz w:val="21"/>
        </w:rPr>
        <w:t>＝25（人）</w:t>
      </w:r>
    </w:p>
    <w:p w14:paraId="789A375F">
      <w:pPr>
        <w:shd w:val="clear" w:color="auto" w:fill="auto"/>
        <w:spacing w:line="360" w:lineRule="auto"/>
        <w:jc w:val="left"/>
        <w:textAlignment w:val="center"/>
        <w:rPr>
          <w:sz w:val="21"/>
        </w:rPr>
      </w:pPr>
      <w:r>
        <w:rPr>
          <w:sz w:val="21"/>
        </w:rPr>
        <w:t>答：六年级同学参加篮球组有24人，绘画组有25人。</w:t>
      </w:r>
    </w:p>
    <w:p w14:paraId="4C17ED2D">
      <w:pPr>
        <w:shd w:val="clear" w:color="auto" w:fill="auto"/>
        <w:spacing w:line="360" w:lineRule="auto"/>
        <w:jc w:val="left"/>
        <w:textAlignment w:val="center"/>
        <w:rPr>
          <w:sz w:val="21"/>
        </w:rPr>
      </w:pPr>
      <w:r>
        <w:rPr>
          <w:sz w:val="21"/>
        </w:rPr>
        <w:t>26．三个月各生产了零件1800个、2400个、3200个</w:t>
      </w:r>
    </w:p>
    <w:p w14:paraId="40866173">
      <w:pPr>
        <w:shd w:val="clear" w:color="auto" w:fill="auto"/>
        <w:spacing w:line="360" w:lineRule="auto"/>
        <w:jc w:val="left"/>
        <w:textAlignment w:val="center"/>
        <w:rPr>
          <w:sz w:val="21"/>
        </w:rPr>
      </w:pPr>
      <w:r>
        <w:rPr>
          <w:sz w:val="21"/>
        </w:rPr>
        <w:t xml:space="preserve">【详解】试题分析：把“10月份与11月份产量的比是3：4”理解为10月份的产量是11月份产量的 </w:t>
      </w:r>
      <w:r>
        <w:rPr>
          <w:sz w:val="21"/>
        </w:rPr>
        <w:drawing>
          <wp:inline distT="0" distB="0" distL="114300" distR="114300">
            <wp:extent cx="95250" cy="333375"/>
            <wp:effectExtent l="0" t="0" r="6350" b="9525"/>
            <wp:docPr id="505885746" name="图片 505885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885746" name="图片 505885746"/>
                    <pic:cNvPicPr>
                      <a:picLocks noChangeAspect="1"/>
                    </pic:cNvPicPr>
                  </pic:nvPicPr>
                  <pic:blipFill>
                    <a:blip r:embed="rId326"/>
                    <a:stretch>
                      <a:fillRect/>
                    </a:stretch>
                  </pic:blipFill>
                  <pic:spPr>
                    <a:xfrm>
                      <a:off x="0" y="0"/>
                      <a:ext cx="95263" cy="333422"/>
                    </a:xfrm>
                    <a:prstGeom prst="rect">
                      <a:avLst/>
                    </a:prstGeom>
                  </pic:spPr>
                </pic:pic>
              </a:graphicData>
            </a:graphic>
          </wp:inline>
        </w:drawing>
      </w:r>
      <w:r>
        <w:rPr>
          <w:sz w:val="21"/>
        </w:rPr>
        <w:t>，把“12月份与11月份产量的比是4：3”理解为12月份的产量是11月份产量的</w:t>
      </w:r>
      <w:r>
        <w:rPr>
          <w:sz w:val="21"/>
        </w:rPr>
        <w:drawing>
          <wp:inline distT="0" distB="0" distL="114300" distR="114300">
            <wp:extent cx="95250" cy="333375"/>
            <wp:effectExtent l="0" t="0" r="6350" b="9525"/>
            <wp:docPr id="1090998129" name="图片 1090998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998129" name="图片 1090998129"/>
                    <pic:cNvPicPr>
                      <a:picLocks noChangeAspect="1"/>
                    </pic:cNvPicPr>
                  </pic:nvPicPr>
                  <pic:blipFill>
                    <a:blip r:embed="rId327"/>
                    <a:stretch>
                      <a:fillRect/>
                    </a:stretch>
                  </pic:blipFill>
                  <pic:spPr>
                    <a:xfrm>
                      <a:off x="0" y="0"/>
                      <a:ext cx="95263" cy="333422"/>
                    </a:xfrm>
                    <a:prstGeom prst="rect">
                      <a:avLst/>
                    </a:prstGeom>
                  </pic:spPr>
                </pic:pic>
              </a:graphicData>
            </a:graphic>
          </wp:inline>
        </w:drawing>
      </w:r>
      <w:r>
        <w:rPr>
          <w:sz w:val="21"/>
        </w:rPr>
        <w:t>，把11月份的产量看作单位“1”，就能求出这三个月产量之比；然后把三个月份的产量都转化为分别占第四季度总产量的几分之几，把第四季度的总产量看作单位“1”，根据一个数乘分数的意义，用乘法分别解答即可．</w:t>
      </w:r>
    </w:p>
    <w:p w14:paraId="1E643F65">
      <w:pPr>
        <w:shd w:val="clear" w:color="auto" w:fill="auto"/>
        <w:spacing w:line="360" w:lineRule="auto"/>
        <w:jc w:val="left"/>
        <w:textAlignment w:val="center"/>
        <w:rPr>
          <w:sz w:val="21"/>
        </w:rPr>
      </w:pPr>
      <w:r>
        <w:rPr>
          <w:sz w:val="21"/>
        </w:rPr>
        <w:t>解：</w:t>
      </w:r>
      <w:r>
        <w:rPr>
          <w:sz w:val="21"/>
        </w:rPr>
        <w:drawing>
          <wp:inline distT="0" distB="0" distL="114300" distR="114300">
            <wp:extent cx="95250" cy="333375"/>
            <wp:effectExtent l="0" t="0" r="6350" b="9525"/>
            <wp:docPr id="156212898" name="图片 15621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12898" name="图片 156212898"/>
                    <pic:cNvPicPr>
                      <a:picLocks noChangeAspect="1"/>
                    </pic:cNvPicPr>
                  </pic:nvPicPr>
                  <pic:blipFill>
                    <a:blip r:embed="rId326"/>
                    <a:stretch>
                      <a:fillRect/>
                    </a:stretch>
                  </pic:blipFill>
                  <pic:spPr>
                    <a:xfrm>
                      <a:off x="0" y="0"/>
                      <a:ext cx="95263" cy="333422"/>
                    </a:xfrm>
                    <a:prstGeom prst="rect">
                      <a:avLst/>
                    </a:prstGeom>
                  </pic:spPr>
                </pic:pic>
              </a:graphicData>
            </a:graphic>
          </wp:inline>
        </w:drawing>
      </w:r>
      <w:r>
        <w:rPr>
          <w:sz w:val="21"/>
        </w:rPr>
        <w:t>：1：</w:t>
      </w:r>
      <w:r>
        <w:rPr>
          <w:sz w:val="21"/>
        </w:rPr>
        <w:drawing>
          <wp:inline distT="0" distB="0" distL="114300" distR="114300">
            <wp:extent cx="95250" cy="333375"/>
            <wp:effectExtent l="0" t="0" r="6350" b="9525"/>
            <wp:docPr id="1450355893" name="图片 1450355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355893" name="图片 1450355893"/>
                    <pic:cNvPicPr>
                      <a:picLocks noChangeAspect="1"/>
                    </pic:cNvPicPr>
                  </pic:nvPicPr>
                  <pic:blipFill>
                    <a:blip r:embed="rId327"/>
                    <a:stretch>
                      <a:fillRect/>
                    </a:stretch>
                  </pic:blipFill>
                  <pic:spPr>
                    <a:xfrm>
                      <a:off x="0" y="0"/>
                      <a:ext cx="95263" cy="333422"/>
                    </a:xfrm>
                    <a:prstGeom prst="rect">
                      <a:avLst/>
                    </a:prstGeom>
                  </pic:spPr>
                </pic:pic>
              </a:graphicData>
            </a:graphic>
          </wp:inline>
        </w:drawing>
      </w:r>
      <w:r>
        <w:rPr>
          <w:sz w:val="21"/>
        </w:rPr>
        <w:t>=（</w:t>
      </w:r>
      <w:r>
        <w:rPr>
          <w:sz w:val="21"/>
        </w:rPr>
        <w:drawing>
          <wp:inline distT="0" distB="0" distL="114300" distR="114300">
            <wp:extent cx="95250" cy="333375"/>
            <wp:effectExtent l="0" t="0" r="6350" b="9525"/>
            <wp:docPr id="109864856" name="图片 109864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64856" name="图片 109864856"/>
                    <pic:cNvPicPr>
                      <a:picLocks noChangeAspect="1"/>
                    </pic:cNvPicPr>
                  </pic:nvPicPr>
                  <pic:blipFill>
                    <a:blip r:embed="rId326"/>
                    <a:stretch>
                      <a:fillRect/>
                    </a:stretch>
                  </pic:blipFill>
                  <pic:spPr>
                    <a:xfrm>
                      <a:off x="0" y="0"/>
                      <a:ext cx="95263" cy="333422"/>
                    </a:xfrm>
                    <a:prstGeom prst="rect">
                      <a:avLst/>
                    </a:prstGeom>
                  </pic:spPr>
                </pic:pic>
              </a:graphicData>
            </a:graphic>
          </wp:inline>
        </w:drawing>
      </w:r>
      <w:r>
        <w:rPr>
          <w:sz w:val="21"/>
        </w:rPr>
        <w:t>×12）：（1×12）：（</w:t>
      </w:r>
      <w:r>
        <w:rPr>
          <w:sz w:val="21"/>
        </w:rPr>
        <w:drawing>
          <wp:inline distT="0" distB="0" distL="114300" distR="114300">
            <wp:extent cx="95250" cy="333375"/>
            <wp:effectExtent l="0" t="0" r="6350" b="952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327"/>
                    <a:stretch>
                      <a:fillRect/>
                    </a:stretch>
                  </pic:blipFill>
                  <pic:spPr>
                    <a:xfrm>
                      <a:off x="0" y="0"/>
                      <a:ext cx="95263" cy="333422"/>
                    </a:xfrm>
                    <a:prstGeom prst="rect">
                      <a:avLst/>
                    </a:prstGeom>
                  </pic:spPr>
                </pic:pic>
              </a:graphicData>
            </a:graphic>
          </wp:inline>
        </w:drawing>
      </w:r>
      <w:r>
        <w:rPr>
          <w:sz w:val="21"/>
        </w:rPr>
        <w:t>×12）=9：12：16；</w:t>
      </w:r>
    </w:p>
    <w:p w14:paraId="538D7576">
      <w:pPr>
        <w:shd w:val="clear" w:color="auto" w:fill="auto"/>
        <w:spacing w:line="360" w:lineRule="auto"/>
        <w:jc w:val="left"/>
        <w:textAlignment w:val="center"/>
        <w:rPr>
          <w:sz w:val="21"/>
        </w:rPr>
      </w:pPr>
      <w:r>
        <w:rPr>
          <w:sz w:val="21"/>
        </w:rPr>
        <w:t>第四季度总产量的总分数：9+12+16=37，</w:t>
      </w:r>
    </w:p>
    <w:p w14:paraId="131CDCBB">
      <w:pPr>
        <w:shd w:val="clear" w:color="auto" w:fill="auto"/>
        <w:spacing w:line="360" w:lineRule="auto"/>
        <w:jc w:val="left"/>
        <w:textAlignment w:val="center"/>
        <w:rPr>
          <w:sz w:val="21"/>
        </w:rPr>
      </w:pPr>
      <w:r>
        <w:rPr>
          <w:sz w:val="21"/>
        </w:rPr>
        <w:t>10月：7400×</w:t>
      </w:r>
      <w:r>
        <w:rPr>
          <w:sz w:val="21"/>
        </w:rPr>
        <w:drawing>
          <wp:inline distT="0" distB="0" distL="114300" distR="114300">
            <wp:extent cx="171450" cy="333375"/>
            <wp:effectExtent l="0" t="0" r="6350" b="952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328"/>
                    <a:stretch>
                      <a:fillRect/>
                    </a:stretch>
                  </pic:blipFill>
                  <pic:spPr>
                    <a:xfrm>
                      <a:off x="0" y="0"/>
                      <a:ext cx="171474" cy="333422"/>
                    </a:xfrm>
                    <a:prstGeom prst="rect">
                      <a:avLst/>
                    </a:prstGeom>
                  </pic:spPr>
                </pic:pic>
              </a:graphicData>
            </a:graphic>
          </wp:inline>
        </w:drawing>
      </w:r>
      <w:r>
        <w:rPr>
          <w:sz w:val="21"/>
        </w:rPr>
        <w:t>=1800（个）；</w:t>
      </w:r>
    </w:p>
    <w:p w14:paraId="024CD85C">
      <w:pPr>
        <w:shd w:val="clear" w:color="auto" w:fill="auto"/>
        <w:spacing w:line="360" w:lineRule="auto"/>
        <w:jc w:val="left"/>
        <w:textAlignment w:val="center"/>
        <w:rPr>
          <w:sz w:val="21"/>
        </w:rPr>
      </w:pPr>
      <w:r>
        <w:rPr>
          <w:sz w:val="21"/>
        </w:rPr>
        <w:t>11月：7400×</w:t>
      </w:r>
      <w:r>
        <w:rPr>
          <w:sz w:val="21"/>
        </w:rPr>
        <w:drawing>
          <wp:inline distT="0" distB="0" distL="114300" distR="114300">
            <wp:extent cx="171450" cy="333375"/>
            <wp:effectExtent l="0" t="0" r="6350" b="952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329"/>
                    <a:stretch>
                      <a:fillRect/>
                    </a:stretch>
                  </pic:blipFill>
                  <pic:spPr>
                    <a:xfrm>
                      <a:off x="0" y="0"/>
                      <a:ext cx="171474" cy="333422"/>
                    </a:xfrm>
                    <a:prstGeom prst="rect">
                      <a:avLst/>
                    </a:prstGeom>
                  </pic:spPr>
                </pic:pic>
              </a:graphicData>
            </a:graphic>
          </wp:inline>
        </w:drawing>
      </w:r>
      <w:r>
        <w:rPr>
          <w:sz w:val="21"/>
        </w:rPr>
        <w:t>=2400（个）；</w:t>
      </w:r>
    </w:p>
    <w:p w14:paraId="30CA8AD0">
      <w:pPr>
        <w:shd w:val="clear" w:color="auto" w:fill="auto"/>
        <w:spacing w:line="360" w:lineRule="auto"/>
        <w:jc w:val="left"/>
        <w:textAlignment w:val="center"/>
        <w:rPr>
          <w:sz w:val="21"/>
        </w:rPr>
      </w:pPr>
      <w:r>
        <w:rPr>
          <w:sz w:val="21"/>
        </w:rPr>
        <w:t>12月：7400×</w:t>
      </w:r>
      <w:r>
        <w:rPr>
          <w:sz w:val="21"/>
        </w:rPr>
        <w:drawing>
          <wp:inline distT="0" distB="0" distL="114300" distR="114300">
            <wp:extent cx="171450" cy="333375"/>
            <wp:effectExtent l="0" t="0" r="6350" b="952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330"/>
                    <a:stretch>
                      <a:fillRect/>
                    </a:stretch>
                  </pic:blipFill>
                  <pic:spPr>
                    <a:xfrm>
                      <a:off x="0" y="0"/>
                      <a:ext cx="171474" cy="333422"/>
                    </a:xfrm>
                    <a:prstGeom prst="rect">
                      <a:avLst/>
                    </a:prstGeom>
                  </pic:spPr>
                </pic:pic>
              </a:graphicData>
            </a:graphic>
          </wp:inline>
        </w:drawing>
      </w:r>
      <w:r>
        <w:rPr>
          <w:sz w:val="21"/>
        </w:rPr>
        <w:t>=3200（个）；</w:t>
      </w:r>
    </w:p>
    <w:p w14:paraId="06D6A928">
      <w:pPr>
        <w:shd w:val="clear" w:color="auto" w:fill="auto"/>
        <w:spacing w:line="360" w:lineRule="auto"/>
        <w:jc w:val="left"/>
        <w:textAlignment w:val="center"/>
        <w:rPr>
          <w:sz w:val="21"/>
        </w:rPr>
      </w:pPr>
      <w:r>
        <w:rPr>
          <w:sz w:val="21"/>
        </w:rPr>
        <w:t>答：三个月各生产了零件1800个、2400个、3200个．</w:t>
      </w:r>
    </w:p>
    <w:p w14:paraId="3A5BC670">
      <w:pPr>
        <w:shd w:val="clear" w:color="auto" w:fill="auto"/>
        <w:spacing w:line="360" w:lineRule="auto"/>
        <w:jc w:val="left"/>
        <w:textAlignment w:val="center"/>
        <w:rPr>
          <w:sz w:val="21"/>
        </w:rPr>
      </w:pPr>
      <w:r>
        <w:rPr>
          <w:sz w:val="21"/>
        </w:rPr>
        <w:t>点评：解答此题的关键是进行转化，转化为同一单位“1”下进行比，进而得出三个数的连比，然后按照按比例分配知识进行解答即可．</w:t>
      </w:r>
    </w:p>
    <w:p w14:paraId="43E5BA3B">
      <w:pPr>
        <w:shd w:val="clear" w:color="auto" w:fill="auto"/>
        <w:spacing w:line="360" w:lineRule="auto"/>
        <w:jc w:val="left"/>
        <w:textAlignment w:val="center"/>
        <w:rPr>
          <w:sz w:val="21"/>
        </w:rPr>
      </w:pPr>
      <w:r>
        <w:rPr>
          <w:sz w:val="21"/>
        </w:rPr>
        <w:t>27．40人</w:t>
      </w:r>
    </w:p>
    <w:p w14:paraId="2F544222">
      <w:pPr>
        <w:shd w:val="clear" w:color="auto" w:fill="auto"/>
        <w:spacing w:line="360" w:lineRule="auto"/>
        <w:jc w:val="left"/>
        <w:textAlignment w:val="center"/>
        <w:rPr>
          <w:sz w:val="21"/>
        </w:rPr>
      </w:pPr>
      <w:r>
        <w:rPr>
          <w:sz w:val="21"/>
        </w:rPr>
        <w:t>【分析】六年级原有学生238人，后来六年级转来2人，则现在六年级有238＋2人，根据分数乘法意义，则其</w:t>
      </w:r>
      <w:r>
        <w:object>
          <v:shape id="_x0000_i1242" o:spt="75" alt="eqId7c6c7567972273b4ba733b47bf9d5408" type="#_x0000_t75" style="height:27.25pt;width:10.55pt;" o:ole="t" filled="f" o:preferrelative="t" stroked="f" coordsize="21600,21600">
            <v:path/>
            <v:fill on="f" focussize="0,0"/>
            <v:stroke on="f" joinstyle="miter"/>
            <v:imagedata r:id="rId27" o:title="eqId7c6c7567972273b4ba733b47bf9d5408"/>
            <o:lock v:ext="edit" aspectratio="t"/>
            <w10:wrap type="none"/>
            <w10:anchorlock/>
          </v:shape>
          <o:OLEObject Type="Embed" ProgID="Equation.DSMT4" ShapeID="_x0000_i1242" DrawAspect="Content" ObjectID="_1468075942" r:id="rId331">
            <o:LockedField>false</o:LockedField>
          </o:OLEObject>
        </w:object>
      </w:r>
      <w:r>
        <w:rPr>
          <w:sz w:val="21"/>
        </w:rPr>
        <w:t>是（238＋2）×</w:t>
      </w:r>
      <w:r>
        <w:object>
          <v:shape id="_x0000_i1243" o:spt="75" alt="eqId7c6c7567972273b4ba733b47bf9d5408" type="#_x0000_t75" style="height:27.25pt;width:10.55pt;" o:ole="t" filled="f" o:preferrelative="t" stroked="f" coordsize="21600,21600">
            <v:path/>
            <v:fill on="f" focussize="0,0"/>
            <v:stroke on="f" joinstyle="miter"/>
            <v:imagedata r:id="rId27" o:title="eqId7c6c7567972273b4ba733b47bf9d5408"/>
            <o:lock v:ext="edit" aspectratio="t"/>
            <w10:wrap type="none"/>
            <w10:anchorlock/>
          </v:shape>
          <o:OLEObject Type="Embed" ProgID="Equation.DSMT4" ShapeID="_x0000_i1243" DrawAspect="Content" ObjectID="_1468075943" r:id="rId332">
            <o:LockedField>false</o:LockedField>
          </o:OLEObject>
        </w:object>
      </w:r>
      <w:r>
        <w:rPr>
          <w:sz w:val="21"/>
        </w:rPr>
        <w:t>人，则用六年级人数减五年级人数，即得五年级比六年级少多少人。</w:t>
      </w:r>
    </w:p>
    <w:p w14:paraId="17F3B786">
      <w:pPr>
        <w:shd w:val="clear" w:color="auto" w:fill="auto"/>
        <w:spacing w:line="360" w:lineRule="auto"/>
        <w:jc w:val="left"/>
        <w:textAlignment w:val="center"/>
        <w:rPr>
          <w:sz w:val="21"/>
        </w:rPr>
      </w:pPr>
      <w:r>
        <w:rPr>
          <w:sz w:val="21"/>
        </w:rPr>
        <w:t>【详解】（238＋2）—（238＋2）</w:t>
      </w:r>
      <w:r>
        <w:object>
          <v:shape id="_x0000_i1244" o:spt="75" alt="eqIdcdb865e325d2a0badc95863546a10001" type="#_x0000_t75" style="height:27.5pt;width:16.7pt;" o:ole="t" filled="f" o:preferrelative="t" stroked="f" coordsize="21600,21600">
            <v:path/>
            <v:fill on="f" focussize="0,0"/>
            <v:stroke on="f" joinstyle="miter"/>
            <v:imagedata r:id="rId334" o:title="eqIdcdb865e325d2a0badc95863546a10001"/>
            <o:lock v:ext="edit" aspectratio="t"/>
            <w10:wrap type="none"/>
            <w10:anchorlock/>
          </v:shape>
          <o:OLEObject Type="Embed" ProgID="Equation.DSMT4" ShapeID="_x0000_i1244" DrawAspect="Content" ObjectID="_1468075944" r:id="rId333">
            <o:LockedField>false</o:LockedField>
          </o:OLEObject>
        </w:object>
      </w:r>
    </w:p>
    <w:p w14:paraId="3B3A95F0">
      <w:pPr>
        <w:shd w:val="clear" w:color="auto" w:fill="auto"/>
        <w:spacing w:line="360" w:lineRule="auto"/>
        <w:jc w:val="left"/>
        <w:textAlignment w:val="center"/>
        <w:rPr>
          <w:sz w:val="21"/>
        </w:rPr>
      </w:pPr>
      <w:r>
        <w:rPr>
          <w:sz w:val="21"/>
        </w:rPr>
        <w:t>＝240－240</w:t>
      </w:r>
      <w:r>
        <w:object>
          <v:shape id="_x0000_i1245" o:spt="75" alt="eqIdcdb865e325d2a0badc95863546a10001" type="#_x0000_t75" style="height:27.5pt;width:16.7pt;" o:ole="t" filled="f" o:preferrelative="t" stroked="f" coordsize="21600,21600">
            <v:path/>
            <v:fill on="f" focussize="0,0"/>
            <v:stroke on="f" joinstyle="miter"/>
            <v:imagedata r:id="rId334" o:title="eqIdcdb865e325d2a0badc95863546a10001"/>
            <o:lock v:ext="edit" aspectratio="t"/>
            <w10:wrap type="none"/>
            <w10:anchorlock/>
          </v:shape>
          <o:OLEObject Type="Embed" ProgID="Equation.DSMT4" ShapeID="_x0000_i1245" DrawAspect="Content" ObjectID="_1468075945" r:id="rId335">
            <o:LockedField>false</o:LockedField>
          </o:OLEObject>
        </w:object>
      </w:r>
    </w:p>
    <w:p w14:paraId="686F7414">
      <w:pPr>
        <w:shd w:val="clear" w:color="auto" w:fill="auto"/>
        <w:spacing w:line="360" w:lineRule="auto"/>
        <w:jc w:val="left"/>
        <w:textAlignment w:val="center"/>
        <w:rPr>
          <w:sz w:val="21"/>
        </w:rPr>
      </w:pPr>
      <w:r>
        <w:rPr>
          <w:sz w:val="21"/>
        </w:rPr>
        <w:t>＝240—200</w:t>
      </w:r>
    </w:p>
    <w:p w14:paraId="0EAFC233">
      <w:pPr>
        <w:shd w:val="clear" w:color="auto" w:fill="auto"/>
        <w:spacing w:line="360" w:lineRule="auto"/>
        <w:jc w:val="left"/>
        <w:textAlignment w:val="center"/>
        <w:rPr>
          <w:sz w:val="21"/>
        </w:rPr>
      </w:pPr>
      <w:r>
        <w:rPr>
          <w:sz w:val="21"/>
        </w:rPr>
        <w:t>＝40（人）</w:t>
      </w:r>
    </w:p>
    <w:p w14:paraId="53F8F51F">
      <w:pPr>
        <w:shd w:val="clear" w:color="auto" w:fill="auto"/>
        <w:spacing w:line="360" w:lineRule="auto"/>
        <w:jc w:val="left"/>
        <w:textAlignment w:val="center"/>
        <w:rPr>
          <w:sz w:val="21"/>
        </w:rPr>
      </w:pPr>
      <w:r>
        <w:rPr>
          <w:sz w:val="21"/>
        </w:rPr>
        <w:t>答：现在五年级比六年级少40人。</w:t>
      </w:r>
    </w:p>
    <w:p w14:paraId="2F7C47C6">
      <w:pPr>
        <w:shd w:val="clear" w:color="auto" w:fill="auto"/>
        <w:spacing w:line="360" w:lineRule="auto"/>
        <w:jc w:val="left"/>
        <w:textAlignment w:val="center"/>
        <w:rPr>
          <w:sz w:val="21"/>
        </w:rPr>
      </w:pPr>
      <w:r>
        <w:rPr>
          <w:sz w:val="21"/>
        </w:rPr>
        <w:t>【点睛】此题考查的是分数乘法的应用，完成本题关键是根据题意求出现在六年级的人数。</w:t>
      </w:r>
    </w:p>
    <w:p w14:paraId="49FE0819">
      <w:pPr>
        <w:shd w:val="clear" w:color="auto" w:fill="auto"/>
        <w:spacing w:line="360" w:lineRule="auto"/>
        <w:jc w:val="left"/>
        <w:textAlignment w:val="center"/>
        <w:rPr>
          <w:sz w:val="21"/>
        </w:rPr>
      </w:pPr>
      <w:r>
        <w:rPr>
          <w:sz w:val="21"/>
        </w:rPr>
        <w:t>28．180千米</w:t>
      </w:r>
    </w:p>
    <w:p w14:paraId="1595B152">
      <w:pPr>
        <w:shd w:val="clear" w:color="auto" w:fill="auto"/>
        <w:spacing w:line="360" w:lineRule="auto"/>
        <w:jc w:val="left"/>
        <w:textAlignment w:val="center"/>
        <w:rPr>
          <w:sz w:val="21"/>
        </w:rPr>
      </w:pPr>
      <w:r>
        <w:rPr>
          <w:sz w:val="21"/>
        </w:rPr>
        <w:t>【分析】由题意可知，把火车速度看作单位“1”，运用除法进行解答，（80－20）÷</w:t>
      </w:r>
      <w:r>
        <w:object>
          <v:shape id="_x0000_i1246" o:spt="75" alt="eqId4dac452fbb5ef6dd653e7fbbef639484" type="#_x0000_t75" style="height:26.45pt;width:9.65pt;" o:ole="t" filled="f" o:preferrelative="t" stroked="f" coordsize="21600,21600">
            <v:path/>
            <v:fill on="f" focussize="0,0"/>
            <v:stroke on="f" joinstyle="miter"/>
            <v:imagedata r:id="rId31" o:title="eqId4dac452fbb5ef6dd653e7fbbef639484"/>
            <o:lock v:ext="edit" aspectratio="t"/>
            <w10:wrap type="none"/>
            <w10:anchorlock/>
          </v:shape>
          <o:OLEObject Type="Embed" ProgID="Equation.DSMT4" ShapeID="_x0000_i1246" DrawAspect="Content" ObjectID="_1468075946" r:id="rId336">
            <o:LockedField>false</o:LockedField>
          </o:OLEObject>
        </w:object>
      </w:r>
      <w:r>
        <w:rPr>
          <w:sz w:val="21"/>
        </w:rPr>
        <w:t>即可求出火车速度。</w:t>
      </w:r>
    </w:p>
    <w:p w14:paraId="09444812">
      <w:pPr>
        <w:shd w:val="clear" w:color="auto" w:fill="auto"/>
        <w:spacing w:line="360" w:lineRule="auto"/>
        <w:jc w:val="left"/>
        <w:textAlignment w:val="center"/>
        <w:rPr>
          <w:sz w:val="21"/>
        </w:rPr>
      </w:pPr>
      <w:r>
        <w:rPr>
          <w:sz w:val="21"/>
        </w:rPr>
        <w:t>【详解】（80－20）÷</w:t>
      </w:r>
      <w:r>
        <w:object>
          <v:shape id="_x0000_i1247" o:spt="75" alt="eqId4dac452fbb5ef6dd653e7fbbef639484" type="#_x0000_t75" style="height:26.45pt;width:9.65pt;" o:ole="t" filled="f" o:preferrelative="t" stroked="f" coordsize="21600,21600">
            <v:path/>
            <v:fill on="f" focussize="0,0"/>
            <v:stroke on="f" joinstyle="miter"/>
            <v:imagedata r:id="rId31" o:title="eqId4dac452fbb5ef6dd653e7fbbef639484"/>
            <o:lock v:ext="edit" aspectratio="t"/>
            <w10:wrap type="none"/>
            <w10:anchorlock/>
          </v:shape>
          <o:OLEObject Type="Embed" ProgID="Equation.DSMT4" ShapeID="_x0000_i1247" DrawAspect="Content" ObjectID="_1468075947" r:id="rId337">
            <o:LockedField>false</o:LockedField>
          </o:OLEObject>
        </w:object>
      </w:r>
    </w:p>
    <w:p w14:paraId="46CD3175">
      <w:pPr>
        <w:shd w:val="clear" w:color="auto" w:fill="auto"/>
        <w:spacing w:line="360" w:lineRule="auto"/>
        <w:jc w:val="left"/>
        <w:textAlignment w:val="center"/>
        <w:rPr>
          <w:sz w:val="21"/>
        </w:rPr>
      </w:pPr>
      <w:r>
        <w:rPr>
          <w:sz w:val="21"/>
        </w:rPr>
        <w:t>＝60÷</w:t>
      </w:r>
      <w:r>
        <w:object>
          <v:shape id="_x0000_i1248" o:spt="75" alt="eqId4dac452fbb5ef6dd653e7fbbef639484" type="#_x0000_t75" style="height:26.45pt;width:9.65pt;" o:ole="t" filled="f" o:preferrelative="t" stroked="f" coordsize="21600,21600">
            <v:path/>
            <v:fill on="f" focussize="0,0"/>
            <v:stroke on="f" joinstyle="miter"/>
            <v:imagedata r:id="rId31" o:title="eqId4dac452fbb5ef6dd653e7fbbef639484"/>
            <o:lock v:ext="edit" aspectratio="t"/>
            <w10:wrap type="none"/>
            <w10:anchorlock/>
          </v:shape>
          <o:OLEObject Type="Embed" ProgID="Equation.DSMT4" ShapeID="_x0000_i1248" DrawAspect="Content" ObjectID="_1468075948" r:id="rId338">
            <o:LockedField>false</o:LockedField>
          </o:OLEObject>
        </w:object>
      </w:r>
    </w:p>
    <w:p w14:paraId="6A1F9096">
      <w:pPr>
        <w:shd w:val="clear" w:color="auto" w:fill="auto"/>
        <w:spacing w:line="360" w:lineRule="auto"/>
        <w:jc w:val="left"/>
        <w:textAlignment w:val="center"/>
        <w:rPr>
          <w:sz w:val="21"/>
        </w:rPr>
      </w:pPr>
      <w:r>
        <w:rPr>
          <w:sz w:val="21"/>
        </w:rPr>
        <w:t>＝60×3</w:t>
      </w:r>
    </w:p>
    <w:p w14:paraId="3FE962AF">
      <w:pPr>
        <w:shd w:val="clear" w:color="auto" w:fill="auto"/>
        <w:spacing w:line="360" w:lineRule="auto"/>
        <w:jc w:val="left"/>
        <w:textAlignment w:val="center"/>
        <w:rPr>
          <w:sz w:val="21"/>
        </w:rPr>
      </w:pPr>
      <w:r>
        <w:rPr>
          <w:sz w:val="21"/>
        </w:rPr>
        <w:t>＝180（千米）</w:t>
      </w:r>
    </w:p>
    <w:p w14:paraId="42F70353">
      <w:pPr>
        <w:shd w:val="clear" w:color="auto" w:fill="auto"/>
        <w:spacing w:line="360" w:lineRule="auto"/>
        <w:jc w:val="left"/>
        <w:textAlignment w:val="center"/>
        <w:rPr>
          <w:sz w:val="21"/>
        </w:rPr>
      </w:pPr>
      <w:r>
        <w:rPr>
          <w:sz w:val="21"/>
        </w:rPr>
        <w:t>答：这列火车的速度是180千米。</w:t>
      </w:r>
    </w:p>
    <w:p w14:paraId="3D944053">
      <w:pPr>
        <w:shd w:val="clear" w:color="auto" w:fill="auto"/>
        <w:spacing w:line="360" w:lineRule="auto"/>
        <w:jc w:val="left"/>
        <w:textAlignment w:val="center"/>
        <w:rPr>
          <w:sz w:val="21"/>
        </w:rPr>
      </w:pPr>
      <w:r>
        <w:rPr>
          <w:sz w:val="21"/>
        </w:rPr>
        <w:t>【点睛】本题考查了分数的除法应用，关键找准单位“1”，单位“1”未知用除法进行解答。</w:t>
      </w:r>
    </w:p>
    <w:p w14:paraId="33ED1C84">
      <w:pPr>
        <w:shd w:val="clear" w:color="auto" w:fill="auto"/>
        <w:spacing w:line="360" w:lineRule="auto"/>
        <w:jc w:val="left"/>
        <w:textAlignment w:val="center"/>
        <w:rPr>
          <w:sz w:val="21"/>
        </w:rPr>
      </w:pPr>
    </w:p>
    <w:p w14:paraId="13424043"/>
    <w:sectPr>
      <w:headerReference r:id="rId9" w:type="default"/>
      <w:footerReference r:id="rId11" w:type="default"/>
      <w:headerReference r:id="rId10" w:type="even"/>
      <w:footerReference r:id="rId12" w:type="even"/>
      <w:pgSz w:w="11907" w:h="16839"/>
      <w:pgMar w:top="1440" w:right="1800" w:bottom="1440" w:left="1800" w:header="851" w:footer="992" w:gutter="0"/>
      <w:pgNumType w:start="1"/>
      <w:cols w:space="425"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19D0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330B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75573">
    <w:pPr>
      <w:pStyle w:val="2"/>
      <w:pBdr>
        <w:bottom w:val="none" w:color="auto" w:sz="0" w:space="0"/>
      </w:pBd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F365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2B7B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8F77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17905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55952">
    <w:pPr>
      <w:pStyle w:val="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7CF8F">
    <w:pPr>
      <w:pStyle w:val="3"/>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196EF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4E3485"/>
    <w:rsid w:val="234E3485"/>
    <w:rsid w:val="666C4ED1"/>
    <w:rsid w:val="785E2F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9" Type="http://schemas.openxmlformats.org/officeDocument/2006/relationships/image" Target="media/image39.wmf"/><Relationship Id="rId98" Type="http://schemas.openxmlformats.org/officeDocument/2006/relationships/oleObject" Target="embeddings/oleObject47.bin"/><Relationship Id="rId97" Type="http://schemas.openxmlformats.org/officeDocument/2006/relationships/image" Target="media/image38.wmf"/><Relationship Id="rId96" Type="http://schemas.openxmlformats.org/officeDocument/2006/relationships/oleObject" Target="embeddings/oleObject46.bin"/><Relationship Id="rId95" Type="http://schemas.openxmlformats.org/officeDocument/2006/relationships/image" Target="media/image37.wmf"/><Relationship Id="rId94" Type="http://schemas.openxmlformats.org/officeDocument/2006/relationships/oleObject" Target="embeddings/oleObject45.bin"/><Relationship Id="rId93" Type="http://schemas.openxmlformats.org/officeDocument/2006/relationships/image" Target="media/image36.wmf"/><Relationship Id="rId92" Type="http://schemas.openxmlformats.org/officeDocument/2006/relationships/oleObject" Target="embeddings/oleObject44.bin"/><Relationship Id="rId91" Type="http://schemas.openxmlformats.org/officeDocument/2006/relationships/image" Target="media/image35.wmf"/><Relationship Id="rId90" Type="http://schemas.openxmlformats.org/officeDocument/2006/relationships/oleObject" Target="embeddings/oleObject43.bin"/><Relationship Id="rId9" Type="http://schemas.openxmlformats.org/officeDocument/2006/relationships/header" Target="header4.xml"/><Relationship Id="rId89" Type="http://schemas.openxmlformats.org/officeDocument/2006/relationships/image" Target="media/image34.wmf"/><Relationship Id="rId88" Type="http://schemas.openxmlformats.org/officeDocument/2006/relationships/oleObject" Target="embeddings/oleObject42.bin"/><Relationship Id="rId87" Type="http://schemas.openxmlformats.org/officeDocument/2006/relationships/image" Target="media/image33.wmf"/><Relationship Id="rId86" Type="http://schemas.openxmlformats.org/officeDocument/2006/relationships/oleObject" Target="embeddings/oleObject41.bin"/><Relationship Id="rId85" Type="http://schemas.openxmlformats.org/officeDocument/2006/relationships/oleObject" Target="embeddings/oleObject40.bin"/><Relationship Id="rId84" Type="http://schemas.openxmlformats.org/officeDocument/2006/relationships/image" Target="media/image32.wmf"/><Relationship Id="rId83" Type="http://schemas.openxmlformats.org/officeDocument/2006/relationships/oleObject" Target="embeddings/oleObject39.bin"/><Relationship Id="rId82" Type="http://schemas.openxmlformats.org/officeDocument/2006/relationships/oleObject" Target="embeddings/oleObject38.bin"/><Relationship Id="rId81" Type="http://schemas.openxmlformats.org/officeDocument/2006/relationships/oleObject" Target="embeddings/oleObject37.bin"/><Relationship Id="rId80" Type="http://schemas.openxmlformats.org/officeDocument/2006/relationships/image" Target="media/image31.wmf"/><Relationship Id="rId8" Type="http://schemas.openxmlformats.org/officeDocument/2006/relationships/footer" Target="footer3.xml"/><Relationship Id="rId79" Type="http://schemas.openxmlformats.org/officeDocument/2006/relationships/oleObject" Target="embeddings/oleObject36.bin"/><Relationship Id="rId78" Type="http://schemas.openxmlformats.org/officeDocument/2006/relationships/oleObject" Target="embeddings/oleObject35.bin"/><Relationship Id="rId77" Type="http://schemas.openxmlformats.org/officeDocument/2006/relationships/image" Target="media/image30.wmf"/><Relationship Id="rId76" Type="http://schemas.openxmlformats.org/officeDocument/2006/relationships/oleObject" Target="embeddings/oleObject34.bin"/><Relationship Id="rId75" Type="http://schemas.openxmlformats.org/officeDocument/2006/relationships/image" Target="media/image29.wmf"/><Relationship Id="rId74" Type="http://schemas.openxmlformats.org/officeDocument/2006/relationships/oleObject" Target="embeddings/oleObject33.bin"/><Relationship Id="rId73" Type="http://schemas.openxmlformats.org/officeDocument/2006/relationships/oleObject" Target="embeddings/oleObject32.bin"/><Relationship Id="rId72" Type="http://schemas.openxmlformats.org/officeDocument/2006/relationships/oleObject" Target="embeddings/oleObject31.bin"/><Relationship Id="rId71" Type="http://schemas.openxmlformats.org/officeDocument/2006/relationships/image" Target="media/image28.wmf"/><Relationship Id="rId70" Type="http://schemas.openxmlformats.org/officeDocument/2006/relationships/oleObject" Target="embeddings/oleObject30.bin"/><Relationship Id="rId7" Type="http://schemas.openxmlformats.org/officeDocument/2006/relationships/footer" Target="footer2.xml"/><Relationship Id="rId69" Type="http://schemas.openxmlformats.org/officeDocument/2006/relationships/image" Target="media/image27.png"/><Relationship Id="rId68" Type="http://schemas.openxmlformats.org/officeDocument/2006/relationships/image" Target="media/image26.wmf"/><Relationship Id="rId67" Type="http://schemas.openxmlformats.org/officeDocument/2006/relationships/oleObject" Target="embeddings/oleObject29.bin"/><Relationship Id="rId66" Type="http://schemas.openxmlformats.org/officeDocument/2006/relationships/image" Target="media/image25.wmf"/><Relationship Id="rId65" Type="http://schemas.openxmlformats.org/officeDocument/2006/relationships/oleObject" Target="embeddings/oleObject28.bin"/><Relationship Id="rId64" Type="http://schemas.openxmlformats.org/officeDocument/2006/relationships/image" Target="media/image24.wmf"/><Relationship Id="rId63" Type="http://schemas.openxmlformats.org/officeDocument/2006/relationships/oleObject" Target="embeddings/oleObject27.bin"/><Relationship Id="rId62" Type="http://schemas.openxmlformats.org/officeDocument/2006/relationships/oleObject" Target="embeddings/oleObject26.bin"/><Relationship Id="rId61" Type="http://schemas.openxmlformats.org/officeDocument/2006/relationships/oleObject" Target="embeddings/oleObject25.bin"/><Relationship Id="rId60" Type="http://schemas.openxmlformats.org/officeDocument/2006/relationships/oleObject" Target="embeddings/oleObject24.bin"/><Relationship Id="rId6" Type="http://schemas.openxmlformats.org/officeDocument/2006/relationships/footer" Target="footer1.xml"/><Relationship Id="rId59" Type="http://schemas.openxmlformats.org/officeDocument/2006/relationships/oleObject" Target="embeddings/oleObject23.bin"/><Relationship Id="rId58" Type="http://schemas.openxmlformats.org/officeDocument/2006/relationships/oleObject" Target="embeddings/oleObject22.bin"/><Relationship Id="rId57" Type="http://schemas.openxmlformats.org/officeDocument/2006/relationships/image" Target="media/image23.wmf"/><Relationship Id="rId56" Type="http://schemas.openxmlformats.org/officeDocument/2006/relationships/oleObject" Target="embeddings/oleObject21.bin"/><Relationship Id="rId55" Type="http://schemas.openxmlformats.org/officeDocument/2006/relationships/oleObject" Target="embeddings/oleObject20.bin"/><Relationship Id="rId54" Type="http://schemas.openxmlformats.org/officeDocument/2006/relationships/oleObject" Target="embeddings/oleObject19.bin"/><Relationship Id="rId53" Type="http://schemas.openxmlformats.org/officeDocument/2006/relationships/image" Target="media/image22.png"/><Relationship Id="rId52" Type="http://schemas.openxmlformats.org/officeDocument/2006/relationships/image" Target="media/image21.wmf"/><Relationship Id="rId51" Type="http://schemas.openxmlformats.org/officeDocument/2006/relationships/oleObject" Target="embeddings/oleObject18.bin"/><Relationship Id="rId50" Type="http://schemas.openxmlformats.org/officeDocument/2006/relationships/image" Target="media/image20.wmf"/><Relationship Id="rId5" Type="http://schemas.openxmlformats.org/officeDocument/2006/relationships/header" Target="header3.xml"/><Relationship Id="rId49" Type="http://schemas.openxmlformats.org/officeDocument/2006/relationships/oleObject" Target="embeddings/oleObject17.bin"/><Relationship Id="rId48" Type="http://schemas.openxmlformats.org/officeDocument/2006/relationships/image" Target="media/image19.png"/><Relationship Id="rId47" Type="http://schemas.openxmlformats.org/officeDocument/2006/relationships/image" Target="media/image18.wmf"/><Relationship Id="rId46" Type="http://schemas.openxmlformats.org/officeDocument/2006/relationships/oleObject" Target="embeddings/oleObject16.bin"/><Relationship Id="rId45" Type="http://schemas.openxmlformats.org/officeDocument/2006/relationships/image" Target="media/image17.wmf"/><Relationship Id="rId44" Type="http://schemas.openxmlformats.org/officeDocument/2006/relationships/oleObject" Target="embeddings/oleObject15.bin"/><Relationship Id="rId43" Type="http://schemas.openxmlformats.org/officeDocument/2006/relationships/image" Target="media/image16.wmf"/><Relationship Id="rId42" Type="http://schemas.openxmlformats.org/officeDocument/2006/relationships/oleObject" Target="embeddings/oleObject14.bin"/><Relationship Id="rId41" Type="http://schemas.openxmlformats.org/officeDocument/2006/relationships/image" Target="media/image15.wmf"/><Relationship Id="rId40" Type="http://schemas.openxmlformats.org/officeDocument/2006/relationships/oleObject" Target="embeddings/oleObject13.bin"/><Relationship Id="rId4" Type="http://schemas.openxmlformats.org/officeDocument/2006/relationships/header" Target="header2.xml"/><Relationship Id="rId39" Type="http://schemas.openxmlformats.org/officeDocument/2006/relationships/image" Target="media/image14.wmf"/><Relationship Id="rId38" Type="http://schemas.openxmlformats.org/officeDocument/2006/relationships/oleObject" Target="embeddings/oleObject12.bin"/><Relationship Id="rId37" Type="http://schemas.openxmlformats.org/officeDocument/2006/relationships/image" Target="media/image13.wmf"/><Relationship Id="rId36" Type="http://schemas.openxmlformats.org/officeDocument/2006/relationships/oleObject" Target="embeddings/oleObject11.bin"/><Relationship Id="rId35" Type="http://schemas.openxmlformats.org/officeDocument/2006/relationships/image" Target="media/image12.wmf"/><Relationship Id="rId34" Type="http://schemas.openxmlformats.org/officeDocument/2006/relationships/oleObject" Target="embeddings/oleObject10.bin"/><Relationship Id="rId339" Type="http://schemas.openxmlformats.org/officeDocument/2006/relationships/fontTable" Target="fontTable.xml"/><Relationship Id="rId338" Type="http://schemas.openxmlformats.org/officeDocument/2006/relationships/oleObject" Target="embeddings/oleObject224.bin"/><Relationship Id="rId337" Type="http://schemas.openxmlformats.org/officeDocument/2006/relationships/oleObject" Target="embeddings/oleObject223.bin"/><Relationship Id="rId336" Type="http://schemas.openxmlformats.org/officeDocument/2006/relationships/oleObject" Target="embeddings/oleObject222.bin"/><Relationship Id="rId335" Type="http://schemas.openxmlformats.org/officeDocument/2006/relationships/oleObject" Target="embeddings/oleObject221.bin"/><Relationship Id="rId334" Type="http://schemas.openxmlformats.org/officeDocument/2006/relationships/image" Target="media/image101.wmf"/><Relationship Id="rId333" Type="http://schemas.openxmlformats.org/officeDocument/2006/relationships/oleObject" Target="embeddings/oleObject220.bin"/><Relationship Id="rId332" Type="http://schemas.openxmlformats.org/officeDocument/2006/relationships/oleObject" Target="embeddings/oleObject219.bin"/><Relationship Id="rId331" Type="http://schemas.openxmlformats.org/officeDocument/2006/relationships/oleObject" Target="embeddings/oleObject218.bin"/><Relationship Id="rId330" Type="http://schemas.openxmlformats.org/officeDocument/2006/relationships/image" Target="media/image100.png"/><Relationship Id="rId33" Type="http://schemas.openxmlformats.org/officeDocument/2006/relationships/image" Target="media/image11.wmf"/><Relationship Id="rId329" Type="http://schemas.openxmlformats.org/officeDocument/2006/relationships/image" Target="media/image99.png"/><Relationship Id="rId328" Type="http://schemas.openxmlformats.org/officeDocument/2006/relationships/image" Target="media/image98.png"/><Relationship Id="rId327" Type="http://schemas.openxmlformats.org/officeDocument/2006/relationships/image" Target="media/image97.png"/><Relationship Id="rId326" Type="http://schemas.openxmlformats.org/officeDocument/2006/relationships/image" Target="media/image96.png"/><Relationship Id="rId325" Type="http://schemas.openxmlformats.org/officeDocument/2006/relationships/oleObject" Target="embeddings/oleObject217.bin"/><Relationship Id="rId324" Type="http://schemas.openxmlformats.org/officeDocument/2006/relationships/oleObject" Target="embeddings/oleObject216.bin"/><Relationship Id="rId323" Type="http://schemas.openxmlformats.org/officeDocument/2006/relationships/oleObject" Target="embeddings/oleObject215.bin"/><Relationship Id="rId322" Type="http://schemas.openxmlformats.org/officeDocument/2006/relationships/oleObject" Target="embeddings/oleObject214.bin"/><Relationship Id="rId321" Type="http://schemas.openxmlformats.org/officeDocument/2006/relationships/oleObject" Target="embeddings/oleObject213.bin"/><Relationship Id="rId320" Type="http://schemas.openxmlformats.org/officeDocument/2006/relationships/oleObject" Target="embeddings/oleObject212.bin"/><Relationship Id="rId32" Type="http://schemas.openxmlformats.org/officeDocument/2006/relationships/oleObject" Target="embeddings/oleObject9.bin"/><Relationship Id="rId319" Type="http://schemas.openxmlformats.org/officeDocument/2006/relationships/oleObject" Target="embeddings/oleObject211.bin"/><Relationship Id="rId318" Type="http://schemas.openxmlformats.org/officeDocument/2006/relationships/oleObject" Target="embeddings/oleObject210.bin"/><Relationship Id="rId317" Type="http://schemas.openxmlformats.org/officeDocument/2006/relationships/image" Target="media/image95.wmf"/><Relationship Id="rId316" Type="http://schemas.openxmlformats.org/officeDocument/2006/relationships/oleObject" Target="embeddings/oleObject209.bin"/><Relationship Id="rId315" Type="http://schemas.openxmlformats.org/officeDocument/2006/relationships/image" Target="media/image94.wmf"/><Relationship Id="rId314" Type="http://schemas.openxmlformats.org/officeDocument/2006/relationships/oleObject" Target="embeddings/oleObject208.bin"/><Relationship Id="rId313" Type="http://schemas.openxmlformats.org/officeDocument/2006/relationships/image" Target="media/image93.wmf"/><Relationship Id="rId312" Type="http://schemas.openxmlformats.org/officeDocument/2006/relationships/oleObject" Target="embeddings/oleObject207.bin"/><Relationship Id="rId311" Type="http://schemas.openxmlformats.org/officeDocument/2006/relationships/image" Target="media/image92.wmf"/><Relationship Id="rId310" Type="http://schemas.openxmlformats.org/officeDocument/2006/relationships/oleObject" Target="embeddings/oleObject206.bin"/><Relationship Id="rId31" Type="http://schemas.openxmlformats.org/officeDocument/2006/relationships/image" Target="media/image10.wmf"/><Relationship Id="rId309" Type="http://schemas.openxmlformats.org/officeDocument/2006/relationships/image" Target="media/image91.wmf"/><Relationship Id="rId308" Type="http://schemas.openxmlformats.org/officeDocument/2006/relationships/oleObject" Target="embeddings/oleObject205.bin"/><Relationship Id="rId307" Type="http://schemas.openxmlformats.org/officeDocument/2006/relationships/oleObject" Target="embeddings/oleObject204.bin"/><Relationship Id="rId306" Type="http://schemas.openxmlformats.org/officeDocument/2006/relationships/image" Target="media/image90.wmf"/><Relationship Id="rId305" Type="http://schemas.openxmlformats.org/officeDocument/2006/relationships/oleObject" Target="embeddings/oleObject203.bin"/><Relationship Id="rId304" Type="http://schemas.openxmlformats.org/officeDocument/2006/relationships/oleObject" Target="embeddings/oleObject202.bin"/><Relationship Id="rId303" Type="http://schemas.openxmlformats.org/officeDocument/2006/relationships/image" Target="media/image89.wmf"/><Relationship Id="rId302" Type="http://schemas.openxmlformats.org/officeDocument/2006/relationships/oleObject" Target="embeddings/oleObject201.bin"/><Relationship Id="rId301" Type="http://schemas.openxmlformats.org/officeDocument/2006/relationships/oleObject" Target="embeddings/oleObject200.bin"/><Relationship Id="rId300" Type="http://schemas.openxmlformats.org/officeDocument/2006/relationships/image" Target="media/image88.wmf"/><Relationship Id="rId30" Type="http://schemas.openxmlformats.org/officeDocument/2006/relationships/oleObject" Target="embeddings/oleObject8.bin"/><Relationship Id="rId3" Type="http://schemas.openxmlformats.org/officeDocument/2006/relationships/header" Target="header1.xml"/><Relationship Id="rId299" Type="http://schemas.openxmlformats.org/officeDocument/2006/relationships/oleObject" Target="embeddings/oleObject199.bin"/><Relationship Id="rId298" Type="http://schemas.openxmlformats.org/officeDocument/2006/relationships/image" Target="media/image87.wmf"/><Relationship Id="rId297" Type="http://schemas.openxmlformats.org/officeDocument/2006/relationships/oleObject" Target="embeddings/oleObject198.bin"/><Relationship Id="rId296" Type="http://schemas.openxmlformats.org/officeDocument/2006/relationships/image" Target="media/image86.wmf"/><Relationship Id="rId295" Type="http://schemas.openxmlformats.org/officeDocument/2006/relationships/oleObject" Target="embeddings/oleObject197.bin"/><Relationship Id="rId294" Type="http://schemas.openxmlformats.org/officeDocument/2006/relationships/image" Target="media/image85.wmf"/><Relationship Id="rId293" Type="http://schemas.openxmlformats.org/officeDocument/2006/relationships/oleObject" Target="embeddings/oleObject196.bin"/><Relationship Id="rId292" Type="http://schemas.openxmlformats.org/officeDocument/2006/relationships/image" Target="media/image84.wmf"/><Relationship Id="rId291" Type="http://schemas.openxmlformats.org/officeDocument/2006/relationships/oleObject" Target="embeddings/oleObject195.bin"/><Relationship Id="rId290" Type="http://schemas.openxmlformats.org/officeDocument/2006/relationships/oleObject" Target="embeddings/oleObject194.bin"/><Relationship Id="rId29" Type="http://schemas.openxmlformats.org/officeDocument/2006/relationships/image" Target="media/image9.wmf"/><Relationship Id="rId289" Type="http://schemas.openxmlformats.org/officeDocument/2006/relationships/oleObject" Target="embeddings/oleObject193.bin"/><Relationship Id="rId288" Type="http://schemas.openxmlformats.org/officeDocument/2006/relationships/image" Target="media/image83.wmf"/><Relationship Id="rId287" Type="http://schemas.openxmlformats.org/officeDocument/2006/relationships/oleObject" Target="embeddings/oleObject192.bin"/><Relationship Id="rId286" Type="http://schemas.openxmlformats.org/officeDocument/2006/relationships/image" Target="media/image82.wmf"/><Relationship Id="rId285" Type="http://schemas.openxmlformats.org/officeDocument/2006/relationships/oleObject" Target="embeddings/oleObject191.bin"/><Relationship Id="rId284" Type="http://schemas.openxmlformats.org/officeDocument/2006/relationships/image" Target="media/image81.wmf"/><Relationship Id="rId283" Type="http://schemas.openxmlformats.org/officeDocument/2006/relationships/oleObject" Target="embeddings/oleObject190.bin"/><Relationship Id="rId282" Type="http://schemas.openxmlformats.org/officeDocument/2006/relationships/image" Target="media/image80.wmf"/><Relationship Id="rId281" Type="http://schemas.openxmlformats.org/officeDocument/2006/relationships/oleObject" Target="embeddings/oleObject189.bin"/><Relationship Id="rId280" Type="http://schemas.openxmlformats.org/officeDocument/2006/relationships/image" Target="media/image79.wmf"/><Relationship Id="rId28" Type="http://schemas.openxmlformats.org/officeDocument/2006/relationships/oleObject" Target="embeddings/oleObject7.bin"/><Relationship Id="rId279" Type="http://schemas.openxmlformats.org/officeDocument/2006/relationships/oleObject" Target="embeddings/oleObject188.bin"/><Relationship Id="rId278" Type="http://schemas.openxmlformats.org/officeDocument/2006/relationships/oleObject" Target="embeddings/oleObject187.bin"/><Relationship Id="rId277" Type="http://schemas.openxmlformats.org/officeDocument/2006/relationships/image" Target="media/image78.wmf"/><Relationship Id="rId276" Type="http://schemas.openxmlformats.org/officeDocument/2006/relationships/oleObject" Target="embeddings/oleObject186.bin"/><Relationship Id="rId275" Type="http://schemas.openxmlformats.org/officeDocument/2006/relationships/image" Target="media/image77.wmf"/><Relationship Id="rId274" Type="http://schemas.openxmlformats.org/officeDocument/2006/relationships/oleObject" Target="embeddings/oleObject185.bin"/><Relationship Id="rId273" Type="http://schemas.openxmlformats.org/officeDocument/2006/relationships/oleObject" Target="embeddings/oleObject184.bin"/><Relationship Id="rId272" Type="http://schemas.openxmlformats.org/officeDocument/2006/relationships/oleObject" Target="embeddings/oleObject183.bin"/><Relationship Id="rId271" Type="http://schemas.openxmlformats.org/officeDocument/2006/relationships/oleObject" Target="embeddings/oleObject182.bin"/><Relationship Id="rId270" Type="http://schemas.openxmlformats.org/officeDocument/2006/relationships/oleObject" Target="embeddings/oleObject181.bin"/><Relationship Id="rId27" Type="http://schemas.openxmlformats.org/officeDocument/2006/relationships/image" Target="media/image8.wmf"/><Relationship Id="rId269" Type="http://schemas.openxmlformats.org/officeDocument/2006/relationships/oleObject" Target="embeddings/oleObject180.bin"/><Relationship Id="rId268" Type="http://schemas.openxmlformats.org/officeDocument/2006/relationships/oleObject" Target="embeddings/oleObject179.bin"/><Relationship Id="rId267" Type="http://schemas.openxmlformats.org/officeDocument/2006/relationships/oleObject" Target="embeddings/oleObject178.bin"/><Relationship Id="rId266" Type="http://schemas.openxmlformats.org/officeDocument/2006/relationships/oleObject" Target="embeddings/oleObject177.bin"/><Relationship Id="rId265" Type="http://schemas.openxmlformats.org/officeDocument/2006/relationships/oleObject" Target="embeddings/oleObject176.bin"/><Relationship Id="rId264" Type="http://schemas.openxmlformats.org/officeDocument/2006/relationships/oleObject" Target="embeddings/oleObject175.bin"/><Relationship Id="rId263" Type="http://schemas.openxmlformats.org/officeDocument/2006/relationships/oleObject" Target="embeddings/oleObject174.bin"/><Relationship Id="rId262" Type="http://schemas.openxmlformats.org/officeDocument/2006/relationships/oleObject" Target="embeddings/oleObject173.bin"/><Relationship Id="rId261" Type="http://schemas.openxmlformats.org/officeDocument/2006/relationships/oleObject" Target="embeddings/oleObject172.bin"/><Relationship Id="rId260" Type="http://schemas.openxmlformats.org/officeDocument/2006/relationships/oleObject" Target="embeddings/oleObject171.bin"/><Relationship Id="rId26" Type="http://schemas.openxmlformats.org/officeDocument/2006/relationships/oleObject" Target="embeddings/oleObject6.bin"/><Relationship Id="rId259" Type="http://schemas.openxmlformats.org/officeDocument/2006/relationships/image" Target="media/image76.wmf"/><Relationship Id="rId258" Type="http://schemas.openxmlformats.org/officeDocument/2006/relationships/oleObject" Target="embeddings/oleObject170.bin"/><Relationship Id="rId257" Type="http://schemas.openxmlformats.org/officeDocument/2006/relationships/oleObject" Target="embeddings/oleObject169.bin"/><Relationship Id="rId256" Type="http://schemas.openxmlformats.org/officeDocument/2006/relationships/oleObject" Target="embeddings/oleObject168.bin"/><Relationship Id="rId255" Type="http://schemas.openxmlformats.org/officeDocument/2006/relationships/oleObject" Target="embeddings/oleObject167.bin"/><Relationship Id="rId254" Type="http://schemas.openxmlformats.org/officeDocument/2006/relationships/oleObject" Target="embeddings/oleObject166.bin"/><Relationship Id="rId253" Type="http://schemas.openxmlformats.org/officeDocument/2006/relationships/oleObject" Target="embeddings/oleObject165.bin"/><Relationship Id="rId252" Type="http://schemas.openxmlformats.org/officeDocument/2006/relationships/oleObject" Target="embeddings/oleObject164.bin"/><Relationship Id="rId251" Type="http://schemas.openxmlformats.org/officeDocument/2006/relationships/oleObject" Target="embeddings/oleObject163.bin"/><Relationship Id="rId250" Type="http://schemas.openxmlformats.org/officeDocument/2006/relationships/oleObject" Target="embeddings/oleObject162.bin"/><Relationship Id="rId25" Type="http://schemas.openxmlformats.org/officeDocument/2006/relationships/image" Target="media/image7.wmf"/><Relationship Id="rId249" Type="http://schemas.openxmlformats.org/officeDocument/2006/relationships/oleObject" Target="embeddings/oleObject161.bin"/><Relationship Id="rId248" Type="http://schemas.openxmlformats.org/officeDocument/2006/relationships/oleObject" Target="embeddings/oleObject160.bin"/><Relationship Id="rId247" Type="http://schemas.openxmlformats.org/officeDocument/2006/relationships/oleObject" Target="embeddings/oleObject159.bin"/><Relationship Id="rId246" Type="http://schemas.openxmlformats.org/officeDocument/2006/relationships/oleObject" Target="embeddings/oleObject158.bin"/><Relationship Id="rId245" Type="http://schemas.openxmlformats.org/officeDocument/2006/relationships/oleObject" Target="embeddings/oleObject157.bin"/><Relationship Id="rId244" Type="http://schemas.openxmlformats.org/officeDocument/2006/relationships/oleObject" Target="embeddings/oleObject156.bin"/><Relationship Id="rId243" Type="http://schemas.openxmlformats.org/officeDocument/2006/relationships/image" Target="media/image75.wmf"/><Relationship Id="rId242" Type="http://schemas.openxmlformats.org/officeDocument/2006/relationships/oleObject" Target="embeddings/oleObject155.bin"/><Relationship Id="rId241" Type="http://schemas.openxmlformats.org/officeDocument/2006/relationships/oleObject" Target="embeddings/oleObject154.bin"/><Relationship Id="rId240" Type="http://schemas.openxmlformats.org/officeDocument/2006/relationships/image" Target="media/image74.wmf"/><Relationship Id="rId24" Type="http://schemas.openxmlformats.org/officeDocument/2006/relationships/oleObject" Target="embeddings/oleObject5.bin"/><Relationship Id="rId239" Type="http://schemas.openxmlformats.org/officeDocument/2006/relationships/oleObject" Target="embeddings/oleObject153.bin"/><Relationship Id="rId238" Type="http://schemas.openxmlformats.org/officeDocument/2006/relationships/oleObject" Target="embeddings/oleObject152.bin"/><Relationship Id="rId237" Type="http://schemas.openxmlformats.org/officeDocument/2006/relationships/oleObject" Target="embeddings/oleObject151.bin"/><Relationship Id="rId236" Type="http://schemas.openxmlformats.org/officeDocument/2006/relationships/oleObject" Target="embeddings/oleObject150.bin"/><Relationship Id="rId235" Type="http://schemas.openxmlformats.org/officeDocument/2006/relationships/oleObject" Target="embeddings/oleObject149.bin"/><Relationship Id="rId234" Type="http://schemas.openxmlformats.org/officeDocument/2006/relationships/oleObject" Target="embeddings/oleObject148.bin"/><Relationship Id="rId233" Type="http://schemas.openxmlformats.org/officeDocument/2006/relationships/image" Target="media/image73.wmf"/><Relationship Id="rId232" Type="http://schemas.openxmlformats.org/officeDocument/2006/relationships/oleObject" Target="embeddings/oleObject147.bin"/><Relationship Id="rId231" Type="http://schemas.openxmlformats.org/officeDocument/2006/relationships/oleObject" Target="embeddings/oleObject146.bin"/><Relationship Id="rId230" Type="http://schemas.openxmlformats.org/officeDocument/2006/relationships/image" Target="media/image72.wmf"/><Relationship Id="rId23" Type="http://schemas.openxmlformats.org/officeDocument/2006/relationships/image" Target="media/image6.wmf"/><Relationship Id="rId229" Type="http://schemas.openxmlformats.org/officeDocument/2006/relationships/oleObject" Target="embeddings/oleObject145.bin"/><Relationship Id="rId228" Type="http://schemas.openxmlformats.org/officeDocument/2006/relationships/oleObject" Target="embeddings/oleObject144.bin"/><Relationship Id="rId227" Type="http://schemas.openxmlformats.org/officeDocument/2006/relationships/oleObject" Target="embeddings/oleObject143.bin"/><Relationship Id="rId226" Type="http://schemas.openxmlformats.org/officeDocument/2006/relationships/image" Target="media/image71.wmf"/><Relationship Id="rId225" Type="http://schemas.openxmlformats.org/officeDocument/2006/relationships/oleObject" Target="embeddings/oleObject142.bin"/><Relationship Id="rId224" Type="http://schemas.openxmlformats.org/officeDocument/2006/relationships/oleObject" Target="embeddings/oleObject141.bin"/><Relationship Id="rId223" Type="http://schemas.openxmlformats.org/officeDocument/2006/relationships/oleObject" Target="embeddings/oleObject140.bin"/><Relationship Id="rId222" Type="http://schemas.openxmlformats.org/officeDocument/2006/relationships/oleObject" Target="embeddings/oleObject139.bin"/><Relationship Id="rId221" Type="http://schemas.openxmlformats.org/officeDocument/2006/relationships/oleObject" Target="embeddings/oleObject138.bin"/><Relationship Id="rId220" Type="http://schemas.openxmlformats.org/officeDocument/2006/relationships/oleObject" Target="embeddings/oleObject137.bin"/><Relationship Id="rId22" Type="http://schemas.openxmlformats.org/officeDocument/2006/relationships/oleObject" Target="embeddings/oleObject4.bin"/><Relationship Id="rId219" Type="http://schemas.openxmlformats.org/officeDocument/2006/relationships/oleObject" Target="embeddings/oleObject136.bin"/><Relationship Id="rId218" Type="http://schemas.openxmlformats.org/officeDocument/2006/relationships/oleObject" Target="embeddings/oleObject135.bin"/><Relationship Id="rId217" Type="http://schemas.openxmlformats.org/officeDocument/2006/relationships/oleObject" Target="embeddings/oleObject134.bin"/><Relationship Id="rId216" Type="http://schemas.openxmlformats.org/officeDocument/2006/relationships/image" Target="media/image70.wmf"/><Relationship Id="rId215" Type="http://schemas.openxmlformats.org/officeDocument/2006/relationships/oleObject" Target="embeddings/oleObject133.bin"/><Relationship Id="rId214" Type="http://schemas.openxmlformats.org/officeDocument/2006/relationships/oleObject" Target="embeddings/oleObject132.bin"/><Relationship Id="rId213" Type="http://schemas.openxmlformats.org/officeDocument/2006/relationships/oleObject" Target="embeddings/oleObject131.bin"/><Relationship Id="rId212" Type="http://schemas.openxmlformats.org/officeDocument/2006/relationships/oleObject" Target="embeddings/oleObject130.bin"/><Relationship Id="rId211" Type="http://schemas.openxmlformats.org/officeDocument/2006/relationships/oleObject" Target="embeddings/oleObject129.bin"/><Relationship Id="rId210" Type="http://schemas.openxmlformats.org/officeDocument/2006/relationships/oleObject" Target="embeddings/oleObject128.bin"/><Relationship Id="rId21" Type="http://schemas.openxmlformats.org/officeDocument/2006/relationships/image" Target="media/image5.wmf"/><Relationship Id="rId209" Type="http://schemas.openxmlformats.org/officeDocument/2006/relationships/oleObject" Target="embeddings/oleObject127.bin"/><Relationship Id="rId208" Type="http://schemas.openxmlformats.org/officeDocument/2006/relationships/oleObject" Target="embeddings/oleObject126.bin"/><Relationship Id="rId207" Type="http://schemas.openxmlformats.org/officeDocument/2006/relationships/image" Target="media/image69.wmf"/><Relationship Id="rId206" Type="http://schemas.openxmlformats.org/officeDocument/2006/relationships/oleObject" Target="embeddings/oleObject125.bin"/><Relationship Id="rId205" Type="http://schemas.openxmlformats.org/officeDocument/2006/relationships/oleObject" Target="embeddings/oleObject124.bin"/><Relationship Id="rId204" Type="http://schemas.openxmlformats.org/officeDocument/2006/relationships/image" Target="media/image68.wmf"/><Relationship Id="rId203" Type="http://schemas.openxmlformats.org/officeDocument/2006/relationships/oleObject" Target="embeddings/oleObject123.bin"/><Relationship Id="rId202" Type="http://schemas.openxmlformats.org/officeDocument/2006/relationships/oleObject" Target="embeddings/oleObject122.bin"/><Relationship Id="rId201" Type="http://schemas.openxmlformats.org/officeDocument/2006/relationships/oleObject" Target="embeddings/oleObject121.bin"/><Relationship Id="rId200" Type="http://schemas.openxmlformats.org/officeDocument/2006/relationships/oleObject" Target="embeddings/oleObject120.bin"/><Relationship Id="rId20" Type="http://schemas.openxmlformats.org/officeDocument/2006/relationships/oleObject" Target="embeddings/oleObject3.bin"/><Relationship Id="rId2" Type="http://schemas.openxmlformats.org/officeDocument/2006/relationships/settings" Target="settings.xml"/><Relationship Id="rId199" Type="http://schemas.openxmlformats.org/officeDocument/2006/relationships/oleObject" Target="embeddings/oleObject119.bin"/><Relationship Id="rId198" Type="http://schemas.openxmlformats.org/officeDocument/2006/relationships/oleObject" Target="embeddings/oleObject118.bin"/><Relationship Id="rId197" Type="http://schemas.openxmlformats.org/officeDocument/2006/relationships/image" Target="media/image67.wmf"/><Relationship Id="rId196" Type="http://schemas.openxmlformats.org/officeDocument/2006/relationships/oleObject" Target="embeddings/oleObject117.bin"/><Relationship Id="rId195" Type="http://schemas.openxmlformats.org/officeDocument/2006/relationships/image" Target="media/image66.wmf"/><Relationship Id="rId194" Type="http://schemas.openxmlformats.org/officeDocument/2006/relationships/oleObject" Target="embeddings/oleObject116.bin"/><Relationship Id="rId193" Type="http://schemas.openxmlformats.org/officeDocument/2006/relationships/image" Target="media/image65.wmf"/><Relationship Id="rId192" Type="http://schemas.openxmlformats.org/officeDocument/2006/relationships/oleObject" Target="embeddings/oleObject115.bin"/><Relationship Id="rId191" Type="http://schemas.openxmlformats.org/officeDocument/2006/relationships/image" Target="media/image64.wmf"/><Relationship Id="rId190" Type="http://schemas.openxmlformats.org/officeDocument/2006/relationships/oleObject" Target="embeddings/oleObject114.bin"/><Relationship Id="rId19" Type="http://schemas.openxmlformats.org/officeDocument/2006/relationships/image" Target="media/image4.wmf"/><Relationship Id="rId189" Type="http://schemas.openxmlformats.org/officeDocument/2006/relationships/image" Target="media/image63.wmf"/><Relationship Id="rId188" Type="http://schemas.openxmlformats.org/officeDocument/2006/relationships/oleObject" Target="embeddings/oleObject113.bin"/><Relationship Id="rId187" Type="http://schemas.openxmlformats.org/officeDocument/2006/relationships/image" Target="media/image62.wmf"/><Relationship Id="rId186" Type="http://schemas.openxmlformats.org/officeDocument/2006/relationships/oleObject" Target="embeddings/oleObject112.bin"/><Relationship Id="rId185" Type="http://schemas.openxmlformats.org/officeDocument/2006/relationships/image" Target="media/image61.wmf"/><Relationship Id="rId184" Type="http://schemas.openxmlformats.org/officeDocument/2006/relationships/oleObject" Target="embeddings/oleObject111.bin"/><Relationship Id="rId183" Type="http://schemas.openxmlformats.org/officeDocument/2006/relationships/image" Target="media/image60.wmf"/><Relationship Id="rId182" Type="http://schemas.openxmlformats.org/officeDocument/2006/relationships/oleObject" Target="embeddings/oleObject110.bin"/><Relationship Id="rId181" Type="http://schemas.openxmlformats.org/officeDocument/2006/relationships/oleObject" Target="embeddings/oleObject109.bin"/><Relationship Id="rId180" Type="http://schemas.openxmlformats.org/officeDocument/2006/relationships/oleObject" Target="embeddings/oleObject108.bin"/><Relationship Id="rId18" Type="http://schemas.openxmlformats.org/officeDocument/2006/relationships/oleObject" Target="embeddings/oleObject2.bin"/><Relationship Id="rId179" Type="http://schemas.openxmlformats.org/officeDocument/2006/relationships/image" Target="media/image59.wmf"/><Relationship Id="rId178" Type="http://schemas.openxmlformats.org/officeDocument/2006/relationships/oleObject" Target="embeddings/oleObject107.bin"/><Relationship Id="rId177" Type="http://schemas.openxmlformats.org/officeDocument/2006/relationships/image" Target="media/image58.wmf"/><Relationship Id="rId176" Type="http://schemas.openxmlformats.org/officeDocument/2006/relationships/oleObject" Target="embeddings/oleObject106.bin"/><Relationship Id="rId175" Type="http://schemas.openxmlformats.org/officeDocument/2006/relationships/image" Target="media/image57.wmf"/><Relationship Id="rId174" Type="http://schemas.openxmlformats.org/officeDocument/2006/relationships/oleObject" Target="embeddings/oleObject105.bin"/><Relationship Id="rId173" Type="http://schemas.openxmlformats.org/officeDocument/2006/relationships/oleObject" Target="embeddings/oleObject104.bin"/><Relationship Id="rId172" Type="http://schemas.openxmlformats.org/officeDocument/2006/relationships/oleObject" Target="embeddings/oleObject103.bin"/><Relationship Id="rId171" Type="http://schemas.openxmlformats.org/officeDocument/2006/relationships/image" Target="media/image56.wmf"/><Relationship Id="rId170" Type="http://schemas.openxmlformats.org/officeDocument/2006/relationships/oleObject" Target="embeddings/oleObject102.bin"/><Relationship Id="rId17" Type="http://schemas.openxmlformats.org/officeDocument/2006/relationships/image" Target="media/image3.wmf"/><Relationship Id="rId169" Type="http://schemas.openxmlformats.org/officeDocument/2006/relationships/oleObject" Target="embeddings/oleObject101.bin"/><Relationship Id="rId168" Type="http://schemas.openxmlformats.org/officeDocument/2006/relationships/image" Target="media/image55.wmf"/><Relationship Id="rId167" Type="http://schemas.openxmlformats.org/officeDocument/2006/relationships/oleObject" Target="embeddings/oleObject100.bin"/><Relationship Id="rId166" Type="http://schemas.openxmlformats.org/officeDocument/2006/relationships/image" Target="media/image54.wmf"/><Relationship Id="rId165" Type="http://schemas.openxmlformats.org/officeDocument/2006/relationships/oleObject" Target="embeddings/oleObject99.bin"/><Relationship Id="rId164" Type="http://schemas.openxmlformats.org/officeDocument/2006/relationships/oleObject" Target="embeddings/oleObject98.bin"/><Relationship Id="rId163" Type="http://schemas.openxmlformats.org/officeDocument/2006/relationships/oleObject" Target="embeddings/oleObject97.bin"/><Relationship Id="rId162" Type="http://schemas.openxmlformats.org/officeDocument/2006/relationships/oleObject" Target="embeddings/oleObject96.bin"/><Relationship Id="rId161" Type="http://schemas.openxmlformats.org/officeDocument/2006/relationships/oleObject" Target="embeddings/oleObject95.bin"/><Relationship Id="rId160" Type="http://schemas.openxmlformats.org/officeDocument/2006/relationships/oleObject" Target="embeddings/oleObject94.bin"/><Relationship Id="rId16" Type="http://schemas.openxmlformats.org/officeDocument/2006/relationships/oleObject" Target="embeddings/oleObject1.bin"/><Relationship Id="rId159" Type="http://schemas.openxmlformats.org/officeDocument/2006/relationships/oleObject" Target="embeddings/oleObject93.bin"/><Relationship Id="rId158" Type="http://schemas.openxmlformats.org/officeDocument/2006/relationships/oleObject" Target="embeddings/oleObject92.bin"/><Relationship Id="rId157" Type="http://schemas.openxmlformats.org/officeDocument/2006/relationships/image" Target="media/image53.wmf"/><Relationship Id="rId156" Type="http://schemas.openxmlformats.org/officeDocument/2006/relationships/oleObject" Target="embeddings/oleObject91.bin"/><Relationship Id="rId155" Type="http://schemas.openxmlformats.org/officeDocument/2006/relationships/oleObject" Target="embeddings/oleObject90.bin"/><Relationship Id="rId154" Type="http://schemas.openxmlformats.org/officeDocument/2006/relationships/oleObject" Target="embeddings/oleObject89.bin"/><Relationship Id="rId153" Type="http://schemas.openxmlformats.org/officeDocument/2006/relationships/oleObject" Target="embeddings/oleObject88.bin"/><Relationship Id="rId152" Type="http://schemas.openxmlformats.org/officeDocument/2006/relationships/oleObject" Target="embeddings/oleObject87.bin"/><Relationship Id="rId151" Type="http://schemas.openxmlformats.org/officeDocument/2006/relationships/oleObject" Target="embeddings/oleObject86.bin"/><Relationship Id="rId150" Type="http://schemas.openxmlformats.org/officeDocument/2006/relationships/oleObject" Target="embeddings/oleObject85.bin"/><Relationship Id="rId15" Type="http://schemas.openxmlformats.org/officeDocument/2006/relationships/image" Target="media/image2.png"/><Relationship Id="rId149" Type="http://schemas.openxmlformats.org/officeDocument/2006/relationships/oleObject" Target="embeddings/oleObject84.bin"/><Relationship Id="rId148" Type="http://schemas.openxmlformats.org/officeDocument/2006/relationships/image" Target="media/image52.wmf"/><Relationship Id="rId147" Type="http://schemas.openxmlformats.org/officeDocument/2006/relationships/oleObject" Target="embeddings/oleObject83.bin"/><Relationship Id="rId146" Type="http://schemas.openxmlformats.org/officeDocument/2006/relationships/oleObject" Target="embeddings/oleObject82.bin"/><Relationship Id="rId145" Type="http://schemas.openxmlformats.org/officeDocument/2006/relationships/oleObject" Target="embeddings/oleObject81.bin"/><Relationship Id="rId144" Type="http://schemas.openxmlformats.org/officeDocument/2006/relationships/oleObject" Target="embeddings/oleObject80.bin"/><Relationship Id="rId143" Type="http://schemas.openxmlformats.org/officeDocument/2006/relationships/oleObject" Target="embeddings/oleObject79.bin"/><Relationship Id="rId142" Type="http://schemas.openxmlformats.org/officeDocument/2006/relationships/oleObject" Target="embeddings/oleObject78.bin"/><Relationship Id="rId141" Type="http://schemas.openxmlformats.org/officeDocument/2006/relationships/oleObject" Target="embeddings/oleObject77.bin"/><Relationship Id="rId140" Type="http://schemas.openxmlformats.org/officeDocument/2006/relationships/oleObject" Target="embeddings/oleObject76.bin"/><Relationship Id="rId14" Type="http://schemas.openxmlformats.org/officeDocument/2006/relationships/image" Target="media/image1.png"/><Relationship Id="rId139" Type="http://schemas.openxmlformats.org/officeDocument/2006/relationships/oleObject" Target="embeddings/oleObject75.bin"/><Relationship Id="rId138" Type="http://schemas.openxmlformats.org/officeDocument/2006/relationships/oleObject" Target="embeddings/oleObject74.bin"/><Relationship Id="rId137" Type="http://schemas.openxmlformats.org/officeDocument/2006/relationships/oleObject" Target="embeddings/oleObject73.bin"/><Relationship Id="rId136" Type="http://schemas.openxmlformats.org/officeDocument/2006/relationships/oleObject" Target="embeddings/oleObject72.bin"/><Relationship Id="rId135" Type="http://schemas.openxmlformats.org/officeDocument/2006/relationships/oleObject" Target="embeddings/oleObject71.bin"/><Relationship Id="rId134" Type="http://schemas.openxmlformats.org/officeDocument/2006/relationships/oleObject" Target="embeddings/oleObject70.bin"/><Relationship Id="rId133" Type="http://schemas.openxmlformats.org/officeDocument/2006/relationships/image" Target="media/image51.wmf"/><Relationship Id="rId132" Type="http://schemas.openxmlformats.org/officeDocument/2006/relationships/oleObject" Target="embeddings/oleObject69.bin"/><Relationship Id="rId131" Type="http://schemas.openxmlformats.org/officeDocument/2006/relationships/oleObject" Target="embeddings/oleObject68.bin"/><Relationship Id="rId130" Type="http://schemas.openxmlformats.org/officeDocument/2006/relationships/oleObject" Target="embeddings/oleObject67.bin"/><Relationship Id="rId13" Type="http://schemas.openxmlformats.org/officeDocument/2006/relationships/theme" Target="theme/theme1.xml"/><Relationship Id="rId129" Type="http://schemas.openxmlformats.org/officeDocument/2006/relationships/oleObject" Target="embeddings/oleObject66.bin"/><Relationship Id="rId128" Type="http://schemas.openxmlformats.org/officeDocument/2006/relationships/image" Target="media/image50.wmf"/><Relationship Id="rId127" Type="http://schemas.openxmlformats.org/officeDocument/2006/relationships/oleObject" Target="embeddings/oleObject65.bin"/><Relationship Id="rId126" Type="http://schemas.openxmlformats.org/officeDocument/2006/relationships/image" Target="media/image49.wmf"/><Relationship Id="rId125" Type="http://schemas.openxmlformats.org/officeDocument/2006/relationships/oleObject" Target="embeddings/oleObject64.bin"/><Relationship Id="rId124" Type="http://schemas.openxmlformats.org/officeDocument/2006/relationships/image" Target="media/image48.wmf"/><Relationship Id="rId123" Type="http://schemas.openxmlformats.org/officeDocument/2006/relationships/oleObject" Target="embeddings/oleObject63.bin"/><Relationship Id="rId122" Type="http://schemas.openxmlformats.org/officeDocument/2006/relationships/oleObject" Target="embeddings/oleObject62.bin"/><Relationship Id="rId121" Type="http://schemas.openxmlformats.org/officeDocument/2006/relationships/oleObject" Target="embeddings/oleObject61.bin"/><Relationship Id="rId120" Type="http://schemas.openxmlformats.org/officeDocument/2006/relationships/oleObject" Target="embeddings/oleObject60.bin"/><Relationship Id="rId12" Type="http://schemas.openxmlformats.org/officeDocument/2006/relationships/footer" Target="footer5.xml"/><Relationship Id="rId119" Type="http://schemas.openxmlformats.org/officeDocument/2006/relationships/image" Target="media/image47.wmf"/><Relationship Id="rId118" Type="http://schemas.openxmlformats.org/officeDocument/2006/relationships/oleObject" Target="embeddings/oleObject59.bin"/><Relationship Id="rId117" Type="http://schemas.openxmlformats.org/officeDocument/2006/relationships/image" Target="media/image46.wmf"/><Relationship Id="rId116" Type="http://schemas.openxmlformats.org/officeDocument/2006/relationships/oleObject" Target="embeddings/oleObject58.bin"/><Relationship Id="rId115" Type="http://schemas.openxmlformats.org/officeDocument/2006/relationships/oleObject" Target="embeddings/oleObject57.bin"/><Relationship Id="rId114" Type="http://schemas.openxmlformats.org/officeDocument/2006/relationships/oleObject" Target="embeddings/oleObject56.bin"/><Relationship Id="rId113" Type="http://schemas.openxmlformats.org/officeDocument/2006/relationships/oleObject" Target="embeddings/oleObject55.bin"/><Relationship Id="rId112" Type="http://schemas.openxmlformats.org/officeDocument/2006/relationships/oleObject" Target="embeddings/oleObject54.bin"/><Relationship Id="rId111" Type="http://schemas.openxmlformats.org/officeDocument/2006/relationships/image" Target="media/image45.png"/><Relationship Id="rId110" Type="http://schemas.openxmlformats.org/officeDocument/2006/relationships/oleObject" Target="embeddings/oleObject53.bin"/><Relationship Id="rId11" Type="http://schemas.openxmlformats.org/officeDocument/2006/relationships/footer" Target="footer4.xml"/><Relationship Id="rId109" Type="http://schemas.openxmlformats.org/officeDocument/2006/relationships/image" Target="media/image44.wmf"/><Relationship Id="rId108" Type="http://schemas.openxmlformats.org/officeDocument/2006/relationships/oleObject" Target="embeddings/oleObject52.bin"/><Relationship Id="rId107" Type="http://schemas.openxmlformats.org/officeDocument/2006/relationships/image" Target="media/image43.wmf"/><Relationship Id="rId106" Type="http://schemas.openxmlformats.org/officeDocument/2006/relationships/oleObject" Target="embeddings/oleObject51.bin"/><Relationship Id="rId105" Type="http://schemas.openxmlformats.org/officeDocument/2006/relationships/image" Target="media/image42.wmf"/><Relationship Id="rId104" Type="http://schemas.openxmlformats.org/officeDocument/2006/relationships/oleObject" Target="embeddings/oleObject50.bin"/><Relationship Id="rId103" Type="http://schemas.openxmlformats.org/officeDocument/2006/relationships/image" Target="media/image41.wmf"/><Relationship Id="rId102" Type="http://schemas.openxmlformats.org/officeDocument/2006/relationships/oleObject" Target="embeddings/oleObject49.bin"/><Relationship Id="rId101" Type="http://schemas.openxmlformats.org/officeDocument/2006/relationships/image" Target="media/image40.wmf"/><Relationship Id="rId100" Type="http://schemas.openxmlformats.org/officeDocument/2006/relationships/oleObject" Target="embeddings/oleObject48.bin"/><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1562</Words>
  <Characters>1665</Characters>
  <Lines>0</Lines>
  <Paragraphs>0</Paragraphs>
  <TotalTime>0</TotalTime>
  <ScaleCrop>false</ScaleCrop>
  <LinksUpToDate>false</LinksUpToDate>
  <CharactersWithSpaces>2083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2025-11-03T08:11:00Z</dcterms:created>
  <dc:creator>银色猛虎</dc:creator>
  <cp:lastModifiedBy>上帝掷骰子吗</cp:lastModifiedBy>
  <dcterms:modified xsi:type="dcterms:W3CDTF">2026-02-11T01:08:16Z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831B7D2F291F4E04BFD723C66A215636_11</vt:lpwstr>
  </property>
  <property fmtid="{D5CDD505-2E9C-101B-9397-08002B2CF9AE}" pid="4" name="KSOTemplateDocerSaveRecord">
    <vt:lpwstr>eyJoZGlkIjoiMjljNjk0N2RhMTc0NzI3ZTQwZWEyZWMyMzA2NzliMDQiLCJ1c2VySWQiOiI3ODUwOTA2ODcifQ==</vt:lpwstr>
  </property>
</Properties>
</file>