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A0223">
      <w:pPr>
        <w:spacing w:line="360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10515600</wp:posOffset>
            </wp:positionV>
            <wp:extent cx="330200" cy="330200"/>
            <wp:effectExtent l="0" t="0" r="12700" b="12700"/>
            <wp:wrapNone/>
            <wp:docPr id="100183" name="图片 10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608BE8B6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</w:p>
    <w:p w14:paraId="37604FC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全国甲卷理科数学</w:t>
      </w:r>
    </w:p>
    <w:p w14:paraId="4102092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使用范围：陕西、宁夏、青海、内蒙古、四川</w:t>
      </w:r>
    </w:p>
    <w:p w14:paraId="4DA0A88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62737C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．答题前，务必将自己的姓名、考籍号填写在答题卡规定的位置上．</w:t>
      </w:r>
    </w:p>
    <w:p w14:paraId="5ABE242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铅笔将答题卡上对应题目的答案标号涂黑．如需改动，用橡皮擦擦干净后，再选涂其它答案标号．</w:t>
      </w:r>
    </w:p>
    <w:p w14:paraId="5A19A8C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毫米黑色签字笔，将答案书写在答题卡规定的位置上．</w:t>
      </w:r>
    </w:p>
    <w:p w14:paraId="4E80F9C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．所有题目必须在答题卡上作答，在试题卷上答题无效．</w:t>
      </w:r>
    </w:p>
    <w:p w14:paraId="7628139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．考试结束后，只将答题卡交回．</w:t>
      </w:r>
    </w:p>
    <w:p w14:paraId="41B165B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分，在每小题给出的四个选项中，只有一项是符合题目要求的．</w:t>
      </w:r>
    </w:p>
    <w:p w14:paraId="2105E6D0">
      <w:pPr>
        <w:spacing w:line="360" w:lineRule="auto"/>
        <w:jc w:val="both"/>
      </w:pPr>
      <w:r>
        <w:rPr>
          <w:color w:val="auto"/>
        </w:rPr>
        <w:t>1</w:t>
      </w:r>
      <w:r>
        <w:rPr>
          <w:color w:val="auto"/>
          <w:position w:val="-22"/>
        </w:rPr>
        <w:drawing>
          <wp:inline distT="0" distB="0" distL="114300" distR="114300">
            <wp:extent cx="31750" cy="88900"/>
            <wp:effectExtent l="0" t="0" r="0" b="0"/>
            <wp:docPr id="971603129" name="图片 971603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03129" name="图片 9716031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设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3" o:title="eqId67de6df56ce29f66f18dd5e04838d1b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3.75pt;width:49.8pt;" o:ole="t" filled="f" o:preferrelative="t" stroked="f" coordsize="21600,21600">
            <v:path/>
            <v:fill on="f" focussize="0,0"/>
            <v:stroke on="f" joinstyle="miter"/>
            <v:imagedata r:id="rId15" o:title="eqId23242c22f24a9782cfd6e896687d44d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599D8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971603131" name="图片 971603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03131" name="图片 9716031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18.05pt;" o:ole="t" filled="f" o:preferrelative="t" stroked="f" coordsize="21600,21600">
            <v:path/>
            <v:fill on="f" focussize="0,0"/>
            <v:stroke on="f" joinstyle="miter"/>
            <v:imagedata r:id="rId17" o:title="eqIdaeeeb7799ef09a9b37617061447174f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19" o:title="eqId69c342b4049af5e211c8552e6f1d352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" o:title="eqId274a9dc37509f01c2606fb3086a46f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 w14:paraId="3795A0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集合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6.25pt;width:167.25pt;" o:ole="t" filled="f" o:preferrelative="t" stroked="f" coordsize="21600,21600">
            <v:path/>
            <v:fill on="f" focussize="0,0"/>
            <v:stroke on="f" joinstyle="miter"/>
            <v:imagedata r:id="rId23" o:title="eqId4adb13658696f8983796a7b92f01647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35pt;width:63.2pt;" o:ole="t" filled="f" o:preferrelative="t" stroked="f" coordsize="21600,21600">
            <v:path/>
            <v:fill on="f" focussize="0,0"/>
            <v:stroke on="f" joinstyle="miter"/>
            <v:imagedata r:id="rId25" o:title="eqId7e4211136cd13f507e9f5d33c67859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102C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4pt;width:36.6pt;" o:ole="t" filled="f" o:preferrelative="t" stroked="f" coordsize="21600,21600">
            <v:path/>
            <v:fill on="f" focussize="0,0"/>
            <v:stroke on="f" joinstyle="miter"/>
            <v:imagedata r:id="rId27" o:title="eqIdca7cb964b5cd3a3d428a89f23e8cc53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.15pt;width:39.05pt;" o:ole="t" filled="f" o:preferrelative="t" stroked="f" coordsize="21600,21600">
            <v:path/>
            <v:fill on="f" focussize="0,0"/>
            <v:stroke on="f" joinstyle="miter"/>
            <v:imagedata r:id="rId29" o:title="eqIdf4855757db86367ac3ec6cfcb04003a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31" o:title="eqIdb26bbb11e932ddb26a9088e7fc33e87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33" o:title="eqIdec1d9c7c1189df304ecb9e094d17790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 w14:paraId="437AF6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若实数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5" o:title="eqId9b0fffbec1fe851795dfdd448bf0d16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满足约束条件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56.25pt;width:80.25pt;" o:ole="t" filled="f" o:preferrelative="t" stroked="f" coordsize="21600,21600">
            <v:path/>
            <v:fill on="f" focussize="0,0"/>
            <v:stroke on="f" joinstyle="miter"/>
            <v:imagedata r:id="rId37" o:title="eqId4a2a3bb3bd1bf87f61f17b7c22c6e28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9" o:title="eqIdc933f75333c29fe87468c5ab038edb7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03D0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41" o:title="eqIdd91e07104b699c4012be2d26160976a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3" o:title="eqIdf89eef3148f2d4d09379767b4af6913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" o:title="eqId274a9dc37509f01c2606fb3086a46f4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6" o:title="eqId040c1afadd4926aec0e26d85aaf55cb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</w:p>
    <w:p w14:paraId="2F7839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等差数列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48" o:title="eqId83cf38189d5cbf627d2b82ac0eb7600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2" o:title="eqId08eb71ecf8d733b6932f4680874dbbf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0.2pt;" o:ole="t" filled="f" o:preferrelative="t" stroked="f" coordsize="21600,21600">
            <v:path/>
            <v:fill on="f" focussize="0,0"/>
            <v:stroke on="f" joinstyle="miter"/>
            <v:imagedata r:id="rId54" o:title="eqId6cc1ec50ff0c75ebb3d136144ddc8d2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56" o:title="eqId259b2e755105c0ee479eabf7265a76a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58" o:title="eqId7999465d0e871febde66296a0cbf058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34A0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" o:title="eqId274a9dc37509f01c2606fb3086a46f4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1" o:title="eqId75096deb06fa2aeaace0ec13f59c9ef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529824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已知双曲线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3pt;width:132.75pt;" o:ole="t" filled="f" o:preferrelative="t" stroked="f" coordsize="21600,21600">
            <v:path/>
            <v:fill on="f" focussize="0,0"/>
            <v:stroke on="f" joinstyle="miter"/>
            <v:imagedata r:id="rId63" o:title="eqId9430c2d362c9f2026311b940186936f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的上、下焦点分别为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65" o:title="eqIdda322f31b0c048e47fc8062276dd17d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67" o:title="eqIdb20fd6994dbf65833633df0b3a0cfb0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在该双曲线上，则该双曲线的离心率为（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EEBD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69" o:title="eqIdcf298f00799cbf34b4db26f5f63af9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</w:p>
    <w:p w14:paraId="34E87D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2.85pt;width:92.75pt;" o:ole="t" filled="f" o:preferrelative="t" stroked="f" coordsize="21600,21600">
            <v:path/>
            <v:fill on="f" focussize="0,0"/>
            <v:stroke on="f" joinstyle="miter"/>
            <v:imagedata r:id="rId71" o:title="eqId3fb13d8108806dded6b212ffe72330f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，则曲线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73" o:title="eqId942c2141d01bde6b48210c56a17fc75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pt;width:27pt;" o:ole="t" filled="f" o:preferrelative="t" stroked="f" coordsize="21600,21600">
            <v:path/>
            <v:fill on="f" focussize="0,0"/>
            <v:stroke on="f" joinstyle="miter"/>
            <v:imagedata r:id="rId75" o:title="eqId7160d93f92089ef36f3dab809d3114b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处的切线与两坐标轴围成的三角形的面积为（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F730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7" o:title="eqId5e6486784415f3537c9a13556c05d89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9" o:title="eqId4dac452fbb5ef6dd653e7fbbef63948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3" o:title="eqIdf89eef3148f2d4d09379767b4af6913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2" o:title="eqIdbf31876698721a199c7c53c6b320aa8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</w:p>
    <w:p w14:paraId="715CFE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1.75pt;width:135.75pt;" o:ole="t" filled="f" o:preferrelative="t" stroked="f" coordsize="21600,21600">
            <v:path/>
            <v:fill on="f" focussize="0,0"/>
            <v:stroke on="f" joinstyle="miter"/>
            <v:imagedata r:id="rId84" o:title="eqIda5ad0cb133f64c7e6fc2c8cdc951ce5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6.1pt;width:51.3pt;" o:ole="t" filled="f" o:preferrelative="t" stroked="f" coordsize="21600,21600">
            <v:path/>
            <v:fill on="f" focussize="0,0"/>
            <v:stroke on="f" joinstyle="miter"/>
            <v:imagedata r:id="rId86" o:title="eqId691e497d34eda5f7a30f3584b522ca7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的大致图像为（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AEEF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47775" cy="1009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3825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A42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3825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47775" cy="1009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E7C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1.4pt;width:90.4pt;" o:ole="t" filled="f" o:preferrelative="t" stroked="f" coordsize="21600,21600">
            <v:path/>
            <v:fill on="f" focussize="0,0"/>
            <v:stroke on="f" joinstyle="miter"/>
            <v:imagedata r:id="rId92" o:title="eqId758b308aa7d1283cdbc034af6cedebc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3.8pt;width:68.85pt;" o:ole="t" filled="f" o:preferrelative="t" stroked="f" coordsize="21600,21600">
            <v:path/>
            <v:fill on="f" focussize="0,0"/>
            <v:stroke on="f" joinstyle="miter"/>
            <v:imagedata r:id="rId94" o:title="eqId370d9a645c023a1279c6fb9daa3caca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683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71603137" name="图片 97160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03137" name="图片 9716031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96" o:title="eqId62f5b1a71a59b56431b4058f5202839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98" o:title="eqId026acc77486a568582d789015f5d7bd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100" o:title="eqId860884c0017c8bceb5b0edff796c144f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02" o:title="eqId32e190486c7f17bb900ab72e4531da2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</w:p>
    <w:p w14:paraId="70D5E2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已知向量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7pt;width:114.15pt;" o:ole="t" filled="f" o:preferrelative="t" stroked="f" coordsize="21600,21600">
            <v:path/>
            <v:fill on="f" focussize="0,0"/>
            <v:stroke on="f" joinstyle="miter"/>
            <v:imagedata r:id="rId104" o:title="eqIde7c80a3780e3e480d0d9bb9296dde4e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6546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6" o:title="eqIdba53065eb180a682305fddb95d14b62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5pt;width:29.5pt;" o:ole="t" filled="f" o:preferrelative="t" stroked="f" coordsize="21600,21600">
            <v:path/>
            <v:fill on="f" focussize="0,0"/>
            <v:stroke on="f" joinstyle="miter"/>
            <v:imagedata r:id="rId108" o:title="eqId8bf21fef3026cfe445a855c94cab5c8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6" o:title="eqIdba53065eb180a682305fddb95d14b62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111" o:title="eqId91b958a367fa2f08b6202a5a6ebf5e9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的必要条件</w:t>
      </w:r>
    </w:p>
    <w:p w14:paraId="6AE3AC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113" o:title="eqIdbb45f673c56a289ea78831c9237e8d2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7.5pt;width:29.5pt;" o:ole="t" filled="f" o:preferrelative="t" stroked="f" coordsize="21600,21600">
            <v:path/>
            <v:fill on="f" focussize="0,0"/>
            <v:stroke on="f" joinstyle="miter"/>
            <v:imagedata r:id="rId108" o:title="eqId8bf21fef3026cfe445a855c94cab5c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的充分条件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16" o:title="eqId20819546c06fa5e5d3c9a45e5000a5e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111" o:title="eqId91b958a367fa2f08b6202a5a6ebf5e9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的充分条件</w:t>
      </w:r>
    </w:p>
    <w:p w14:paraId="0C4FCA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19" o:title="eqIdbc14778010a33f90902ff17b1ec0ac7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971603135" name="图片 971603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03135" name="图片 971603135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两个平面，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1.1pt;width:29.1pt;" o:ole="t" filled="f" o:preferrelative="t" stroked="f" coordsize="21600,21600">
            <v:path/>
            <v:fill on="f" focussize="0,0"/>
            <v:stroke on="f" joinstyle="miter"/>
            <v:imagedata r:id="rId122" o:title="eqId0877194ab8760f54c35527177b03ff9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是两条直线，且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24" o:title="eqId92c166c4d75211e5294eb440bf2a635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下列四个命题：</w:t>
      </w:r>
    </w:p>
    <w:p w14:paraId="0AA7E8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26" o:title="eqId7a93a52c2b943e4c70ace99ed802d2b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8" o:title="eqId79018590293277ff2d76452a50ad2db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30" o:title="eqId5f4ded3c4bc7a2212f2a0eb5f9753de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32" o:title="eqId84b6e422b2e6f6dada4d8c369559a07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6.2pt;width:64.2pt;" o:ole="t" filled="f" o:preferrelative="t" stroked="f" coordsize="21600,21600">
            <v:path/>
            <v:fill on="f" focussize="0,0"/>
            <v:stroke on="f" joinstyle="miter"/>
            <v:imagedata r:id="rId134" o:title="eqId35e173e27e6e3a945be2126187e1a5c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</w:p>
    <w:p w14:paraId="7E3D49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8" o:title="eqId79018590293277ff2d76452a50ad2db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30" o:title="eqId5f4ded3c4bc7a2212f2a0eb5f9753de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26" o:title="eqId7a93a52c2b943e4c70ace99ed802d2b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140" o:title="eqIde170f206fdbbd834aad7580c727e2cc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142" o:title="eqId5b5858ee1ce52b251816757257a11c2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所成的角相等，则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32" o:title="eqId84b6e422b2e6f6dada4d8c369559a07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</w:p>
    <w:p w14:paraId="3D8F8E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其中所有真命题的编号是（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3FE5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4AFC22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5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中内角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47" o:title="eqId24e0c10fb103930eabd5fa18e8f9bb0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所对边分别为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49" o:title="eqId76f0649064a085fb74c997fb507a9b6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8pt;width:29pt;" o:ole="t" filled="f" o:preferrelative="t" stroked="f" coordsize="21600,21600">
            <v:path/>
            <v:fill on="f" focussize="0,0"/>
            <v:stroke on="f" joinstyle="miter"/>
            <v:imagedata r:id="rId151" o:title="eqIdffe7a93172d308a58200e3c722fe107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1.4pt;width:48.25pt;" o:ole="t" filled="f" o:preferrelative="t" stroked="f" coordsize="21600,21600">
            <v:path/>
            <v:fill on="f" focussize="0,0"/>
            <v:stroke on="f" joinstyle="miter"/>
            <v:imagedata r:id="rId153" o:title="eqId280e3d69e0c10d6a9ba6d4227b3f3d7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8pt;width:67.4pt;" o:ole="t" filled="f" o:preferrelative="t" stroked="f" coordsize="21600,21600">
            <v:path/>
            <v:fill on="f" focussize="0,0"/>
            <v:stroke on="f" joinstyle="miter"/>
            <v:imagedata r:id="rId155" o:title="eqIdafe6e6b495c56a3618936dc96b91bf4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D36B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7" o:title="eqIda4b8503f4706b8321e4e79a87eadea8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69" o:title="eqIdcf298f00799cbf34b4db26f5f63af92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60" o:title="eqId047616f1d1d39bf6c3cd07cf63ef5b8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100" o:title="eqId860884c0017c8bceb5b0edff796c144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</w:p>
    <w:p w14:paraId="456191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3" o:title="eqId20cda097a4e7c41100e573d8304ee06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的等差中项，直线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6.2pt;width:69pt;" o:ole="t" filled="f" o:preferrelative="t" stroked="f" coordsize="21600,21600">
            <v:path/>
            <v:fill on="f" focussize="0,0"/>
            <v:stroke on="f" joinstyle="miter"/>
            <v:imagedata r:id="rId165" o:title="eqId50f6e1f67dc15c3cf135a78af95c70f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与圆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93.6pt;" o:ole="t" filled="f" o:preferrelative="t" stroked="f" coordsize="21600,21600">
            <v:path/>
            <v:fill on="f" focussize="0,0"/>
            <v:stroke on="f" joinstyle="miter"/>
            <v:imagedata r:id="rId167" o:title="eqIdc99fd44ea14ac1cf7707062a5a6debd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9" o:title="eqId01c74a907dda6bb7d9d56d009d9df25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0.05pt;width:23.8pt;" o:ole="t" filled="f" o:preferrelative="t" stroked="f" coordsize="21600,21600">
            <v:path/>
            <v:fill on="f" focussize="0,0"/>
            <v:stroke on="f" joinstyle="miter"/>
            <v:imagedata r:id="rId171" o:title="eqId3f4dfec890cdfdda355e19463f3be81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2684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73" o:title="eqId9b91d650c2fc1a741fabdb333b09aeb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</w:p>
    <w:p w14:paraId="1C7D6C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543466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7.55pt;width:46.7pt;" o:ole="t" filled="f" o:preferrelative="t" stroked="f" coordsize="21600,21600">
            <v:path/>
            <v:fill on="f" focussize="0,0"/>
            <v:stroke on="f" joinstyle="miter"/>
            <v:imagedata r:id="rId175" o:title="eqId5bda06424f64278a804fe250465086b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的展开式中，各项系数的最大值是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5E8CA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已知甲、乙两个圆台上、下底面的半径均为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77" o:title="eqId2858005b9ae89ae080d83dcc13cf8e8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9" o:title="eqId2b3e95410f3b4fcb0cba425b521d1f6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，母线长分别为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81" o:title="eqId1e9c70db11cd811fc2ff0fff93988b3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9.9pt;width:45.95pt;" o:ole="t" filled="f" o:preferrelative="t" stroked="f" coordsize="21600,21600">
            <v:path/>
            <v:fill on="f" focussize="0,0"/>
            <v:stroke on="f" joinstyle="miter"/>
            <v:imagedata r:id="rId183" o:title="eqIdb252300558bc5528b39b0bd8bc9b807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，则两个圆台的体积之比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5.5pt;width:26.85pt;" o:ole="t" filled="f" o:preferrelative="t" stroked="f" coordsize="21600,21600">
            <v:path/>
            <v:fill on="f" focussize="0,0"/>
            <v:stroke on="f" joinstyle="miter"/>
            <v:imagedata r:id="rId185" o:title="eqId509322d1ac9bebd7cb434c17a7ee53e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8AE4A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87" o:title="eqId1d33da711e50e96568facb18cef2716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3.7pt;width:99.55pt;" o:ole="t" filled="f" o:preferrelative="t" stroked="f" coordsize="21600,21600">
            <v:path/>
            <v:fill on="f" focussize="0,0"/>
            <v:stroke on="f" joinstyle="miter"/>
            <v:imagedata r:id="rId189" o:title="eqIde84dc0e57301ef2369a8da90888e990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91" o:title="eqId380bbacf854e30e2e747fc286d2b999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66F69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个相同的球，分别标有数字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，从中不放回地随机抽取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次，每次取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93" o:title="eqId294f5ba74cdf695fc9a8a8e52f42132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为前两次取出的球上数字的平均值，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为取出的三个球上数字的平均值，则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93" o:title="eqId294f5ba74cdf695fc9a8a8e52f42132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差的绝对值不超过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3" o:title="eqIdf89eef3148f2d4d09379767b4af6913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A1D07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分．解答应写出文字说明，证明过程或演算步骤．第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~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题为必考题，每个考题考生必须作答．第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题为选考题，考生根据要求作答．</w:t>
      </w:r>
    </w:p>
    <w:p w14:paraId="6B0C86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（一）必考题：共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21ED32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某工厂进行生产线智能化升级改造，升级改造后，从该工厂甲、乙两个车间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1603133" name="图片 971603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03133" name="图片 971603133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产品中随机抽取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件进行检验，数据如下：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7"/>
        <w:gridCol w:w="1997"/>
        <w:gridCol w:w="1997"/>
        <w:gridCol w:w="2479"/>
        <w:gridCol w:w="1516"/>
      </w:tblGrid>
      <w:tr w14:paraId="562D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808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DFD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优级品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17B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合格品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FAA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不合格品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DD3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总计</w:t>
            </w:r>
          </w:p>
        </w:tc>
      </w:tr>
      <w:tr w14:paraId="1028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E22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甲车间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BAC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69D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D5E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C876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</w:tr>
      <w:tr w14:paraId="197D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7EE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乙车间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98B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215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A59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AF2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4AB5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DDD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72E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9B1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3EAE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FDA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</w:tr>
    </w:tbl>
    <w:p w14:paraId="3D8604BE">
      <w:pPr>
        <w:spacing w:line="360" w:lineRule="auto"/>
        <w:jc w:val="both"/>
        <w:textAlignment w:val="center"/>
        <w:rPr>
          <w:color w:val="000000"/>
        </w:rPr>
      </w:pPr>
    </w:p>
    <w:p w14:paraId="0A346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填写如下列联表：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81"/>
        <w:gridCol w:w="3081"/>
        <w:gridCol w:w="3824"/>
      </w:tblGrid>
      <w:tr w14:paraId="3253C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A4B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E030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优级品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FA9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非优级品</w:t>
            </w:r>
          </w:p>
        </w:tc>
      </w:tr>
      <w:tr w14:paraId="780D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C3E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甲车间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689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A8A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3AE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0D2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乙车间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1BB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FCD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139613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能否有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00" o:title="eqId0f452908e724c996612865720314783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的把握认为甲、乙两车间产品的优级品率存在差异？能否有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4pt;width:24.75pt;" o:ole="t" filled="f" o:preferrelative="t" stroked="f" coordsize="21600,21600">
            <v:path/>
            <v:fill on="f" focussize="0,0"/>
            <v:stroke on="f" joinstyle="miter"/>
            <v:imagedata r:id="rId202" o:title="eqId4fe157a9c3fe004a25bf1fb79c8c0a1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的把握认为甲，乙两车间产品的优级品率存在差异？</w:t>
      </w:r>
    </w:p>
    <w:p w14:paraId="3B534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已知升级改造前该工厂产品的优级品率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04" o:title="eqIdf285a8400f372cd6c7381a081afec9b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6" o:title="eqIda646062415a82d96141222c1c92054b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为升级改造后抽取的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件产品的优级品率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如果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5.25pt;width:111.05pt;" o:ole="t" filled="f" o:preferrelative="t" stroked="f" coordsize="21600,21600">
            <v:path/>
            <v:fill on="f" focussize="0,0"/>
            <v:stroke on="f" joinstyle="miter"/>
            <v:imagedata r:id="rId208" o:title="eqId611a0c093ed81d6cef7a2b1e0b60cc2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，则认为该工厂产品的优级品率提高了，根据抽取的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件产品的数据，能否认为生产线智能化升级改造后，该工厂产品的优级品率提高了？（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.4pt;width:72.75pt;" o:ole="t" filled="f" o:preferrelative="t" stroked="f" coordsize="21600,21600">
            <v:path/>
            <v:fill on="f" focussize="0,0"/>
            <v:stroke on="f" joinstyle="miter"/>
            <v:imagedata r:id="rId210" o:title="eqId264498c7826f94131662f0cb3d7b44c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1E445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附：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212" o:title="eqId3bc485c58dbd6e50bfb352030f4a1c4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23"/>
        <w:gridCol w:w="1990"/>
        <w:gridCol w:w="1990"/>
        <w:gridCol w:w="2283"/>
      </w:tblGrid>
      <w:tr w14:paraId="152F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F13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21.75pt;width:54.7pt;" o:ole="t" filled="f" o:preferrelative="t" stroked="f" coordsize="21600,21600">
                  <v:path/>
                  <v:fill on="f" focussize="0,0"/>
                  <v:stroke on="f" joinstyle="miter"/>
                  <v:imagedata r:id="rId214" o:title="eqIda13559d8283f2a39f90c87587f51dc58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1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CED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4AD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1E2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0.001</w:t>
            </w:r>
          </w:p>
        </w:tc>
      </w:tr>
      <w:tr w14:paraId="73A7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8CF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k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4FD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FD7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6.635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7D9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10.828</w:t>
            </w:r>
          </w:p>
        </w:tc>
      </w:tr>
    </w:tbl>
    <w:p w14:paraId="3E37814D">
      <w:pPr>
        <w:spacing w:line="360" w:lineRule="auto"/>
        <w:jc w:val="both"/>
        <w:textAlignment w:val="center"/>
        <w:rPr>
          <w:color w:val="000000"/>
        </w:rPr>
      </w:pPr>
    </w:p>
    <w:p w14:paraId="7C9D70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2" o:title="eqId08eb71ecf8d733b6932f4680874dbbf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为数列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48" o:title="eqId83cf38189d5cbf627d2b82ac0eb7600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项和，且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.4pt;width:67.4pt;" o:ole="t" filled="f" o:preferrelative="t" stroked="f" coordsize="21600,21600">
            <v:path/>
            <v:fill on="f" focussize="0,0"/>
            <v:stroke on="f" joinstyle="miter"/>
            <v:imagedata r:id="rId219" o:title="eqId8550e5c94dfff15896583b430eb9d3e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E12C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48" o:title="eqId83cf38189d5cbf627d2b82ac0eb7600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的通项公式；</w:t>
      </w:r>
    </w:p>
    <w:p w14:paraId="5BE81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9.15pt;width:73.85pt;" o:ole="t" filled="f" o:preferrelative="t" stroked="f" coordsize="21600,21600">
            <v:path/>
            <v:fill on="f" focussize="0,0"/>
            <v:stroke on="f" joinstyle="miter"/>
            <v:imagedata r:id="rId222" o:title="eqId8b0091df9a0ff8fa29cc9c6a55ab1ef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，求数列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0.05pt;width:23.15pt;" o:ole="t" filled="f" o:preferrelative="t" stroked="f" coordsize="21600,21600">
            <v:path/>
            <v:fill on="f" focussize="0,0"/>
            <v:stroke on="f" joinstyle="miter"/>
            <v:imagedata r:id="rId224" o:title="eqId034ba25825c13725931c483aa47c936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eqIdb6a24198bd04c29321ae5dc5a28fe42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6.3pt;width:11.9pt;" o:ole="t" filled="f" o:preferrelative="t" stroked="f" coordsize="21600,21600">
            <v:path/>
            <v:fill on="f" focussize="0,0"/>
            <v:stroke on="f" joinstyle="miter"/>
            <v:imagedata r:id="rId227" o:title="eqIdf1ae9a3b0b7aeb1545b65d91aa371b3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B7AB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为顶点的五面体中，四边形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与四边形</w:t>
      </w:r>
      <w:r>
        <w:rPr>
          <w:rFonts w:ascii="Times New Roman" w:hAnsi="Times New Roman" w:eastAsia="Times New Roman" w:cs="Times New Roman"/>
          <w:i/>
          <w:color w:val="000000"/>
        </w:rPr>
        <w:t>ADEF</w:t>
      </w:r>
      <w:r>
        <w:rPr>
          <w:rFonts w:ascii="宋体" w:hAnsi="宋体" w:eastAsia="宋体" w:cs="宋体"/>
          <w:color w:val="000000"/>
        </w:rPr>
        <w:t>均为等腰梯形，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pt;width:100.5pt;" o:ole="t" filled="f" o:preferrelative="t" stroked="f" coordsize="21600,21600">
            <v:path/>
            <v:fill on="f" focussize="0,0"/>
            <v:stroke on="f" joinstyle="miter"/>
            <v:imagedata r:id="rId229" o:title="eqId4a4d87cd51f3cd309f68a3c7a10a1d2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6.1pt;width:134.05pt;" o:ole="t" filled="f" o:preferrelative="t" stroked="f" coordsize="21600,21600">
            <v:path/>
            <v:fill on="f" focussize="0,0"/>
            <v:stroke on="f" joinstyle="miter"/>
            <v:imagedata r:id="rId231" o:title="eqId2231488d2261886446f5764fa559ba9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.4pt;width:104.15pt;" o:ole="t" filled="f" o:preferrelative="t" stroked="f" coordsize="21600,21600">
            <v:path/>
            <v:fill on="f" focussize="0,0"/>
            <v:stroke on="f" joinstyle="miter"/>
            <v:imagedata r:id="rId233" o:title="eqId1bc150deaf709d073034cd8d56817f4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35" o:title="eqIdac047e91852b91af639feec23a9598b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7" o:title="eqId03902478df1a55bc99703210bccab91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2BE70F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390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50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40" o:title="eqId5f369bec2d5682bf6b8b317a08aff54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5pt;width:27.95pt;" o:ole="t" filled="f" o:preferrelative="t" stroked="f" coordsize="21600,21600">
            <v:path/>
            <v:fill on="f" focussize="0,0"/>
            <v:stroke on="f" joinstyle="miter"/>
            <v:imagedata r:id="rId242" o:title="eqId10fc7991ea17d54ff5f4445ac569946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F999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求二面角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62.05pt;" o:ole="t" filled="f" o:preferrelative="t" stroked="f" coordsize="21600,21600">
            <v:path/>
            <v:fill on="f" focussize="0,0"/>
            <v:stroke on="f" joinstyle="miter"/>
            <v:imagedata r:id="rId244" o:title="eqIde736704191faaf440edf6e57c98fc56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的正弦值．</w:t>
      </w:r>
    </w:p>
    <w:p w14:paraId="4DF17F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设椭圆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246" o:title="eqIdad523e69a1bf925e73a22900b9855df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的右焦点为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48" o:title="eqIda0ed1ec316bc54c37c4286c208f5566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31.1pt;width:39.35pt;" o:ole="t" filled="f" o:preferrelative="t" stroked="f" coordsize="21600,21600">
            <v:path/>
            <v:fill on="f" focussize="0,0"/>
            <v:stroke on="f" joinstyle="miter"/>
            <v:imagedata r:id="rId250" o:title="eqId6e67baac84cf5c95d06d50c36cab7c6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54" o:title="eqId8f7e98fa4da2def9eebd11a349b83e8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轴．</w:t>
      </w:r>
    </w:p>
    <w:p w14:paraId="002F4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的方程；</w:t>
      </w:r>
    </w:p>
    <w:p w14:paraId="2F100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57" o:title="eqIdaf74113f38fffeed8075e57d7f9d253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9" o:title="eqId01c74a907dda6bb7d9d56d009d9df25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1" o:title="eqId54a5d7d3b6b63fe5c24c3907b7a8eaa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263" o:title="eqIdb5c2293f93791a597bf0162411f3395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的中点，直线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5" o:title="eqId279563c3c055777ce1aa369a2ef54ae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67" o:title="eqId907d5147cea4c9ce855074864fe5450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69" o:title="eqIdacc290b44635265137fdf13146b6a6d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，证明：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6pt;width:41.45pt;" o:ole="t" filled="f" o:preferrelative="t" stroked="f" coordsize="21600,21600">
            <v:path/>
            <v:fill on="f" focussize="0,0"/>
            <v:stroke on="f" joinstyle="miter"/>
            <v:imagedata r:id="rId271" o:title="eqId317dca903706b877ceeda195c3fd4f8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轴．</w:t>
      </w:r>
    </w:p>
    <w:p w14:paraId="7071BA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9.15pt;width:139.4pt;" o:ole="t" filled="f" o:preferrelative="t" stroked="f" coordsize="21600,21600">
            <v:path/>
            <v:fill on="f" focussize="0,0"/>
            <v:stroke on="f" joinstyle="miter"/>
            <v:imagedata r:id="rId273" o:title="eqIdf35629123924e65b64a0ed3adb9a280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116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75" o:title="eqIdf22a4a0dd7307a1323d25331e60782d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77" o:title="eqId09f86f37ec8e15846bd731ab4fcdbac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的极值；</w:t>
      </w:r>
    </w:p>
    <w:p w14:paraId="1FB25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279" o:title="eqIda6e2e79843faf62dde86bf858d1e056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281" o:title="eqId9e9c599e8d420006448905acec2b823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恒成立，求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3" o:title="eqId0a6936d370d6a238a608ca56f87198d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46D9DB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（二）选考题：共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分，请考生在第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题中任选一题作答，并用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铅笔将所选题号涂黑，多涂、错涂、漏涂均不给分，如果多做，则按所做的第一题计分．</w:t>
      </w:r>
    </w:p>
    <w:p w14:paraId="0F69A5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选修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4-4</w:t>
      </w:r>
      <w:r>
        <w:rPr>
          <w:rFonts w:ascii="宋体" w:hAnsi="宋体" w:eastAsia="宋体" w:cs="宋体"/>
          <w:b/>
          <w:color w:val="000000"/>
          <w:sz w:val="24"/>
        </w:rPr>
        <w:t>：坐标系与参数方程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]</w:t>
      </w:r>
    </w:p>
    <w:p w14:paraId="0B351D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85" o:title="eqId7ee31829d0d4d5f779a957d7df8058ab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中，以坐标原点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7" o:title="eqId1dde8112e8eb968fd042418dd632759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为极点，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9" o:title="eqId81dea63b8ce3e51adf66cf7b9982a24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轴的正半轴为极轴建立极坐标系，曲线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的极坐标方程为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.85pt;width:70.45pt;" o:ole="t" filled="f" o:preferrelative="t" stroked="f" coordsize="21600,21600">
            <v:path/>
            <v:fill on="f" focussize="0,0"/>
            <v:stroke on="f" joinstyle="miter"/>
            <v:imagedata r:id="rId292" o:title="eqId6bdf1e69c1d990633fe9b7706c5394ba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rPr>
          <w:color w:val="000000"/>
        </w:rPr>
        <w:t>.</w:t>
      </w:r>
    </w:p>
    <w:p w14:paraId="76261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的直角坐标方程；</w:t>
      </w:r>
    </w:p>
    <w:p w14:paraId="527F8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295" o:title="eqId02b2fc0d39350b7973b46dc6e2d0a95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1.9pt;width:7.35pt;" o:ole="t" filled="f" o:preferrelative="t" stroked="f" coordsize="21600,21600">
            <v:path/>
            <v:fill on="f" focussize="0,0"/>
            <v:stroke on="f" joinstyle="miter"/>
            <v:imagedata r:id="rId297" o:title="eqId36a1b09c653185842513e24ebba60bb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为参数），若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2" o:title="eqIdc5db41a1f31d6baee7c69990811edb9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相交于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300" o:title="eqIde52586ca2a3b783bc8092415e2d4bf6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两点，若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20.4pt;width:41.9pt;" o:ole="t" filled="f" o:preferrelative="t" stroked="f" coordsize="21600,21600">
            <v:path/>
            <v:fill on="f" focussize="0,0"/>
            <v:stroke on="f" joinstyle="miter"/>
            <v:imagedata r:id="rId302" o:title="eqId56387ff53874620addcb0b91a605a309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3" o:title="eqId0a6936d370d6a238a608ca56f87198d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的值.</w:t>
      </w:r>
    </w:p>
    <w:p w14:paraId="77C24B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选修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4-5</w:t>
      </w:r>
      <w:r>
        <w:rPr>
          <w:rFonts w:ascii="宋体" w:hAnsi="宋体" w:eastAsia="宋体" w:cs="宋体"/>
          <w:b/>
          <w:color w:val="000000"/>
          <w:sz w:val="24"/>
        </w:rPr>
        <w:t>：不等式选讲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]</w:t>
      </w:r>
    </w:p>
    <w:p w14:paraId="649D5D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实数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05" o:title="eqId632244ea6931507f8656e1cc3437d39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07" o:title="eqId00ae5648bcfccbe0b2f49c69a66793b0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9F1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6.85pt;width:85pt;" o:ole="t" filled="f" o:preferrelative="t" stroked="f" coordsize="21600,21600">
            <v:path/>
            <v:fill on="f" focussize="0,0"/>
            <v:stroke on="f" joinstyle="miter"/>
            <v:imagedata r:id="rId309" o:title="eqIddf63cb762aa1710337f49a3d086f09c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8C79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22.2pt;width:109.55pt;" o:ole="t" filled="f" o:preferrelative="t" stroked="f" coordsize="21600,21600">
            <v:path/>
            <v:fill on="f" focussize="0,0"/>
            <v:stroke on="f" joinstyle="miter"/>
            <v:imagedata r:id="rId311" o:title="eqIde494cb3e38e23609402bf48637b2058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04C3B1A">
      <w:pPr>
        <w:spacing w:line="360" w:lineRule="auto"/>
        <w:jc w:val="both"/>
        <w:textAlignment w:val="center"/>
        <w:rPr>
          <w:color w:val="000000"/>
        </w:rPr>
      </w:pPr>
    </w:p>
    <w:p w14:paraId="45D7D077">
      <w:pPr>
        <w:spacing w:line="360" w:lineRule="auto"/>
        <w:jc w:val="both"/>
        <w:textAlignment w:val="center"/>
        <w:rPr>
          <w:color w:val="000000"/>
        </w:rPr>
      </w:pPr>
    </w:p>
    <w:p w14:paraId="68DF71C4">
      <w:pPr>
        <w:spacing w:line="360" w:lineRule="auto"/>
        <w:jc w:val="both"/>
        <w:textAlignment w:val="center"/>
        <w:rPr>
          <w:color w:val="000000"/>
        </w:rPr>
      </w:pPr>
    </w:p>
    <w:p w14:paraId="604F2F0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2EB7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FAAA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BE5F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97E8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F738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8FC3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1E632DF"/>
    <w:rsid w:val="57347D17"/>
    <w:rsid w:val="636C22BA"/>
    <w:rsid w:val="737A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png"/><Relationship Id="rId9" Type="http://schemas.openxmlformats.org/officeDocument/2006/relationships/theme" Target="theme/theme1.xml"/><Relationship Id="rId89" Type="http://schemas.openxmlformats.org/officeDocument/2006/relationships/image" Target="media/image41.png"/><Relationship Id="rId88" Type="http://schemas.openxmlformats.org/officeDocument/2006/relationships/image" Target="media/image40.png"/><Relationship Id="rId87" Type="http://schemas.openxmlformats.org/officeDocument/2006/relationships/image" Target="media/image39.png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oleObject" Target="embeddings/oleObject36.bin"/><Relationship Id="rId8" Type="http://schemas.openxmlformats.org/officeDocument/2006/relationships/footer" Target="footer3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3" Type="http://schemas.openxmlformats.org/officeDocument/2006/relationships/fontTable" Target="fontTable.xml"/><Relationship Id="rId312" Type="http://schemas.openxmlformats.org/officeDocument/2006/relationships/customXml" Target="../customXml/item1.xml"/><Relationship Id="rId311" Type="http://schemas.openxmlformats.org/officeDocument/2006/relationships/image" Target="media/image141.wmf"/><Relationship Id="rId310" Type="http://schemas.openxmlformats.org/officeDocument/2006/relationships/oleObject" Target="embeddings/oleObject161.bin"/><Relationship Id="rId31" Type="http://schemas.openxmlformats.org/officeDocument/2006/relationships/image" Target="media/image12.wmf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0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59.bin"/><Relationship Id="rId305" Type="http://schemas.openxmlformats.org/officeDocument/2006/relationships/image" Target="media/image138.wmf"/><Relationship Id="rId304" Type="http://schemas.openxmlformats.org/officeDocument/2006/relationships/oleObject" Target="embeddings/oleObject158.bin"/><Relationship Id="rId303" Type="http://schemas.openxmlformats.org/officeDocument/2006/relationships/oleObject" Target="embeddings/oleObject157.bin"/><Relationship Id="rId302" Type="http://schemas.openxmlformats.org/officeDocument/2006/relationships/image" Target="media/image137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36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oleObject" Target="embeddings/oleObject154.bin"/><Relationship Id="rId297" Type="http://schemas.openxmlformats.org/officeDocument/2006/relationships/image" Target="media/image135.wmf"/><Relationship Id="rId296" Type="http://schemas.openxmlformats.org/officeDocument/2006/relationships/oleObject" Target="embeddings/oleObject153.bin"/><Relationship Id="rId295" Type="http://schemas.openxmlformats.org/officeDocument/2006/relationships/image" Target="media/image134.wmf"/><Relationship Id="rId294" Type="http://schemas.openxmlformats.org/officeDocument/2006/relationships/oleObject" Target="embeddings/oleObject152.bin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3.wmf"/><Relationship Id="rId291" Type="http://schemas.openxmlformats.org/officeDocument/2006/relationships/oleObject" Target="embeddings/oleObject150.bin"/><Relationship Id="rId290" Type="http://schemas.openxmlformats.org/officeDocument/2006/relationships/oleObject" Target="embeddings/oleObject149.bin"/><Relationship Id="rId29" Type="http://schemas.openxmlformats.org/officeDocument/2006/relationships/image" Target="media/image11.wmf"/><Relationship Id="rId289" Type="http://schemas.openxmlformats.org/officeDocument/2006/relationships/image" Target="media/image132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0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4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27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39.bin"/><Relationship Id="rId27" Type="http://schemas.openxmlformats.org/officeDocument/2006/relationships/image" Target="media/image10.wmf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4.bin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3.bin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4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09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8.png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1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0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19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18.bin"/><Relationship Id="rId23" Type="http://schemas.openxmlformats.org/officeDocument/2006/relationships/image" Target="media/image8.wmf"/><Relationship Id="rId229" Type="http://schemas.openxmlformats.org/officeDocument/2006/relationships/image" Target="media/image103.wmf"/><Relationship Id="rId228" Type="http://schemas.openxmlformats.org/officeDocument/2006/relationships/oleObject" Target="embeddings/oleObject117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6.bin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3.bin"/><Relationship Id="rId220" Type="http://schemas.openxmlformats.org/officeDocument/2006/relationships/oleObject" Target="embeddings/oleObject112.bin"/><Relationship Id="rId22" Type="http://schemas.openxmlformats.org/officeDocument/2006/relationships/oleObject" Target="embeddings/oleObject6.bin"/><Relationship Id="rId219" Type="http://schemas.openxmlformats.org/officeDocument/2006/relationships/image" Target="media/image99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oleObject" Target="embeddings/oleObject108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96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99.bin"/><Relationship Id="rId196" Type="http://schemas.openxmlformats.org/officeDocument/2006/relationships/oleObject" Target="embeddings/oleObject98.bin"/><Relationship Id="rId195" Type="http://schemas.openxmlformats.org/officeDocument/2006/relationships/oleObject" Target="embeddings/oleObject97.bin"/><Relationship Id="rId194" Type="http://schemas.openxmlformats.org/officeDocument/2006/relationships/oleObject" Target="embeddings/oleObject96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6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4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5.wmf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4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0.bin"/><Relationship Id="rId143" Type="http://schemas.openxmlformats.org/officeDocument/2006/relationships/oleObject" Target="embeddings/oleObject69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4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7.bin"/><Relationship Id="rId138" Type="http://schemas.openxmlformats.org/officeDocument/2006/relationships/oleObject" Target="embeddings/oleObject66.bin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oleObject" Target="embeddings/oleObject63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1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oleObject" Target="embeddings/oleObject52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2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1578</Words>
  <Characters>1750</Characters>
  <Lines>0</Lines>
  <Paragraphs>0</Paragraphs>
  <TotalTime>5</TotalTime>
  <ScaleCrop>false</ScaleCrop>
  <LinksUpToDate>false</LinksUpToDate>
  <CharactersWithSpaces>1919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2024-06-11T22:50:00Z</dcterms:created>
  <dc:creator>学科网试题生产平台</dc:creator>
  <dc:description>3515076386299904</dc:description>
  <cp:lastModifiedBy>上帝掷骰子吗</cp:lastModifiedBy>
  <dcterms:modified xsi:type="dcterms:W3CDTF">2026-02-10T06:56:39Z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4143A4729196451A8A6CCDF829F4E671_12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