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57DD3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11201400</wp:posOffset>
            </wp:positionV>
            <wp:extent cx="482600" cy="292100"/>
            <wp:effectExtent l="0" t="0" r="12700" b="12700"/>
            <wp:wrapNone/>
            <wp:docPr id="100158" name="图片 100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8" name="图片 10015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0470972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</w:t>
      </w:r>
      <w:r>
        <w:rPr>
          <w:rFonts w:ascii="宋体" w:hAnsi="宋体" w:eastAsia="宋体" w:cs="宋体"/>
          <w:color w:val="auto"/>
          <w:sz w:val="24"/>
        </w:rPr>
        <w:t>，</w:t>
      </w:r>
      <w:r>
        <w:rPr>
          <w:rFonts w:ascii="宋体" w:hAnsi="宋体" w:eastAsia="宋体" w:cs="宋体"/>
          <w:b/>
          <w:color w:val="auto"/>
          <w:sz w:val="24"/>
        </w:rPr>
        <w:t>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宋体" w:hAnsi="宋体" w:eastAsia="宋体" w:cs="宋体"/>
          <w:color w:val="auto"/>
          <w:sz w:val="24"/>
        </w:rPr>
        <w:t>，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分．在每小题所给出的四个选项中</w:t>
      </w:r>
      <w:r>
        <w:rPr>
          <w:rFonts w:ascii="宋体" w:hAnsi="宋体" w:eastAsia="宋体" w:cs="宋体"/>
          <w:color w:val="auto"/>
          <w:sz w:val="24"/>
        </w:rPr>
        <w:t>，</w:t>
      </w:r>
      <w:r>
        <w:rPr>
          <w:rFonts w:ascii="宋体" w:hAnsi="宋体" w:eastAsia="宋体" w:cs="宋体"/>
          <w:b/>
          <w:color w:val="auto"/>
          <w:sz w:val="24"/>
        </w:rPr>
        <w:t>有且只有一项是符合题目要求的</w:t>
      </w:r>
      <w:r>
        <w:rPr>
          <w:rFonts w:ascii="宋体" w:hAnsi="宋体" w:eastAsia="宋体" w:cs="宋体"/>
          <w:color w:val="auto"/>
          <w:sz w:val="24"/>
        </w:rPr>
        <w:t>，</w:t>
      </w:r>
      <w:r>
        <w:rPr>
          <w:rFonts w:ascii="宋体" w:hAnsi="宋体" w:eastAsia="宋体" w:cs="宋体"/>
          <w:b/>
          <w:color w:val="auto"/>
          <w:sz w:val="24"/>
        </w:rPr>
        <w:t>请将正确选项的字母代号填涂在答题卡相应位置上）</w:t>
      </w:r>
    </w:p>
    <w:p w14:paraId="5AE50DA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6</w:t>
      </w:r>
      <w:r>
        <w:rPr>
          <w:rFonts w:ascii="宋体" w:hAnsi="宋体" w:eastAsia="宋体" w:cs="宋体"/>
          <w:color w:val="auto"/>
        </w:rPr>
        <w:t>的倒数是（</w:t>
      </w:r>
      <w:r>
        <w:rPr>
          <w:rFonts w:ascii="Times New Roman" w:hAnsi="Times New Roman" w:eastAsia="Times New Roman" w:cs="Times New Roman"/>
          <w:color w:val="auto"/>
        </w:rPr>
        <w:t xml:space="preserve">            </w:t>
      </w:r>
      <w:r>
        <w:rPr>
          <w:rFonts w:ascii="宋体" w:hAnsi="宋体" w:eastAsia="宋体" w:cs="宋体"/>
          <w:color w:val="auto"/>
        </w:rPr>
        <w:t>）</w:t>
      </w:r>
    </w:p>
    <w:p w14:paraId="7375BD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2" o:title="eqId0cf3f23bfec394769b4670962b21999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0.85pt;width:11.95pt;" o:ole="t" filled="f" o:preferrelative="t" stroked="f" coordsize="21600,21600">
            <v:path/>
            <v:fill on="f" focussize="0,0"/>
            <v:stroke on="f" joinstyle="miter"/>
            <v:imagedata r:id="rId14" o:title="eqId5e6486784415f3537c9a13556c05d89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－</w:t>
      </w:r>
      <w:r>
        <w:rPr>
          <w:rFonts w:ascii="Times New Roman" w:hAnsi="Times New Roman" w:eastAsia="Times New Roman" w:cs="Times New Roman"/>
          <w:color w:val="auto"/>
        </w:rPr>
        <w:t>6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6</w:t>
      </w:r>
    </w:p>
    <w:p w14:paraId="7FF8AB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下列运算正确的是（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80AC04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16" o:title="eqId704fb21cd557535740caa7ed5a13a0c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6.1pt;width:54.8pt;" o:ole="t" filled="f" o:preferrelative="t" stroked="f" coordsize="21600,21600">
            <v:path/>
            <v:fill on="f" focussize="0,0"/>
            <v:stroke on="f" joinstyle="miter"/>
            <v:imagedata r:id="rId18" o:title="eqId27cb48d107d5aacaf3311032dba361d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20" o:title="eqId20f14e3cd46f8d310bc3c706f80eb582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4pt;width:67pt;" o:ole="t" filled="f" o:preferrelative="t" stroked="f" coordsize="21600,21600">
            <v:path/>
            <v:fill on="f" focussize="0,0"/>
            <v:stroke on="f" joinstyle="miter"/>
            <v:imagedata r:id="rId22" o:title="eqIde107dee9a3bbc198246568dd7f0344cd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</w:p>
    <w:p w14:paraId="700C26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地球与月球的平均距离大约为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pt;width:55pt;" o:ole="t" filled="f" o:preferrelative="t" stroked="f" coordsize="21600,21600">
            <v:path/>
            <v:fill on="f" focussize="0,0"/>
            <v:stroke on="f" joinstyle="miter"/>
            <v:imagedata r:id="rId24" o:title="eqIddcf4f133e18c6038b09437585548d65d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，数据</w:t>
      </w:r>
      <w:r>
        <w:rPr>
          <w:rFonts w:ascii="Times New Roman" w:hAnsi="Times New Roman" w:eastAsia="Times New Roman" w:cs="Times New Roman"/>
          <w:color w:val="000000"/>
        </w:rPr>
        <w:t>384000</w:t>
      </w:r>
      <w:r>
        <w:rPr>
          <w:rFonts w:ascii="宋体" w:hAnsi="宋体" w:eastAsia="宋体" w:cs="宋体"/>
          <w:color w:val="000000"/>
        </w:rPr>
        <w:t>用科学记数法表示为（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0E29DA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85pt;width:48pt;" o:ole="t" filled="f" o:preferrelative="t" stroked="f" coordsize="21600,21600">
            <v:path/>
            <v:fill on="f" focussize="0,0"/>
            <v:stroke on="f" joinstyle="miter"/>
            <v:imagedata r:id="rId26" o:title="eqId2450cc0f754b8c45869d4476e5338287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85pt;width:48pt;" o:ole="t" filled="f" o:preferrelative="t" stroked="f" coordsize="21600,21600">
            <v:path/>
            <v:fill on="f" focussize="0,0"/>
            <v:stroke on="f" joinstyle="miter"/>
            <v:imagedata r:id="rId28" o:title="eqId73804c507ea670f97ead88f032556b5f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85pt;width:48pt;" o:ole="t" filled="f" o:preferrelative="t" stroked="f" coordsize="21600,21600">
            <v:path/>
            <v:fill on="f" focussize="0,0"/>
            <v:stroke on="f" joinstyle="miter"/>
            <v:imagedata r:id="rId30" o:title="eqIda0a604ea3bb1d9f8597e7be6502622bf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32" o:title="eqId78c18b61b11492e09dec83b5034718ae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</w:p>
    <w:p w14:paraId="702A6C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如图，直线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34" o:title="eqId8a11029ca6b4b9e7f777af0280cf163c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，直线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36" o:title="eqId411461db15ee8086332c531e086c40c7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分别与直线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38" o:title="eqIdf52a58fbaf4fea03567e88a9f0f6e37e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0" o:title="eqId9d78abbad68bbbf12af10cd40ef4c353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42" o:title="eqId0a166225f9ada66c353e21ee2262d42c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.4pt;width:19.25pt;" o:ole="t" filled="f" o:preferrelative="t" stroked="f" coordsize="21600,21600">
            <v:path/>
            <v:fill on="f" focussize="0,0"/>
            <v:stroke on="f" joinstyle="miter"/>
            <v:imagedata r:id="rId44" o:title="eqId9d57899ad4774aed9ccc7bd23db72153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2D1DD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38300" cy="8096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698E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47" o:title="eqIda6c0927afc571a7c966c98192040979e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25pt;width:25.1pt;" o:ole="t" filled="f" o:preferrelative="t" stroked="f" coordsize="21600,21600">
            <v:path/>
            <v:fill on="f" focussize="0,0"/>
            <v:stroke on="f" joinstyle="miter"/>
            <v:imagedata r:id="rId49" o:title="eqIdcef5188670b78eecf710cdf8d080462f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51" o:title="eqId6e012dbccbaac604c8d9f48159fb21d1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.8pt;width:25.05pt;" o:ole="t" filled="f" o:preferrelative="t" stroked="f" coordsize="21600,21600">
            <v:path/>
            <v:fill on="f" focussize="0,0"/>
            <v:stroke on="f" joinstyle="miter"/>
            <v:imagedata r:id="rId53" o:title="eqId1a8f3a8b0608ec011ad95c522fd2ea4d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</w:p>
    <w:p w14:paraId="4864B7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全国两会，习近平总书记在参加江苏代表团审议时指出，我们能不能如期全面建成社会主义现代化强国，关键看科技自立自强．将“科技、自立、自强”六个字分别写在某正方体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56338711" name="图片 956338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338711" name="图片 956338711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表面上，如图是它的一种表面展开图，在原正方体中，与“强”字所在面相对面上的汉字是（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57F2A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04875" cy="6667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9754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技</w:t>
      </w:r>
    </w:p>
    <w:p w14:paraId="58675C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我国古代问题：以绳测井，若将绳三折测之，绳多四尺：若将绳四折测之，绳多一尺．绳长、井深各几何？这段话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56338705" name="图片 956338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338705" name="图片 956338705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意思是：用绳子量井深，把绳三折来量，井外余绳四尺；把绳四折来量，井外余绳一尺．绳长、井深各几尺？若设绳长为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尺，则可列方程为（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49A1BE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56338709" name="图片 9563387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338709" name="图片 956338709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0.75pt;width:77.25pt;" o:ole="t" filled="f" o:preferrelative="t" stroked="f" coordsize="21600,21600">
            <v:path/>
            <v:fill on="f" focussize="0,0"/>
            <v:stroke on="f" joinstyle="miter"/>
            <v:imagedata r:id="rId58" o:title="eqIdf4d4f5963fc1d32b32446077f8015a22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0.6pt;width:77.4pt;" o:ole="t" filled="f" o:preferrelative="t" stroked="f" coordsize="21600,21600">
            <v:path/>
            <v:fill on="f" focussize="0,0"/>
            <v:stroke on="f" joinstyle="miter"/>
            <v:imagedata r:id="rId60" o:title="eqId654856b1347528a733b52a329c17d841"/>
            <o:lock v:ext="edit" aspectratio="t"/>
            <w10:wrap type="none"/>
            <w10:anchorlock/>
          </v:shape>
          <o:OLEObject Type="Embed" ProgID="Equation.DSMT4" ShapeID="_x0000_i1047" DrawAspect="Content" ObjectID="_1468075747" r:id="rId59">
            <o:LockedField>false</o:LockedField>
          </o:OLEObject>
        </w:object>
      </w:r>
    </w:p>
    <w:p w14:paraId="04B093D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30.75pt;width:77.25pt;" o:ole="t" filled="f" o:preferrelative="t" stroked="f" coordsize="21600,21600">
            <v:path/>
            <v:fill on="f" focussize="0,0"/>
            <v:stroke on="f" joinstyle="miter"/>
            <v:imagedata r:id="rId62" o:title="eqId22ed5e404a5161ac61c283260432c042"/>
            <o:lock v:ext="edit" aspectratio="t"/>
            <w10:wrap type="none"/>
            <w10:anchorlock/>
          </v:shape>
          <o:OLEObject Type="Embed" ProgID="Equation.DSMT4" ShapeID="_x0000_i1048" DrawAspect="Content" ObjectID="_1468075748" r:id="rId6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30.75pt;width:77.25pt;" o:ole="t" filled="f" o:preferrelative="t" stroked="f" coordsize="21600,21600">
            <v:path/>
            <v:fill on="f" focussize="0,0"/>
            <v:stroke on="f" joinstyle="miter"/>
            <v:imagedata r:id="rId64" o:title="eqIdee89c6e9ede8b1f00fb1e2f02f5b4b15"/>
            <o:lock v:ext="edit" aspectratio="t"/>
            <w10:wrap type="none"/>
            <w10:anchorlock/>
          </v:shape>
          <o:OLEObject Type="Embed" ProgID="Equation.DSMT4" ShapeID="_x0000_i1049" DrawAspect="Content" ObjectID="_1468075749" r:id="rId63">
            <o:LockedField>false</o:LockedField>
          </o:OLEObject>
        </w:object>
      </w:r>
    </w:p>
    <w:p w14:paraId="3D7912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规定：对于任意实数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，有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5pt;width:101.4pt;" o:ole="t" filled="f" o:preferrelative="t" stroked="f" coordsize="21600,21600">
            <v:path/>
            <v:fill on="f" focussize="0,0"/>
            <v:stroke on="f" joinstyle="miter"/>
            <v:imagedata r:id="rId66" o:title="eqId048fde2311e5f710b7023c5b64d0941d"/>
            <o:lock v:ext="edit" aspectratio="t"/>
            <w10:wrap type="none"/>
            <w10:anchorlock/>
          </v:shape>
          <o:OLEObject Type="Embed" ProgID="Equation.DSMT4" ShapeID="_x0000_i1050" DrawAspect="Content" ObjectID="_1468075750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，其中等式右面是通常的乘法和加法运算，如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5pt;width:114pt;" o:ole="t" filled="f" o:preferrelative="t" stroked="f" coordsize="21600,21600">
            <v:path/>
            <v:fill on="f" focussize="0,0"/>
            <v:stroke on="f" joinstyle="miter"/>
            <v:imagedata r:id="rId68" o:title="eqId0fcbc051ee6fdc19bcf214702f82bd46"/>
            <o:lock v:ext="edit" aspectratio="t"/>
            <w10:wrap type="none"/>
            <w10:anchorlock/>
          </v:shape>
          <o:OLEObject Type="Embed" ProgID="Equation.DSMT4" ShapeID="_x0000_i1051" DrawAspect="Content" ObjectID="_1468075751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的方程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20.4pt;width:105.6pt;" o:ole="t" filled="f" o:preferrelative="t" stroked="f" coordsize="21600,21600">
            <v:path/>
            <v:fill on="f" focussize="0,0"/>
            <v:stroke on="f" joinstyle="miter"/>
            <v:imagedata r:id="rId70" o:title="eqIdf68ac001dd7a814beffa74e38b373553"/>
            <o:lock v:ext="edit" aspectratio="t"/>
            <w10:wrap type="none"/>
            <w10:anchorlock/>
          </v:shape>
          <o:OLEObject Type="Embed" ProgID="Equation.DSMT4" ShapeID="_x0000_i1052" DrawAspect="Content" ObjectID="_1468075752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有两个不相等的实数根，则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的取值范围为（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48093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72" o:title="eqId4069fbdedefbeffaf4bb806c91d348a9"/>
            <o:lock v:ext="edit" aspectratio="t"/>
            <w10:wrap type="none"/>
            <w10:anchorlock/>
          </v:shape>
          <o:OLEObject Type="Embed" ProgID="Equation.DSMT4" ShapeID="_x0000_i1053" DrawAspect="Content" ObjectID="_1468075753" r:id="rId7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74" o:title="eqId49fe8282fb8035a439eede627d50af5b"/>
            <o:lock v:ext="edit" aspectratio="t"/>
            <w10:wrap type="none"/>
            <w10:anchorlock/>
          </v:shape>
          <o:OLEObject Type="Embed" ProgID="Equation.DSMT4" ShapeID="_x0000_i1054" DrawAspect="Content" ObjectID="_1468075754" r:id="rId7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74" o:title="eqId49fe8282fb8035a439eede627d50af5b"/>
            <o:lock v:ext="edit" aspectratio="t"/>
            <w10:wrap type="none"/>
            <w10:anchorlock/>
          </v:shape>
          <o:OLEObject Type="Embed" ProgID="Equation.DSMT4" ShapeID="_x0000_i1055" DrawAspect="Content" ObjectID="_1468075755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1pt;width:30.8pt;" o:ole="t" filled="f" o:preferrelative="t" stroked="f" coordsize="21600,21600">
            <v:path/>
            <v:fill on="f" focussize="0,0"/>
            <v:stroke on="f" joinstyle="miter"/>
            <v:imagedata r:id="rId77" o:title="eqId0baedc4d7e690ab3f7d80d30ba0a9efe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72" o:title="eqId4069fbdedefbeffaf4bb806c91d348a9"/>
            <o:lock v:ext="edit" aspectratio="t"/>
            <w10:wrap type="none"/>
            <w10:anchorlock/>
          </v:shape>
          <o:OLEObject Type="Embed" ProgID="Equation.DSMT4" ShapeID="_x0000_i1057" DrawAspect="Content" ObjectID="_1468075757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.1pt;width:30.8pt;" o:ole="t" filled="f" o:preferrelative="t" stroked="f" coordsize="21600,21600">
            <v:path/>
            <v:fill on="f" focussize="0,0"/>
            <v:stroke on="f" joinstyle="miter"/>
            <v:imagedata r:id="rId77" o:title="eqId0baedc4d7e690ab3f7d80d30ba0a9efe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</w:p>
    <w:p w14:paraId="2A8FA7F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8. 如图，点</w:t>
      </w:r>
      <w:r>
        <w:rPr>
          <w:i/>
          <w:color w:val="000000"/>
        </w:rPr>
        <w:t>A</w:t>
      </w:r>
      <w:r>
        <w:rPr>
          <w:color w:val="000000"/>
        </w:rPr>
        <w:t>在双曲线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27pt;width:60pt;" o:ole="t" filled="f" o:preferrelative="t" stroked="f" coordsize="21600,21600">
            <v:path/>
            <v:fill on="f" focussize="0,0"/>
            <v:stroke on="f" joinstyle="miter"/>
            <v:imagedata r:id="rId81" o:title="eqId7c0cce2b01c17962e4bf47109d4c9810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color w:val="000000"/>
        </w:rPr>
        <w:t>上，连接</w:t>
      </w:r>
      <w:r>
        <w:rPr>
          <w:i/>
          <w:color w:val="000000"/>
        </w:rPr>
        <w:t>AO</w:t>
      </w:r>
      <w:r>
        <w:rPr>
          <w:color w:val="000000"/>
        </w:rPr>
        <w:t>并延长，交双曲线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30.6pt;width:75pt;" o:ole="t" filled="f" o:preferrelative="t" stroked="f" coordsize="21600,21600">
            <v:path/>
            <v:fill on="f" focussize="0,0"/>
            <v:stroke on="f" joinstyle="miter"/>
            <v:imagedata r:id="rId83" o:title="eqId6462c9a02dc0265d1d2c7aadb6b905f3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rPr>
          <w:color w:val="000000"/>
        </w:rPr>
        <w:t>于点</w:t>
      </w:r>
      <w:r>
        <w:rPr>
          <w:i/>
          <w:color w:val="000000"/>
        </w:rPr>
        <w:t>B</w:t>
      </w:r>
      <w:r>
        <w:rPr>
          <w:color w:val="000000"/>
        </w:rPr>
        <w:t>，点</w:t>
      </w:r>
      <w:r>
        <w:rPr>
          <w:i/>
          <w:color w:val="000000"/>
        </w:rPr>
        <w:t>C</w:t>
      </w:r>
      <w:r>
        <w:rPr>
          <w:color w:val="000000"/>
        </w:rPr>
        <w:t>为</w:t>
      </w:r>
      <w:r>
        <w:rPr>
          <w:i/>
          <w:color w:val="000000"/>
        </w:rPr>
        <w:t>x</w:t>
      </w:r>
      <w:r>
        <w:rPr>
          <w:color w:val="000000"/>
        </w:rPr>
        <w:t>轴上一点，且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85" o:title="eqIdacb0cb135b77b10612f470c5035dabd9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rPr>
          <w:color w:val="000000"/>
        </w:rPr>
        <w:t>，连接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7" o:title="eqId764509115979e9958101808383672ec0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  <w:r>
        <w:rPr>
          <w:color w:val="000000"/>
        </w:rPr>
        <w:t>，若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89" o:title="eqId15c0dbe3c080c4c4636c64803e5c1f76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color w:val="000000"/>
        </w:rPr>
        <w:t>的面积是6，则</w:t>
      </w:r>
      <w:r>
        <w:rPr>
          <w:i/>
          <w:color w:val="000000"/>
        </w:rPr>
        <w:t>k</w:t>
      </w:r>
      <w:r>
        <w:rPr>
          <w:color w:val="000000"/>
        </w:rPr>
        <w:t>的值为（    ）</w:t>
      </w:r>
    </w:p>
    <w:p w14:paraId="6ABF8A9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14450" cy="11525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7D5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2</w:t>
      </w:r>
      <w:r>
        <w:rPr>
          <w:color w:val="000000"/>
        </w:rPr>
        <w:tab/>
      </w:r>
      <w:r>
        <w:rPr>
          <w:color w:val="000000"/>
        </w:rPr>
        <w:t>B. 3</w:t>
      </w:r>
      <w:r>
        <w:rPr>
          <w:color w:val="000000"/>
        </w:rPr>
        <w:tab/>
      </w:r>
      <w:r>
        <w:rPr>
          <w:color w:val="000000"/>
        </w:rPr>
        <w:t>C. 4</w:t>
      </w:r>
      <w:r>
        <w:rPr>
          <w:color w:val="000000"/>
        </w:rPr>
        <w:tab/>
      </w:r>
      <w:r>
        <w:rPr>
          <w:color w:val="000000"/>
        </w:rPr>
        <w:t>D. 5</w:t>
      </w:r>
    </w:p>
    <w:p w14:paraId="6A779F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分．不需写出解答过程，请把答案直接填写在</w:t>
      </w:r>
      <w:r>
        <w:rPr>
          <w:rFonts w:ascii="宋体" w:hAnsi="宋体" w:eastAsia="宋体" w:cs="宋体"/>
          <w:b/>
          <w:color w:val="000000"/>
          <w:sz w:val="24"/>
          <w:em w:val="dot"/>
        </w:rPr>
        <w:t>答题卡相应位置上</w:t>
      </w:r>
      <w:r>
        <w:rPr>
          <w:rFonts w:ascii="宋体" w:hAnsi="宋体" w:eastAsia="宋体" w:cs="宋体"/>
          <w:b/>
          <w:color w:val="000000"/>
          <w:sz w:val="24"/>
        </w:rPr>
        <w:t>）</w:t>
      </w:r>
    </w:p>
    <w:p w14:paraId="6FD8B4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要使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92" o:title="eqId67156a68e3937a0114be1b502e0ab5ae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有意义，则实数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0E43EF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因式分解：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5.8pt;width:47.45pt;" o:ole="t" filled="f" o:preferrelative="t" stroked="f" coordsize="21600,21600">
            <v:path/>
            <v:fill on="f" focussize="0,0"/>
            <v:stroke on="f" joinstyle="miter"/>
            <v:imagedata r:id="rId94" o:title="eqId1eeef0b992bfe3cda1ec38d1ec610d40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0157DEB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命题“两直线平行，同位角相等”的逆命题是</w:t>
      </w:r>
      <w:r>
        <w:rPr>
          <w:color w:val="000000"/>
        </w:rPr>
        <w:t>_____________________________________</w:t>
      </w:r>
      <w:r>
        <w:rPr>
          <w:rFonts w:ascii="宋体" w:hAnsi="宋体" w:eastAsia="宋体" w:cs="宋体"/>
          <w:color w:val="000000"/>
        </w:rPr>
        <w:t>．</w:t>
      </w:r>
    </w:p>
    <w:p w14:paraId="213519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22.5pt;width:66.75pt;" o:ole="t" filled="f" o:preferrelative="t" stroked="f" coordsize="21600,21600">
            <v:path/>
            <v:fill on="f" focussize="0,0"/>
            <v:stroke on="f" joinstyle="miter"/>
            <v:imagedata r:id="rId96" o:title="eqIdfae97a36c81f5a23943418cc293aac21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在第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象限．</w:t>
      </w:r>
    </w:p>
    <w:p w14:paraId="4701F3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一组数据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的平均数是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7F640B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已知圆锥的底面半径为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，母线长为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，则其侧面展开扇形的圆心角的度数为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°</w:t>
      </w:r>
      <w:r>
        <w:rPr>
          <w:rFonts w:ascii="宋体" w:hAnsi="宋体" w:eastAsia="宋体" w:cs="宋体"/>
          <w:color w:val="000000"/>
        </w:rPr>
        <w:t>．</w:t>
      </w:r>
    </w:p>
    <w:p w14:paraId="03ACD3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如图，已知正六边形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98" o:title="eqId9165d9bfbb0f0d19eb482c2a4c1b29b7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的边长为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，以点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为圆心，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00" o:title="eqId49b50357a6545cae8348e3059312f520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长为半径作圆，则该圆被正六边形截得的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6.5pt;width:21pt;" o:ole="t" filled="f" o:preferrelative="t" stroked="f" coordsize="21600,21600">
            <v:path/>
            <v:fill on="f" focussize="0,0"/>
            <v:stroke on="f" joinstyle="miter"/>
            <v:imagedata r:id="rId102" o:title="eqIdfbdb53e0fdf3ebeb96e4f69feacbd80e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2775AE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47775" cy="11811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1E6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89" o:title="eqId15c0dbe3c080c4c4636c64803e5c1f76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3.8pt;width:106.2pt;" o:ole="t" filled="f" o:preferrelative="t" stroked="f" coordsize="21600,21600">
            <v:path/>
            <v:fill on="f" focussize="0,0"/>
            <v:stroke on="f" joinstyle="miter"/>
            <v:imagedata r:id="rId106" o:title="eqIde7f337a2d5657272502e43a0e161d741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m:oMath>
        <m:r>
          <m:rPr/>
          <w:rPr>
            <w:rFonts w:ascii="Cambria Math" w:hAnsi="Cambria Math" w:eastAsia="宋体" w:cs="Cambria Math"/>
          </w:rPr>
          <m:t>AD</m:t>
        </m:r>
      </m:oMath>
      <w:r>
        <w:rPr>
          <w:rFonts w:ascii="宋体" w:hAnsi="宋体" w:eastAsia="宋体" w:cs="宋体"/>
          <w:color w:val="000000"/>
        </w:rPr>
        <w:t>是高，以点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为圆心，</w:t>
      </w:r>
      <m:oMath>
        <m:r>
          <m:rPr/>
          <w:rPr>
            <w:rFonts w:ascii="Cambria Math" w:hAnsi="Cambria Math" w:eastAsia="宋体" w:cs="Cambria Math"/>
          </w:rPr>
          <m:t>AB</m:t>
        </m:r>
      </m:oMath>
      <w:r>
        <w:rPr>
          <w:rFonts w:ascii="宋体" w:hAnsi="宋体" w:eastAsia="宋体" w:cs="宋体"/>
          <w:color w:val="000000"/>
        </w:rPr>
        <w:t>长为半径画弧，交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08" o:title="eqIde1a9c6a736e6eac98a676fa3232db5a5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，再分别以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为圆心，大于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30.85pt;width:28.8pt;" o:ole="t" filled="f" o:preferrelative="t" stroked="f" coordsize="21600,21600">
            <v:path/>
            <v:fill on="f" focussize="0,0"/>
            <v:stroke on="f" joinstyle="miter"/>
            <v:imagedata r:id="rId110" o:title="eqId7d3c0ba4438b106ec6fc25612c444503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56338707" name="图片 956338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338707" name="图片 956338707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长为半径画弧，两弧在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12" o:title="eqId7cbce11aa19b8bd2bf6ee5a834e005de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的内部交于点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，作射线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14" o:title="eqId79ff575e55857af133edb24c8e61504f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3pt;width:47pt;" o:ole="t" filled="f" o:preferrelative="t" stroked="f" coordsize="21600,21600">
            <v:path/>
            <v:fill on="f" focussize="0,0"/>
            <v:stroke on="f" joinstyle="miter"/>
            <v:imagedata r:id="rId116" o:title="eqIdad75bdd17013af544fc97ab1dcecb873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411C24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24025" cy="19621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BAE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若关于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的二元一次方程组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6pt;width:57pt;" o:ole="t" filled="f" o:preferrelative="t" stroked="f" coordsize="21600,21600">
            <v:path/>
            <v:fill on="f" focussize="0,0"/>
            <v:stroke on="f" joinstyle="miter"/>
            <v:imagedata r:id="rId119" o:title="eqId8199973e5806b28e447d216b40617672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的解是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121" o:title="eqIdae5e3189afbd1523b5e6d72a09c787a6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i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的方程组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36pt;width:86.25pt;" o:ole="t" filled="f" o:preferrelative="t" stroked="f" coordsize="21600,21600">
            <v:path/>
            <v:fill on="f" focussize="0,0"/>
            <v:stroke on="f" joinstyle="miter"/>
            <v:imagedata r:id="rId123" o:title="eqId7d0ca84dbfe8499727ca7d1175c1e06c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5C2C05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如图，在平面直角坐标系中，点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在直线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27.75pt;width:33.75pt;" o:ole="t" filled="f" o:preferrelative="t" stroked="f" coordsize="21600,21600">
            <v:path/>
            <v:fill on="f" focussize="0,0"/>
            <v:stroke on="f" joinstyle="miter"/>
            <v:imagedata r:id="rId125" o:title="eqIdf86bebdf5931efbdc627baa52f97392e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的横坐标为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，直角三角板的直角顶点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落在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轴上，一条直角边经过点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，另一条直角边与直线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27" o:title="eqIdef4113c492885ba7c47fe42ac792578f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，当点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轴上移动时，线段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38" o:title="eqIdf52a58fbaf4fea03567e88a9f0f6e37e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58BBEC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38325" cy="11906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DC9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96</w:t>
      </w:r>
      <w:r>
        <w:rPr>
          <w:rFonts w:ascii="宋体" w:hAnsi="宋体" w:eastAsia="宋体" w:cs="宋体"/>
          <w:b/>
          <w:color w:val="000000"/>
          <w:sz w:val="24"/>
        </w:rPr>
        <w:t>分．请在</w:t>
      </w:r>
      <w:r>
        <w:rPr>
          <w:rFonts w:ascii="宋体" w:hAnsi="宋体" w:eastAsia="宋体" w:cs="宋体"/>
          <w:b/>
          <w:color w:val="000000"/>
          <w:sz w:val="24"/>
          <w:em w:val="dot"/>
        </w:rPr>
        <w:t>答题卡指定区域内</w:t>
      </w:r>
      <w:r>
        <w:rPr>
          <w:rFonts w:ascii="宋体" w:hAnsi="宋体" w:eastAsia="宋体" w:cs="宋体"/>
          <w:b/>
          <w:color w:val="000000"/>
          <w:sz w:val="24"/>
        </w:rPr>
        <w:t>作答，解答时应写出必要的文字说明、证明过程或演算步骤）</w:t>
      </w:r>
    </w:p>
    <w:p w14:paraId="2C0EF0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24pt;width:126pt;" o:ole="t" filled="f" o:preferrelative="t" stroked="f" coordsize="21600,21600">
            <v:path/>
            <v:fill on="f" focussize="0,0"/>
            <v:stroke on="f" joinstyle="miter"/>
            <v:imagedata r:id="rId131" o:title="eqIdbd73e49088551073de909c3670f3065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DD0FC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先化简再求值：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33.6pt;width:87.6pt;" o:ole="t" filled="f" o:preferrelative="t" stroked="f" coordsize="21600,21600">
            <v:path/>
            <v:fill on="f" focussize="0,0"/>
            <v:stroke on="f" joinstyle="miter"/>
            <v:imagedata r:id="rId133" o:title="eqIdc0b9483573a5e10093605ac16fe08a25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8pt;width:51.75pt;" o:ole="t" filled="f" o:preferrelative="t" stroked="f" coordsize="21600,21600">
            <v:path/>
            <v:fill on="f" focussize="0,0"/>
            <v:stroke on="f" joinstyle="miter"/>
            <v:imagedata r:id="rId135" o:title="eqId172d97cb4d8b8a629447297174a61188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8AA90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如图，在四边形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37" o:title="eqId5cb3f9a5da641be35117fd35ba07a6aa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39" o:title="eqId6dceb5cc71fc50f20649f6b9535fd914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31.15pt;width:89.35pt;" o:ole="t" filled="f" o:preferrelative="t" stroked="f" coordsize="21600,21600">
            <v:path/>
            <v:fill on="f" focussize="0,0"/>
            <v:stroke on="f" joinstyle="miter"/>
            <v:imagedata r:id="rId141" o:title="eqId534a22973119d551ca0f6c9dfb1213db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43" o:title="eqId2a30f3a8b673cc28bd90c50cf1a35281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7" o:title="eqId764509115979e9958101808383672ec0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的中点．下面是甲、乙两名同学得到的结论：</w:t>
      </w:r>
    </w:p>
    <w:p w14:paraId="2F7573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47850" cy="8953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3838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甲：若连接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7" o:title="eqIdb9f79d7939c88e9702962e5917cad290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，则四边形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49" o:title="eqIdfae3d5543f586b351d59c0ffc26a12cc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是菱形；</w:t>
      </w:r>
    </w:p>
    <w:p w14:paraId="5AC5CD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乙：若连接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08" o:title="eqIde1a9c6a736e6eac98a676fa3232db5a5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52" o:title="eqIde428e7a09732be85c1224e9c8f6a71c5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是直角三角形．</w:t>
      </w:r>
    </w:p>
    <w:p w14:paraId="0DEDB7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请选择一名同学的结论给予证明．</w:t>
      </w:r>
    </w:p>
    <w:p w14:paraId="4F310F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某校为丰富学生的课余生活，开展了多姿多彩的体育活动，开设了五种球类运动项目：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篮球，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足球，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排球，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羽毛球，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乒乓球．为了解学生最喜欢以上哪种球类运动项目，随机抽取部分学生进行调查（每位学生仅选一种），并绘制了统计图：</w:t>
      </w:r>
    </w:p>
    <w:p w14:paraId="04FEC9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某同学不小心将图中部分数据丢失，请结合统计图，完成下列问题：</w:t>
      </w:r>
    </w:p>
    <w:p w14:paraId="7E55A6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10000" cy="16668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2576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本次调查的样本容量是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，扇形统计图中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对应圆心角的度数为</w:t>
      </w:r>
      <w:r>
        <w:rPr>
          <w:rFonts w:ascii="Times New Roman" w:hAnsi="Times New Roman" w:eastAsia="Times New Roman" w:cs="Times New Roman"/>
          <w:color w:val="000000"/>
        </w:rPr>
        <w:t xml:space="preserve">________ 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2.1pt;width:8.05pt;" o:ole="t" filled="f" o:preferrelative="t" stroked="f" coordsize="21600,21600">
            <v:path/>
            <v:fill on="f" focussize="0,0"/>
            <v:stroke on="f" joinstyle="miter"/>
            <v:imagedata r:id="rId155" o:title="eqId83873a9d782f2588c5eedbfe73f9bc2f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5ECBD4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请补全条形统计图；</w:t>
      </w:r>
    </w:p>
    <w:p w14:paraId="18E283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若该校共有</w:t>
      </w:r>
      <w:r>
        <w:rPr>
          <w:rFonts w:ascii="Times New Roman" w:hAnsi="Times New Roman" w:eastAsia="Times New Roman" w:cs="Times New Roman"/>
          <w:color w:val="000000"/>
        </w:rPr>
        <w:t>2000</w:t>
      </w:r>
      <w:r>
        <w:rPr>
          <w:rFonts w:ascii="宋体" w:hAnsi="宋体" w:eastAsia="宋体" w:cs="宋体"/>
          <w:color w:val="000000"/>
        </w:rPr>
        <w:t>名学生，请你估计该校最喜欢“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乒乓球”的学生人数．</w:t>
      </w:r>
    </w:p>
    <w:p w14:paraId="0A1926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某校组织七年级学生开展以“讲好红色故事，传承红色基因”为主题的研学活动，策划了四条研学线路供学生选择：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彭雪枫纪念馆，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淮海军政大礼堂，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爱园烈士陵园，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大王庄党性教育基地，每名学生只能任意选择一条线路．</w:t>
      </w:r>
    </w:p>
    <w:p w14:paraId="437318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小刚选择线路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的概率为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19202B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请用画树状图或列表的方法，求小刚和小红选择同一线路的概率．</w:t>
      </w:r>
    </w:p>
    <w:p w14:paraId="02F5C5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双塔是古黄河宿迁景观带的标志性建筑之一，由九层的九龙塔和七层的七凤塔构成．某校数学实践小组开展测量七凤塔高度的实践活动，该小组制定了测量方案，在实地测量后撰写活动报告，报告部分内容如下表：</w:t>
      </w:r>
    </w:p>
    <w:tbl>
      <w:tblPr>
        <w:tblStyle w:val="4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53"/>
        <w:gridCol w:w="1942"/>
        <w:gridCol w:w="2166"/>
        <w:gridCol w:w="2919"/>
      </w:tblGrid>
      <w:tr w14:paraId="47530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114F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测量七凤塔高度</w:t>
            </w:r>
          </w:p>
        </w:tc>
      </w:tr>
      <w:tr w14:paraId="668DA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B33B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测量工具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6537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测角仪、皮尺等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3ACB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活动形式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0CA5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以小组为单位</w:t>
            </w:r>
          </w:p>
        </w:tc>
      </w:tr>
      <w:tr w14:paraId="266E6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EC79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测量示意图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A5FF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测量步骤及结果</w:t>
            </w:r>
          </w:p>
        </w:tc>
      </w:tr>
      <w:tr w14:paraId="57115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602D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876425" cy="1447800"/>
                  <wp:effectExtent l="0" t="0" r="0" b="0"/>
                  <wp:docPr id="100019" name="图片 1000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425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0C4F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如图，步骤如下：</w:t>
            </w:r>
          </w:p>
          <w:p w14:paraId="783DA5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①在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处使用测角仪测得塔的顶部点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的仰角</w:t>
            </w:r>
            <w:r>
              <w:object>
                <v:shape id="_x0000_i1096" o:spt="75" alt="学科网(www.zxxk.com)--教育资源门户，提供试卷、教案、课件、论文、素材以及各类教学资源下载，还有大量而丰富的教学相关资讯！" type="#_x0000_t75" style="height:14.3pt;width:66.45pt;" o:ole="t" filled="f" o:preferrelative="t" stroked="f" coordsize="21600,21600">
                  <v:path/>
                  <v:fill on="f" focussize="0,0"/>
                  <v:stroke on="f" joinstyle="miter"/>
                  <v:imagedata r:id="rId158" o:title="eqIdb2bd5adea283715b858e428fb9f86d18"/>
                  <o:lock v:ext="edit" aspectratio="t"/>
                  <w10:wrap type="none"/>
                  <w10:anchorlock/>
                </v:shape>
                <o:OLEObject Type="Embed" ProgID="Equation.DSMT4" ShapeID="_x0000_i1096" DrawAspect="Content" ObjectID="_1468075796" r:id="rId15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；</w:t>
            </w:r>
          </w:p>
          <w:p w14:paraId="4CA40D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②沿着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CA</w:t>
            </w:r>
            <w:r>
              <w:rPr>
                <w:rFonts w:ascii="宋体" w:hAnsi="宋体" w:eastAsia="宋体" w:cs="宋体"/>
                <w:color w:val="000000"/>
              </w:rPr>
              <w:t>方向走到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E</w:t>
            </w:r>
            <w:r>
              <w:rPr>
                <w:rFonts w:ascii="宋体" w:hAnsi="宋体" w:eastAsia="宋体" w:cs="宋体"/>
                <w:color w:val="000000"/>
              </w:rPr>
              <w:t>处，用皮尺测得</w:t>
            </w:r>
            <w:r>
              <w:object>
                <v:shape id="_x0000_i1097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      <v:path/>
                  <v:fill on="f" focussize="0,0"/>
                  <v:stroke on="f" joinstyle="miter"/>
                  <v:imagedata r:id="rId160" o:title="eqId5fd332b03927499ccafabcf99225954d"/>
                  <o:lock v:ext="edit" aspectratio="t"/>
                  <w10:wrap type="none"/>
                  <w10:anchorlock/>
                </v:shape>
                <o:OLEObject Type="Embed" ProgID="Equation.DSMT4" ShapeID="_x0000_i1097" DrawAspect="Content" ObjectID="_1468075797" r:id="rId15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米；</w:t>
            </w:r>
          </w:p>
          <w:p w14:paraId="7C601D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③在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E</w:t>
            </w:r>
            <w:r>
              <w:rPr>
                <w:rFonts w:ascii="宋体" w:hAnsi="宋体" w:eastAsia="宋体" w:cs="宋体"/>
                <w:color w:val="000000"/>
              </w:rPr>
              <w:t>处使用测角仪测得塔的顶部点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的仰角</w:t>
            </w:r>
            <w:r>
              <w:object>
                <v:shape id="_x0000_i1098" o:spt="75" alt="学科网(www.zxxk.com)--教育资源门户，提供试卷、教案、课件、论文、素材以及各类教学资源下载，还有大量而丰富的教学相关资讯！" type="#_x0000_t75" style="height:13.75pt;width:65.1pt;" o:ole="t" filled="f" o:preferrelative="t" stroked="f" coordsize="21600,21600">
                  <v:path/>
                  <v:fill on="f" focussize="0,0"/>
                  <v:stroke on="f" joinstyle="miter"/>
                  <v:imagedata r:id="rId162" o:title="eqId252a0b2d373687c09ec2f59c373ef90e"/>
                  <o:lock v:ext="edit" aspectratio="t"/>
                  <w10:wrap type="none"/>
                  <w10:anchorlock/>
                </v:shape>
                <o:OLEObject Type="Embed" ProgID="Equation.DSMT4" ShapeID="_x0000_i1098" DrawAspect="Content" ObjectID="_1468075798" r:id="rId16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</w:p>
        </w:tc>
      </w:tr>
      <w:tr w14:paraId="18727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98D5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…</w:t>
            </w:r>
          </w:p>
        </w:tc>
      </w:tr>
    </w:tbl>
    <w:p w14:paraId="24CB80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已知测角仪的高度为</w:t>
      </w:r>
      <w:r>
        <w:rPr>
          <w:rFonts w:ascii="Times New Roman" w:hAnsi="Times New Roman" w:eastAsia="Times New Roman" w:cs="Times New Roman"/>
          <w:color w:val="000000"/>
        </w:rPr>
        <w:t>1.2</w:t>
      </w:r>
      <w:r>
        <w:rPr>
          <w:rFonts w:ascii="宋体" w:hAnsi="宋体" w:eastAsia="宋体" w:cs="宋体"/>
          <w:color w:val="000000"/>
        </w:rPr>
        <w:t>米，点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在同一水平直线上．根据以上信息，求塔</w:t>
      </w:r>
      <m:oMath>
        <m:r>
          <m:rPr/>
          <w:rPr>
            <w:rFonts w:ascii="Cambria Math" w:hAnsi="Cambria Math" w:eastAsia="宋体" w:cs="Cambria Math"/>
          </w:rPr>
          <m:t>AB</m:t>
        </m:r>
      </m:oMath>
      <w:r>
        <w:rPr>
          <w:rFonts w:ascii="宋体" w:hAnsi="宋体" w:eastAsia="宋体" w:cs="宋体"/>
          <w:color w:val="000000"/>
        </w:rPr>
        <w:t>的高度，</w:t>
      </w:r>
    </w:p>
    <w:p w14:paraId="2AF067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（参考数据：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4.05pt;width:209.9pt;" o:ole="t" filled="f" o:preferrelative="t" stroked="f" coordsize="21600,21600">
            <v:path/>
            <v:fill on="f" focussize="0,0"/>
            <v:stroke on="f" joinstyle="miter"/>
            <v:imagedata r:id="rId164" o:title="eqId01bf234727aaae3d58d73029271f0a8d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128EEE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66" o:title="eqId3d97cdc586744d208b6f69c9813af977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38" o:title="eqIdf52a58fbaf4fea03567e88a9f0f6e37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是直径，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0" o:title="eqId9d78abbad68bbbf12af10cd40ef4c353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是弦，且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70" o:title="eqIda77e3c1c236141d6118429fade0a9b9d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43" o:title="eqId2a30f3a8b673cc28bd90c50cf1a3528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173" o:title="eqId4630b9ca3d20635161fa8fbf812b9128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4.1pt;width:43.05pt;" o:ole="t" filled="f" o:preferrelative="t" stroked="f" coordsize="21600,21600">
            <v:path/>
            <v:fill on="f" focussize="0,0"/>
            <v:stroke on="f" joinstyle="miter"/>
            <v:imagedata r:id="rId175" o:title="eqIdff7d2a2da5144f0bf6ce091c56b3d5a8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3.4pt;width:19.25pt;" o:ole="t" filled="f" o:preferrelative="t" stroked="f" coordsize="21600,21600">
            <v:path/>
            <v:fill on="f" focussize="0,0"/>
            <v:stroke on="f" joinstyle="miter"/>
            <v:imagedata r:id="rId177" o:title="eqId7dea2ae9d515f9ab351ad72306b776ee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的延长线上取一点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79" o:title="eqIda0ed1ec316bc54c37c4286c208f55667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181" o:title="eqId4cae70b8a9d2d2e96dea62c00ced04b9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4pt;width:72pt;" o:ole="t" filled="f" o:preferrelative="t" stroked="f" coordsize="21600,21600">
            <v:path/>
            <v:fill on="f" focussize="0,0"/>
            <v:stroke on="f" joinstyle="miter"/>
            <v:imagedata r:id="rId183" o:title="eqId99903153a107c3550f84a9b1ef6df821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6D4D0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1524000" cy="11525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4DDCD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181" o:title="eqId4cae70b8a9d2d2e96dea62c00ced04b9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66" o:title="eqId3d97cdc586744d208b6f69c9813af977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的切线；</w:t>
      </w:r>
    </w:p>
    <w:p w14:paraId="2EFF44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00" o:title="eqId49b50357a6545cae8348e3059312f520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76E20C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某商店购进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两种纪念品，已知纪念品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的单价比纪念品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的单价高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元．用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元购进纪念品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的数量和用</w:t>
      </w:r>
      <w:r>
        <w:rPr>
          <w:rFonts w:ascii="Times New Roman" w:hAnsi="Times New Roman" w:eastAsia="Times New Roman" w:cs="Times New Roman"/>
          <w:color w:val="000000"/>
        </w:rPr>
        <w:t>400</w:t>
      </w:r>
      <w:r>
        <w:rPr>
          <w:rFonts w:ascii="宋体" w:hAnsi="宋体" w:eastAsia="宋体" w:cs="宋体"/>
          <w:color w:val="000000"/>
        </w:rPr>
        <w:t>元购进纪念品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的数量相同．</w:t>
      </w:r>
    </w:p>
    <w:p w14:paraId="032EAE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求纪念品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的单价分别是多少元？</w:t>
      </w:r>
    </w:p>
    <w:p w14:paraId="5F8CB6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商店计划购买纪念品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共</w:t>
      </w:r>
      <w:r>
        <w:rPr>
          <w:rFonts w:ascii="Times New Roman" w:hAnsi="Times New Roman" w:eastAsia="Times New Roman" w:cs="Times New Roman"/>
          <w:color w:val="000000"/>
        </w:rPr>
        <w:t>400</w:t>
      </w:r>
      <w:r>
        <w:rPr>
          <w:rFonts w:ascii="宋体" w:hAnsi="宋体" w:eastAsia="宋体" w:cs="宋体"/>
          <w:color w:val="000000"/>
        </w:rPr>
        <w:t>件，且纪念品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的数量不少于纪念品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数量的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倍，若总费用不超过</w:t>
      </w:r>
      <w:r>
        <w:rPr>
          <w:rFonts w:ascii="Times New Roman" w:hAnsi="Times New Roman" w:eastAsia="Times New Roman" w:cs="Times New Roman"/>
          <w:color w:val="000000"/>
        </w:rPr>
        <w:t>11000</w:t>
      </w:r>
      <w:r>
        <w:rPr>
          <w:rFonts w:ascii="宋体" w:hAnsi="宋体" w:eastAsia="宋体" w:cs="宋体"/>
          <w:color w:val="000000"/>
        </w:rPr>
        <w:t>元，如何购买这两种纪念品使总费用最少？</w:t>
      </w:r>
    </w:p>
    <w:p w14:paraId="52C5F1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，已知抛物线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8.75pt;width:75pt;" o:ole="t" filled="f" o:preferrelative="t" stroked="f" coordsize="21600,21600">
            <v:path/>
            <v:fill on="f" focussize="0,0"/>
            <v:stroke on="f" joinstyle="miter"/>
            <v:imagedata r:id="rId189" o:title="eqIdaf840c6111ed53db713cd8645cf53820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轴交于两点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5.75pt;width:78.75pt;" o:ole="t" filled="f" o:preferrelative="t" stroked="f" coordsize="21600,21600">
            <v:path/>
            <v:fill on="f" focussize="0,0"/>
            <v:stroke on="f" joinstyle="miter"/>
            <v:imagedata r:id="rId191" o:title="eqIdb3dda5a92647aafc98f37846f96fa2b0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，将抛物线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7.9pt;width:13.2pt;" o:ole="t" filled="f" o:preferrelative="t" stroked="f" coordsize="21600,21600">
            <v:path/>
            <v:fill on="f" focussize="0,0"/>
            <v:stroke on="f" joinstyle="miter"/>
            <v:imagedata r:id="rId193" o:title="eqId54015ff5b49e3283901da1291b6b921d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向右平移两个单位长度，得到抛物线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7.9pt;width:14.1pt;" o:ole="t" filled="f" o:preferrelative="t" stroked="f" coordsize="21600,21600">
            <v:path/>
            <v:fill on="f" focussize="0,0"/>
            <v:stroke on="f" joinstyle="miter"/>
            <v:imagedata r:id="rId195" o:title="eqId46f6872ffb1934339c53c2c2282d5889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是抛物线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7.9pt;width:13.2pt;" o:ole="t" filled="f" o:preferrelative="t" stroked="f" coordsize="21600,21600">
            <v:path/>
            <v:fill on="f" focussize="0,0"/>
            <v:stroke on="f" joinstyle="miter"/>
            <v:imagedata r:id="rId193" o:title="eqId54015ff5b49e3283901da1291b6b921d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在第四象限内一点，连接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2.6pt;width:19.2pt;" o:ole="t" filled="f" o:preferrelative="t" stroked="f" coordsize="21600,21600">
            <v:path/>
            <v:fill on="f" focussize="0,0"/>
            <v:stroke on="f" joinstyle="miter"/>
            <v:imagedata r:id="rId198" o:title="eqIdbd33764ff4efddfe11a98a609753715c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并延长，交抛物线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7.9pt;width:14.1pt;" o:ole="t" filled="f" o:preferrelative="t" stroked="f" coordsize="21600,21600">
            <v:path/>
            <v:fill on="f" focussize="0,0"/>
            <v:stroke on="f" joinstyle="miter"/>
            <v:imagedata r:id="rId195" o:title="eqId46f6872ffb1934339c53c2c2282d5889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．</w:t>
      </w:r>
    </w:p>
    <w:p w14:paraId="1067BF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71950" cy="19240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A8E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求抛物线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7.9pt;width:14.1pt;" o:ole="t" filled="f" o:preferrelative="t" stroked="f" coordsize="21600,21600">
            <v:path/>
            <v:fill on="f" focussize="0,0"/>
            <v:stroke on="f" joinstyle="miter"/>
            <v:imagedata r:id="rId195" o:title="eqId46f6872ffb1934339c53c2c2282d5889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的表达式；</w:t>
      </w:r>
    </w:p>
    <w:p w14:paraId="4F06F8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设点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的横坐标为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8pt;width:14.4pt;" o:ole="t" filled="f" o:preferrelative="t" stroked="f" coordsize="21600,21600">
            <v:path/>
            <v:fill on="f" focussize="0,0"/>
            <v:stroke on="f" joinstyle="miter"/>
            <v:imagedata r:id="rId203" o:title="eqId2297930d54a0452220d963bfef6a616a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的横坐标为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205" o:title="eqIdb5c15a90db6dfd1aab79a3728748cc6c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8.8pt;width:36.95pt;" o:ole="t" filled="f" o:preferrelative="t" stroked="f" coordsize="21600,21600">
            <v:path/>
            <v:fill on="f" focussize="0,0"/>
            <v:stroke on="f" joinstyle="miter"/>
            <v:imagedata r:id="rId207" o:title="eqIdf7d0506f81bc098ce6067fa7323439a7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70A1D1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，若抛物线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8.6pt;width:74.4pt;" o:ole="t" filled="f" o:preferrelative="t" stroked="f" coordsize="21600,21600">
            <v:path/>
            <v:fill on="f" focussize="0,0"/>
            <v:stroke on="f" joinstyle="miter"/>
            <v:imagedata r:id="rId209" o:title="eqIddc230a32d0327c6e2d2c9bcf3f3eea83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与抛物线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8.75pt;width:75pt;" o:ole="t" filled="f" o:preferrelative="t" stroked="f" coordsize="21600,21600">
            <v:path/>
            <v:fill on="f" focussize="0,0"/>
            <v:stroke on="f" joinstyle="miter"/>
            <v:imagedata r:id="rId189" o:title="eqIdaf840c6111ed53db713cd8645cf53820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作直线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36" o:title="eqId411461db15ee8086332c531e086c40c7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，分别交抛物线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7.9pt;width:13.2pt;" o:ole="t" filled="f" o:preferrelative="t" stroked="f" coordsize="21600,21600">
            <v:path/>
            <v:fill on="f" focussize="0,0"/>
            <v:stroke on="f" joinstyle="miter"/>
            <v:imagedata r:id="rId193" o:title="eqId54015ff5b49e3283901da1291b6b921d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214" o:title="eqId9314bd1d7a6e070f4f2428f9a321804e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均不与点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重合），设点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的横坐标为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的横坐标为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，试判断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5.9pt;width:37.1pt;" o:ole="t" filled="f" o:preferrelative="t" stroked="f" coordsize="21600,21600">
            <v:path/>
            <v:fill on="f" focussize="0,0"/>
            <v:stroke on="f" joinstyle="miter"/>
            <v:imagedata r:id="rId216" o:title="eqId05e6e3d7843c3fc910405650ea4fbbe3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是否为定值．若是，直接写出这个定值；若不是，请说明理由．</w:t>
      </w:r>
    </w:p>
    <w:p w14:paraId="678AD9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在综合实践活动课上，同学们以折叠正方形纸片展开数学探究活动</w:t>
      </w:r>
    </w:p>
    <w:p w14:paraId="0ED101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【操作判断】</w:t>
      </w:r>
    </w:p>
    <w:p w14:paraId="2287D5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操作一：如图①，对折正方形纸片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18" o:title="eqId411b38a18046fea8e9fab1f9f9b80a5f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，得到折痕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20" o:title="eqId60ef95894ceebaf236170e8832dcf7e3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，把纸片展平；</w:t>
      </w:r>
    </w:p>
    <w:p w14:paraId="15E4C4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操作二：如图②，在边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22" o:title="eqId03902478df1a55bc99703210bccab910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上选一点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，沿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24" o:title="eqId85c4bdfb0db1e31e8459df1d15f9ab55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折叠，使点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落在正方形内部，得到折痕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24" o:title="eqId85c4bdfb0db1e31e8459df1d15f9ab55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94EC3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操作三：如图③，在边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0" o:title="eqId9d78abbad68bbbf12af10cd40ef4c353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上选一点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，沿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28" o:title="eqId274cf35acb4a1748d15c39d15a9bea7b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折叠，使边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230" o:title="eqId0dc5c9827dfd0be5a9c85962d6ccbfb1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与边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3.4pt;width:19.25pt;" o:ole="t" filled="f" o:preferrelative="t" stroked="f" coordsize="21600,21600">
            <v:path/>
            <v:fill on="f" focussize="0,0"/>
            <v:stroke on="f" joinstyle="miter"/>
            <v:imagedata r:id="rId177" o:title="eqId7dea2ae9d515f9ab351ad72306b776ee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重合，得到折痕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28" o:title="eqId274cf35acb4a1748d15c39d15a9bea7b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把正方形纸片展平，得图④，折痕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3.8pt;width:46.2pt;" o:ole="t" filled="f" o:preferrelative="t" stroked="f" coordsize="21600,21600">
            <v:path/>
            <v:fill on="f" focussize="0,0"/>
            <v:stroke on="f" joinstyle="miter"/>
            <v:imagedata r:id="rId234" o:title="eqId6b352224f4c340d324f746317865e4a5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20" o:title="eqId60ef95894ceebaf236170e8832dcf7e3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的交点分别为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．</w:t>
      </w:r>
    </w:p>
    <w:p w14:paraId="12406C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根据以上操作，得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3.5pt;width:46.5pt;" o:ole="t" filled="f" o:preferrelative="t" stroked="f" coordsize="21600,21600">
            <v:path/>
            <v:fill on="f" focussize="0,0"/>
            <v:stroke on="f" joinstyle="miter"/>
            <v:imagedata r:id="rId237" o:title="eqIdec3d238d7b78d751adbd21c570787d89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2.1pt;width:8.05pt;" o:ole="t" filled="f" o:preferrelative="t" stroked="f" coordsize="21600,21600">
            <v:path/>
            <v:fill on="f" focussize="0,0"/>
            <v:stroke on="f" joinstyle="miter"/>
            <v:imagedata r:id="rId155" o:title="eqId83873a9d782f2588c5eedbfe73f9bc2f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2C5DB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0525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0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854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【探究证明】</w:t>
      </w:r>
    </w:p>
    <w:p w14:paraId="1826A0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）如图⑤，连接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3.9pt;width:21.1pt;" o:ole="t" filled="f" o:preferrelative="t" stroked="f" coordsize="21600,21600">
            <v:path/>
            <v:fill on="f" focussize="0,0"/>
            <v:stroke on="f" joinstyle="miter"/>
            <v:imagedata r:id="rId241" o:title="eqIde0e57a13c665af88f326c9890072bf73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，试判断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43" o:title="eqId7bd9311e5295f10061deb2872fe04af5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的形状并证明；</w:t>
      </w:r>
    </w:p>
    <w:p w14:paraId="01D170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）如图⑥，连接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00" o:title="eqId49b50357a6545cae8348e3059312f520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0" o:title="eqId9d78abbad68bbbf12af10cd40ef4c353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56338703" name="图片 956338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338703" name="图片 956338703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垂线，分别交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3.3pt;width:74.3pt;" o:ole="t" filled="f" o:preferrelative="t" stroked="f" coordsize="21600,21600">
            <v:path/>
            <v:fill on="f" focussize="0,0"/>
            <v:stroke on="f" joinstyle="miter"/>
            <v:imagedata r:id="rId247" o:title="eqId8c30ac5adb0b9c4419d61b68b72dbd8d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．求证：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2.75pt;width:54pt;" o:ole="t" filled="f" o:preferrelative="t" stroked="f" coordsize="21600,21600">
            <v:path/>
            <v:fill on="f" focussize="0,0"/>
            <v:stroke on="f" joinstyle="miter"/>
            <v:imagedata r:id="rId249" o:title="eqIdabc558a88e215acb63915936c88d9d08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A6A82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【深入研究】</w:t>
      </w:r>
    </w:p>
    <w:p w14:paraId="65563D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若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30.6pt;width:42.6pt;" o:ole="t" filled="f" o:preferrelative="t" stroked="f" coordsize="21600,21600">
            <v:path/>
            <v:fill on="f" focussize="0,0"/>
            <v:stroke on="f" joinstyle="miter"/>
            <v:imagedata r:id="rId251" o:title="eqId00cb344a62620d98150aac7309321629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，请求出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30.75pt;width:24pt;" o:ole="t" filled="f" o:preferrelative="t" stroked="f" coordsize="21600,21600">
            <v:path/>
            <v:fill on="f" focussize="0,0"/>
            <v:stroke on="f" joinstyle="miter"/>
            <v:imagedata r:id="rId253" o:title="eqIdf92bddbc966cc07e15d61c92c0650d58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的值（用含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的代数式表示）．</w:t>
      </w:r>
    </w:p>
    <w:p w14:paraId="55DC06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86050" cy="14573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4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C8216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4E1E6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63BD4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9A2F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0C11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93DD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79E7DEB"/>
    <w:rsid w:val="28C55E9E"/>
    <w:rsid w:val="38274566"/>
    <w:rsid w:val="4F0B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3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2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2.png"/><Relationship Id="rId9" Type="http://schemas.openxmlformats.org/officeDocument/2006/relationships/theme" Target="theme/theme1.xml"/><Relationship Id="rId89" Type="http://schemas.openxmlformats.org/officeDocument/2006/relationships/image" Target="media/image41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0.wmf"/><Relationship Id="rId86" Type="http://schemas.openxmlformats.org/officeDocument/2006/relationships/oleObject" Target="embeddings/oleObject38.bin"/><Relationship Id="rId85" Type="http://schemas.openxmlformats.org/officeDocument/2006/relationships/image" Target="media/image39.wmf"/><Relationship Id="rId84" Type="http://schemas.openxmlformats.org/officeDocument/2006/relationships/oleObject" Target="embeddings/oleObject37.bin"/><Relationship Id="rId83" Type="http://schemas.openxmlformats.org/officeDocument/2006/relationships/image" Target="media/image38.wmf"/><Relationship Id="rId82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0" Type="http://schemas.openxmlformats.org/officeDocument/2006/relationships/oleObject" Target="embeddings/oleObject35.bin"/><Relationship Id="rId8" Type="http://schemas.openxmlformats.org/officeDocument/2006/relationships/footer" Target="footer3.xml"/><Relationship Id="rId79" Type="http://schemas.openxmlformats.org/officeDocument/2006/relationships/oleObject" Target="embeddings/oleObject34.bin"/><Relationship Id="rId78" Type="http://schemas.openxmlformats.org/officeDocument/2006/relationships/oleObject" Target="embeddings/oleObject33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2.bin"/><Relationship Id="rId75" Type="http://schemas.openxmlformats.org/officeDocument/2006/relationships/oleObject" Target="embeddings/oleObject31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0.bin"/><Relationship Id="rId72" Type="http://schemas.openxmlformats.org/officeDocument/2006/relationships/image" Target="media/image34.wmf"/><Relationship Id="rId71" Type="http://schemas.openxmlformats.org/officeDocument/2006/relationships/oleObject" Target="embeddings/oleObject29.bin"/><Relationship Id="rId70" Type="http://schemas.openxmlformats.org/officeDocument/2006/relationships/image" Target="media/image33.wmf"/><Relationship Id="rId7" Type="http://schemas.openxmlformats.org/officeDocument/2006/relationships/footer" Target="footer2.xml"/><Relationship Id="rId69" Type="http://schemas.openxmlformats.org/officeDocument/2006/relationships/oleObject" Target="embeddings/oleObject28.bin"/><Relationship Id="rId68" Type="http://schemas.openxmlformats.org/officeDocument/2006/relationships/image" Target="media/image32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1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5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4.bin"/><Relationship Id="rId60" Type="http://schemas.openxmlformats.org/officeDocument/2006/relationships/image" Target="media/image28.wmf"/><Relationship Id="rId6" Type="http://schemas.openxmlformats.org/officeDocument/2006/relationships/footer" Target="footer1.xml"/><Relationship Id="rId59" Type="http://schemas.openxmlformats.org/officeDocument/2006/relationships/oleObject" Target="embeddings/oleObject23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6.wmf"/><Relationship Id="rId55" Type="http://schemas.openxmlformats.org/officeDocument/2006/relationships/image" Target="media/image25.png"/><Relationship Id="rId54" Type="http://schemas.openxmlformats.org/officeDocument/2006/relationships/image" Target="media/image24.wmf"/><Relationship Id="rId53" Type="http://schemas.openxmlformats.org/officeDocument/2006/relationships/image" Target="media/image23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0.bin"/><Relationship Id="rId5" Type="http://schemas.openxmlformats.org/officeDocument/2006/relationships/header" Target="header3.xml"/><Relationship Id="rId49" Type="http://schemas.openxmlformats.org/officeDocument/2006/relationships/image" Target="media/image21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0.wmf"/><Relationship Id="rId46" Type="http://schemas.openxmlformats.org/officeDocument/2006/relationships/oleObject" Target="embeddings/oleObject18.bin"/><Relationship Id="rId45" Type="http://schemas.openxmlformats.org/officeDocument/2006/relationships/image" Target="media/image19.png"/><Relationship Id="rId44" Type="http://schemas.openxmlformats.org/officeDocument/2006/relationships/image" Target="media/image18.wmf"/><Relationship Id="rId43" Type="http://schemas.openxmlformats.org/officeDocument/2006/relationships/oleObject" Target="embeddings/oleObject17.bin"/><Relationship Id="rId42" Type="http://schemas.openxmlformats.org/officeDocument/2006/relationships/image" Target="media/image17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0.wmf"/><Relationship Id="rId27" Type="http://schemas.openxmlformats.org/officeDocument/2006/relationships/oleObject" Target="embeddings/oleObject9.bin"/><Relationship Id="rId26" Type="http://schemas.openxmlformats.org/officeDocument/2006/relationships/image" Target="media/image9.wmf"/><Relationship Id="rId256" Type="http://schemas.openxmlformats.org/officeDocument/2006/relationships/fontTable" Target="fontTable.xml"/><Relationship Id="rId255" Type="http://schemas.openxmlformats.org/officeDocument/2006/relationships/customXml" Target="../customXml/item1.xml"/><Relationship Id="rId254" Type="http://schemas.openxmlformats.org/officeDocument/2006/relationships/image" Target="media/image117.png"/><Relationship Id="rId253" Type="http://schemas.openxmlformats.org/officeDocument/2006/relationships/image" Target="media/image116.wmf"/><Relationship Id="rId252" Type="http://schemas.openxmlformats.org/officeDocument/2006/relationships/oleObject" Target="embeddings/oleObject128.bin"/><Relationship Id="rId251" Type="http://schemas.openxmlformats.org/officeDocument/2006/relationships/image" Target="media/image115.wmf"/><Relationship Id="rId250" Type="http://schemas.openxmlformats.org/officeDocument/2006/relationships/oleObject" Target="embeddings/oleObject127.bin"/><Relationship Id="rId25" Type="http://schemas.openxmlformats.org/officeDocument/2006/relationships/oleObject" Target="embeddings/oleObject8.bin"/><Relationship Id="rId249" Type="http://schemas.openxmlformats.org/officeDocument/2006/relationships/image" Target="media/image114.wmf"/><Relationship Id="rId248" Type="http://schemas.openxmlformats.org/officeDocument/2006/relationships/oleObject" Target="embeddings/oleObject126.bin"/><Relationship Id="rId247" Type="http://schemas.openxmlformats.org/officeDocument/2006/relationships/image" Target="media/image113.wmf"/><Relationship Id="rId246" Type="http://schemas.openxmlformats.org/officeDocument/2006/relationships/oleObject" Target="embeddings/oleObject125.bin"/><Relationship Id="rId245" Type="http://schemas.openxmlformats.org/officeDocument/2006/relationships/oleObject" Target="embeddings/oleObject124.bin"/><Relationship Id="rId244" Type="http://schemas.openxmlformats.org/officeDocument/2006/relationships/oleObject" Target="embeddings/oleObject123.bin"/><Relationship Id="rId243" Type="http://schemas.openxmlformats.org/officeDocument/2006/relationships/image" Target="media/image112.wmf"/><Relationship Id="rId242" Type="http://schemas.openxmlformats.org/officeDocument/2006/relationships/oleObject" Target="embeddings/oleObject122.bin"/><Relationship Id="rId241" Type="http://schemas.openxmlformats.org/officeDocument/2006/relationships/image" Target="media/image111.wmf"/><Relationship Id="rId240" Type="http://schemas.openxmlformats.org/officeDocument/2006/relationships/oleObject" Target="embeddings/oleObject121.bin"/><Relationship Id="rId24" Type="http://schemas.openxmlformats.org/officeDocument/2006/relationships/image" Target="media/image8.wmf"/><Relationship Id="rId239" Type="http://schemas.openxmlformats.org/officeDocument/2006/relationships/image" Target="media/image110.png"/><Relationship Id="rId238" Type="http://schemas.openxmlformats.org/officeDocument/2006/relationships/oleObject" Target="embeddings/oleObject120.bin"/><Relationship Id="rId237" Type="http://schemas.openxmlformats.org/officeDocument/2006/relationships/image" Target="media/image109.wmf"/><Relationship Id="rId236" Type="http://schemas.openxmlformats.org/officeDocument/2006/relationships/oleObject" Target="embeddings/oleObject119.bin"/><Relationship Id="rId235" Type="http://schemas.openxmlformats.org/officeDocument/2006/relationships/oleObject" Target="embeddings/oleObject118.bin"/><Relationship Id="rId234" Type="http://schemas.openxmlformats.org/officeDocument/2006/relationships/image" Target="media/image108.wmf"/><Relationship Id="rId233" Type="http://schemas.openxmlformats.org/officeDocument/2006/relationships/oleObject" Target="embeddings/oleObject117.bin"/><Relationship Id="rId232" Type="http://schemas.openxmlformats.org/officeDocument/2006/relationships/oleObject" Target="embeddings/oleObject116.bin"/><Relationship Id="rId231" Type="http://schemas.openxmlformats.org/officeDocument/2006/relationships/oleObject" Target="embeddings/oleObject115.bin"/><Relationship Id="rId230" Type="http://schemas.openxmlformats.org/officeDocument/2006/relationships/image" Target="media/image107.wmf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14.bin"/><Relationship Id="rId228" Type="http://schemas.openxmlformats.org/officeDocument/2006/relationships/image" Target="media/image106.wmf"/><Relationship Id="rId227" Type="http://schemas.openxmlformats.org/officeDocument/2006/relationships/oleObject" Target="embeddings/oleObject113.bin"/><Relationship Id="rId226" Type="http://schemas.openxmlformats.org/officeDocument/2006/relationships/oleObject" Target="embeddings/oleObject112.bin"/><Relationship Id="rId225" Type="http://schemas.openxmlformats.org/officeDocument/2006/relationships/oleObject" Target="embeddings/oleObject111.bin"/><Relationship Id="rId224" Type="http://schemas.openxmlformats.org/officeDocument/2006/relationships/image" Target="media/image105.wmf"/><Relationship Id="rId223" Type="http://schemas.openxmlformats.org/officeDocument/2006/relationships/oleObject" Target="embeddings/oleObject110.bin"/><Relationship Id="rId222" Type="http://schemas.openxmlformats.org/officeDocument/2006/relationships/image" Target="media/image104.wmf"/><Relationship Id="rId221" Type="http://schemas.openxmlformats.org/officeDocument/2006/relationships/oleObject" Target="embeddings/oleObject109.bin"/><Relationship Id="rId220" Type="http://schemas.openxmlformats.org/officeDocument/2006/relationships/image" Target="media/image103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08.bin"/><Relationship Id="rId218" Type="http://schemas.openxmlformats.org/officeDocument/2006/relationships/image" Target="media/image102.wmf"/><Relationship Id="rId217" Type="http://schemas.openxmlformats.org/officeDocument/2006/relationships/oleObject" Target="embeddings/oleObject107.bin"/><Relationship Id="rId216" Type="http://schemas.openxmlformats.org/officeDocument/2006/relationships/image" Target="media/image101.wmf"/><Relationship Id="rId215" Type="http://schemas.openxmlformats.org/officeDocument/2006/relationships/oleObject" Target="embeddings/oleObject106.bin"/><Relationship Id="rId214" Type="http://schemas.openxmlformats.org/officeDocument/2006/relationships/image" Target="media/image100.wmf"/><Relationship Id="rId213" Type="http://schemas.openxmlformats.org/officeDocument/2006/relationships/oleObject" Target="embeddings/oleObject105.bin"/><Relationship Id="rId212" Type="http://schemas.openxmlformats.org/officeDocument/2006/relationships/oleObject" Target="embeddings/oleObject104.bin"/><Relationship Id="rId211" Type="http://schemas.openxmlformats.org/officeDocument/2006/relationships/oleObject" Target="embeddings/oleObject103.bin"/><Relationship Id="rId210" Type="http://schemas.openxmlformats.org/officeDocument/2006/relationships/oleObject" Target="embeddings/oleObject102.bin"/><Relationship Id="rId21" Type="http://schemas.openxmlformats.org/officeDocument/2006/relationships/oleObject" Target="embeddings/oleObject6.bin"/><Relationship Id="rId209" Type="http://schemas.openxmlformats.org/officeDocument/2006/relationships/image" Target="media/image99.wmf"/><Relationship Id="rId208" Type="http://schemas.openxmlformats.org/officeDocument/2006/relationships/oleObject" Target="embeddings/oleObject101.bin"/><Relationship Id="rId207" Type="http://schemas.openxmlformats.org/officeDocument/2006/relationships/image" Target="media/image98.wmf"/><Relationship Id="rId206" Type="http://schemas.openxmlformats.org/officeDocument/2006/relationships/oleObject" Target="embeddings/oleObject100.bin"/><Relationship Id="rId205" Type="http://schemas.openxmlformats.org/officeDocument/2006/relationships/image" Target="media/image97.wmf"/><Relationship Id="rId204" Type="http://schemas.openxmlformats.org/officeDocument/2006/relationships/oleObject" Target="embeddings/oleObject99.bin"/><Relationship Id="rId203" Type="http://schemas.openxmlformats.org/officeDocument/2006/relationships/image" Target="media/image96.wmf"/><Relationship Id="rId202" Type="http://schemas.openxmlformats.org/officeDocument/2006/relationships/oleObject" Target="embeddings/oleObject98.bin"/><Relationship Id="rId201" Type="http://schemas.openxmlformats.org/officeDocument/2006/relationships/oleObject" Target="embeddings/oleObject97.bin"/><Relationship Id="rId200" Type="http://schemas.openxmlformats.org/officeDocument/2006/relationships/image" Target="media/image95.png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96.bin"/><Relationship Id="rId198" Type="http://schemas.openxmlformats.org/officeDocument/2006/relationships/image" Target="media/image94.wmf"/><Relationship Id="rId197" Type="http://schemas.openxmlformats.org/officeDocument/2006/relationships/oleObject" Target="embeddings/oleObject95.bin"/><Relationship Id="rId196" Type="http://schemas.openxmlformats.org/officeDocument/2006/relationships/oleObject" Target="embeddings/oleObject94.bin"/><Relationship Id="rId195" Type="http://schemas.openxmlformats.org/officeDocument/2006/relationships/image" Target="media/image93.wmf"/><Relationship Id="rId194" Type="http://schemas.openxmlformats.org/officeDocument/2006/relationships/oleObject" Target="embeddings/oleObject93.bin"/><Relationship Id="rId193" Type="http://schemas.openxmlformats.org/officeDocument/2006/relationships/image" Target="media/image92.wmf"/><Relationship Id="rId192" Type="http://schemas.openxmlformats.org/officeDocument/2006/relationships/oleObject" Target="embeddings/oleObject92.bin"/><Relationship Id="rId191" Type="http://schemas.openxmlformats.org/officeDocument/2006/relationships/image" Target="media/image91.wmf"/><Relationship Id="rId190" Type="http://schemas.openxmlformats.org/officeDocument/2006/relationships/oleObject" Target="embeddings/oleObject91.bin"/><Relationship Id="rId19" Type="http://schemas.openxmlformats.org/officeDocument/2006/relationships/oleObject" Target="embeddings/oleObject5.bin"/><Relationship Id="rId189" Type="http://schemas.openxmlformats.org/officeDocument/2006/relationships/image" Target="media/image90.wmf"/><Relationship Id="rId188" Type="http://schemas.openxmlformats.org/officeDocument/2006/relationships/oleObject" Target="embeddings/oleObject90.bin"/><Relationship Id="rId187" Type="http://schemas.openxmlformats.org/officeDocument/2006/relationships/oleObject" Target="embeddings/oleObject89.bin"/><Relationship Id="rId186" Type="http://schemas.openxmlformats.org/officeDocument/2006/relationships/oleObject" Target="embeddings/oleObject88.bin"/><Relationship Id="rId185" Type="http://schemas.openxmlformats.org/officeDocument/2006/relationships/oleObject" Target="embeddings/oleObject87.bin"/><Relationship Id="rId184" Type="http://schemas.openxmlformats.org/officeDocument/2006/relationships/image" Target="media/image89.png"/><Relationship Id="rId183" Type="http://schemas.openxmlformats.org/officeDocument/2006/relationships/image" Target="media/image88.wmf"/><Relationship Id="rId182" Type="http://schemas.openxmlformats.org/officeDocument/2006/relationships/oleObject" Target="embeddings/oleObject86.bin"/><Relationship Id="rId181" Type="http://schemas.openxmlformats.org/officeDocument/2006/relationships/image" Target="media/image87.wmf"/><Relationship Id="rId180" Type="http://schemas.openxmlformats.org/officeDocument/2006/relationships/oleObject" Target="embeddings/oleObject85.bin"/><Relationship Id="rId18" Type="http://schemas.openxmlformats.org/officeDocument/2006/relationships/image" Target="media/image5.wmf"/><Relationship Id="rId179" Type="http://schemas.openxmlformats.org/officeDocument/2006/relationships/image" Target="media/image86.wmf"/><Relationship Id="rId178" Type="http://schemas.openxmlformats.org/officeDocument/2006/relationships/oleObject" Target="embeddings/oleObject84.bin"/><Relationship Id="rId177" Type="http://schemas.openxmlformats.org/officeDocument/2006/relationships/image" Target="media/image85.wmf"/><Relationship Id="rId176" Type="http://schemas.openxmlformats.org/officeDocument/2006/relationships/oleObject" Target="embeddings/oleObject83.bin"/><Relationship Id="rId175" Type="http://schemas.openxmlformats.org/officeDocument/2006/relationships/image" Target="media/image84.wmf"/><Relationship Id="rId174" Type="http://schemas.openxmlformats.org/officeDocument/2006/relationships/oleObject" Target="embeddings/oleObject82.bin"/><Relationship Id="rId173" Type="http://schemas.openxmlformats.org/officeDocument/2006/relationships/image" Target="media/image83.wmf"/><Relationship Id="rId172" Type="http://schemas.openxmlformats.org/officeDocument/2006/relationships/oleObject" Target="embeddings/oleObject81.bin"/><Relationship Id="rId171" Type="http://schemas.openxmlformats.org/officeDocument/2006/relationships/oleObject" Target="embeddings/oleObject80.bin"/><Relationship Id="rId170" Type="http://schemas.openxmlformats.org/officeDocument/2006/relationships/image" Target="media/image82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79.bin"/><Relationship Id="rId168" Type="http://schemas.openxmlformats.org/officeDocument/2006/relationships/oleObject" Target="embeddings/oleObject78.bin"/><Relationship Id="rId167" Type="http://schemas.openxmlformats.org/officeDocument/2006/relationships/oleObject" Target="embeddings/oleObject77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78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3.bin"/><Relationship Id="rId158" Type="http://schemas.openxmlformats.org/officeDocument/2006/relationships/image" Target="media/image77.wmf"/><Relationship Id="rId157" Type="http://schemas.openxmlformats.org/officeDocument/2006/relationships/oleObject" Target="embeddings/oleObject72.bin"/><Relationship Id="rId156" Type="http://schemas.openxmlformats.org/officeDocument/2006/relationships/image" Target="media/image76.png"/><Relationship Id="rId155" Type="http://schemas.openxmlformats.org/officeDocument/2006/relationships/image" Target="media/image75.wmf"/><Relationship Id="rId154" Type="http://schemas.openxmlformats.org/officeDocument/2006/relationships/oleObject" Target="embeddings/oleObject71.bin"/><Relationship Id="rId153" Type="http://schemas.openxmlformats.org/officeDocument/2006/relationships/image" Target="media/image74.png"/><Relationship Id="rId152" Type="http://schemas.openxmlformats.org/officeDocument/2006/relationships/image" Target="media/image73.wmf"/><Relationship Id="rId151" Type="http://schemas.openxmlformats.org/officeDocument/2006/relationships/oleObject" Target="embeddings/oleObject70.bin"/><Relationship Id="rId150" Type="http://schemas.openxmlformats.org/officeDocument/2006/relationships/oleObject" Target="embeddings/oleObject69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2.wmf"/><Relationship Id="rId148" Type="http://schemas.openxmlformats.org/officeDocument/2006/relationships/oleObject" Target="embeddings/oleObject68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67.bin"/><Relationship Id="rId145" Type="http://schemas.openxmlformats.org/officeDocument/2006/relationships/image" Target="media/image70.png"/><Relationship Id="rId144" Type="http://schemas.openxmlformats.org/officeDocument/2006/relationships/oleObject" Target="embeddings/oleObject66.bin"/><Relationship Id="rId143" Type="http://schemas.openxmlformats.org/officeDocument/2006/relationships/image" Target="media/image69.wmf"/><Relationship Id="rId142" Type="http://schemas.openxmlformats.org/officeDocument/2006/relationships/oleObject" Target="embeddings/oleObject65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64.bin"/><Relationship Id="rId14" Type="http://schemas.openxmlformats.org/officeDocument/2006/relationships/image" Target="media/image3.wmf"/><Relationship Id="rId139" Type="http://schemas.openxmlformats.org/officeDocument/2006/relationships/image" Target="media/image67.wmf"/><Relationship Id="rId138" Type="http://schemas.openxmlformats.org/officeDocument/2006/relationships/oleObject" Target="embeddings/oleObject63.bin"/><Relationship Id="rId137" Type="http://schemas.openxmlformats.org/officeDocument/2006/relationships/image" Target="media/image66.wmf"/><Relationship Id="rId136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34" Type="http://schemas.openxmlformats.org/officeDocument/2006/relationships/oleObject" Target="embeddings/oleObject61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0.bin"/><Relationship Id="rId131" Type="http://schemas.openxmlformats.org/officeDocument/2006/relationships/image" Target="media/image63.wmf"/><Relationship Id="rId130" Type="http://schemas.openxmlformats.org/officeDocument/2006/relationships/oleObject" Target="embeddings/oleObject59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2.png"/><Relationship Id="rId128" Type="http://schemas.openxmlformats.org/officeDocument/2006/relationships/oleObject" Target="embeddings/oleObject58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4.bin"/><Relationship Id="rId12" Type="http://schemas.openxmlformats.org/officeDocument/2006/relationships/image" Target="media/image2.wmf"/><Relationship Id="rId119" Type="http://schemas.openxmlformats.org/officeDocument/2006/relationships/image" Target="media/image57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56.png"/><Relationship Id="rId116" Type="http://schemas.openxmlformats.org/officeDocument/2006/relationships/image" Target="media/image55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54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2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47.bin"/><Relationship Id="rId104" Type="http://schemas.openxmlformats.org/officeDocument/2006/relationships/oleObject" Target="embeddings/oleObject46.bin"/><Relationship Id="rId103" Type="http://schemas.openxmlformats.org/officeDocument/2006/relationships/image" Target="media/image49.png"/><Relationship Id="rId102" Type="http://schemas.openxmlformats.org/officeDocument/2006/relationships/image" Target="media/image48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47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2406</Words>
  <Characters>2640</Characters>
  <Lines>0</Lines>
  <Paragraphs>0</Paragraphs>
  <TotalTime>5</TotalTime>
  <ScaleCrop>false</ScaleCrop>
  <LinksUpToDate>false</LinksUpToDate>
  <CharactersWithSpaces>2767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2024-08-07T22:10:00Z</dcterms:created>
  <dc:creator>学科网试题生产平台</dc:creator>
  <dc:description>3553285493800960</dc:description>
  <cp:lastModifiedBy>上帝掷骰子吗</cp:lastModifiedBy>
  <dcterms:modified xsi:type="dcterms:W3CDTF">2026-02-09T05:08:33Z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4B0FA41B91F04220BB0348E3E712823B_12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