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BD8EC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11734800</wp:posOffset>
            </wp:positionV>
            <wp:extent cx="368300" cy="304800"/>
            <wp:effectExtent l="0" t="0" r="12700" b="0"/>
            <wp:wrapNone/>
            <wp:docPr id="100186" name="图片 100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6" name="图片 1001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常州市二○二四年初中学业水平考试</w:t>
      </w:r>
    </w:p>
    <w:p w14:paraId="182B03A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557F4BC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D1FAC1C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分钟．考生应将答案全部填写在答题卡相应的位置上，写在本试卷上无效．考试结束后，请将本试卷和答题卡一并交回．考试时不允许使用计算器．</w:t>
      </w:r>
    </w:p>
    <w:p w14:paraId="285E90E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．答题前，考生务必将自己的姓名、考试号填写在试卷上，并填写好答题卡上的考生信息．</w:t>
      </w:r>
    </w:p>
    <w:p w14:paraId="39798ED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．作图必须用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铅笔作答，并请加黑加粗，描写清楚．</w:t>
      </w:r>
    </w:p>
    <w:p w14:paraId="6624ADD3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分．在每小题所给出的四个选项中，只有一项是正确的）</w:t>
      </w:r>
    </w:p>
    <w:p w14:paraId="0E87AAF1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8pt;width:34.05pt;" o:ole="t" filled="f" o:preferrelative="t" stroked="f" coordsize="21600,21600">
            <v:path/>
            <v:fill on="f" focussize="0,0"/>
            <v:stroke on="f" joinstyle="miter"/>
            <v:imagedata r:id="rId12" o:title="eqIdadb27896219fcacbcf9e01b99f92a89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的绝对值是（　　）</w:t>
      </w:r>
    </w:p>
    <w:p w14:paraId="4F23E2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0.8pt;width:37.85pt;" o:ole="t" filled="f" o:preferrelative="t" stroked="f" coordsize="21600,21600">
            <v:path/>
            <v:fill on="f" focussize="0,0"/>
            <v:stroke on="f" joinstyle="miter"/>
            <v:imagedata r:id="rId14" o:title="eqIdd0aaa558b7bfc2c429ecc9cfb0b6eae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6" o:title="eqId2768c27ea3e501dae2b0f636cdde5cec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2024</w:t>
      </w:r>
      <w:r>
        <w:tab/>
      </w:r>
      <w: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8pt;width:34.05pt;" o:ole="t" filled="f" o:preferrelative="t" stroked="f" coordsize="21600,21600">
            <v:path/>
            <v:fill on="f" focussize="0,0"/>
            <v:stroke on="f" joinstyle="miter"/>
            <v:imagedata r:id="rId12" o:title="eqIdadb27896219fcacbcf9e01b99f92a89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</w:p>
    <w:p w14:paraId="7238B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若二次根式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1.75pt;width:36pt;" o:ole="t" filled="f" o:preferrelative="t" stroked="f" coordsize="21600,21600">
            <v:path/>
            <v:fill on="f" focussize="0,0"/>
            <v:stroke on="f" joinstyle="miter"/>
            <v:imagedata r:id="rId19" o:title="eqId0800157dbd4e118d86430abcbbe95b88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有意义，则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1" o:title="eqId81dea63b8ce3e51adf66cf7b9982a2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可取的值是（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F572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0.5pt;width:12pt;" o:ole="t" filled="f" o:preferrelative="t" stroked="f" coordsize="21600,21600">
            <v:path/>
            <v:fill on="f" focussize="0,0"/>
            <v:stroke on="f" joinstyle="miter"/>
            <v:imagedata r:id="rId23" o:title="eqIdacbc6a613224461ade69362d4655047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</w:t>
      </w:r>
    </w:p>
    <w:p w14:paraId="339DC6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6pt;width:42.1pt;" o:ole="t" filled="f" o:preferrelative="t" stroked="f" coordsize="21600,21600">
            <v:path/>
            <v:fill on="f" focussize="0,0"/>
            <v:stroke on="f" joinstyle="miter"/>
            <v:imagedata r:id="rId25" o:title="eqIdaa3e99fd302d0665971bcbd45c9ba82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7172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7" o:title="eqIdc8cc0b4997cae4d8aec791a1d392331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9" o:title="eqId3c4de44ad9de7eb8f7c43c8e4e4f4fbe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1" o:title="eqId74fc56ddac349846767c817c870274d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</w:p>
    <w:p w14:paraId="49671E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下列图形中，为四棱锥的侧面展开图的是（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21573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57250" cy="8096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71550" cy="7334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B83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85850" cy="7905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04900" cy="781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2594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如图，在纸上画有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7" o:title="eqId6d7b2fe01a33c4825f9974ed9663a99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，将两把直尺按图示摆放，直尺边缘的交点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7" o:title="eqId6d7b2fe01a33c4825f9974ed9663a99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的平分线上，则（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08DC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28975" cy="28956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35E9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469524399" name="图片 469524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24399" name="图片 46952439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42" o:title="eqId5edf900c810371fb21297c15f86d874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15pt;width:14.15pt;" o:ole="t" filled="f" o:preferrelative="t" stroked="f" coordsize="21600,21600">
            <v:path/>
            <v:fill on="f" focussize="0,0"/>
            <v:stroke on="f" joinstyle="miter"/>
            <v:imagedata r:id="rId44" o:title="eqIdb31ac1def558351e2e3ed1235c570530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一定相等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15pt;width:13.05pt;" o:ole="t" filled="f" o:preferrelative="t" stroked="f" coordsize="21600,21600">
            <v:path/>
            <v:fill on="f" focussize="0,0"/>
            <v:stroke on="f" joinstyle="miter"/>
            <v:imagedata r:id="rId42" o:title="eqId5edf900c810371fb21297c15f86d8743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.15pt;width:14.15pt;" o:ole="t" filled="f" o:preferrelative="t" stroked="f" coordsize="21600,21600">
            <v:path/>
            <v:fill on="f" focussize="0,0"/>
            <v:stroke on="f" joinstyle="miter"/>
            <v:imagedata r:id="rId44" o:title="eqIdb31ac1def558351e2e3ed1235c57053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一定不相等</w:t>
      </w:r>
    </w:p>
    <w:p w14:paraId="2229C19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8" o:title="eqId2e9b0f5f44abbc6544a2f672b025b01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50" o:title="eqId3f6f17bc385bafb37e8f964e5eb99cd0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一定相等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9pt;" o:ole="t" filled="f" o:preferrelative="t" stroked="f" coordsize="21600,21600">
            <v:path/>
            <v:fill on="f" focussize="0,0"/>
            <v:stroke on="f" joinstyle="miter"/>
            <v:imagedata r:id="rId48" o:title="eqId2e9b0f5f44abbc6544a2f672b025b01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50" o:title="eqId3f6f17bc385bafb37e8f964e5eb99cd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一定不相等</w:t>
      </w:r>
    </w:p>
    <w:p w14:paraId="0D672A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日，记者从中国科学院国家天文台获悉，“中国天眼”</w:t>
      </w:r>
      <w:r>
        <w:rPr>
          <w:rFonts w:ascii="Times New Roman" w:hAnsi="Times New Roman" w:eastAsia="Times New Roman" w:cs="Times New Roman"/>
          <w:color w:val="000000"/>
        </w:rPr>
        <w:t>FAST</w:t>
      </w:r>
      <w:r>
        <w:rPr>
          <w:rFonts w:ascii="宋体" w:hAnsi="宋体" w:eastAsia="宋体" w:cs="宋体"/>
          <w:color w:val="000000"/>
        </w:rPr>
        <w:t>近期发现了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个距离地球约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亿光年的中性氢星系，这是人类迄今直接探测到的最远的一批中性氢星系．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亿光年用科学记数法表示为（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3E5D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54" o:title="eqIde46398e86e07efbe8b89a661b0936486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光年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6.2pt;width:33pt;" o:ole="t" filled="f" o:preferrelative="t" stroked="f" coordsize="21600,21600">
            <v:path/>
            <v:fill on="f" focussize="0,0"/>
            <v:stroke on="f" joinstyle="miter"/>
            <v:imagedata r:id="rId56" o:title="eqIde8a2d89886744f1cedb82f2ff4d8f34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光年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85pt;width:33pt;" o:ole="t" filled="f" o:preferrelative="t" stroked="f" coordsize="21600,21600">
            <v:path/>
            <v:fill on="f" focussize="0,0"/>
            <v:stroke on="f" joinstyle="miter"/>
            <v:imagedata r:id="rId58" o:title="eqId9931611293c22fc500cc6a3715567a8e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光年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60" o:title="eqIdc019c3fc13d73eae9a213ee98621468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光年</w:t>
      </w:r>
    </w:p>
    <w:p w14:paraId="42D249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如图，推动水桶，以点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为支点，使其向右倾斜．若在点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处分别施加推力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1pt;width:12.65pt;" o:ole="t" filled="f" o:preferrelative="t" stroked="f" coordsize="21600,21600">
            <v:path/>
            <v:fill on="f" focussize="0,0"/>
            <v:stroke on="f" joinstyle="miter"/>
            <v:imagedata r:id="rId62" o:title="eqIdf5076289823db419f94e9c0c8f4aafd9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.1pt;width:14.35pt;" o:ole="t" filled="f" o:preferrelative="t" stroked="f" coordsize="21600,21600">
            <v:path/>
            <v:fill on="f" focussize="0,0"/>
            <v:stroke on="f" joinstyle="miter"/>
            <v:imagedata r:id="rId64" o:title="eqIda3fb78c5f885034612c0e030b920143d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.1pt;width:12.65pt;" o:ole="t" filled="f" o:preferrelative="t" stroked="f" coordsize="21600,21600">
            <v:path/>
            <v:fill on="f" focussize="0,0"/>
            <v:stroke on="f" joinstyle="miter"/>
            <v:imagedata r:id="rId62" o:title="eqIdf5076289823db419f94e9c0c8f4aafd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69524401" name="图片 469524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24401" name="图片 46952440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力臂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pt;width:18.85pt;" o:ole="t" filled="f" o:preferrelative="t" stroked="f" coordsize="21600,21600">
            <v:path/>
            <v:fill on="f" focussize="0,0"/>
            <v:stroke on="f" joinstyle="miter"/>
            <v:imagedata r:id="rId68" o:title="eqIdef4113c492885ba7c47fe42ac792578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大于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1pt;width:14.35pt;" o:ole="t" filled="f" o:preferrelative="t" stroked="f" coordsize="21600,21600">
            <v:path/>
            <v:fill on="f" focussize="0,0"/>
            <v:stroke on="f" joinstyle="miter"/>
            <v:imagedata r:id="rId64" o:title="eqIda3fb78c5f885034612c0e030b920143d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的力臂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71" o:title="eqIdb90e0f35eda1a729fed485f83da5ea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．这一判断过程体现的数学依据是（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F54C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7716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19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垂线段最短</w:t>
      </w:r>
    </w:p>
    <w:p w14:paraId="2153E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过一点有且只有一条直线与已知直线垂直</w:t>
      </w:r>
    </w:p>
    <w:p w14:paraId="00A9A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两点确定一条直线</w:t>
      </w:r>
    </w:p>
    <w:p w14:paraId="295618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过直线外一点有且只有一条直线与已知直线平行</w:t>
      </w:r>
    </w:p>
    <w:p w14:paraId="36DA47C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在马拉松、公路自行车等耐力运动的训练或比赛中，为合理分配体能，运动员通常会记录每行进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74" o:title="eqId1890f0b4e81634bb7e013412698640f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所用的时间，即“配速”（单位：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76" o:title="eqIdd07cfb602aa176a9f6862a75bb15071f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）．小华参加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8" o:title="eqId0017113f394bc42d821adeb220857cdb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的骑行比赛，他骑行的“配速”如图所示，则下列说法中错误的是（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31E2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09900" cy="15525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FD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74" o:title="eqId1890f0b4e81634bb7e013412698640f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所用的时间最长</w:t>
      </w:r>
    </w:p>
    <w:p w14:paraId="428C3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8" o:title="eqId0017113f394bc42d821adeb220857cdb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的平均速度最大</w:t>
      </w:r>
    </w:p>
    <w:p w14:paraId="01BE8D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83" o:title="eqIda26016c9a610be4da74086a37c3327d8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和第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85" o:title="eqIdc65cce51b851717ccbd705588d77802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的平均速度相同</w:t>
      </w:r>
    </w:p>
    <w:p w14:paraId="446ED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前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83" o:title="eqIda26016c9a610be4da74086a37c3327d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的平均速度大于最后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83" o:title="eqIda26016c9a610be4da74086a37c3327d8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的平均速度</w:t>
      </w:r>
    </w:p>
    <w:p w14:paraId="46074C4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分．不需写出解答过程，请将答案直接填写在答题卡相应位置上）</w:t>
      </w:r>
    </w:p>
    <w:p w14:paraId="32FB4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的算术平方根是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643116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分解因式: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89" o:title="eqIdf47d2c56c70d27da7e8ebadebef67c7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color w:val="000000"/>
        </w:rPr>
        <w:t>=_________．</w:t>
      </w:r>
    </w:p>
    <w:p w14:paraId="79E9FFB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0.55pt;width:69.3pt;" o:ole="t" filled="f" o:preferrelative="t" stroked="f" coordsize="21600,21600">
            <v:path/>
            <v:fill on="f" focussize="0,0"/>
            <v:stroke on="f" joinstyle="miter"/>
            <v:imagedata r:id="rId91" o:title="eqIded3eb1466c157664973ec4c0c62cadc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F6FD6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若等腰三角形的周长是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，则底边长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与腰长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的函数表达式为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F715A9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93" o:title="eqId7ee31829d0d4d5f779a957d7df8058a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中，正方形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97" o:title="eqId2d578394cd8e4d7a705599269c512960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．若点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99" o:title="eqId959e5ab675f526dfb54b05f8f82151b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23CB17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16764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668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2" o:title="eqIdf52a58fbaf4fea03567e88a9f0f6e37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04" o:title="eqId3d97cdc586744d208b6f69c9813af977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06" o:title="eqId9d78abbad68bbbf12af10cd40ef4c35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104" o:title="eqId3d97cdc586744d208b6f69c9813af977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的弦，连接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109" o:title="eqId7be141b63fe467a6d8c5b2df094ddfaa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11" o:title="eqIddf44656a8c8e03c7c3452e30455fc21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113" o:title="eqId8d715af2d0f55f1f8855361afee3fd0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2pt;width:8.25pt;" o:ole="t" filled="f" o:preferrelative="t" stroked="f" coordsize="21600,21600">
            <v:path/>
            <v:fill on="f" focussize="0,0"/>
            <v:stroke on="f" joinstyle="miter"/>
            <v:imagedata r:id="rId115" o:title="eqId83873a9d782f2588c5eedbfe73f9bc2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66AEF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3335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F03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95" o:title="eqId411b38a18046fea8e9fab1f9f9b80a5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9" o:title="eqIdd40b319212a7e7528b053e1c7097e96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69524403" name="图片 469524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24403" name="图片 469524403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垂直平分线分别交边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21" o:title="eqIdc28d2790a97390935125aa897417f970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23" o:title="eqId04ee826937d2add7a93aaa1422f8b736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25" o:title="eqIdb61601ecf8de47ed9b84ee59d65f8118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8pt;width:61.3pt;" o:ole="t" filled="f" o:preferrelative="t" stroked="f" coordsize="21600,21600">
            <v:path/>
            <v:fill on="f" focussize="0,0"/>
            <v:stroke on="f" joinstyle="miter"/>
            <v:imagedata r:id="rId127" o:title="eqIdbc7620856cda5aceef0d96be6cf4ae71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8AE59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2573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D8FA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30" o:title="eqIddd967903ed5a6f640a5b801ec8be0070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65pt;width:56.15pt;" o:ole="t" filled="f" o:preferrelative="t" stroked="f" coordsize="21600,21600">
            <v:path/>
            <v:fill on="f" focussize="0,0"/>
            <v:stroke on="f" joinstyle="miter"/>
            <v:imagedata r:id="rId132" o:title="eqIded10df4140819d5451773a45de66201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34" o:title="eqIdf1682d306c38087d9e6f7efb9cec596a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36" o:title="eqIde65a3e478bb87d094e3a0af30dd10ae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8" o:title="eqId60ef95894ceebaf236170e8832dcf7e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0" o:title="eqId0dc5c9827dfd0be5a9c85962d6ccbfb1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上一点，连接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142" o:title="eqId0c297772c85f3cc24601a72c9a4e54d7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144" o:title="eqIdd631f45bc652539853f236952afa5bb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6" o:title="eqIde6e490f703eb6c9bb1278c78ebc2d66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19" o:title="eqIdd40b319212a7e7528b053e1c7097e96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处，则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149" o:title="eqId5277fa450a0c513a86a74420f8ee99f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8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540B8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3716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51EF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小丽进行投掷标枪训练，总共投掷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次，前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次标枪的落点如图所示，记录成绩（单位：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），此时这组成绩的平均数是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52" o:title="eqId5c08094f72d5bd69246c453dd28e33d1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，方差是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9pt;width:27.15pt;" o:ole="t" filled="f" o:preferrelative="t" stroked="f" coordsize="21600,21600">
            <v:path/>
            <v:fill on="f" focussize="0,0"/>
            <v:stroke on="f" joinstyle="miter"/>
            <v:imagedata r:id="rId154" o:title="eqId31d7679f208908574875e26d6987697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．若第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次投掷标枪的落点恰好在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52" o:title="eqId5c08094f72d5bd69246c453dd28e33d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线上，且投掷结束后这组成绩的方差是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9pt;width:27.15pt;" o:ole="t" filled="f" o:preferrelative="t" stroked="f" coordsize="21600,21600">
            <v:path/>
            <v:fill on="f" focussize="0,0"/>
            <v:stroke on="f" joinstyle="miter"/>
            <v:imagedata r:id="rId157" o:title="eqIdbb3b502970bd093cedce0d7b50afad4a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9.2pt;width:13.2pt;" o:ole="t" filled="f" o:preferrelative="t" stroked="f" coordsize="21600,21600">
            <v:path/>
            <v:fill on="f" focussize="0,0"/>
            <v:stroke on="f" joinstyle="miter"/>
            <v:imagedata r:id="rId159" o:title="eqIddfbc29b47b83fdc5368770b7b1acb439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8">
            <o:LockedField>false</o:LockedField>
          </o:OLEObject>
        </w:object>
      </w:r>
      <w:r>
        <w:rPr>
          <w:color w:val="000000"/>
        </w:rPr>
        <w:t>________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9.2pt;width:13.2pt;" o:ole="t" filled="f" o:preferrelative="t" stroked="f" coordsize="21600,21600">
            <v:path/>
            <v:fill on="f" focussize="0,0"/>
            <v:stroke on="f" joinstyle="miter"/>
            <v:imagedata r:id="rId161" o:title="eqIdab1295cbd36fdc55a55b549aa2dd588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3" o:title="eqId392cdb9d30684cce244bef94b8d861b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”、“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65" o:title="eqId6706fe00b4e231e62d9ecbec567d526b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67" o:title="eqId4ff7942da6c3fc4005256fb1458557c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”）．</w:t>
      </w:r>
    </w:p>
    <w:p w14:paraId="45CCEC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1620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14A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“绿波”，是车辆到达前方各路口时，均遇上绿灯，提高通行效率．小亮爸爸行驶在最高限速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170" o:title="eqIda9d6d3bf70cdbdf18ae2ea6bc01456d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的路段上，某时刻的导航界面如图所示，前方第一个路口显示绿灯倒计时</w:t>
      </w:r>
      <w:r>
        <w:rPr>
          <w:rFonts w:ascii="Times New Roman" w:hAnsi="Times New Roman" w:eastAsia="Times New Roman" w:cs="Times New Roman"/>
          <w:color w:val="000000"/>
        </w:rPr>
        <w:t>32s</w:t>
      </w:r>
      <w:r>
        <w:rPr>
          <w:rFonts w:ascii="宋体" w:hAnsi="宋体" w:eastAsia="宋体" w:cs="宋体"/>
          <w:color w:val="000000"/>
        </w:rPr>
        <w:t>，第二个路口显示红灯倒计时</w:t>
      </w:r>
      <w:r>
        <w:rPr>
          <w:rFonts w:ascii="Times New Roman" w:hAnsi="Times New Roman" w:eastAsia="Times New Roman" w:cs="Times New Roman"/>
          <w:color w:val="000000"/>
        </w:rPr>
        <w:t>44s</w:t>
      </w:r>
      <w:r>
        <w:rPr>
          <w:rFonts w:ascii="宋体" w:hAnsi="宋体" w:eastAsia="宋体" w:cs="宋体"/>
          <w:color w:val="000000"/>
        </w:rPr>
        <w:t>，此时车辆分别距离两个路口</w:t>
      </w:r>
      <w:r>
        <w:rPr>
          <w:rFonts w:ascii="Times New Roman" w:hAnsi="Times New Roman" w:eastAsia="Times New Roman" w:cs="Times New Roman"/>
          <w:color w:val="000000"/>
        </w:rPr>
        <w:t>480m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880m</w:t>
      </w:r>
      <w:r>
        <w:rPr>
          <w:rFonts w:ascii="宋体" w:hAnsi="宋体" w:eastAsia="宋体" w:cs="宋体"/>
          <w:color w:val="000000"/>
        </w:rPr>
        <w:t>．已知第一个路口红、绿灯设定时间分别是</w:t>
      </w:r>
      <w:r>
        <w:rPr>
          <w:rFonts w:ascii="Times New Roman" w:hAnsi="Times New Roman" w:eastAsia="Times New Roman" w:cs="Times New Roman"/>
          <w:color w:val="000000"/>
        </w:rPr>
        <w:t>30s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50s</w:t>
      </w:r>
      <w:r>
        <w:rPr>
          <w:rFonts w:ascii="宋体" w:hAnsi="宋体" w:eastAsia="宋体" w:cs="宋体"/>
          <w:color w:val="000000"/>
        </w:rPr>
        <w:t>，第二个路口红、绿灯设定时间分别是</w:t>
      </w:r>
      <w:r>
        <w:rPr>
          <w:rFonts w:ascii="Times New Roman" w:hAnsi="Times New Roman" w:eastAsia="Times New Roman" w:cs="Times New Roman"/>
          <w:color w:val="000000"/>
        </w:rPr>
        <w:t>45s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60s</w:t>
      </w:r>
      <w:r>
        <w:rPr>
          <w:rFonts w:ascii="宋体" w:hAnsi="宋体" w:eastAsia="宋体" w:cs="宋体"/>
          <w:color w:val="000000"/>
        </w:rPr>
        <w:t>．若不考虑其他因素，小亮爸爸以不低于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.9pt;width:40.75pt;" o:ole="t" filled="f" o:preferrelative="t" stroked="f" coordsize="21600,21600">
            <v:path/>
            <v:fill on="f" focussize="0,0"/>
            <v:stroke on="f" joinstyle="miter"/>
            <v:imagedata r:id="rId172" o:title="eqId7822b217ea4ee15ff83d5ba429f8f6cc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的车速全程匀速“绿波”通过这两个路口（在红、绿灯切换瞬间也可通过），则车速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174" o:title="eqId90ca55c030e7d88040525c4fb9a278f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）的取值范围是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0667E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47900" cy="12573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AFB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84</w:t>
      </w:r>
      <w:r>
        <w:rPr>
          <w:rFonts w:ascii="宋体" w:hAnsi="宋体" w:eastAsia="宋体" w:cs="宋体"/>
          <w:b/>
          <w:color w:val="000000"/>
          <w:sz w:val="24"/>
        </w:rPr>
        <w:t>分．请在答题卡指定区域内作答，如无特殊说明，解答应写出文字说明、演算步骤或推理过程）</w:t>
      </w:r>
    </w:p>
    <w:p w14:paraId="3DE610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解方程组和不等式组：</w:t>
      </w:r>
    </w:p>
    <w:p w14:paraId="64E66A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77" o:title="eqIdaf4f646d0b17c390968033e28ca72ae5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</w:p>
    <w:p w14:paraId="4CD0D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51.75pt;width:56.25pt;" o:ole="t" filled="f" o:preferrelative="t" stroked="f" coordsize="21600,21600">
            <v:path/>
            <v:fill on="f" focussize="0,0"/>
            <v:stroke on="f" joinstyle="miter"/>
            <v:imagedata r:id="rId179" o:title="eqId3f89d2d4bc04550eb6e0e354b060086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</w:p>
    <w:p w14:paraId="77815F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22pt;width:87pt;" o:ole="t" filled="f" o:preferrelative="t" stroked="f" coordsize="21600,21600">
            <v:path/>
            <v:fill on="f" focussize="0,0"/>
            <v:stroke on="f" joinstyle="miter"/>
            <v:imagedata r:id="rId181" o:title="eqIdfb9fa2af46e7133e8c0f6852313a72e1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83" o:title="eqId982e022d1d403914e5820423af742aa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DDA7CB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某企业生产了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个充电宝，为了解这批充电宝的使用寿命（完全充放电次数），从中随机抽取了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个进行检测，数据整理如下：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21"/>
        <w:gridCol w:w="1571"/>
        <w:gridCol w:w="1571"/>
        <w:gridCol w:w="1571"/>
        <w:gridCol w:w="983"/>
      </w:tblGrid>
      <w:tr w14:paraId="4BF4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F6193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完全充放电次数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t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AA2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12" o:spt="75" alt="学科网(www.zxxk.com)--教育资源门户，提供试卷、教案、课件、论文、素材以及各类教学资源下载，还有大量而丰富的教学相关资讯！" type="#_x0000_t75" style="height:14.25pt;width:66.55pt;" o:ole="t" filled="f" o:preferrelative="t" stroked="f" coordsize="21600,21600">
                  <v:path/>
                  <v:fill on="f" focussize="0,0"/>
                  <v:stroke on="f" joinstyle="miter"/>
                  <v:imagedata r:id="rId185" o:title="eqId2da79ceaa740b8a5455323f94ddc0019"/>
                  <o:lock v:ext="edit" aspectratio="t"/>
                  <w10:wrap type="none"/>
                  <w10:anchorlock/>
                </v:shape>
                <o:OLEObject Type="Embed" ProgID="Equation.DSMT4" ShapeID="_x0000_i1112" DrawAspect="Content" ObjectID="_1468075812" r:id="rId18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E3CF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13" o:spt="75" alt="学科网(www.zxxk.com)--教育资源门户，提供试卷、教案、课件、论文、素材以及各类教学资源下载，还有大量而丰富的教学相关资讯！" type="#_x0000_t75" style="height:14.25pt;width:66.55pt;" o:ole="t" filled="f" o:preferrelative="t" stroked="f" coordsize="21600,21600">
                  <v:path/>
                  <v:fill on="f" focussize="0,0"/>
                  <v:stroke on="f" joinstyle="miter"/>
                  <v:imagedata r:id="rId187" o:title="eqId8588b19b5060a7a485822167fc340b7b"/>
                  <o:lock v:ext="edit" aspectratio="t"/>
                  <w10:wrap type="none"/>
                  <w10:anchorlock/>
                </v:shape>
                <o:OLEObject Type="Embed" ProgID="Equation.DSMT4" ShapeID="_x0000_i1113" DrawAspect="Content" ObjectID="_1468075813" r:id="rId18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E120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14" o:spt="75" alt="学科网(www.zxxk.com)--教育资源门户，提供试卷、教案、课件、论文、素材以及各类教学资源下载，还有大量而丰富的教学相关资讯！" type="#_x0000_t75" style="height:14.25pt;width:66.55pt;" o:ole="t" filled="f" o:preferrelative="t" stroked="f" coordsize="21600,21600">
                  <v:path/>
                  <v:fill on="f" focussize="0,0"/>
                  <v:stroke on="f" joinstyle="miter"/>
                  <v:imagedata r:id="rId189" o:title="eqIdd4d1be5b2e0e7f1249b681cbf8c1a0ec"/>
                  <o:lock v:ext="edit" aspectratio="t"/>
                  <w10:wrap type="none"/>
                  <w10:anchorlock/>
                </v:shape>
                <o:OLEObject Type="Embed" ProgID="Equation.DSMT4" ShapeID="_x0000_i1114" DrawAspect="Content" ObjectID="_1468075814" r:id="rId18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EBFE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15" o:spt="75" alt="学科网(www.zxxk.com)--教育资源门户，提供试卷、教案、课件、论文、素材以及各类教学资源下载，还有大量而丰富的教学相关资讯！" type="#_x0000_t75" style="height:14.65pt;width:37.15pt;" o:ole="t" filled="f" o:preferrelative="t" stroked="f" coordsize="21600,21600">
                  <v:path/>
                  <v:fill on="f" focussize="0,0"/>
                  <v:stroke on="f" joinstyle="miter"/>
                  <v:imagedata r:id="rId191" o:title="eqIdebce5df2737551d0770ad93992da9d33"/>
                  <o:lock v:ext="edit" aspectratio="t"/>
                  <w10:wrap type="none"/>
                  <w10:anchorlock/>
                </v:shape>
                <o:OLEObject Type="Embed" ProgID="Equation.DSMT4" ShapeID="_x0000_i1115" DrawAspect="Content" ObjectID="_1468075815" r:id="rId190">
                  <o:LockedField>false</o:LockedField>
                </o:OLEObject>
              </w:object>
            </w:r>
          </w:p>
        </w:tc>
      </w:tr>
      <w:tr w14:paraId="412C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5BEF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充电宝数量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2E2C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F0BF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A169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748B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</w:tbl>
    <w:p w14:paraId="1943D4E7">
      <w:pPr>
        <w:spacing w:line="360" w:lineRule="auto"/>
        <w:jc w:val="both"/>
        <w:textAlignment w:val="center"/>
        <w:rPr>
          <w:color w:val="000000"/>
        </w:rPr>
      </w:pPr>
    </w:p>
    <w:p w14:paraId="42CE93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本次检测采用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69524397" name="图片 469524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24397" name="图片 469524397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是抽样调查，试说明没有采用普查的理由；</w:t>
      </w:r>
    </w:p>
    <w:p w14:paraId="7303A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根据上述信息，下列说法中正确的是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（写出所有正确说法的序号）；</w:t>
      </w:r>
    </w:p>
    <w:p w14:paraId="353913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①这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个充电宝的完全充放电次数都不低于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次；</w:t>
      </w:r>
    </w:p>
    <w:p w14:paraId="6B740C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②这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个充电宝的完全充放电次数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的中位数满足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5pt;width:66.55pt;" o:ole="t" filled="f" o:preferrelative="t" stroked="f" coordsize="21600,21600">
            <v:path/>
            <v:fill on="f" focussize="0,0"/>
            <v:stroke on="f" joinstyle="miter"/>
            <v:imagedata r:id="rId189" o:title="eqIdd4d1be5b2e0e7f1249b681cbf8c1a0e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6E5BB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③这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个充电宝的完全充放电次数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的平均数满足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66.55pt;" o:ole="t" filled="f" o:preferrelative="t" stroked="f" coordsize="21600,21600">
            <v:path/>
            <v:fill on="f" focussize="0,0"/>
            <v:stroke on="f" joinstyle="miter"/>
            <v:imagedata r:id="rId185" o:title="eqId2da79ceaa740b8a5455323f94ddc001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1D93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估计这批充电宝中完全充放电次数在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次及以上的数量．</w:t>
      </w:r>
    </w:p>
    <w:p w14:paraId="439E17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张相同的小纸条上分别写有“石头”、“剪子”、“布”．将这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张小纸条做成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支签，放在不透明的盒子中搅匀．</w:t>
      </w:r>
    </w:p>
    <w:p w14:paraId="310DD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从盒子中任意抽出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支签，抽到“石头”的概率是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01969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甲、乙两人通过抽签分胜负，规定：“石头”胜“剪子”，“剪子”胜“布”，“布”胜“石头”．甲先从盒子中任意抽出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支签（不放回），乙再从余下的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支签中任意抽出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支签，求甲取胜的概率．</w:t>
      </w:r>
    </w:p>
    <w:p w14:paraId="62E319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上的四点，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3pt;width:48pt;" o:ole="t" filled="f" o:preferrelative="t" stroked="f" coordsize="21600,21600">
            <v:path/>
            <v:fill on="f" focussize="0,0"/>
            <v:stroke on="f" joinstyle="miter"/>
            <v:imagedata r:id="rId195" o:title="eqId2fe1a0fb86ee1a92286d83d9f2adfc2a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197" o:title="eqId5f48d1cbd6610c5daa16ea33deab9406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99" o:title="eqId546f5e3bf6a3b60f85ea730a6cd7b36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01" o:title="eqId7da8fe8f5f8a3f17561d70652ad1172a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656B2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95475" cy="9048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F4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04" o:title="eqId3f130ea940de8474653665c02a87ff0d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是等腰三角形；</w:t>
      </w:r>
    </w:p>
    <w:p w14:paraId="0898F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6" o:title="eqId03902478df1a55bc99703210bccab910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6" o:title="eqId03902478df1a55bc99703210bccab910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的位置关系是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21F40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93" o:title="eqId7ee31829d0d4d5f779a957d7df8058a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中，一次函数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75pt;width:44.8pt;" o:ole="t" filled="f" o:preferrelative="t" stroked="f" coordsize="21600,21600">
            <v:path/>
            <v:fill on="f" focussize="0,0"/>
            <v:stroke on="f" joinstyle="miter"/>
            <v:imagedata r:id="rId210" o:title="eqIdc15fb18163df0690365a0d2e7ee88f5a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的图像与反比例函数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12" o:title="eqId05621b18b7ffc991d9f30380e2e08fea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的图像相交于点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14" o:title="eqId5c02a70cda171456300aa0636ea8c6c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16" o:title="eqId2ceba3770a26f52ab88208d54605758e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3EC4D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4763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2B1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求一次函数、反比例函数的表达式；</w:t>
      </w:r>
    </w:p>
    <w:p w14:paraId="43C167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19" o:title="eqIdf47ddc7c9fb41942160e3cafcf75677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221" o:title="eqId3fe95f656b98b53f71a9d72bf0c9a4b9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5ABEAF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书画装裱，是指为书画配上衬纸、卷轴以便张贴、欣赏和收藏，是我国具有民族传统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469524405" name="图片 469524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524405" name="图片 469524405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一门特殊艺术．如图，一幅书画在装裱前的大小是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4.25pt;width:60.45pt;" o:ole="t" filled="f" o:preferrelative="t" stroked="f" coordsize="21600,21600">
            <v:path/>
            <v:fill on="f" focussize="0,0"/>
            <v:stroke on="f" joinstyle="miter"/>
            <v:imagedata r:id="rId223" o:title="eqId1be8522c4c96a02dd57cd18b7483e19f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，装裱后，上、下、左、右边衬的宽度分别是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．若装裱后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02" o:title="eqIdf52a58fbaf4fea03567e88a9f0f6e37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6" o:title="eqId03902478df1a55bc99703210bccab910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的比是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27" o:title="eqId0dc29b454f9fb7296ba71ca0a36c4f7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6pt;width:28.35pt;" o:ole="t" filled="f" o:preferrelative="t" stroked="f" coordsize="21600,21600">
            <v:path/>
            <v:fill on="f" focussize="0,0"/>
            <v:stroke on="f" joinstyle="miter"/>
            <v:imagedata r:id="rId229" o:title="eqId1f22fec5a381ae8aca93d876e54c79de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31" o:title="eqIdcd031c16a5cbeb1bab9f913d2ad2cfd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33" o:title="eqId18af922d7bcd7a1bfbd89398d86eda5c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，求四周边衬的宽度．</w:t>
      </w:r>
    </w:p>
    <w:p w14:paraId="7001AE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62275" cy="18383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BFAB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对于平面内有公共点的两个图形，若将其中一个图形沿着某个方向移动一定的距离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后与另一个图形重合，则称这两个图形存在“平移关联”，其中一个图形叫做另一个图形的“平移关联图形”．</w:t>
      </w:r>
    </w:p>
    <w:p w14:paraId="5A87F99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81500" cy="14001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0B7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是线段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宋体" w:hAnsi="宋体" w:eastAsia="宋体" w:cs="宋体"/>
          <w:color w:val="000000"/>
        </w:rPr>
        <w:t>的四等分点．若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.5pt;width:38.25pt;" o:ole="t" filled="f" o:preferrelative="t" stroked="f" coordsize="21600,21600">
            <v:path/>
            <v:fill on="f" focussize="0,0"/>
            <v:stroke on="f" joinstyle="miter"/>
            <v:imagedata r:id="rId237" o:title="eqId070bc896d35495237fd65576e9b6f88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，则在图中，线段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的“平移关联图形”是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39" o:title="eqId7c98c59cd4749afdd21e73529fc8432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（写出符合条件的一种情况即可）；</w:t>
      </w:r>
    </w:p>
    <w:p w14:paraId="41B3D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，等边三角形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41" o:title="eqId7bef5239ddbb0972700ce01daf9ee7cf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的边长是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．用直尺和圆规作出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43" o:title="eqId15c0dbe3c080c4c4636c64803e5c1f76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的一个“平移关联图形”，且满足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245" o:title="eqIdc5c1344592c925b273f2cb9b9e47ebbb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（保留作图痕迹，不要求写作法）；</w:t>
      </w:r>
    </w:p>
    <w:p w14:paraId="3E4C5F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，在平面直角坐标系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93" o:title="eqId7ee31829d0d4d5f779a957d7df8058ab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的坐标分别是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48" o:title="eqId97b3c94d505e7c5bcce94afec4af3d92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250" o:title="eqIdff32d26c8d44f5fb4813a19c1030a9f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252" o:title="eqId3b46a4c1c8cbd47e1e906f60151c2ee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为圆心，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为半径画圆．若对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95pt;width:21.75pt;" o:ole="t" filled="f" o:preferrelative="t" stroked="f" coordsize="21600,21600">
            <v:path/>
            <v:fill on="f" focussize="0,0"/>
            <v:stroke on="f" joinstyle="miter"/>
            <v:imagedata r:id="rId254" o:title="eqIdd3ae3c0fbf7d162b0293a03c29c027f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上的任意点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8pt;width:73.8pt;" o:ole="t" filled="f" o:preferrelative="t" stroked="f" coordsize="21600,21600">
            <v:path/>
            <v:fill on="f" focussize="0,0"/>
            <v:stroke on="f" joinstyle="miter"/>
            <v:imagedata r:id="rId256" o:title="eqId44ca18d2f7f456de201393ae586cc28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所形成的图形都存在“平移关联图形”，且满足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75pt;width:28.15pt;" o:ole="t" filled="f" o:preferrelative="t" stroked="f" coordsize="21600,21600">
            <v:path/>
            <v:fill on="f" focussize="0,0"/>
            <v:stroke on="f" joinstyle="miter"/>
            <v:imagedata r:id="rId258" o:title="eqId3db53874d9e5e38d9d68b79372f44e3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，直接写出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的取值范围．</w:t>
      </w:r>
    </w:p>
    <w:p w14:paraId="1E62E2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将边长均为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60" o:title="eqId17ec556703fc98d32003759064c20b1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的等边三角形纸片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5pt;width:63pt;" o:ole="t" filled="f" o:preferrelative="t" stroked="f" coordsize="21600,21600">
            <v:path/>
            <v:fill on="f" focussize="0,0"/>
            <v:stroke on="f" joinstyle="miter"/>
            <v:imagedata r:id="rId262" o:title="eqId54306d944af60ce1b6c6fa299fa462d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叠放在一起，使点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分别在边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64" o:title="eqId3c6199bb5cea6bad4fe1cde57c5cb1e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上（端点除外），边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66" o:title="eqId8c51424853857d7ca64d8b8dd74e972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，边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268" o:title="eqId2e0224f039ade8456004378e076d64b1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FE79D8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5335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9A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8" o:title="eqId60ef95894ceebaf236170e8832dcf7e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的中点时，两张纸片重叠部分的形状是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703D7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72" o:title="eqIdee73452ee4d5437f1399f1235b95e55f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，求两张纸片重叠部分的面积的最大值；</w:t>
      </w:r>
    </w:p>
    <w:p w14:paraId="797091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74" o:title="eqId08643a8b7571c5175fdd4969e8219c9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.9pt;width:48.25pt;" o:ole="t" filled="f" o:preferrelative="t" stroked="f" coordsize="21600,21600">
            <v:path/>
            <v:fill on="f" focussize="0,0"/>
            <v:stroke on="f" joinstyle="miter"/>
            <v:imagedata r:id="rId276" o:title="eqIdb941f276b67837970f800a5723fb7929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78" o:title="eqIdb9f79d7939c88e9702962e5917cad29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80" o:title="eqId9af464ddb07308be2cd6f02e61fd08eb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有怎样的数量关系？试说明理由．</w:t>
      </w:r>
    </w:p>
    <w:p w14:paraId="4EBA30BC">
      <w:pPr>
        <w:spacing w:line="360" w:lineRule="auto"/>
        <w:ind w:firstLine="210"/>
        <w:jc w:val="both"/>
        <w:textAlignment w:val="center"/>
        <w:rPr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93" o:title="eqId7ee31829d0d4d5f779a957d7df8058ab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中，二次函数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283" o:title="eqIdc5c1be55ce3ff86ba89cb1c84dc88ed9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的图像与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轴相交于点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轴相交于点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3FBF92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38625" cy="21907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059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86" o:title="eqIda1bc69e886c7afedf1c9233e9a2a6870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513F2E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如图，已知点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的坐标是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88" o:title="eqIdbc6554ac3dff4a59833e407db887f6e6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A59EA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①当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90" o:title="eqId1500f4d19e6835ca1b93d346ce0a1e4f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92" o:title="eqId9e34f42b3be15518c29e3689c9fe6d6d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的最大值和最小值分别是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1.9pt;width:42.2pt;" o:ole="t" filled="f" o:preferrelative="t" stroked="f" coordsize="21600,21600">
            <v:path/>
            <v:fill on="f" focussize="0,0"/>
            <v:stroke on="f" joinstyle="miter"/>
            <v:imagedata r:id="rId294" o:title="eqId3e0d0e0187a90aa45e85de2fa6d9962b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的值；</w:t>
      </w:r>
    </w:p>
    <w:p w14:paraId="692FE82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②连接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8" o:title="eqId60ef95894ceebaf236170e8832dcf7e3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是该二次函数的图像上位于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轴右侧的一点（点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除外），过点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5pt;width:40pt;" o:ole="t" filled="f" o:preferrelative="t" stroked="f" coordsize="21600,21600">
            <v:path/>
            <v:fill on="f" focussize="0,0"/>
            <v:stroke on="f" joinstyle="miter"/>
            <v:imagedata r:id="rId297" o:title="eqId19f00d0ff8dd38da17167cf9b789eec0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轴，垂足为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．作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5.6pt;width:83.55pt;" o:ole="t" filled="f" o:preferrelative="t" stroked="f" coordsize="21600,21600">
            <v:path/>
            <v:fill on="f" focussize="0,0"/>
            <v:stroke on="f" joinstyle="miter"/>
            <v:imagedata r:id="rId299" o:title="eqIdd730b809e7703ce9dcfb4e92afbbcd6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301" o:title="eqId7a5f1641947153c80b987320885a2b57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6.3pt;width:48.85pt;" o:ole="t" filled="f" o:preferrelative="t" stroked="f" coordsize="21600,21600">
            <v:path/>
            <v:fill on="f" focussize="0,0"/>
            <v:stroke on="f" joinstyle="miter"/>
            <v:imagedata r:id="rId303" o:title="eqIdbf8402b987d930ef2779423c5fc586e0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305" o:title="eqId1ff92f44806b7587e920c8b25359941c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的横坐标．</w:t>
      </w:r>
    </w:p>
    <w:p w14:paraId="4F3172B8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1437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6BC3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E1CC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357C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7FF1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50C1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2D793E"/>
    <w:rsid w:val="38274566"/>
    <w:rsid w:val="6B592106"/>
    <w:rsid w:val="6DD4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2.bin"/><Relationship Id="rId9" Type="http://schemas.openxmlformats.org/officeDocument/2006/relationships/theme" Target="theme/theme1.xml"/><Relationship Id="rId89" Type="http://schemas.openxmlformats.org/officeDocument/2006/relationships/image" Target="media/image39.wmf"/><Relationship Id="rId88" Type="http://schemas.openxmlformats.org/officeDocument/2006/relationships/oleObject" Target="embeddings/oleObject41.bin"/><Relationship Id="rId87" Type="http://schemas.openxmlformats.org/officeDocument/2006/relationships/oleObject" Target="embeddings/oleObject40.bin"/><Relationship Id="rId86" Type="http://schemas.openxmlformats.org/officeDocument/2006/relationships/oleObject" Target="embeddings/oleObject39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8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7.bin"/><Relationship Id="rId81" Type="http://schemas.openxmlformats.org/officeDocument/2006/relationships/oleObject" Target="embeddings/oleObject36.bin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png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2.png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2.bin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1.wmf"/><Relationship Id="rId47" Type="http://schemas.openxmlformats.org/officeDocument/2006/relationships/oleObject" Target="embeddings/oleObject18.bin"/><Relationship Id="rId46" Type="http://schemas.openxmlformats.org/officeDocument/2006/relationships/oleObject" Target="embeddings/oleObject17.bin"/><Relationship Id="rId45" Type="http://schemas.openxmlformats.org/officeDocument/2006/relationships/oleObject" Target="embeddings/oleObject16.bin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image" Target="media/image17.png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5.png"/><Relationship Id="rId34" Type="http://schemas.openxmlformats.org/officeDocument/2006/relationships/image" Target="media/image14.png"/><Relationship Id="rId33" Type="http://schemas.openxmlformats.org/officeDocument/2006/relationships/image" Target="media/image13.png"/><Relationship Id="rId32" Type="http://schemas.openxmlformats.org/officeDocument/2006/relationships/image" Target="media/image12.png"/><Relationship Id="rId31" Type="http://schemas.openxmlformats.org/officeDocument/2006/relationships/image" Target="media/image11.wmf"/><Relationship Id="rId307" Type="http://schemas.openxmlformats.org/officeDocument/2006/relationships/fontTable" Target="fontTable.xml"/><Relationship Id="rId306" Type="http://schemas.openxmlformats.org/officeDocument/2006/relationships/customXml" Target="../customXml/item1.xml"/><Relationship Id="rId305" Type="http://schemas.openxmlformats.org/officeDocument/2006/relationships/image" Target="media/image146.wmf"/><Relationship Id="rId304" Type="http://schemas.openxmlformats.org/officeDocument/2006/relationships/oleObject" Target="embeddings/oleObject150.bin"/><Relationship Id="rId303" Type="http://schemas.openxmlformats.org/officeDocument/2006/relationships/image" Target="media/image145.wmf"/><Relationship Id="rId302" Type="http://schemas.openxmlformats.org/officeDocument/2006/relationships/oleObject" Target="embeddings/oleObject149.bin"/><Relationship Id="rId301" Type="http://schemas.openxmlformats.org/officeDocument/2006/relationships/image" Target="media/image144.wmf"/><Relationship Id="rId300" Type="http://schemas.openxmlformats.org/officeDocument/2006/relationships/oleObject" Target="embeddings/oleObject148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43.wmf"/><Relationship Id="rId298" Type="http://schemas.openxmlformats.org/officeDocument/2006/relationships/oleObject" Target="embeddings/oleObject147.bin"/><Relationship Id="rId297" Type="http://schemas.openxmlformats.org/officeDocument/2006/relationships/image" Target="media/image142.wmf"/><Relationship Id="rId296" Type="http://schemas.openxmlformats.org/officeDocument/2006/relationships/oleObject" Target="embeddings/oleObject146.bin"/><Relationship Id="rId295" Type="http://schemas.openxmlformats.org/officeDocument/2006/relationships/oleObject" Target="embeddings/oleObject145.bin"/><Relationship Id="rId294" Type="http://schemas.openxmlformats.org/officeDocument/2006/relationships/image" Target="media/image141.wmf"/><Relationship Id="rId293" Type="http://schemas.openxmlformats.org/officeDocument/2006/relationships/oleObject" Target="embeddings/oleObject144.bin"/><Relationship Id="rId292" Type="http://schemas.openxmlformats.org/officeDocument/2006/relationships/image" Target="media/image140.wmf"/><Relationship Id="rId291" Type="http://schemas.openxmlformats.org/officeDocument/2006/relationships/oleObject" Target="embeddings/oleObject143.bin"/><Relationship Id="rId290" Type="http://schemas.openxmlformats.org/officeDocument/2006/relationships/image" Target="media/image139.wmf"/><Relationship Id="rId29" Type="http://schemas.openxmlformats.org/officeDocument/2006/relationships/image" Target="media/image10.wmf"/><Relationship Id="rId289" Type="http://schemas.openxmlformats.org/officeDocument/2006/relationships/oleObject" Target="embeddings/oleObject142.bin"/><Relationship Id="rId288" Type="http://schemas.openxmlformats.org/officeDocument/2006/relationships/image" Target="media/image138.wmf"/><Relationship Id="rId287" Type="http://schemas.openxmlformats.org/officeDocument/2006/relationships/oleObject" Target="embeddings/oleObject141.bin"/><Relationship Id="rId286" Type="http://schemas.openxmlformats.org/officeDocument/2006/relationships/image" Target="media/image137.wmf"/><Relationship Id="rId285" Type="http://schemas.openxmlformats.org/officeDocument/2006/relationships/oleObject" Target="embeddings/oleObject140.bin"/><Relationship Id="rId284" Type="http://schemas.openxmlformats.org/officeDocument/2006/relationships/image" Target="media/image136.png"/><Relationship Id="rId283" Type="http://schemas.openxmlformats.org/officeDocument/2006/relationships/image" Target="media/image135.wmf"/><Relationship Id="rId282" Type="http://schemas.openxmlformats.org/officeDocument/2006/relationships/oleObject" Target="embeddings/oleObject139.bin"/><Relationship Id="rId281" Type="http://schemas.openxmlformats.org/officeDocument/2006/relationships/oleObject" Target="embeddings/oleObject138.bin"/><Relationship Id="rId280" Type="http://schemas.openxmlformats.org/officeDocument/2006/relationships/image" Target="media/image134.wmf"/><Relationship Id="rId28" Type="http://schemas.openxmlformats.org/officeDocument/2006/relationships/oleObject" Target="embeddings/oleObject10.bin"/><Relationship Id="rId279" Type="http://schemas.openxmlformats.org/officeDocument/2006/relationships/oleObject" Target="embeddings/oleObject137.bin"/><Relationship Id="rId278" Type="http://schemas.openxmlformats.org/officeDocument/2006/relationships/image" Target="media/image133.wmf"/><Relationship Id="rId277" Type="http://schemas.openxmlformats.org/officeDocument/2006/relationships/oleObject" Target="embeddings/oleObject136.bin"/><Relationship Id="rId276" Type="http://schemas.openxmlformats.org/officeDocument/2006/relationships/image" Target="media/image132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1.wmf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3.bin"/><Relationship Id="rId270" Type="http://schemas.openxmlformats.org/officeDocument/2006/relationships/oleObject" Target="embeddings/oleObject132.bin"/><Relationship Id="rId27" Type="http://schemas.openxmlformats.org/officeDocument/2006/relationships/image" Target="media/image9.wmf"/><Relationship Id="rId269" Type="http://schemas.openxmlformats.org/officeDocument/2006/relationships/image" Target="media/image129.png"/><Relationship Id="rId268" Type="http://schemas.openxmlformats.org/officeDocument/2006/relationships/image" Target="media/image128.wmf"/><Relationship Id="rId267" Type="http://schemas.openxmlformats.org/officeDocument/2006/relationships/oleObject" Target="embeddings/oleObject131.bin"/><Relationship Id="rId266" Type="http://schemas.openxmlformats.org/officeDocument/2006/relationships/image" Target="media/image127.wmf"/><Relationship Id="rId265" Type="http://schemas.openxmlformats.org/officeDocument/2006/relationships/oleObject" Target="embeddings/oleObject130.bin"/><Relationship Id="rId264" Type="http://schemas.openxmlformats.org/officeDocument/2006/relationships/image" Target="media/image126.wmf"/><Relationship Id="rId263" Type="http://schemas.openxmlformats.org/officeDocument/2006/relationships/oleObject" Target="embeddings/oleObject129.bin"/><Relationship Id="rId262" Type="http://schemas.openxmlformats.org/officeDocument/2006/relationships/image" Target="media/image125.wmf"/><Relationship Id="rId261" Type="http://schemas.openxmlformats.org/officeDocument/2006/relationships/oleObject" Target="embeddings/oleObject128.bin"/><Relationship Id="rId260" Type="http://schemas.openxmlformats.org/officeDocument/2006/relationships/image" Target="media/image124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7.bin"/><Relationship Id="rId258" Type="http://schemas.openxmlformats.org/officeDocument/2006/relationships/image" Target="media/image123.wmf"/><Relationship Id="rId257" Type="http://schemas.openxmlformats.org/officeDocument/2006/relationships/oleObject" Target="embeddings/oleObject126.bin"/><Relationship Id="rId256" Type="http://schemas.openxmlformats.org/officeDocument/2006/relationships/image" Target="media/image122.wmf"/><Relationship Id="rId255" Type="http://schemas.openxmlformats.org/officeDocument/2006/relationships/oleObject" Target="embeddings/oleObject125.bin"/><Relationship Id="rId254" Type="http://schemas.openxmlformats.org/officeDocument/2006/relationships/image" Target="media/image121.wmf"/><Relationship Id="rId253" Type="http://schemas.openxmlformats.org/officeDocument/2006/relationships/oleObject" Target="embeddings/oleObject124.bin"/><Relationship Id="rId252" Type="http://schemas.openxmlformats.org/officeDocument/2006/relationships/image" Target="media/image120.wmf"/><Relationship Id="rId251" Type="http://schemas.openxmlformats.org/officeDocument/2006/relationships/oleObject" Target="embeddings/oleObject123.bin"/><Relationship Id="rId250" Type="http://schemas.openxmlformats.org/officeDocument/2006/relationships/image" Target="media/image119.wmf"/><Relationship Id="rId25" Type="http://schemas.openxmlformats.org/officeDocument/2006/relationships/image" Target="media/image8.wmf"/><Relationship Id="rId249" Type="http://schemas.openxmlformats.org/officeDocument/2006/relationships/oleObject" Target="embeddings/oleObject122.bin"/><Relationship Id="rId248" Type="http://schemas.openxmlformats.org/officeDocument/2006/relationships/image" Target="media/image118.wmf"/><Relationship Id="rId247" Type="http://schemas.openxmlformats.org/officeDocument/2006/relationships/oleObject" Target="embeddings/oleObject121.bin"/><Relationship Id="rId246" Type="http://schemas.openxmlformats.org/officeDocument/2006/relationships/oleObject" Target="embeddings/oleObject120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4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2.png"/><Relationship Id="rId234" Type="http://schemas.openxmlformats.org/officeDocument/2006/relationships/image" Target="media/image111.png"/><Relationship Id="rId233" Type="http://schemas.openxmlformats.org/officeDocument/2006/relationships/image" Target="media/image110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7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07.wmf"/><Relationship Id="rId226" Type="http://schemas.openxmlformats.org/officeDocument/2006/relationships/oleObject" Target="embeddings/oleObject111.bin"/><Relationship Id="rId225" Type="http://schemas.openxmlformats.org/officeDocument/2006/relationships/oleObject" Target="embeddings/oleObject110.bin"/><Relationship Id="rId224" Type="http://schemas.openxmlformats.org/officeDocument/2006/relationships/oleObject" Target="embeddings/oleObject109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05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3.png"/><Relationship Id="rId216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14" Type="http://schemas.openxmlformats.org/officeDocument/2006/relationships/image" Target="media/image101.wmf"/><Relationship Id="rId213" Type="http://schemas.openxmlformats.org/officeDocument/2006/relationships/oleObject" Target="embeddings/oleObject104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3.bin"/><Relationship Id="rId210" Type="http://schemas.openxmlformats.org/officeDocument/2006/relationships/image" Target="media/image99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2.bin"/><Relationship Id="rId208" Type="http://schemas.openxmlformats.org/officeDocument/2006/relationships/oleObject" Target="embeddings/oleObject101.bin"/><Relationship Id="rId207" Type="http://schemas.openxmlformats.org/officeDocument/2006/relationships/oleObject" Target="embeddings/oleObject100.bin"/><Relationship Id="rId206" Type="http://schemas.openxmlformats.org/officeDocument/2006/relationships/image" Target="media/image98.wmf"/><Relationship Id="rId205" Type="http://schemas.openxmlformats.org/officeDocument/2006/relationships/oleObject" Target="embeddings/oleObject99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96.png"/><Relationship Id="rId201" Type="http://schemas.openxmlformats.org/officeDocument/2006/relationships/image" Target="media/image95.wmf"/><Relationship Id="rId200" Type="http://schemas.openxmlformats.org/officeDocument/2006/relationships/oleObject" Target="embeddings/oleObject97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6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5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94.bin"/><Relationship Id="rId193" Type="http://schemas.openxmlformats.org/officeDocument/2006/relationships/oleObject" Target="embeddings/oleObject93.bin"/><Relationship Id="rId192" Type="http://schemas.openxmlformats.org/officeDocument/2006/relationships/oleObject" Target="embeddings/oleObject92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1.bin"/><Relationship Id="rId19" Type="http://schemas.openxmlformats.org/officeDocument/2006/relationships/image" Target="media/image5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89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88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png"/><Relationship Id="rId174" Type="http://schemas.openxmlformats.org/officeDocument/2006/relationships/image" Target="media/image82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0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79.png"/><Relationship Id="rId167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75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55" Type="http://schemas.openxmlformats.org/officeDocument/2006/relationships/oleObject" Target="embeddings/oleObject74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0.png"/><Relationship Id="rId15" Type="http://schemas.openxmlformats.org/officeDocument/2006/relationships/oleObject" Target="embeddings/oleObject3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47" Type="http://schemas.openxmlformats.org/officeDocument/2006/relationships/oleObject" Target="embeddings/oleObject70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59.png"/><Relationship Id="rId127" Type="http://schemas.openxmlformats.org/officeDocument/2006/relationships/image" Target="media/image58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2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17" Type="http://schemas.openxmlformats.org/officeDocument/2006/relationships/oleObject" Target="embeddings/oleObject55.bin"/><Relationship Id="rId116" Type="http://schemas.openxmlformats.org/officeDocument/2006/relationships/image" Target="media/image53.png"/><Relationship Id="rId115" Type="http://schemas.openxmlformats.org/officeDocument/2006/relationships/image" Target="media/image52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07" Type="http://schemas.openxmlformats.org/officeDocument/2006/relationships/oleObject" Target="embeddings/oleObject50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45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2608</Words>
  <Characters>2872</Characters>
  <Lines>0</Lines>
  <Paragraphs>0</Paragraphs>
  <TotalTime>5</TotalTime>
  <ScaleCrop>false</ScaleCrop>
  <LinksUpToDate>false</LinksUpToDate>
  <CharactersWithSpaces>2980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2024-07-25T15:11:00Z</dcterms:created>
  <dc:creator>学科网试题生产平台</dc:creator>
  <dc:description>3546202687676416</dc:description>
  <cp:lastModifiedBy>上帝掷骰子吗</cp:lastModifiedBy>
  <dcterms:modified xsi:type="dcterms:W3CDTF">2026-02-09T05:08:33Z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62672D83B9DC43FD974D7ABE571CD21A_12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