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6FFD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11963400</wp:posOffset>
            </wp:positionV>
            <wp:extent cx="342900" cy="292100"/>
            <wp:effectExtent l="0" t="0" r="0" b="12700"/>
            <wp:wrapNone/>
            <wp:docPr id="100183" name="图片 10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四川甘孜数学试卷</w:t>
      </w:r>
    </w:p>
    <w:p w14:paraId="56239EE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分．每小题均有四个选项，其中只有一项符合题目要求）</w:t>
      </w:r>
    </w:p>
    <w:p w14:paraId="402144BB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12" o:title="eqIdcd701839451bde3c9dff71cf92fa40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>       ）</w:t>
      </w:r>
    </w:p>
    <w:p w14:paraId="726816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12" o:title="eqIdcd701839451bde3c9dff71cf92fa40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15" o:title="eqId49e60fbe6820130fb20abc555a94b5e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 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7" o:title="eqId37eed17b18c66d616ec76b1b9ca8a5b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 </w:t>
      </w:r>
      <w:r>
        <w:drawing>
          <wp:inline distT="0" distB="0" distL="114300" distR="114300">
            <wp:extent cx="9525" cy="38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1.3pt;width:18.15pt;" o:ole="t" filled="f" o:preferrelative="t" stroked="f" coordsize="21600,21600">
            <v:path/>
            <v:fill on="f" focussize="0,0"/>
            <v:stroke on="f" joinstyle="miter"/>
            <v:imagedata r:id="rId20" o:title="eqId6fffe70910079ad65b954b6640562cf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4EFF6F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2. 由4个大小相同的正方体搭成的几何体如图所示，这个几何体的主视图是（    ）</w:t>
      </w:r>
    </w:p>
    <w:p w14:paraId="2A4872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933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C4A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66725" cy="447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85800" cy="457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85800" cy="247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238125" cy="409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DE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祖国江山美丽如画，川西风光多姿多彩．据四川省某州相关部门通报，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五一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期间，全国各地众多游客前往旅游，共接待游客约</w:t>
      </w:r>
      <w:r>
        <w:rPr>
          <w:rFonts w:ascii="Times New Roman" w:hAnsi="Times New Roman" w:eastAsia="Times New Roman" w:cs="Times New Roman"/>
          <w:color w:val="000000"/>
        </w:rPr>
        <w:t>1665000</w:t>
      </w:r>
      <w:r>
        <w:rPr>
          <w:rFonts w:ascii="宋体" w:hAnsi="宋体" w:eastAsia="宋体" w:cs="宋体"/>
          <w:color w:val="000000"/>
        </w:rPr>
        <w:t>人次．将</w:t>
      </w:r>
      <w:r>
        <w:rPr>
          <w:rFonts w:ascii="Times New Roman" w:hAnsi="Times New Roman" w:eastAsia="Times New Roman" w:cs="Times New Roman"/>
          <w:color w:val="000000"/>
        </w:rPr>
        <w:t>1665000</w:t>
      </w:r>
      <w:r>
        <w:rPr>
          <w:rFonts w:ascii="宋体" w:hAnsi="宋体" w:eastAsia="宋体" w:cs="宋体"/>
          <w:color w:val="000000"/>
        </w:rPr>
        <w:t>用科学记数法表示应为（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0595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27" o:title="eqIdebc83066c772ec11b95aede987961b4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9" o:title="eqId538ccad247320e638806326f0731752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31" o:title="eqId447f7e7006acf06a2197308bbec3b1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33" o:title="eqIdcd90018bcbf2b6f8a6da4dfb7b0a250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3BAE42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4. 下列计算正确的是（    ）</w:t>
      </w:r>
    </w:p>
    <w:p w14:paraId="76B28B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35" o:title="eqIdee27879fbd08280b79924e46be8dfa9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7" o:title="eqIdb0840aadfb66da51db37b0daef0d87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609461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2pt;width:66pt;" o:ole="t" filled="f" o:preferrelative="t" stroked="f" coordsize="21600,21600">
            <v:path/>
            <v:fill on="f" focussize="0,0"/>
            <v:stroke on="f" joinstyle="miter"/>
            <v:imagedata r:id="rId39" o:title="eqId94511bebaca77e42a8f3e6b05fe6339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2pt;width:85pt;" o:ole="t" filled="f" o:preferrelative="t" stroked="f" coordsize="21600,21600">
            <v:path/>
            <v:fill on="f" focussize="0,0"/>
            <v:stroke on="f" joinstyle="miter"/>
            <v:imagedata r:id="rId41" o:title="eqId6155ff251fb877959670c737d7d74a1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45002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年全国两会公布了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年国内生产总值，近五年国内生产总值呈逐年上升趋势，分别约为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43" o:title="eqId9c383aa067e14fc31ddfbb32d9c140e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15pt;width:29.15pt;" o:ole="t" filled="f" o:preferrelative="t" stroked="f" coordsize="21600,21600">
            <v:path/>
            <v:fill on="f" focussize="0,0"/>
            <v:stroke on="f" joinstyle="miter"/>
            <v:imagedata r:id="rId45" o:title="eqId37ed0eabff731a979cd694fc11b363c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85pt;width:28.9pt;" o:ole="t" filled="f" o:preferrelative="t" stroked="f" coordsize="21600,21600">
            <v:path/>
            <v:fill on="f" focussize="0,0"/>
            <v:stroke on="f" joinstyle="miter"/>
            <v:imagedata r:id="rId47" o:title="eqIde80ed4ccdf74f0020ea784b5168d570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8.95pt;" o:ole="t" filled="f" o:preferrelative="t" stroked="f" coordsize="21600,21600">
            <v:path/>
            <v:fill on="f" focussize="0,0"/>
            <v:stroke on="f" joinstyle="miter"/>
            <v:imagedata r:id="rId49" o:title="eqId3cc324c0e473470f06e064c81b2c62e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51" o:title="eqIde67ed6daf1f45126561283fa8db2e16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（单位：万亿元）．这五个数据的中位数是（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D4F7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43" o:title="eqId9c383aa067e14fc31ddfbb32d9c140e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15pt;width:29.15pt;" o:ole="t" filled="f" o:preferrelative="t" stroked="f" coordsize="21600,21600">
            <v:path/>
            <v:fill on="f" focussize="0,0"/>
            <v:stroke on="f" joinstyle="miter"/>
            <v:imagedata r:id="rId45" o:title="eqId37ed0eabff731a979cd694fc11b363c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85pt;width:28.9pt;" o:ole="t" filled="f" o:preferrelative="t" stroked="f" coordsize="21600,21600">
            <v:path/>
            <v:fill on="f" focussize="0,0"/>
            <v:stroke on="f" joinstyle="miter"/>
            <v:imagedata r:id="rId47" o:title="eqIde80ed4ccdf74f0020ea784b5168d570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28.95pt;" o:ole="t" filled="f" o:preferrelative="t" stroked="f" coordsize="21600,21600">
            <v:path/>
            <v:fill on="f" focussize="0,0"/>
            <v:stroke on="f" joinstyle="miter"/>
            <v:imagedata r:id="rId49" o:title="eqId3cc324c0e473470f06e064c81b2c62e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 w14:paraId="79821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57" o:title="eqIdb0fff774b4b0087a6f304ce930d359b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9" o:title="eqId88929f4ba0851730d5f941d426b875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1" o:title="eqId146a63bac5ecd239f2696801e8eaa0b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3" o:title="eqId84671bc3e55b338e2f184d4b741d441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5" o:title="eqId69ce669eaa6c027ed1828d4f1136a9b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086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095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50A6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68" o:title="eqId583a9602f4236ba75493746526cb39e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0" o:title="eqId3c030b25575d683af91c06e6a3e4f46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2" o:title="eqId8b342d5cb6dd1c84a82f6aca68ed829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4" o:title="eqIdc3ad1b0a76a887783392268ae203ad2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</w:p>
    <w:p w14:paraId="2462D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在平面直角坐标系中，一次函数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76" o:title="eqId152dc6c67d930a001434b2cb88264bf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的图象不经过的象限为（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B56F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7AD268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8. 如图，正六边形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8" o:title="eqId1019c0405370c673e37b46c066eba83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color w:val="000000"/>
        </w:rPr>
        <w:t>内接于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80" o:title="eqIdd9ccea461315a9d05aa0193b937d4b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82" o:title="eqIdb68963a152bb8afd1639340ef0b654a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color w:val="000000"/>
        </w:rPr>
        <w:t>，则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eqIdb79dd200766db27fb90d6bd1992cf65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20072146" name="图片 420072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72146" name="图片 42007214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长为（    ）</w:t>
      </w:r>
    </w:p>
    <w:p w14:paraId="24BB1A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028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EEC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88" o:title="eqIda7ffe8515ff6183c1c7775dc6f94bdb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>C. 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0" o:title="eqIdf89eef3148f2d4d09379767b4af6913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</w:p>
    <w:p w14:paraId="47466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我国古代数学名著《九章算术》记载了一道题，大意是：几个人合买一件物品，每人出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元，剩余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元；每人出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元，还差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元．设有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人，该物品价值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元，根据题意，可列出的方程组是（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CE7D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2" o:title="eqIdf4b52df8eb9c148eecccf767a50b5d9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4" o:title="eqId14feed25ec5d20d4cab0ece14c2506f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</w:p>
    <w:p w14:paraId="34F8A2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6" o:title="eqIda2af4ed1d97f7588ca36cb3b4181f8b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8" o:title="eqIdec1edc3a328d1561b6e3315401826ca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</w:p>
    <w:p w14:paraId="56A62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100" o:title="eqIda37efb179686525e1a0aec162008f60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20072140" name="图片 420072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72140" name="图片 42007214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图象如图所示，给出下列结论：①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02" o:title="eqIdf75807858b7804a1ad2039c41f323a1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04" o:title="eqId1d7332ef795200766a506e7554351f2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；③当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06" o:title="eqId24b843858ba23012c724dea0c51d54a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108" o:title="eqIda57458464618fcf619375a93d3c66d6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．其中所有正确结论的序号是（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0B0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9620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397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20072144" name="图片 42007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72144" name="图片 420072144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7D02A5F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F24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12" o:title="eqId005e3776e23053848ce76b0a9d63aee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49CA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在菱形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，则菱形的周长是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．</w:t>
      </w:r>
    </w:p>
    <w:p w14:paraId="2C0E6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14" o:title="eqIda95f18cb63ca09c910a6b86bbd811cc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3C712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6" o:title="eqId15c0dbe3c080c4c4636c64803e5c1f7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8" o:title="eqId047dc9795efa99b6fb9fdf9778085d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20" o:title="eqId65c5840e0454fdec7d2158072c43b8d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，按如下步骤作图：①以点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为圆心，适当长为半径画弧，分别交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2" o:title="eqId7dea2ae9d515f9ab351ad72306b776e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4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；②分别以点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26" o:title="eqId65026a6b6402cb599e14be8023a3f6a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长为半径画弧，两弧在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28" o:title="eqIdd39b8d91afc34e4a9b0fdbb6bafb908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的内部相交于点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，作射线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30" o:title="eqId274cf35acb4a1748d15c39d15a9bea7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2" o:title="eqId60ef95894ceebaf236170e8832dcf7e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134" o:title="eqId5af342d3b871ace448ccc7c64852828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度．</w:t>
      </w:r>
    </w:p>
    <w:p w14:paraId="7B650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1276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68D0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775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6.75pt;width:114pt;" o:ole="t" filled="f" o:preferrelative="t" stroked="f" coordsize="21600,21600">
            <v:path/>
            <v:fill on="f" focussize="0,0"/>
            <v:stroke on="f" joinstyle="miter"/>
            <v:imagedata r:id="rId137" o:title="eqIddac804fe621be9ce745d46c8868aca2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70DB8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51.75pt;width:86.25pt;" o:ole="t" filled="f" o:preferrelative="t" stroked="f" coordsize="21600,21600">
            <v:path/>
            <v:fill on="f" focussize="0,0"/>
            <v:stroke on="f" joinstyle="miter"/>
            <v:imagedata r:id="rId139" o:title="eqIdf22d7e502c22351ba49799cbc5e9949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6A003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20072148" name="图片 420072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72148" name="图片 420072148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化简：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4pt;width:73pt;" o:ole="t" filled="f" o:preferrelative="t" stroked="f" coordsize="21600,21600">
            <v:path/>
            <v:fill on="f" focussize="0,0"/>
            <v:stroke on="f" joinstyle="miter"/>
            <v:imagedata r:id="rId141" o:title="eqId2c7053cd6e8784cfa0e1de30384511d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color w:val="000000"/>
        </w:rPr>
        <w:t>．</w:t>
      </w:r>
    </w:p>
    <w:p w14:paraId="63E34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校为丰富课后服务内容，计划开设一些社团活动．受时间限制，每位学生只能参加一类社团活动．为了解学生对舞蹈、声乐、人工智能三类社团活动的喜爱情况，随机选取部分学生进行调查，并根据调查结果，绘制了如图所示的两幅不完整的统计图．</w:t>
      </w:r>
    </w:p>
    <w:p w14:paraId="12942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1962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717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根据图中信息，回答下列问题：</w:t>
      </w:r>
    </w:p>
    <w:p w14:paraId="1A160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此次调查一共随机抽取了______名学生，扇形统计图中圆心角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44" o:title="eqId9251dff989f7d60db751b73033dee26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color w:val="000000"/>
        </w:rPr>
        <w:t>______度；</w:t>
      </w:r>
    </w:p>
    <w:p w14:paraId="3EA2AC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②补全条形统计图；</w:t>
      </w:r>
    </w:p>
    <w:p w14:paraId="089ED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（2）若该校共有400名学生喜欢这三类社团活动，请估计喜欢舞蹈社团活动的学生人数．</w:t>
      </w:r>
    </w:p>
    <w:p w14:paraId="257C4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如图，一艘海轮位于灯塔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6" o:title="eqIddad2a36927223bd70f426ba06aea4b4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的北偏东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48" o:title="eqId8141d00b74eb4c50bf861e6ff0edf13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方向，距离灯塔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海里的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0" o:title="eqId5963abe8f421bd99a2aaa94831a951e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处，它沿正南方向航行一段时间后，到达位于灯塔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6" o:title="eqIddad2a36927223bd70f426ba06aea4b4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的南偏东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153" o:title="eqId79a97bb4dcfab4ec7539bc783d563c4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方向上的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55" o:title="eqId7f9e8449aad35c5d840a3395ea86df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处．这时，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55" o:title="eqId7f9e8449aad35c5d840a3395ea86df6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处距离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0" o:title="eqId5963abe8f421bd99a2aaa94831a951e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处有多远？（参考数据：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59" o:title="eqIdb0494dafbea4df1d95c758ddb656afa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61" o:title="eqId78bccacbdde830e1329412e3e8f42ea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63" o:title="eqId8d0062f4f00732a0cf11d1ac145c218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0B89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685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19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19. 如图，在平面直角坐标系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6" o:title="eqId7f2beb91f10d2d8f2aa0dcc3f5cd159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color w:val="000000"/>
        </w:rPr>
        <w:t>中，已知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168" o:title="eqId0d638a6156522333929ce394ea3a6e4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color w:val="000000"/>
        </w:rPr>
        <w:t>两点在反比例函数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70" o:title="eqId07854693dd2e33f66030d6106eb6e0e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color w:val="000000"/>
        </w:rPr>
        <w:t>的图象上．</w:t>
      </w:r>
    </w:p>
    <w:p w14:paraId="169DC2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2085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88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（1）求</w:t>
      </w:r>
      <w:r>
        <w:rPr>
          <w:i/>
          <w:color w:val="000000"/>
        </w:rPr>
        <w:t>k</w:t>
      </w:r>
      <w:r>
        <w:rPr>
          <w:color w:val="000000"/>
        </w:rPr>
        <w:t>与</w:t>
      </w:r>
      <w:r>
        <w:rPr>
          <w:i/>
          <w:color w:val="000000"/>
        </w:rPr>
        <w:t>m</w:t>
      </w:r>
      <w:r>
        <w:rPr>
          <w:color w:val="000000"/>
        </w:rPr>
        <w:t>的值；</w:t>
      </w:r>
    </w:p>
    <w:p w14:paraId="4270A6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（2）连接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3" o:title="eqId12d8da10b2137a1e87801556a313e62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color w:val="000000"/>
        </w:rPr>
        <w:t>，并延长交反比例函数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70" o:title="eqId07854693dd2e33f66030d6106eb6e0e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color w:val="000000"/>
        </w:rPr>
        <w:t>的图象于点</w:t>
      </w:r>
      <w:r>
        <w:rPr>
          <w:i/>
          <w:color w:val="000000"/>
        </w:rPr>
        <w:t>C</w:t>
      </w:r>
      <w:r>
        <w:rPr>
          <w:color w:val="000000"/>
        </w:rPr>
        <w:t>．若一次函数的图象经过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i/>
          <w:color w:val="000000"/>
        </w:rPr>
        <w:t>C</w:t>
      </w:r>
      <w:r>
        <w:rPr>
          <w:color w:val="000000"/>
        </w:rPr>
        <w:t>两点，求这个一次函数的解析式．</w:t>
      </w:r>
    </w:p>
    <w:p w14:paraId="7D566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eqIdb79dd200766db27fb90d6bd1992cf65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的弦，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77" o:title="eqId16d65cecaf8a3dc2953f4109c75a981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85pt;width:50.8pt;" o:ole="t" filled="f" o:preferrelative="t" stroked="f" coordsize="21600,21600">
            <v:path/>
            <v:fill on="f" focussize="0,0"/>
            <v:stroke on="f" joinstyle="miter"/>
            <v:imagedata r:id="rId179" o:title="eqId16aad38b43462ca7a8fb9bc9484ad3a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1" o:title="eqIdd62e8aadaadebf1454fde21a390ebde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83" o:title="eqIdf6d451408afca202a60a822eba2903a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9D3B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390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438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e1ffb98f1e3c1317c0db403d3af04bd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的切线；</w:t>
      </w:r>
    </w:p>
    <w:p w14:paraId="6322E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88" o:title="eqId23ae259eef5c806f2d1c8faf48498d2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90" o:title="eqId50456e6fa59a67ef02a1580abe49abd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195C48D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CEBEE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21. 已知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92" o:title="eqId22be3c8b97af539c7c58a800b33b27a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color w:val="000000"/>
        </w:rPr>
        <w:t>，那么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194" o:title="eqId236e19d1414e079a462d3185f80f87f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color w:val="000000"/>
        </w:rPr>
        <w:t>的值是__________．</w:t>
      </w:r>
    </w:p>
    <w:p w14:paraId="6837EE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22. 如图，在一个平面区域内，一台雷达探测器测得在点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i/>
          <w:color w:val="000000"/>
        </w:rPr>
        <w:t>B</w:t>
      </w:r>
      <w:r>
        <w:rPr>
          <w:color w:val="000000"/>
        </w:rPr>
        <w:t>，</w:t>
      </w:r>
      <w:r>
        <w:rPr>
          <w:i/>
          <w:color w:val="000000"/>
        </w:rPr>
        <w:t>C</w:t>
      </w:r>
      <w:r>
        <w:rPr>
          <w:color w:val="000000"/>
        </w:rPr>
        <w:t>处有目标出现．按某种规则，点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i/>
          <w:color w:val="000000"/>
        </w:rPr>
        <w:t>B</w:t>
      </w:r>
      <w:r>
        <w:rPr>
          <w:color w:val="000000"/>
        </w:rPr>
        <w:t>的位置可以分别表示为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196" o:title="eqIdf7384b64ab71687784ec9cacd445bce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color w:val="000000"/>
        </w:rPr>
        <w:t>，则点</w:t>
      </w:r>
      <w:r>
        <w:rPr>
          <w:i/>
          <w:color w:val="000000"/>
        </w:rPr>
        <w:t>C</w:t>
      </w:r>
      <w:r>
        <w:rPr>
          <w:color w:val="000000"/>
        </w:rPr>
        <w:t>的位置可以表示为______．</w:t>
      </w:r>
    </w:p>
    <w:p w14:paraId="5A9757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7430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759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23. 某校组织多项活动加强科学教育，八年级（一）班分两批次确定项目组成员，参加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实践探究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活动，第一批次确定了7人，第二批次确定了1名男生、2名女生．现从项目组中随机抽取1人承担联络任务，若抽中男生的概率为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99" o:title="eqIdeac97e6740365c85ad857aff85cefbe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color w:val="000000"/>
        </w:rPr>
        <w:t>，则第一批次确定的人员中，男生为______人．</w:t>
      </w:r>
    </w:p>
    <w:p w14:paraId="1E9F0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01" o:title="eqIddd967903ed5a6f640a5b801ec8be0070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203" o:title="eqId7e3262fc038bbec5e7c8cc47df08bef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5" o:title="eqId4494a85de0be0b97a69348115aef8513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07" o:title="eqIde65a3e478bb87d094e3a0af30dd10ae8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，折叠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6" o:title="eqId15c0dbe3c080c4c4636c64803e5c1f76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重合，折痕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10" o:title="eqIde6e490f703eb6c9bb1278c78ebc2d66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2" o:title="eqIdf52a58fbaf4fea03567e88a9f0f6e37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2" o:title="eqId60ef95894ceebaf236170e8832dcf7e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15" o:title="eqId4eedae8d316c76e3d0b451256de03fb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6019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876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9A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在完成劳动课布置的“青稞生长状态观察”的实践作业时，需要测量青稞穗长．同学们查阅资料得知：由于受仪器精度和观察误差影响，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次测量会得到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个数据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7.9pt;width:12.1pt;" o:ole="t" filled="f" o:preferrelative="t" stroked="f" coordsize="21600,21600">
            <v:path/>
            <v:fill on="f" focussize="0,0"/>
            <v:stroke on="f" joinstyle="miter"/>
            <v:imagedata r:id="rId218" o:title="eqIde72adb45c60c2f63b46e65ff787302b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220" o:title="eqId3e88093a749c0d46e0ee931ecfaff92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，…，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222" o:title="eqId96abfe2da27a63e6affb19a0c80236d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与各个测量数据的差的平方和最小，就将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作为测量结果的最佳近似值．若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名同学对某株青稞的穗长测量得到的数据分别是：</w:t>
      </w:r>
      <w:r>
        <w:rPr>
          <w:rFonts w:ascii="Times New Roman" w:hAnsi="Times New Roman" w:eastAsia="Times New Roman" w:cs="Times New Roman"/>
          <w:color w:val="000000"/>
        </w:rPr>
        <w:t>5.9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6.0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6.0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6.3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6.3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9pt;width:18pt;" o:ole="t" filled="f" o:preferrelative="t" stroked="f" coordsize="21600,21600">
            <v:path/>
            <v:fill on="f" focussize="0,0"/>
            <v:stroke on="f" joinstyle="miter"/>
            <v:imagedata r:id="rId224" o:title="eqId9efa9fbcfb9595e2f031aa691db4564b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），则这株青稞穗长的最佳近似值为</w:t>
      </w:r>
      <w:r>
        <w:rPr>
          <w:color w:val="000000"/>
        </w:rPr>
        <w:t>______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0.9pt;width:18pt;" o:ole="t" filled="f" o:preferrelative="t" stroked="f" coordsize="21600,21600">
            <v:path/>
            <v:fill on="f" focussize="0,0"/>
            <v:stroke on="f" joinstyle="miter"/>
            <v:imagedata r:id="rId224" o:title="eqId9efa9fbcfb9595e2f031aa691db4564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AB5435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2258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端午节是我国的传统节日，有吃粽子的习俗．节日前夕，某商场购进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两种粽子共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盒进行销售．经了解，进价与标价如下表所示（单位：元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盒）：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660"/>
      </w:tblGrid>
      <w:tr w14:paraId="6165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724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4749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7CB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标价</w:t>
            </w:r>
          </w:p>
        </w:tc>
      </w:tr>
      <w:tr w14:paraId="38E5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4C0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46A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4E2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</w:tr>
      <w:tr w14:paraId="043D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B84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5BD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C056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</w:tbl>
    <w:p w14:paraId="3D98100A">
      <w:pPr>
        <w:spacing w:line="360" w:lineRule="auto"/>
        <w:jc w:val="left"/>
        <w:textAlignment w:val="center"/>
        <w:rPr>
          <w:color w:val="000000"/>
        </w:rPr>
      </w:pPr>
    </w:p>
    <w:p w14:paraId="325B9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设该商场购进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种粽子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盒，销售两种粽子所得的总利润为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元，求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的函数解析式（不必写出自变量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的取值范围）；</w:t>
      </w:r>
    </w:p>
    <w:p w14:paraId="079BE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若购进的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盒粽子销售完毕，总利润不低于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元，请问至少需要购进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种粽子多少盒？</w:t>
      </w:r>
    </w:p>
    <w:p w14:paraId="1E3DB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227" o:title="eqId411b38a18046fea8e9fab1f9f9b80a5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229" o:title="eqId8f89deb952f57f4b3fa4887b098b7b9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1" o:title="eqIdd40b319212a7e7528b053e1c7097e96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3" o:title="eqIdc5db41a1f31d6baee7c69990811edb9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35" o:title="eqIdf913298f0fae9f55377a8deab9f099d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7" o:title="eqId2a30f3a8b673cc28bd90c50cf1a3528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15" o:title="eqId4eedae8d316c76e3d0b451256de03f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1" o:title="eqIdd40b319212a7e7528b053e1c7097e96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41" o:title="eqIda0ed1ec316bc54c37c4286c208f5566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43" o:title="eqIdd42fe1b1dd96658696c0dcebb58f07f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F18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4382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F8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6" o:title="eqIdba02910a01689f636c71116e96dfdf3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6AE4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48" o:title="eqId4e9d7f3d214704ad6252d6927e21546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0149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①请判断线段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4" o:title="eqId0dc5c9827dfd0be5a9c85962d6ccbfb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1" o:title="eqIdd40b319212a7e7528b053e1c7097e96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的数量关系，并证明你的结论；</w:t>
      </w:r>
    </w:p>
    <w:p w14:paraId="06C03D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52" o:title="eqIddf049f15adb6667113ceee3a6638cd0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54" o:title="eqIdecf7679c8b4b1e442ce4286d4b0e9c3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56" o:title="eqId49b50357a6545cae8348e3059312f52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E5A4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【定义与性质】</w:t>
      </w:r>
    </w:p>
    <w:p w14:paraId="78DAE2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如图，记二次函数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21.75pt;width:83.25pt;" o:ole="t" filled="f" o:preferrelative="t" stroked="f" coordsize="21600,21600">
            <v:path/>
            <v:fill on="f" focussize="0,0"/>
            <v:stroke on="f" joinstyle="miter"/>
            <v:imagedata r:id="rId258" o:title="eqIdd55f2b7c37171a9e9a11b767ae6f37c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21.75pt;width:128.25pt;" o:ole="t" filled="f" o:preferrelative="t" stroked="f" coordsize="21600,21600">
            <v:path/>
            <v:fill on="f" focussize="0,0"/>
            <v:stroke on="f" joinstyle="miter"/>
            <v:imagedata r:id="rId260" o:title="eqId109a610358626327dfc0214dfceee6f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的图象分别为抛物线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A1C8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定义：若抛物线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65" o:title="eqId5a69aca5bb73e5b9b001a5a6586f973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上，则称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的伴随抛物线．</w:t>
      </w:r>
    </w:p>
    <w:p w14:paraId="6D9FD1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性质：①一条抛物线有无数条伴随抛物线；</w:t>
      </w:r>
    </w:p>
    <w:p w14:paraId="3C06B5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的伴随抛物线，则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也是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的伴随抛物线，即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70" o:title="eqId66595e82d99b1899a27b6a905f811e6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62" o:title="eqIdb1241216f3c1cb5e73043dd1037f556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</w:t>
      </w:r>
    </w:p>
    <w:p w14:paraId="73E744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【理解与运用】</w:t>
      </w:r>
    </w:p>
    <w:p w14:paraId="2FDE21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）若二次函数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273" o:title="eqIdece6c3f9cccac548aed1602742b2c27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30.75pt;width:96pt;" o:ole="t" filled="f" o:preferrelative="t" stroked="f" coordsize="21600,21600">
            <v:path/>
            <v:fill on="f" focussize="0,0"/>
            <v:stroke on="f" joinstyle="miter"/>
            <v:imagedata r:id="rId275" o:title="eqIdb62e41b35e88575ea39d20f7d1b5348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的图象都是抛物线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30.7pt;width:41.95pt;" o:ole="t" filled="f" o:preferrelative="t" stroked="f" coordsize="21600,21600">
            <v:path/>
            <v:fill on="f" focussize="0,0"/>
            <v:stroke on="f" joinstyle="miter"/>
            <v:imagedata r:id="rId277" o:title="eqIdaafae84e7fe39dc5b694c39405201d3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的伴随抛物线，则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79" o:title="eqIda6c57bbef89a37f1a3808c0ceeac0c2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81" o:title="eqId0f3cb8d72bb2e281b943b3b430138ef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A34B1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【思考与探究】</w:t>
      </w:r>
    </w:p>
    <w:p w14:paraId="07B4F5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）设函数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283" o:title="eqId93c4f78dc580d067dfdadc75a943355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20072142" name="图片 42007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72142" name="图片 42007214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图象为抛物线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5" o:title="eqId23f3ffe7abc59e2f65d827c8eab8d36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4BB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①若函数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87" o:title="eqIde602ce21aae4f315c38b4a60fe215e8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的图象为抛物线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9" o:title="eqIdf9a7e0e5238148676a584b1748e04d3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5" o:title="eqId23f3ffe7abc59e2f65d827c8eab8d36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始终是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9" o:title="eqIdf9a7e0e5238148676a584b1748e04d3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的伴随抛物线，求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的值；</w:t>
      </w:r>
    </w:p>
    <w:p w14:paraId="4C1826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②若抛物线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5" o:title="eqId23f3ffe7abc59e2f65d827c8eab8d36a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轴有两个不同的交点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294" o:title="eqId0fe622d63eb6d0d9568e4ef85deff47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96" o:title="eqIdb34779af6b2c2b139c32c94104f0108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5">
            <o:LockedField>false</o:LockedField>
          </o:OLEObject>
        </w:objec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98" o:title="eqIdaf029e933ded38d74c2a9d283e3b92d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，请直接写出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300" o:title="eqIdc814128ea2139e33db94ea590e7c222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6E829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3352800" cy="18669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7C40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E65C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D2E0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E5B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8AC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A190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DF3561"/>
    <w:rsid w:val="3EC93930"/>
    <w:rsid w:val="7E51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png"/><Relationship Id="rId85" Type="http://schemas.openxmlformats.org/officeDocument/2006/relationships/image" Target="media/image40.wmf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png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3" Type="http://schemas.openxmlformats.org/officeDocument/2006/relationships/fontTable" Target="fontTable.xml"/><Relationship Id="rId302" Type="http://schemas.openxmlformats.org/officeDocument/2006/relationships/customXml" Target="../customXml/item1.xml"/><Relationship Id="rId301" Type="http://schemas.openxmlformats.org/officeDocument/2006/relationships/image" Target="media/image144.png"/><Relationship Id="rId300" Type="http://schemas.openxmlformats.org/officeDocument/2006/relationships/image" Target="media/image143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48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47.bin"/><Relationship Id="rId296" Type="http://schemas.openxmlformats.org/officeDocument/2006/relationships/image" Target="media/image141.wmf"/><Relationship Id="rId295" Type="http://schemas.openxmlformats.org/officeDocument/2006/relationships/oleObject" Target="embeddings/oleObject146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45.bin"/><Relationship Id="rId292" Type="http://schemas.openxmlformats.org/officeDocument/2006/relationships/oleObject" Target="embeddings/oleObject144.bin"/><Relationship Id="rId291" Type="http://schemas.openxmlformats.org/officeDocument/2006/relationships/oleObject" Target="embeddings/oleObject143.bin"/><Relationship Id="rId290" Type="http://schemas.openxmlformats.org/officeDocument/2006/relationships/oleObject" Target="embeddings/oleObject142.bin"/><Relationship Id="rId29" Type="http://schemas.openxmlformats.org/officeDocument/2006/relationships/image" Target="media/image13.wmf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38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36.wmf"/><Relationship Id="rId282" Type="http://schemas.openxmlformats.org/officeDocument/2006/relationships/oleObject" Target="embeddings/oleObject138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37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34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34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3.bin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0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1.bin"/><Relationship Id="rId268" Type="http://schemas.openxmlformats.org/officeDocument/2006/relationships/oleObject" Target="embeddings/oleObject130.bin"/><Relationship Id="rId267" Type="http://schemas.openxmlformats.org/officeDocument/2006/relationships/oleObject" Target="embeddings/oleObject129.bin"/><Relationship Id="rId266" Type="http://schemas.openxmlformats.org/officeDocument/2006/relationships/oleObject" Target="embeddings/oleObject128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27.bin"/><Relationship Id="rId263" Type="http://schemas.openxmlformats.org/officeDocument/2006/relationships/oleObject" Target="embeddings/oleObject126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0.bin"/><Relationship Id="rId250" Type="http://schemas.openxmlformats.org/officeDocument/2006/relationships/oleObject" Target="embeddings/oleObject119.bin"/><Relationship Id="rId25" Type="http://schemas.openxmlformats.org/officeDocument/2006/relationships/image" Target="media/image11.png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0.png"/><Relationship Id="rId243" Type="http://schemas.openxmlformats.org/officeDocument/2006/relationships/image" Target="media/image119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10.png"/><Relationship Id="rId239" Type="http://schemas.openxmlformats.org/officeDocument/2006/relationships/oleObject" Target="embeddings/oleObject113.bin"/><Relationship Id="rId238" Type="http://schemas.openxmlformats.org/officeDocument/2006/relationships/oleObject" Target="embeddings/oleObject112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9.png"/><Relationship Id="rId229" Type="http://schemas.openxmlformats.org/officeDocument/2006/relationships/image" Target="media/image113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6.bin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09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02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07.png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4.wmf"/><Relationship Id="rId21" Type="http://schemas.openxmlformats.org/officeDocument/2006/relationships/image" Target="media/image7.png"/><Relationship Id="rId209" Type="http://schemas.openxmlformats.org/officeDocument/2006/relationships/oleObject" Target="embeddings/oleObject97.bin"/><Relationship Id="rId208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98.png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png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5.png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oleObject" Target="embeddings/oleObject80.bin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png"/><Relationship Id="rId170" Type="http://schemas.openxmlformats.org/officeDocument/2006/relationships/image" Target="media/image84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png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oleObject" Target="embeddings/oleObject71.bin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image" Target="media/image3.wmf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png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image" Target="media/image53.png"/><Relationship Id="rId108" Type="http://schemas.openxmlformats.org/officeDocument/2006/relationships/image" Target="media/image52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2055</Words>
  <Characters>2264</Characters>
  <Lines>0</Lines>
  <Paragraphs>0</Paragraphs>
  <TotalTime>5</TotalTime>
  <ScaleCrop>false</ScaleCrop>
  <LinksUpToDate>false</LinksUpToDate>
  <CharactersWithSpaces>2411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2024-07-09T09:30:00Z</dcterms:created>
  <dc:creator>学科网试题生产平台</dc:creator>
  <dc:description>3535491506839552</dc:description>
  <cp:lastModifiedBy>上帝掷骰子吗</cp:lastModifiedBy>
  <dcterms:modified xsi:type="dcterms:W3CDTF">2026-02-09T05:08:18Z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0DF971B041E24DBE832C929B159B626C_12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