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ADB07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10706100</wp:posOffset>
            </wp:positionH>
            <wp:positionV relativeFrom="topMargin">
              <wp:posOffset>10655300</wp:posOffset>
            </wp:positionV>
            <wp:extent cx="279400" cy="317500"/>
            <wp:effectExtent l="0" t="0" r="6350" b="6350"/>
            <wp:wrapNone/>
            <wp:docPr id="100190" name="图片 100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0" name="图片 10019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广元市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6E6388F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学</w:t>
      </w:r>
    </w:p>
    <w:p w14:paraId="5A703B1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63F1C2C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．本试卷分为第Ⅰ卷（选择题）和第Ⅱ卷（非选择题）两部分，共三个大题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个小题．</w:t>
      </w:r>
    </w:p>
    <w:p w14:paraId="1FAA19F7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．考生必须在答题卡上答题，写在试卷上的答案无效．选择题必须使用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铅笔填涂答案，非选择题必须使用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毫米黑色墨迹签字笔答题．</w:t>
      </w:r>
    </w:p>
    <w:p w14:paraId="5EC41F6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．考试结束，将答题卡和试卷一并交回．</w:t>
      </w:r>
    </w:p>
    <w:p w14:paraId="6207543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831702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一、选择题（每小题给出的四个选项中，只有一个符合题意．每小题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398F97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将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2" o:title="eqIdacbc6a613224461ade69362d465504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在数轴上对应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43857279" name="图片 743857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857279" name="图片 74385727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点向右平移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个单位，则此时该点对应的数是（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EDFE447">
      <w:pPr>
        <w:spacing w:line="360" w:lineRule="auto"/>
        <w:jc w:val="left"/>
      </w:pPr>
      <w:r>
        <w:drawing>
          <wp:inline distT="0" distB="0" distL="114300" distR="114300">
            <wp:extent cx="1457325" cy="200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48D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12" o:title="eqIdacbc6a613224461ade69362d46550474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17" o:title="eqId81fb134b2b48acc99213fff6ccfee6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</w:t>
      </w:r>
    </w:p>
    <w:p w14:paraId="67D3C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C950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19" o:title="eqIdbec3dc1012a603783344b1a0e89825c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.05pt;width:59.15pt;" o:ole="t" filled="f" o:preferrelative="t" stroked="f" coordsize="21600,21600">
            <v:path/>
            <v:fill on="f" focussize="0,0"/>
            <v:stroke on="f" joinstyle="miter"/>
            <v:imagedata r:id="rId21" o:title="eqId6c2518fa2e10e53f1701ac3cb54eaaa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2pt;width:85pt;" o:ole="t" filled="f" o:preferrelative="t" stroked="f" coordsize="21600,21600">
            <v:path/>
            <v:fill on="f" focussize="0,0"/>
            <v:stroke on="f" joinstyle="miter"/>
            <v:imagedata r:id="rId23" o:title="eqId6155ff251fb877959670c737d7d74a1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4.45pt;width:67.9pt;" o:ole="t" filled="f" o:preferrelative="t" stroked="f" coordsize="21600,21600">
            <v:path/>
            <v:fill on="f" focussize="0,0"/>
            <v:stroke on="f" joinstyle="miter"/>
            <v:imagedata r:id="rId25" o:title="eqId8d4ee274d9917d20374b007face862c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</w:p>
    <w:p w14:paraId="39E5F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一个几何体如图水平放置，它的俯视图是（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26B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23950" cy="13716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FD6E0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52500" cy="952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5250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62025" cy="952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52500" cy="952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C700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在“五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四”文艺晚会节目评选中，某班选送的节目得分如下：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，分析这组数据，下列说法错误的是（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2A8D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中位数是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方差是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众数是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平均数是</w:t>
      </w:r>
      <w:r>
        <w:rPr>
          <w:rFonts w:ascii="Times New Roman" w:hAnsi="Times New Roman" w:eastAsia="Times New Roman" w:cs="Times New Roman"/>
          <w:color w:val="000000"/>
        </w:rPr>
        <w:t>94</w:t>
      </w:r>
    </w:p>
    <w:p w14:paraId="3FC7A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如图，已知四边形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2" o:title="eqId411b38a18046fea8e9fab1f9f9b80a5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4" o:title="eqId3d97cdc586744d208b6f69c9813af97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的内接四边形，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8" o:title="eqId03902478df1a55bc99703210bccab910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延长线上一点，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40" o:title="eqIdca207d4223a97f2944c9a8769dd64aa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2" o:title="eqIde7d19f963f7c803bcfcbb265ec6d430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246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66800" cy="12477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76F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5" o:title="eqIdc2931e9bcd1cd5280d783ed6dda4ca3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47" o:title="eqIdbe6a6301878fed2a01413020b27310a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9" o:title="eqIdd6c858ffdfa9cf878ee3ccc2bbcfca2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" o:title="eqId5a3fefe07cbda3517e88b226d557dc2a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</w:p>
    <w:p w14:paraId="3E7AB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如果单项式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6.6pt;" o:ole="t" filled="f" o:preferrelative="t" stroked="f" coordsize="21600,21600">
            <v:path/>
            <v:fill on="f" focussize="0,0"/>
            <v:stroke on="f" joinstyle="miter"/>
            <v:imagedata r:id="rId53" o:title="eqId5b81593fd25d87a915d799b7d0352ab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与单项式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4pt;width:39.35pt;" o:ole="t" filled="f" o:preferrelative="t" stroked="f" coordsize="21600,21600">
            <v:path/>
            <v:fill on="f" focussize="0,0"/>
            <v:stroke on="f" joinstyle="miter"/>
            <v:imagedata r:id="rId55" o:title="eqId5095e4006c76387528bd01cc8c13cf41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的和仍是一个单项式，则在平面直角坐标系中点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57" o:title="eqIdba7204f43679af6935e494c59d40c6f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A052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 w14:paraId="4229F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如图，将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顺时针旋转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" o:title="eqIdc02b54dc6b3e1bb6544f47d4c8743fcf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85pt;width:36.3pt;" o:ole="t" filled="f" o:preferrelative="t" stroked="f" coordsize="21600,21600">
            <v:path/>
            <v:fill on="f" focussize="0,0"/>
            <v:stroke on="f" joinstyle="miter"/>
            <v:imagedata r:id="rId63" o:title="eqIda25c28359f8d8da9eaf4672a6cf8ae4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的对应点分别为点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65" o:title="eqId4eedae8d316c76e3d0b451256de03fb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恰好落在线段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65" o:title="eqId4eedae8d316c76e3d0b451256de03fb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68" o:title="eqId55c24a968c73e960698a572ab01e369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0" o:title="eqIdaa7aeb2a8d1437eeb4482c3b6ad9f31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8" o:title="eqId03902478df1a55bc99703210bccab91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C54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9239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8B6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74" o:title="eqId2967337e3fcb228dded64ab0c41a17e0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6" o:title="eqIdd4056761b8f826eeb6ad8c9a151d3c9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78" o:title="eqId95bacae35b6e16a0a33c2bdc6bc07df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</w:p>
    <w:p w14:paraId="24E4A9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我市把提升城市园林绿化水平作为推进城市更新行动的有效抓手，从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年开始通过拆违建绿、见缝插绿等方式在全域打造多个小而美的“口袋公园”．现需要购买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两种绿植，已知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种绿植单价是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种绿植单价的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倍，用</w:t>
      </w:r>
      <w:r>
        <w:rPr>
          <w:rFonts w:ascii="Times New Roman" w:hAnsi="Times New Roman" w:eastAsia="Times New Roman" w:cs="Times New Roman"/>
          <w:color w:val="000000"/>
        </w:rPr>
        <w:t>6750</w:t>
      </w:r>
      <w:r>
        <w:rPr>
          <w:rFonts w:ascii="宋体" w:hAnsi="宋体" w:eastAsia="宋体" w:cs="宋体"/>
          <w:color w:val="000000"/>
        </w:rPr>
        <w:t>元购买的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种绿植比用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元购买的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种绿植少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株．设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种绿植单价是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元，则可列方程是（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A47A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pt;width:89.6pt;" o:ole="t" filled="f" o:preferrelative="t" stroked="f" coordsize="21600,21600">
            <v:path/>
            <v:fill on="f" focussize="0,0"/>
            <v:stroke on="f" joinstyle="miter"/>
            <v:imagedata r:id="rId80" o:title="eqId8a4f6f8e8dd42b00cbd5ce44db59634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1pt;width:89.6pt;" o:ole="t" filled="f" o:preferrelative="t" stroked="f" coordsize="21600,21600">
            <v:path/>
            <v:fill on="f" focussize="0,0"/>
            <v:stroke on="f" joinstyle="miter"/>
            <v:imagedata r:id="rId82" o:title="eqIdca75a693b4f0e9c679168c0e36c227f3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</w:p>
    <w:p w14:paraId="105EE63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1pt;width:89.6pt;" o:ole="t" filled="f" o:preferrelative="t" stroked="f" coordsize="21600,21600">
            <v:path/>
            <v:fill on="f" focussize="0,0"/>
            <v:stroke on="f" joinstyle="miter"/>
            <v:imagedata r:id="rId84" o:title="eqId69dc5a2613785d71812da673c4c9eb2c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1pt;width:89.6pt;" o:ole="t" filled="f" o:preferrelative="t" stroked="f" coordsize="21600,21600">
            <v:path/>
            <v:fill on="f" focussize="0,0"/>
            <v:stroke on="f" joinstyle="miter"/>
            <v:imagedata r:id="rId86" o:title="eqIdc0cd537edd5c89295a01f5d54bed48d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</w:p>
    <w:p w14:paraId="11F98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如图①，在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89" o:title="eqIded10df4140819d5451773a45de66201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pt;width:30.5pt;" o:ole="t" filled="f" o:preferrelative="t" stroked="f" coordsize="21600,21600">
            <v:path/>
            <v:fill on="f" focussize="0,0"/>
            <v:stroke on="f" joinstyle="miter"/>
            <v:imagedata r:id="rId91" o:title="eqId9bfaacd3cf8a482e2664d35a301d4df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的速度匀速运动至点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，图②是点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运动时，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93" o:title="eqId7a855335176fc36a15017f50a8561348"/>
            <o:lock v:ext="edit" aspectratio="t"/>
            <w10:wrap type="none"/>
            <w10:anchorlock/>
          </v:shape>
          <o:OLEObject Type="Embed" ProgID="Equation.DSMT4" ShapeID="_x0000_i1063" DrawAspect="Content" ObjectID="_1468075763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1.75pt;width:41.25pt;" o:ole="t" filled="f" o:preferrelative="t" stroked="f" coordsize="21600,21600">
            <v:path/>
            <v:fill on="f" focussize="0,0"/>
            <v:stroke on="f" joinstyle="miter"/>
            <v:imagedata r:id="rId95" o:title="eqId012b14b48c09eb820c49c13dccb642b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）变化的函数图象，则该三角形的斜边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7" o:title="eqIdf52a58fbaf4fea03567e88a9f0f6e37e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0E4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8BF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43857275" name="图片 743857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857275" name="图片 743857275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1" o:title="eqId8af2fdf1944afebb51cb6a5e6c74aadd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103" o:title="eqId38387ba1cadfd3dfc4dea4ca9f613cea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</w:p>
    <w:p w14:paraId="3CE43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如图，已知抛物线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05" o:title="eqIda90385c676848de67293e3ed6bc000fe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07" o:title="eqId15af0278feed30c7c6ca0c6788406976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轴交点的横坐标分别为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9pt;width:13pt;" o:ole="t" filled="f" o:preferrelative="t" stroked="f" coordsize="21600,21600">
            <v:path/>
            <v:fill on="f" focussize="0,0"/>
            <v:stroke on="f" joinstyle="miter"/>
            <v:imagedata r:id="rId109" o:title="eqIdc814128ea2139e33db94ea590e7c222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9pt;width:13.95pt;" o:ole="t" filled="f" o:preferrelative="t" stroked="f" coordsize="21600,21600">
            <v:path/>
            <v:fill on="f" focussize="0,0"/>
            <v:stroke on="f" joinstyle="miter"/>
            <v:imagedata r:id="rId111" o:title="eqIdaec19b68e3add9d5bfcc6269a1855b8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13" o:title="eqIdbb5ffa21fddc7c55d35f13435792b2d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115" o:title="eqId3ae62acb0dfadef4340ede22968b665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，则下列结论：</w:t>
      </w:r>
    </w:p>
    <w:p w14:paraId="6550D8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75pt;width:55.95pt;" o:ole="t" filled="f" o:preferrelative="t" stroked="f" coordsize="21600,21600">
            <v:path/>
            <v:fill on="f" focussize="0,0"/>
            <v:stroke on="f" joinstyle="miter"/>
            <v:imagedata r:id="rId117" o:title="eqId8f3893badb238dd11cfd88f87dffe42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A796C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②方程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5.55pt;width:93.2pt;" o:ole="t" filled="f" o:preferrelative="t" stroked="f" coordsize="21600,21600">
            <v:path/>
            <v:fill on="f" focussize="0,0"/>
            <v:stroke on="f" joinstyle="miter"/>
            <v:imagedata r:id="rId119" o:title="eqId254de3006b5b845c035f4e282fdb958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有两个不相等的实数根；</w:t>
      </w:r>
    </w:p>
    <w:p w14:paraId="42CEBC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15pt;width:44.1pt;" o:ole="t" filled="f" o:preferrelative="t" stroked="f" coordsize="21600,21600">
            <v:path/>
            <v:fill on="f" focussize="0,0"/>
            <v:stroke on="f" joinstyle="miter"/>
            <v:imagedata r:id="rId121" o:title="eqId33ecda7bfb0a2043306bf7707a136ad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E14DC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23" o:title="eqId291b356ed486132abcacd5cec01b58c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36EAE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.9pt;width:71.15pt;" o:ole="t" filled="f" o:preferrelative="t" stroked="f" coordsize="21600,21600">
            <v:path/>
            <v:fill on="f" focussize="0,0"/>
            <v:stroke on="f" joinstyle="miter"/>
            <v:imagedata r:id="rId125" o:title="eqIdfe0399d050a5123ab76735e8568806d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．其中正确的结论有（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522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4001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D12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</w:p>
    <w:p w14:paraId="587D7C57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ABD8C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二、填空题（把正确答案直接写在答题卡对应题目的横线上，每小题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6D99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69.75pt;" o:ole="t" filled="f" o:preferrelative="t" stroked="f" coordsize="21600,21600">
            <v:path/>
            <v:fill on="f" focussize="0,0"/>
            <v:stroke on="f" joinstyle="miter"/>
            <v:imagedata r:id="rId128" o:title="eqIde6cff70ce6fd7c6e82af7789678dae3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color w:val="000000"/>
        </w:rPr>
        <w:t>___________________________________</w:t>
      </w:r>
      <w:r>
        <w:rPr>
          <w:rFonts w:ascii="宋体" w:hAnsi="宋体" w:eastAsia="宋体" w:cs="宋体"/>
          <w:color w:val="000000"/>
        </w:rPr>
        <w:t>．</w:t>
      </w:r>
    </w:p>
    <w:p w14:paraId="62A79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月诺贝尔物理学奖授予三位“追光”科学家，以表彰他们“为研究物质中的电子动力学而产生阿秒光脉冲的实验方法”．什么是阿秒？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阿秒是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30" o:title="eqId50c2dcd777dc311f3c6f26c3911aa79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秒，也就是十亿分之一秒的十亿分之一．目前世界上最短的单个阿秒光学脉冲是</w:t>
      </w:r>
      <w:r>
        <w:rPr>
          <w:rFonts w:ascii="Times New Roman" w:hAnsi="Times New Roman" w:eastAsia="Times New Roman" w:cs="Times New Roman"/>
          <w:color w:val="000000"/>
        </w:rPr>
        <w:t>43</w:t>
      </w:r>
      <w:r>
        <w:rPr>
          <w:rFonts w:ascii="宋体" w:hAnsi="宋体" w:eastAsia="宋体" w:cs="宋体"/>
          <w:color w:val="000000"/>
        </w:rPr>
        <w:t>阿秒．将</w:t>
      </w:r>
      <w:r>
        <w:rPr>
          <w:rFonts w:ascii="Times New Roman" w:hAnsi="Times New Roman" w:eastAsia="Times New Roman" w:cs="Times New Roman"/>
          <w:color w:val="000000"/>
        </w:rPr>
        <w:t>43</w:t>
      </w:r>
      <w:r>
        <w:rPr>
          <w:rFonts w:ascii="宋体" w:hAnsi="宋体" w:eastAsia="宋体" w:cs="宋体"/>
          <w:color w:val="000000"/>
        </w:rPr>
        <w:t>阿秒用科学记数法表示为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秒．</w:t>
      </w:r>
    </w:p>
    <w:p w14:paraId="3D1DEB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是正五边形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2" o:title="eqId6723f8b9d907981aa735cd96386bee3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34" o:title="eqId1a6c6e7c025362c46a64a8956761f08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36" o:title="eqId8c4eccda4edcee29a5f15609e85106d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并延长与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8" o:title="eqIde1ffb98f1e3c1317c0db403d3af04bd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延长线交于点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15pt;width:39.75pt;" o:ole="t" filled="f" o:preferrelative="t" stroked="f" coordsize="21600,21600">
            <v:path/>
            <v:fill on="f" focussize="0,0"/>
            <v:stroke on="f" joinstyle="miter"/>
            <v:imagedata r:id="rId140" o:title="eqIddec412ebd940d71b983ce4877e3401e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F79D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1620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3778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9.8pt;width:40.1pt;" o:ole="t" filled="f" o:preferrelative="t" stroked="f" coordsize="21600,21600">
            <v:path/>
            <v:fill on="f" focussize="0,0"/>
            <v:stroke on="f" joinstyle="miter"/>
            <v:imagedata r:id="rId143" o:title="eqId8b3cb96f78ec5153e97ba299e8d18ac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145" o:title="eqIdfc97394bed28c2ea5462a200864f2dd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，则称点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为“美好点”，写出一个“美好点”的坐标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1B4C6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9pt;width:42pt;" o:ole="t" filled="f" o:preferrelative="t" stroked="f" coordsize="21600,21600">
            <v:path/>
            <v:fill on="f" focussize="0,0"/>
            <v:stroke on="f" joinstyle="miter"/>
            <v:imagedata r:id="rId147" o:title="eqId45cc81cfaccc00aa4b7139de5a35a10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49" o:title="eqId2c9940526785ca763da2dfa35e77c93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51" o:title="eqId167df7a654b81f747bb8b6380b62410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轴上一点，将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53" o:title="eqId3fe95f656b98b53f71a9d72bf0c9a4b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155" o:title="eqIdef4113c492885ba7c47fe42ac792578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翻折，使点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恰好落在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49" o:title="eqId2c9940526785ca763da2dfa35e77c93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处，则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2469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533525" cy="14478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9699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4pt;width:36.95pt;" o:ole="t" filled="f" o:preferrelative="t" stroked="f" coordsize="21600,21600">
            <v:path/>
            <v:fill on="f" focussize="0,0"/>
            <v:stroke on="f" joinstyle="miter"/>
            <v:imagedata r:id="rId160" o:title="eqId9f08273d339dc5ddbb89aa67bb8205e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pt;width:56.2pt;" o:ole="t" filled="f" o:preferrelative="t" stroked="f" coordsize="21600,21600">
            <v:path/>
            <v:fill on="f" focussize="0,0"/>
            <v:stroke on="f" joinstyle="miter"/>
            <v:imagedata r:id="rId162" o:title="eqIda63cfd6718ca8157b1f4c351e3d1023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33.5pt;width:66.15pt;" o:ole="t" filled="f" o:preferrelative="t" stroked="f" coordsize="21600,21600">
            <v:path/>
            <v:fill on="f" focussize="0,0"/>
            <v:stroke on="f" joinstyle="miter"/>
            <v:imagedata r:id="rId164" o:title="eqId042ae4163b62065be19110929006397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4EB2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0572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368BB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三、解答题（要求写出必要的解答步骤或证明过程．共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258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36.85pt;width:185.85pt;" o:ole="t" filled="f" o:preferrelative="t" stroked="f" coordsize="21600,21600">
            <v:path/>
            <v:fill on="f" focussize="0,0"/>
            <v:stroke on="f" joinstyle="miter"/>
            <v:imagedata r:id="rId167" o:title="eqIdfe06bb29056c6933ed97d01396abb9d0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28F4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32.65pt;width:138.15pt;" o:ole="t" filled="f" o:preferrelative="t" stroked="f" coordsize="21600,21600">
            <v:path/>
            <v:fill on="f" focussize="0,0"/>
            <v:stroke on="f" joinstyle="miter"/>
            <v:imagedata r:id="rId169" o:title="eqIdea62c354707fe848a46ef8bcd18d2315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71" o:title="eqId365d218f0abd54e1184983e0fe4367c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9B9C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如图，已知矩形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2" o:title="eqId411b38a18046fea8e9fab1f9f9b80a5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81E9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7715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C7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尺规作图：作对角线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75" o:title="eqId60ef95894ceebaf236170e8832dcf7e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的垂直平分线，交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7" o:title="eqId9d78abbad68bbbf12af10cd40ef4c35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7" o:title="eqIdf52a58fbaf4fea03567e88a9f0f6e37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；（不写作法，保留作图痕迹）</w:t>
      </w:r>
    </w:p>
    <w:p w14:paraId="4393DB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85pt;width:47.1pt;" o:ole="t" filled="f" o:preferrelative="t" stroked="f" coordsize="21600,21600">
            <v:path/>
            <v:fill on="f" focussize="0,0"/>
            <v:stroke on="f" joinstyle="miter"/>
            <v:imagedata r:id="rId180" o:title="eqId7a62645bd831f1cb6b385f95ea1b7f4e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．求证：四边形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182" o:title="eqId9766e5eb6796dafc5ffe212afdfc43c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是菱形．</w:t>
      </w:r>
    </w:p>
    <w:p w14:paraId="6BAAA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广元市开展“蜀道少年”选拔活动，旨在让更多的青少年关注蜀道、了解蜀道、热爱蜀道、宣传蜀道，进一步挖掘和传承古蜀道文化、普及蜀道知识．为此某校开展了“蜀道文化知识竞赛”活动，并从全校学生中抽取了若干学生的竞赛成绩进行整理、描述和分析（竞赛成绩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表示，总分为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分，共分成五个等级：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<v:path/>
            <v:fill on="f" focussize="0,0"/>
            <v:stroke on="f" joinstyle="miter"/>
            <v:imagedata r:id="rId184" o:title="eqId2fd6398a2768bade390cd738a5f1ba8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86" o:title="eqId0aeaf113764abb5769616efecf0c7498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88" o:title="eqId273e1ca083d8248e72e9fbd2f8403db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190" o:title="eqId4257b8939a4f0c809129cbf20241639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192" o:title="eqId5e561d9fac7ba8c70dfa731c2399368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）．并绘制了如下尚不完整的统计图．</w:t>
      </w:r>
    </w:p>
    <w:p w14:paraId="5879AB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抽取学生成绩等级人数统计表</w:t>
      </w:r>
    </w:p>
    <w:tbl>
      <w:tblPr>
        <w:tblStyle w:val="4"/>
        <w:tblW w:w="2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392"/>
        <w:gridCol w:w="450"/>
        <w:gridCol w:w="450"/>
        <w:gridCol w:w="450"/>
        <w:gridCol w:w="369"/>
      </w:tblGrid>
      <w:tr w14:paraId="30EFC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E73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等级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E79A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CA7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7A49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9E5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080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E</w:t>
            </w:r>
          </w:p>
        </w:tc>
      </w:tr>
      <w:tr w14:paraId="2CEC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090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A08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C33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B688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5B9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30D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</w:tbl>
    <w:p w14:paraId="6B7F1C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1620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D04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其中扇形图中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等级区域所对应的扇形的圆心角的度数是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95" o:title="eqIda6c0927afc571a7c966c98192040979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03BB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样本容量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743857277" name="图片 743857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857277" name="图片 743857277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98" o:title="eqIda6c57bbef89a37f1a3808c0ceeac0c22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304A9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全校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名学生中，请估计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等级的人数；</w:t>
      </w:r>
    </w:p>
    <w:p w14:paraId="73ADEA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全校有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名学生得满分，七年级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人，八年级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人，九年级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人，从这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名学生中任意选择两人在国旗下分享自己与蜀道的故事，请你用画树状图或列表的方法，求这两人来自同一个年级的概率．</w:t>
      </w:r>
    </w:p>
    <w:p w14:paraId="739355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小明从科普读物中了解到，光从真空射入介质发生折射时，入射角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00" o:title="eqIde170f206fdbbd834aad7580c727e2cc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的正弦值与折射角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202" o:title="eqId5b5858ee1ce52b251816757257a11c29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的正弦值的比值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204" o:title="eqIdbdd64aaccd976873d5c241352be7e09a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叫做介质的“绝对折射率”，简称“折射率”．它表示光在介质中传播时，介质对光作用的一种特征．</w:t>
      </w:r>
    </w:p>
    <w:p w14:paraId="064CF3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14725" cy="1828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D63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若光从真空射入某介质，入射角为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200" o:title="eqIde170f206fdbbd834aad7580c727e2cc6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，折射角为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202" o:title="eqId5b5858ee1ce52b251816757257a11c29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209" o:title="eqIdf4be525b5876cc9a7185d796efe6cdc7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211" o:title="eqId9d55e12ea3dcb598e211c7bb0b27d561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，求该介质的折射率；</w:t>
      </w:r>
    </w:p>
    <w:p w14:paraId="4ECDE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现有一块与（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）中折射率相同的长方体介质，如图①所示，点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分别是长方体棱的中点，若光线经真空从矩形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.15pt;width:48.85pt;" o:ole="t" filled="f" o:preferrelative="t" stroked="f" coordsize="21600,21600">
            <v:path/>
            <v:fill on="f" focussize="0,0"/>
            <v:stroke on="f" joinstyle="miter"/>
            <v:imagedata r:id="rId213" o:title="eqId7ae3ae6dfb8c2349b05d220e608c112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对角线交点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处射入，其折射光线恰好从点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处射出．如图②，已知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215" o:title="eqId97cf714ffb3fd5917a76b191640b55fe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217" o:title="eqId123495b5ed5ab2dbcfcd2fff0f96b827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，求截面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2" o:title="eqId411b38a18046fea8e9fab1f9f9b80a5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E4F1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近年来，中国传统服饰备受大家的青睐，走上国际时装周舞台，大放异彩．某服装店直接从工厂购进长、短两款传统服饰进行销售，进货价和销售价如下表：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69"/>
        <w:gridCol w:w="660"/>
        <w:gridCol w:w="660"/>
      </w:tblGrid>
      <w:tr w14:paraId="7197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F0C4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价格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B32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短款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311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长款</w:t>
            </w:r>
          </w:p>
        </w:tc>
      </w:tr>
      <w:tr w14:paraId="70B8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F4E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进货价（元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F3A4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1766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</w:tr>
      <w:tr w14:paraId="1E511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3CF0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销售价（元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657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6FB7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</w:p>
        </w:tc>
      </w:tr>
    </w:tbl>
    <w:p w14:paraId="5AB273CC">
      <w:pPr>
        <w:spacing w:line="360" w:lineRule="auto"/>
        <w:jc w:val="left"/>
        <w:textAlignment w:val="center"/>
        <w:rPr>
          <w:color w:val="000000"/>
        </w:rPr>
      </w:pPr>
    </w:p>
    <w:p w14:paraId="4D2430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该服装店第一次用</w:t>
      </w:r>
      <w:r>
        <w:rPr>
          <w:rFonts w:ascii="Times New Roman" w:hAnsi="Times New Roman" w:eastAsia="Times New Roman" w:cs="Times New Roman"/>
          <w:color w:val="000000"/>
        </w:rPr>
        <w:t>4300</w:t>
      </w:r>
      <w:r>
        <w:rPr>
          <w:rFonts w:ascii="宋体" w:hAnsi="宋体" w:eastAsia="宋体" w:cs="宋体"/>
          <w:color w:val="000000"/>
        </w:rPr>
        <w:t>元购进长、短两款服装共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件，求两款服装分别购进的件数；</w:t>
      </w:r>
    </w:p>
    <w:p w14:paraId="52FB0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第一次购进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857281" name="图片 743857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857281" name="图片 74385728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两款服装售完后，该服装店计划再次购进长、短两款服装共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件（进货价和销售价都不变），且第二次进货总价不高于</w:t>
      </w:r>
      <w:r>
        <w:rPr>
          <w:rFonts w:ascii="Times New Roman" w:hAnsi="Times New Roman" w:eastAsia="Times New Roman" w:cs="Times New Roman"/>
          <w:color w:val="000000"/>
        </w:rPr>
        <w:t>16800</w:t>
      </w:r>
      <w:r>
        <w:rPr>
          <w:rFonts w:ascii="宋体" w:hAnsi="宋体" w:eastAsia="宋体" w:cs="宋体"/>
          <w:color w:val="000000"/>
        </w:rPr>
        <w:t>元．服装店这次应如何设计进货方案，才能获得最大销售利润，最大销售利润是多少？</w:t>
      </w:r>
    </w:p>
    <w:p w14:paraId="40FF37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如图，已知反比例函数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20" o:title="eqIdd5698fdca52f0b841d952897c6621a0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和一次函数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222" o:title="eqIdebe47e01d46d427917ef49b8b4547790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24" o:title="eqIde1d1658de29e27859fe9797e2778b6e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226" o:title="eqId40ee96fd8b750d6067112b97d5fea6d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为坐标原点，连接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155" o:title="eqIdef4113c492885ba7c47fe42ac792578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229" o:title="eqIdb90e0f35eda1a729fed485f83da5ea9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E108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5906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831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20" o:title="eqIdd5698fdca52f0b841d952897c6621a0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222" o:title="eqIdebe47e01d46d427917ef49b8b454779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的解析式；</w:t>
      </w:r>
    </w:p>
    <w:p w14:paraId="31ED9C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8pt;width:37.2pt;" o:ole="t" filled="f" o:preferrelative="t" stroked="f" coordsize="21600,21600">
            <v:path/>
            <v:fill on="f" focussize="0,0"/>
            <v:stroke on="f" joinstyle="miter"/>
            <v:imagedata r:id="rId234" o:title="eqId25f99df1a7b58018125b99578b77934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时，请结合图象直接写出自变量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的取值范围；</w:t>
      </w:r>
    </w:p>
    <w:p w14:paraId="2305A2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36" o:title="eqId866b81a8384cce4f24867baca2e6820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23C5E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55pt;width:48.45pt;" o:ole="t" filled="f" o:preferrelative="t" stroked="f" coordsize="21600,21600">
            <v:path/>
            <v:fill on="f" focussize="0,0"/>
            <v:stroke on="f" joinstyle="miter"/>
            <v:imagedata r:id="rId239" o:title="eqId4b10134e7a46e6f6f7cb9d5e2371727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89" o:title="eqIded10df4140819d5451773a45de66201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4" o:title="eqId3d97cdc586744d208b6f69c9813af977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两点，交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7" o:title="eqIdf52a58fbaf4fea03567e88a9f0f6e37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15pt;width:18.15pt;" o:ole="t" filled="f" o:preferrelative="t" stroked="f" coordsize="21600,21600">
            <v:path/>
            <v:fill on="f" focussize="0,0"/>
            <v:stroke on="f" joinstyle="miter"/>
            <v:imagedata r:id="rId244" o:title="eqIdbdc93e193fad261689949a52819753f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7" o:title="eqIdf52a58fbaf4fea03567e88a9f0f6e37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47" o:title="eqId6870026fcfde41e27f9a7871fdae95d0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9" o:title="eqId0dc5c9827dfd0be5a9c85962d6ccbfb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</w:t>
      </w:r>
    </w:p>
    <w:p w14:paraId="6392E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85925" cy="117157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790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52" o:title="eqIde6e490f703eb6c9bb1278c78ebc2d66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4" o:title="eqId3d97cdc586744d208b6f69c9813af97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356E91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55" o:title="eqIda8a7b5adfcac0f46a4cd19da4ebb4a2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257" o:title="eqIddc689b7bf4f8fc487f9b3d3f8904651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4" o:title="eqId3d97cdc586744d208b6f69c9813af97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7CA2A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数学实验，能增加学习数学的乐趣，还能经历知识“再创造”的过程，更是培养动手能力，创新能力的一种手段．小强在学习《相似》一章中对“直角三角形斜边上作高”这一基本图形（如图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）产生了如下问题，请同学们帮他解决．</w:t>
      </w:r>
    </w:p>
    <w:p w14:paraId="1F092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91100" cy="24669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499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" o:title="eqId15c0dbe3c080c4c4636c64803e5c1f7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62" o:title="eqId8455657dde27aabe6adb7b188e031c11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7" o:title="eqIdf52a58fbaf4fea03567e88a9f0f6e37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7" o:title="eqId9d78abbad68bbbf12af10cd40ef4c35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4995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初步探究</w:t>
      </w:r>
    </w:p>
    <w:p w14:paraId="49E3F2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66" o:title="eqIddcd6fe78f6cfdfefd6d8be45473b25b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5.65pt;width:77pt;" o:ole="t" filled="f" o:preferrelative="t" stroked="f" coordsize="21600,21600">
            <v:path/>
            <v:fill on="f" focussize="0,0"/>
            <v:stroke on="f" joinstyle="miter"/>
            <v:imagedata r:id="rId268" o:title="eqId025a9324effb6fc7af086fbaf59af8d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12EE7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尝试应用</w:t>
      </w:r>
    </w:p>
    <w:p w14:paraId="1234DC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）的条件下，若点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262" o:title="eqId8455657dde27aabe6adb7b188e031c1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7" o:title="eqIdf52a58fbaf4fea03567e88a9f0f6e37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72" o:title="eqIde65a3e478bb87d094e3a0af30dd10ae8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7" o:title="eqId9d78abbad68bbbf12af10cd40ef4c353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7AAC0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创新提升</w:t>
      </w:r>
    </w:p>
    <w:p w14:paraId="20FABF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6" o:title="eqId2a30f3a8b673cc28bd90c50cf1a3528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7" o:title="eqId9d78abbad68bbbf12af10cd40ef4c353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中点，连接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77" o:title="eqId85c4bdfb0db1e31e8459df1d15f9ab55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5pt;width:111pt;" o:ole="t" filled="f" o:preferrelative="t" stroked="f" coordsize="21600,21600">
            <v:path/>
            <v:fill on="f" focussize="0,0"/>
            <v:stroke on="f" joinstyle="miter"/>
            <v:imagedata r:id="rId279" o:title="eqId4358a5ece30fc8d1991d126cf8a11fbf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7pt;width:81.65pt;" o:ole="t" filled="f" o:preferrelative="t" stroked="f" coordsize="21600,21600">
            <v:path/>
            <v:fill on="f" focussize="0,0"/>
            <v:stroke on="f" joinstyle="miter"/>
            <v:imagedata r:id="rId281" o:title="eqId43c51005495d91e9b6d00b1d4a84e060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8.25pt;width:54.25pt;" o:ole="t" filled="f" o:preferrelative="t" stroked="f" coordsize="21600,21600">
            <v:path/>
            <v:fill on="f" focussize="0,0"/>
            <v:stroke on="f" joinstyle="miter"/>
            <v:imagedata r:id="rId283" o:title="eqIda3d75f67ac92faf413da3cf4aeaab9e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77" o:title="eqId85c4bdfb0db1e31e8459df1d15f9ab5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43857283" name="图片 743857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857283" name="图片 7438572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长．</w:t>
      </w:r>
    </w:p>
    <w:p w14:paraId="17A1C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在平面直角坐标系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中，已知抛物线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：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8pt;width:78.6pt;" o:ole="t" filled="f" o:preferrelative="t" stroked="f" coordsize="21600,21600">
            <v:path/>
            <v:fill on="f" focussize="0,0"/>
            <v:stroke on="f" joinstyle="miter"/>
            <v:imagedata r:id="rId286" o:title="eqId58d88bbd34102b55fa928e8ff83f0d52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88" o:title="eqId2bbd17e933b33f3e1645543c74af3ba3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90" o:title="eqId6938eeb65411eeac15e140cf1db9977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EA4BF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72000" cy="16859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6E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求抛物线的函数表达式；</w:t>
      </w:r>
    </w:p>
    <w:p w14:paraId="62150E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在直线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3" o:title="eqIdb79dd200766db27fb90d6bd1992cf65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上方抛物线上有一动点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95" o:title="eqIdf6967ebd791092c62b4ef97924d9188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3" o:title="eqIdb79dd200766db27fb90d6bd1992cf65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298" o:title="eqId625ee4af0f91f6a1d805ec0883d3845f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的最大值及此时点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的坐标；</w:t>
      </w:r>
    </w:p>
    <w:p w14:paraId="47109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作抛物线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00" o:title="eqIdeefa44964db83759aff6fc8dd7ef8f2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上一点的对称图象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02" o:title="eqIdf8e55590555905eb4f57889bbd16e39a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，抛物线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02" o:title="eqIdf8e55590555905eb4f57889bbd16e39a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只有一个公共点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轴右侧），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为直线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3" o:title="eqIdb79dd200766db27fb90d6bd1992cf658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为抛物线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02" o:title="eqIdf8e55590555905eb4f57889bbd16e39a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对称轴上一点，若以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为顶点的四边形是平行四边形，求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点坐标．</w:t>
      </w:r>
    </w:p>
    <w:p w14:paraId="73435C61">
      <w:pPr>
        <w:spacing w:line="285" w:lineRule="auto"/>
        <w:jc w:val="left"/>
        <w:textAlignment w:val="center"/>
        <w:rPr>
          <w:color w:val="000000"/>
        </w:rPr>
      </w:pPr>
    </w:p>
    <w:p w14:paraId="5CE7F5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CCAF04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62EA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BC9A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4275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0BE26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264D6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896E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E9C5385"/>
    <w:rsid w:val="29B5228A"/>
    <w:rsid w:val="29F97DEF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image" Target="media/image48.png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0.bin"/><Relationship Id="rId93" Type="http://schemas.openxmlformats.org/officeDocument/2006/relationships/image" Target="media/image45.wmf"/><Relationship Id="rId92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5.png"/><Relationship Id="rId71" Type="http://schemas.openxmlformats.org/officeDocument/2006/relationships/oleObject" Target="embeddings/oleObject28.bin"/><Relationship Id="rId70" Type="http://schemas.openxmlformats.org/officeDocument/2006/relationships/image" Target="media/image34.wmf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7" Type="http://schemas.openxmlformats.org/officeDocument/2006/relationships/fontTable" Target="fontTable.xml"/><Relationship Id="rId306" Type="http://schemas.openxmlformats.org/officeDocument/2006/relationships/customXml" Target="../customXml/item1.xml"/><Relationship Id="rId305" Type="http://schemas.openxmlformats.org/officeDocument/2006/relationships/oleObject" Target="embeddings/oleObject153.bin"/><Relationship Id="rId304" Type="http://schemas.openxmlformats.org/officeDocument/2006/relationships/oleObject" Target="embeddings/oleObject152.bin"/><Relationship Id="rId303" Type="http://schemas.openxmlformats.org/officeDocument/2006/relationships/oleObject" Target="embeddings/oleObject151.bin"/><Relationship Id="rId302" Type="http://schemas.openxmlformats.org/officeDocument/2006/relationships/image" Target="media/image143.wmf"/><Relationship Id="rId301" Type="http://schemas.openxmlformats.org/officeDocument/2006/relationships/oleObject" Target="embeddings/oleObject150.bin"/><Relationship Id="rId300" Type="http://schemas.openxmlformats.org/officeDocument/2006/relationships/image" Target="media/image142.wmf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48.bin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0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39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38.png"/><Relationship Id="rId290" Type="http://schemas.openxmlformats.org/officeDocument/2006/relationships/image" Target="media/image137.wmf"/><Relationship Id="rId29" Type="http://schemas.openxmlformats.org/officeDocument/2006/relationships/image" Target="media/image13.png"/><Relationship Id="rId289" Type="http://schemas.openxmlformats.org/officeDocument/2006/relationships/oleObject" Target="embeddings/oleObject144.bin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3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2.bin"/><Relationship Id="rId284" Type="http://schemas.openxmlformats.org/officeDocument/2006/relationships/oleObject" Target="embeddings/oleObject141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39.bin"/><Relationship Id="rId28" Type="http://schemas.openxmlformats.org/officeDocument/2006/relationships/image" Target="media/image12.png"/><Relationship Id="rId279" Type="http://schemas.openxmlformats.org/officeDocument/2006/relationships/image" Target="media/image132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1.wmf"/><Relationship Id="rId276" Type="http://schemas.openxmlformats.org/officeDocument/2006/relationships/oleObject" Target="embeddings/oleObject137.bin"/><Relationship Id="rId275" Type="http://schemas.openxmlformats.org/officeDocument/2006/relationships/oleObject" Target="embeddings/oleObject136.bin"/><Relationship Id="rId274" Type="http://schemas.openxmlformats.org/officeDocument/2006/relationships/oleObject" Target="embeddings/oleObject135.bin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3.bin"/><Relationship Id="rId270" Type="http://schemas.openxmlformats.org/officeDocument/2006/relationships/oleObject" Target="embeddings/oleObject132.bin"/><Relationship Id="rId27" Type="http://schemas.openxmlformats.org/officeDocument/2006/relationships/image" Target="media/image11.png"/><Relationship Id="rId269" Type="http://schemas.openxmlformats.org/officeDocument/2006/relationships/oleObject" Target="embeddings/oleObject131.bin"/><Relationship Id="rId268" Type="http://schemas.openxmlformats.org/officeDocument/2006/relationships/image" Target="media/image129.wmf"/><Relationship Id="rId267" Type="http://schemas.openxmlformats.org/officeDocument/2006/relationships/oleObject" Target="embeddings/oleObject130.bin"/><Relationship Id="rId266" Type="http://schemas.openxmlformats.org/officeDocument/2006/relationships/image" Target="media/image128.wmf"/><Relationship Id="rId265" Type="http://schemas.openxmlformats.org/officeDocument/2006/relationships/oleObject" Target="embeddings/oleObject129.bin"/><Relationship Id="rId264" Type="http://schemas.openxmlformats.org/officeDocument/2006/relationships/oleObject" Target="embeddings/oleObject128.bin"/><Relationship Id="rId263" Type="http://schemas.openxmlformats.org/officeDocument/2006/relationships/oleObject" Target="embeddings/oleObject127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26.bin"/><Relationship Id="rId260" Type="http://schemas.openxmlformats.org/officeDocument/2006/relationships/oleObject" Target="embeddings/oleObject125.bin"/><Relationship Id="rId26" Type="http://schemas.openxmlformats.org/officeDocument/2006/relationships/image" Target="media/image10.png"/><Relationship Id="rId259" Type="http://schemas.openxmlformats.org/officeDocument/2006/relationships/image" Target="media/image126.png"/><Relationship Id="rId258" Type="http://schemas.openxmlformats.org/officeDocument/2006/relationships/oleObject" Target="embeddings/oleObject124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3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2.bin"/><Relationship Id="rId253" Type="http://schemas.openxmlformats.org/officeDocument/2006/relationships/oleObject" Target="embeddings/oleObject121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0.bin"/><Relationship Id="rId250" Type="http://schemas.openxmlformats.org/officeDocument/2006/relationships/image" Target="media/image122.png"/><Relationship Id="rId25" Type="http://schemas.openxmlformats.org/officeDocument/2006/relationships/image" Target="media/image9.wmf"/><Relationship Id="rId249" Type="http://schemas.openxmlformats.org/officeDocument/2006/relationships/image" Target="media/image121.wmf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18.bin"/><Relationship Id="rId245" Type="http://schemas.openxmlformats.org/officeDocument/2006/relationships/oleObject" Target="embeddings/oleObject117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16.bin"/><Relationship Id="rId242" Type="http://schemas.openxmlformats.org/officeDocument/2006/relationships/oleObject" Target="embeddings/oleObject115.bin"/><Relationship Id="rId241" Type="http://schemas.openxmlformats.org/officeDocument/2006/relationships/oleObject" Target="embeddings/oleObject114.bin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18.wmf"/><Relationship Id="rId238" Type="http://schemas.openxmlformats.org/officeDocument/2006/relationships/oleObject" Target="embeddings/oleObject112.bin"/><Relationship Id="rId237" Type="http://schemas.openxmlformats.org/officeDocument/2006/relationships/oleObject" Target="embeddings/oleObject111.bin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16.wmf"/><Relationship Id="rId233" Type="http://schemas.openxmlformats.org/officeDocument/2006/relationships/oleObject" Target="embeddings/oleObject109.bin"/><Relationship Id="rId232" Type="http://schemas.openxmlformats.org/officeDocument/2006/relationships/oleObject" Target="embeddings/oleObject108.bin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5.png"/><Relationship Id="rId23" Type="http://schemas.openxmlformats.org/officeDocument/2006/relationships/image" Target="media/image8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06.bin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1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0.wmf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01.bin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96.bin"/><Relationship Id="rId21" Type="http://schemas.openxmlformats.org/officeDocument/2006/relationships/image" Target="media/image7.wmf"/><Relationship Id="rId209" Type="http://schemas.openxmlformats.org/officeDocument/2006/relationships/image" Target="media/image105.wmf"/><Relationship Id="rId208" Type="http://schemas.openxmlformats.org/officeDocument/2006/relationships/oleObject" Target="embeddings/oleObject95.bin"/><Relationship Id="rId207" Type="http://schemas.openxmlformats.org/officeDocument/2006/relationships/oleObject" Target="embeddings/oleObject94.bin"/><Relationship Id="rId206" Type="http://schemas.openxmlformats.org/officeDocument/2006/relationships/oleObject" Target="embeddings/oleObject93.bin"/><Relationship Id="rId205" Type="http://schemas.openxmlformats.org/officeDocument/2006/relationships/image" Target="media/image104.png"/><Relationship Id="rId204" Type="http://schemas.openxmlformats.org/officeDocument/2006/relationships/image" Target="media/image103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99.wmf"/><Relationship Id="rId195" Type="http://schemas.openxmlformats.org/officeDocument/2006/relationships/image" Target="media/image98.wmf"/><Relationship Id="rId194" Type="http://schemas.openxmlformats.org/officeDocument/2006/relationships/oleObject" Target="embeddings/oleObject88.bin"/><Relationship Id="rId193" Type="http://schemas.openxmlformats.org/officeDocument/2006/relationships/image" Target="media/image97.png"/><Relationship Id="rId192" Type="http://schemas.openxmlformats.org/officeDocument/2006/relationships/image" Target="media/image96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95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6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1.bin"/><Relationship Id="rId178" Type="http://schemas.openxmlformats.org/officeDocument/2006/relationships/oleObject" Target="embeddings/oleObject80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87.png"/><Relationship Id="rId172" Type="http://schemas.openxmlformats.org/officeDocument/2006/relationships/oleObject" Target="embeddings/oleObject77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5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3.png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1.bin"/><Relationship Id="rId158" Type="http://schemas.openxmlformats.org/officeDocument/2006/relationships/oleObject" Target="embeddings/oleObject70.bin"/><Relationship Id="rId157" Type="http://schemas.openxmlformats.org/officeDocument/2006/relationships/image" Target="media/image79.png"/><Relationship Id="rId156" Type="http://schemas.openxmlformats.org/officeDocument/2006/relationships/oleObject" Target="embeddings/oleObject69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66.bin"/><Relationship Id="rId15" Type="http://schemas.openxmlformats.org/officeDocument/2006/relationships/oleObject" Target="embeddings/oleObject2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1.png"/><Relationship Id="rId140" Type="http://schemas.openxmlformats.org/officeDocument/2006/relationships/image" Target="media/image70.wmf"/><Relationship Id="rId14" Type="http://schemas.openxmlformats.org/officeDocument/2006/relationships/image" Target="media/image4.png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image" Target="media/image3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png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2555</Words>
  <Characters>2779</Characters>
  <Lines>0</Lines>
  <Paragraphs>0</Paragraphs>
  <TotalTime>5</TotalTime>
  <ScaleCrop>false</ScaleCrop>
  <LinksUpToDate>false</LinksUpToDate>
  <CharactersWithSpaces>2938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2024-06-30T22:31:00Z</dcterms:created>
  <dc:creator>学科网试题生产平台</dc:creator>
  <dc:description>3529082752950272</dc:description>
  <cp:lastModifiedBy>上帝掷骰子吗</cp:lastModifiedBy>
  <dcterms:modified xsi:type="dcterms:W3CDTF">2026-02-09T05:08:16Z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39EB1040468546DD85BF13C7D7F7F3DD_12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