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B75FF9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11074400</wp:posOffset>
            </wp:positionH>
            <wp:positionV relativeFrom="topMargin">
              <wp:posOffset>10795000</wp:posOffset>
            </wp:positionV>
            <wp:extent cx="495300" cy="342900"/>
            <wp:effectExtent l="0" t="0" r="0" b="0"/>
            <wp:wrapNone/>
            <wp:docPr id="100144" name="图片 100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4" name="图片 10014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数学试题卷</w:t>
      </w:r>
    </w:p>
    <w:p w14:paraId="0C6A8DB9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说明：</w:t>
      </w:r>
    </w:p>
    <w:p w14:paraId="2143680D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．本试题卷满分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分，考试时间为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分钟．</w:t>
      </w:r>
    </w:p>
    <w:p w14:paraId="1AD0CAA3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．请按试题序号在答题卡相应位置作答，答在试题卷或其它位置无效．</w:t>
      </w:r>
    </w:p>
    <w:p w14:paraId="01BC90F2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一、单项选择题（本大题共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18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5E9E1D4A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在每小题列出的四个备选项中只有一项是最符合题目要求的，请将其代码填涂在答题卡相应位置．错选、多选或未选均不得分．</w:t>
      </w:r>
    </w:p>
    <w:p w14:paraId="20CE8C26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下列各数中，是无理数的是（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42E4463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Times New Roman" w:hAnsi="Times New Roman" w:eastAsia="Times New Roman" w:cs="Times New Roman"/>
          <w:color w:val="auto"/>
        </w:rPr>
        <w:t>0</w:t>
      </w:r>
      <w:r>
        <w:tab/>
      </w:r>
      <w:r>
        <w:t xml:space="preserve">B.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7.45pt;width:18.55pt;" o:ole="t" filled="f" o:preferrelative="t" stroked="f" coordsize="21600,21600">
            <v:path/>
            <v:fill on="f" focussize="0,0"/>
            <v:stroke on="f" joinstyle="miter"/>
            <v:imagedata r:id="rId12" o:title="eqIdcf298f00799cbf34b4db26f5f63af92f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tab/>
      </w:r>
      <w:r>
        <w:t xml:space="preserve">C. </w:t>
      </w:r>
      <w:r>
        <w:rPr>
          <w:rFonts w:ascii="Times New Roman" w:hAnsi="Times New Roman" w:eastAsia="Times New Roman" w:cs="Times New Roman"/>
          <w:color w:val="auto"/>
        </w:rPr>
        <w:t>3.14</w:t>
      </w:r>
      <w:r>
        <w:tab/>
      </w:r>
      <w:r>
        <w:t xml:space="preserve">D.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4" o:title="eqIdbf31876698721a199c7c53c6b320aa86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</w:p>
    <w:p w14:paraId="1880184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个标准大气压下，四种晶体的熔点如下表所示，则熔点最高的是（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030"/>
        <w:gridCol w:w="870"/>
        <w:gridCol w:w="870"/>
        <w:gridCol w:w="870"/>
        <w:gridCol w:w="1080"/>
      </w:tblGrid>
      <w:tr w14:paraId="03372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FEDCB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晶体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26CE3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固态氢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CC08A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固态氧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93684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固态氮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F00FF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固态酒精</w:t>
            </w:r>
          </w:p>
        </w:tc>
      </w:tr>
      <w:tr w14:paraId="10E8E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74F8E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熔点（单位：</w:t>
            </w:r>
            <w:r>
              <w:object>
                <v:shape id="_x0000_i1027" o:spt="75" alt="学科网(www.zxxk.com)--教育资源门户，提供试卷、教案、课件、论文、素材以及各类教学资源下载，还有大量而丰富的教学相关资讯！" type="#_x0000_t75" style="height:13.95pt;width:16pt;" o:ole="t" filled="f" o:preferrelative="t" stroked="f" coordsize="21600,21600">
                  <v:path/>
                  <v:fill on="f" focussize="0,0"/>
                  <v:stroke on="f" joinstyle="miter"/>
                  <v:imagedata r:id="rId16" o:title="eqIdaa088a4729226b696c536845791d4c02"/>
                  <o:lock v:ext="edit" aspectratio="t"/>
                  <w10:wrap type="none"/>
                  <w10:anchorlock/>
                </v:shape>
                <o:OLEObject Type="Embed" ProgID="Equation.DSMT4" ShapeID="_x0000_i1027" DrawAspect="Content" ObjectID="_1468075727" r:id="rId15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C9FDF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028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      <v:path/>
                  <v:fill on="f" focussize="0,0"/>
                  <v:stroke on="f" joinstyle="miter"/>
                  <v:imagedata r:id="rId18" o:title="eqIdb89e3dc35395f486eb1ad16396650ed6"/>
                  <o:lock v:ext="edit" aspectratio="t"/>
                  <w10:wrap type="none"/>
                  <w10:anchorlock/>
                </v:shape>
                <o:OLEObject Type="Embed" ProgID="Equation.DSMT4" ShapeID="_x0000_i1028" DrawAspect="Content" ObjectID="_1468075728" r:id="rId17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71556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029" o:spt="75" alt="学科网(www.zxxk.com)--教育资源门户，提供试卷、教案、课件、论文、素材以及各类教学资源下载，还有大量而丰富的教学相关资讯！" type="#_x0000_t75" style="height:13.95pt;width:28pt;" o:ole="t" filled="f" o:preferrelative="t" stroked="f" coordsize="21600,21600">
                  <v:path/>
                  <v:fill on="f" focussize="0,0"/>
                  <v:stroke on="f" joinstyle="miter"/>
                  <v:imagedata r:id="rId20" o:title="eqIda7aa51cdf4d52cd1f02a1f41b499298a"/>
                  <o:lock v:ext="edit" aspectratio="t"/>
                  <w10:wrap type="none"/>
                  <w10:anchorlock/>
                </v:shape>
                <o:OLEObject Type="Embed" ProgID="Equation.DSMT4" ShapeID="_x0000_i1029" DrawAspect="Content" ObjectID="_1468075729" r:id="rId19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DB8BE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030" o:spt="75" alt="学科网(www.zxxk.com)--教育资源门户，提供试卷、教案、课件、论文、素材以及各类教学资源下载，还有大量而丰富的教学相关资讯！" type="#_x0000_t75" style="height:13.5pt;width:26.25pt;" o:ole="t" filled="f" o:preferrelative="t" stroked="f" coordsize="21600,21600">
                  <v:path/>
                  <v:fill on="f" focussize="0,0"/>
                  <v:stroke on="f" joinstyle="miter"/>
                  <v:imagedata r:id="rId22" o:title="eqId34e4ebb523538aa3d9e4b38f1adc1624"/>
                  <o:lock v:ext="edit" aspectratio="t"/>
                  <w10:wrap type="none"/>
                  <w10:anchorlock/>
                </v:shape>
                <o:OLEObject Type="Embed" ProgID="Equation.DSMT4" ShapeID="_x0000_i1030" DrawAspect="Content" ObjectID="_1468075730" r:id="rId21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79CDC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031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      <v:path/>
                  <v:fill on="f" focussize="0,0"/>
                  <v:stroke on="f" joinstyle="miter"/>
                  <v:imagedata r:id="rId24" o:title="eqIdf40c06b95765f6e59f57610cb7f7f8a5"/>
                  <o:lock v:ext="edit" aspectratio="t"/>
                  <w10:wrap type="none"/>
                  <w10:anchorlock/>
                </v:shape>
                <o:OLEObject Type="Embed" ProgID="Equation.DSMT4" ShapeID="_x0000_i1031" DrawAspect="Content" ObjectID="_1468075731" r:id="rId23">
                  <o:LockedField>false</o:LockedField>
                </o:OLEObject>
              </w:object>
            </w:r>
          </w:p>
        </w:tc>
      </w:tr>
    </w:tbl>
    <w:p w14:paraId="7CFE6720">
      <w:pPr>
        <w:spacing w:line="360" w:lineRule="auto"/>
        <w:jc w:val="both"/>
        <w:textAlignment w:val="center"/>
        <w:rPr>
          <w:color w:val="000000"/>
        </w:rPr>
      </w:pPr>
    </w:p>
    <w:p w14:paraId="2614EB5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固态氢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固态氧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固态氮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固态酒精</w:t>
      </w:r>
    </w:p>
    <w:p w14:paraId="4F690AF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下列图案中，是轴对称图形但不是中心对称图形的是（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B71FB4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714375" cy="6953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685800" cy="6858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723900" cy="7048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714375" cy="69532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6CF61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某市为尽快了解义务教育阶段劳动课程开设及实施的情况，现面向全市义务教育阶段的学校进行抽样调查，下列抽样方式较合适的是（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BA6D4C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随机抽取城区三分之一的学校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随机抽取乡村三分之一的学校</w:t>
      </w:r>
    </w:p>
    <w:p w14:paraId="7A5B655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调查全体学校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随机抽取三分之一的学校</w:t>
      </w:r>
    </w:p>
    <w:p w14:paraId="32D4707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30" o:title="eqId15c0dbe3c080c4c4636c64803e5c1f76"/>
            <o:lock v:ext="edit" aspectratio="t"/>
            <w10:wrap type="none"/>
            <w10:anchorlock/>
          </v:shape>
          <o:OLEObject Type="Embed" ProgID="Equation.DSMT4" ShapeID="_x0000_i1032" DrawAspect="Content" ObjectID="_1468075732" r:id="rId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是面积为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的等边三角形，分别取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2.65pt;width:64.6pt;" o:ole="t" filled="f" o:preferrelative="t" stroked="f" coordsize="21600,21600">
            <v:path/>
            <v:fill on="f" focussize="0,0"/>
            <v:stroke on="f" joinstyle="miter"/>
            <v:imagedata r:id="rId32" o:title="eqIde05aff4a8536aec6a72aab47188cd672"/>
            <o:lock v:ext="edit" aspectratio="t"/>
            <w10:wrap type="none"/>
            <w10:anchorlock/>
          </v:shape>
          <o:OLEObject Type="Embed" ProgID="Equation.DSMT4" ShapeID="_x0000_i1033" DrawAspect="Content" ObjectID="_1468075733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的中点得到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34" o:title="eqId4310db23fc79936c7182361e652bab1a"/>
            <o:lock v:ext="edit" aspectratio="t"/>
            <w10:wrap type="none"/>
            <w10:anchorlock/>
          </v:shape>
          <o:OLEObject Type="Embed" ProgID="Equation.DSMT4" ShapeID="_x0000_i1034" DrawAspect="Content" ObjectID="_1468075734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；再分别取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8pt;width:22pt;" o:ole="t" filled="f" o:preferrelative="t" stroked="f" coordsize="21600,21600">
            <v:path/>
            <v:fill on="f" focussize="0,0"/>
            <v:stroke on="f" joinstyle="miter"/>
            <v:imagedata r:id="rId36" o:title="eqId3ee8456443402a25b1e25d35ff7e1c98"/>
            <o:lock v:ext="edit" aspectratio="t"/>
            <w10:wrap type="none"/>
            <w10:anchorlock/>
          </v:shape>
          <o:OLEObject Type="Embed" ProgID="Equation.DSMT4" ShapeID="_x0000_i1035" DrawAspect="Content" ObjectID="_1468075735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8pt;width:22.5pt;" o:ole="t" filled="f" o:preferrelative="t" stroked="f" coordsize="21600,21600">
            <v:path/>
            <v:fill on="f" focussize="0,0"/>
            <v:stroke on="f" joinstyle="miter"/>
            <v:imagedata r:id="rId38" o:title="eqIdd7f6f93171329d508d491143b9d71f7b"/>
            <o:lock v:ext="edit" aspectratio="t"/>
            <w10:wrap type="none"/>
            <w10:anchorlock/>
          </v:shape>
          <o:OLEObject Type="Embed" ProgID="Equation.DSMT4" ShapeID="_x0000_i1036" DrawAspect="Content" ObjectID="_1468075736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8.25pt;width:24pt;" o:ole="t" filled="f" o:preferrelative="t" stroked="f" coordsize="21600,21600">
            <v:path/>
            <v:fill on="f" focussize="0,0"/>
            <v:stroke on="f" joinstyle="miter"/>
            <v:imagedata r:id="rId40" o:title="eqId11ddc92d84d188c66b435664a7e7b5a4"/>
            <o:lock v:ext="edit" aspectratio="t"/>
            <w10:wrap type="none"/>
            <w10:anchorlock/>
          </v:shape>
          <o:OLEObject Type="Embed" ProgID="Equation.DSMT4" ShapeID="_x0000_i1037" DrawAspect="Content" ObjectID="_1468075737" r:id="rId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的中点得到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5.75pt;width:42.75pt;" o:ole="t" filled="f" o:preferrelative="t" stroked="f" coordsize="21600,21600">
            <v:path/>
            <v:fill on="f" focussize="0,0"/>
            <v:stroke on="f" joinstyle="miter"/>
            <v:imagedata r:id="rId42" o:title="eqId828dc8dc7259c510b6d63abf40f60e90"/>
            <o:lock v:ext="edit" aspectratio="t"/>
            <w10:wrap type="none"/>
            <w10:anchorlock/>
          </v:shape>
          <o:OLEObject Type="Embed" ProgID="Equation.DSMT4" ShapeID="_x0000_i1038" DrawAspect="Content" ObjectID="_1468075738" r:id="rId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；…依此类推，则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44" o:title="eqId54c3e9493b3005f0e995e9b5c323433d"/>
            <o:lock v:ext="edit" aspectratio="t"/>
            <w10:wrap type="none"/>
            <w10:anchorlock/>
          </v:shape>
          <o:OLEObject Type="Embed" ProgID="Equation.DSMT4" ShapeID="_x0000_i1039" DrawAspect="Content" ObjectID="_1468075739" r:id="rId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266252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09675" cy="132397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DFEB3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36.75pt;width:33.75pt;" o:ole="t" filled="f" o:preferrelative="t" stroked="f" coordsize="21600,21600">
            <v:path/>
            <v:fill on="f" focussize="0,0"/>
            <v:stroke on="f" joinstyle="miter"/>
            <v:imagedata r:id="rId47" o:title="eqId77839e8b278721d4738922472b98f09e"/>
            <o:lock v:ext="edit" aspectratio="t"/>
            <w10:wrap type="none"/>
            <w10:anchorlock/>
          </v:shape>
          <o:OLEObject Type="Embed" ProgID="Equation.DSMT4" ShapeID="_x0000_i1040" DrawAspect="Content" ObjectID="_1468075740" r:id="rId4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36.75pt;width:27pt;" o:ole="t" filled="f" o:preferrelative="t" stroked="f" coordsize="21600,21600">
            <v:path/>
            <v:fill on="f" focussize="0,0"/>
            <v:stroke on="f" joinstyle="miter"/>
            <v:imagedata r:id="rId49" o:title="eqId937e46905f6fab140d7a779e43eb8c00"/>
            <o:lock v:ext="edit" aspectratio="t"/>
            <w10:wrap type="none"/>
            <w10:anchorlock/>
          </v:shape>
          <o:OLEObject Type="Embed" ProgID="Equation.DSMT4" ShapeID="_x0000_i1041" DrawAspect="Content" ObjectID="_1468075741" r:id="rId4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36.75pt;width:27.75pt;" o:ole="t" filled="f" o:preferrelative="t" stroked="f" coordsize="21600,21600">
            <v:path/>
            <v:fill on="f" focussize="0,0"/>
            <v:stroke on="f" joinstyle="miter"/>
            <v:imagedata r:id="rId51" o:title="eqId3b810d0c4560e9c8bf1485b94a6c9f2f"/>
            <o:lock v:ext="edit" aspectratio="t"/>
            <w10:wrap type="none"/>
            <w10:anchorlock/>
          </v:shape>
          <o:OLEObject Type="Embed" ProgID="Equation.DSMT4" ShapeID="_x0000_i1042" DrawAspect="Content" ObjectID="_1468075742" r:id="rId5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36.75pt;width:33.75pt;" o:ole="t" filled="f" o:preferrelative="t" stroked="f" coordsize="21600,21600">
            <v:path/>
            <v:fill on="f" focussize="0,0"/>
            <v:stroke on="f" joinstyle="miter"/>
            <v:imagedata r:id="rId53" o:title="eqId7d39bb78e4df34c93bbcf1f3f2e996d9"/>
            <o:lock v:ext="edit" aspectratio="t"/>
            <w10:wrap type="none"/>
            <w10:anchorlock/>
          </v:shape>
          <o:OLEObject Type="Embed" ProgID="Equation.DSMT4" ShapeID="_x0000_i1043" DrawAspect="Content" ObjectID="_1468075743" r:id="rId52">
            <o:LockedField>false</o:LockedField>
          </o:OLEObject>
        </w:object>
      </w:r>
    </w:p>
    <w:p w14:paraId="3F4FB9A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在趣味跳高比赛中，规定跳跃高度与自己身高的比值最大的同学为获胜者．甲、乙、丙、丁四位同学的跳跃高度与他们身高的关系示意图如图所示，则获胜的同学是（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5DF403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76350" cy="13144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95266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乙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丙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丁</w:t>
      </w:r>
    </w:p>
    <w:p w14:paraId="383AC263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0B4C4F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化简：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8pt;width:27pt;" o:ole="t" filled="f" o:preferrelative="t" stroked="f" coordsize="21600,21600">
            <v:path/>
            <v:fill on="f" focussize="0,0"/>
            <v:stroke on="f" joinstyle="miter"/>
            <v:imagedata r:id="rId56" o:title="eqIdfa67ef06e8a3348aa2869d61b285ee4d"/>
            <o:lock v:ext="edit" aspectratio="t"/>
            <w10:wrap type="none"/>
            <w10:anchorlock/>
          </v:shape>
          <o:OLEObject Type="Embed" ProgID="Equation.DSMT4" ShapeID="_x0000_i1044" DrawAspect="Content" ObjectID="_1468075744" r:id="rId55">
            <o:LockedField>false</o:LockedField>
          </o:OLEObject>
        </w:object>
      </w:r>
      <w:r>
        <w:rPr>
          <w:color w:val="000000"/>
        </w:rPr>
        <w:t>________</w:t>
      </w:r>
    </w:p>
    <w:p w14:paraId="3C2B5F4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因式分解：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6.1pt;width:40.85pt;" o:ole="t" filled="f" o:preferrelative="t" stroked="f" coordsize="21600,21600">
            <v:path/>
            <v:fill on="f" focussize="0,0"/>
            <v:stroke on="f" joinstyle="miter"/>
            <v:imagedata r:id="rId58" o:title="eqId138f7a1514dc681035fcf62eb1cd6e5a"/>
            <o:lock v:ext="edit" aspectratio="t"/>
            <w10:wrap type="none"/>
            <w10:anchorlock/>
          </v:shape>
          <o:OLEObject Type="Embed" ProgID="Equation.DSMT4" ShapeID="_x0000_i1045" DrawAspect="Content" ObjectID="_1468075745" r:id="rId57">
            <o:LockedField>false</o:LockedField>
          </o:OLEObject>
        </w:object>
      </w:r>
      <w:r>
        <w:rPr>
          <w:color w:val="000000"/>
        </w:rPr>
        <w:t>________</w:t>
      </w:r>
    </w:p>
    <w:p w14:paraId="28D9325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如图，创意图案中间空白部分为正多边形，该正多边形的内角和为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度．</w:t>
      </w:r>
    </w:p>
    <w:p w14:paraId="17E7F9C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90625" cy="101917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D237F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不等式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61" o:title="eqId5c1989929911cbbda000ec8ba3a1b464"/>
            <o:lock v:ext="edit" aspectratio="t"/>
            <w10:wrap type="none"/>
            <w10:anchorlock/>
          </v:shape>
          <o:OLEObject Type="Embed" ProgID="Equation.DSMT4" ShapeID="_x0000_i1046" DrawAspect="Content" ObjectID="_1468075746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的解集为</w:t>
      </w:r>
      <w:r>
        <w:rPr>
          <w:color w:val="000000"/>
        </w:rPr>
        <w:t>________</w:t>
      </w:r>
    </w:p>
    <w:p w14:paraId="44E265F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小美家有一辆燃油汽车和一辆纯电汽车，燃油汽车耗费</w:t>
      </w:r>
      <w:r>
        <w:rPr>
          <w:rFonts w:ascii="Times New Roman" w:hAnsi="Times New Roman" w:eastAsia="Times New Roman" w:cs="Times New Roman"/>
          <w:color w:val="000000"/>
        </w:rPr>
        <w:t>6000</w:t>
      </w:r>
      <w:r>
        <w:rPr>
          <w:rFonts w:ascii="宋体" w:hAnsi="宋体" w:eastAsia="宋体" w:cs="宋体"/>
          <w:color w:val="000000"/>
        </w:rPr>
        <w:t>元油费行驶的路程与纯电汽车耗费</w:t>
      </w:r>
      <w:r>
        <w:rPr>
          <w:rFonts w:ascii="Times New Roman" w:hAnsi="Times New Roman" w:eastAsia="Times New Roman" w:cs="Times New Roman"/>
          <w:color w:val="000000"/>
        </w:rPr>
        <w:t>1000</w:t>
      </w:r>
      <w:r>
        <w:rPr>
          <w:rFonts w:ascii="宋体" w:hAnsi="宋体" w:eastAsia="宋体" w:cs="宋体"/>
          <w:color w:val="000000"/>
        </w:rPr>
        <w:t>元电费行驶的路程相同，且每百公里的耗油费比耗电费约多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元，求纯电汽车每百公里的耗电费．设纯电汽车每百公里的耗电费为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元，可列分式方程为</w:t>
      </w:r>
      <w:r>
        <w:rPr>
          <w:color w:val="000000"/>
        </w:rPr>
        <w:t>________</w:t>
      </w:r>
    </w:p>
    <w:p w14:paraId="7950B65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如图，在矩形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63" o:title="eqId411b38a18046fea8e9fab1f9f9b80a5f"/>
            <o:lock v:ext="edit" aspectratio="t"/>
            <w10:wrap type="none"/>
            <w10:anchorlock/>
          </v:shape>
          <o:OLEObject Type="Embed" ProgID="Equation.DSMT4" ShapeID="_x0000_i1047" DrawAspect="Content" ObjectID="_1468075747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纸片中，沿着点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65" o:title="eqId5963abe8f421bd99a2aaa94831a951e9"/>
            <o:lock v:ext="edit" aspectratio="t"/>
            <w10:wrap type="none"/>
            <w10:anchorlock/>
          </v:shape>
          <o:OLEObject Type="Embed" ProgID="Equation.DSMT4" ShapeID="_x0000_i1048" DrawAspect="Content" ObjectID="_1468075748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折叠纸片并展开，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67" o:title="eqIdf52a58fbaf4fea03567e88a9f0f6e37e"/>
            <o:lock v:ext="edit" aspectratio="t"/>
            <w10:wrap type="none"/>
            <w10:anchorlock/>
          </v:shape>
          <o:OLEObject Type="Embed" ProgID="Equation.DSMT4" ShapeID="_x0000_i1049" DrawAspect="Content" ObjectID="_1468075749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的对应边为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2.45pt;width:21.45pt;" o:ole="t" filled="f" o:preferrelative="t" stroked="f" coordsize="21600,21600">
            <v:path/>
            <v:fill on="f" focussize="0,0"/>
            <v:stroke on="f" joinstyle="miter"/>
            <v:imagedata r:id="rId69" o:title="eqId943712a5e96b16cc15d775cc4687237e"/>
            <o:lock v:ext="edit" aspectratio="t"/>
            <w10:wrap type="none"/>
            <w10:anchorlock/>
          </v:shape>
          <o:OLEObject Type="Embed" ProgID="Equation.DSMT4" ShapeID="_x0000_i1050" DrawAspect="Content" ObjectID="_1468075750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，折痕与边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71" o:title="eqId0dc5c9827dfd0be5a9c85962d6ccbfb1"/>
            <o:lock v:ext="edit" aspectratio="t"/>
            <w10:wrap type="none"/>
            <w10:anchorlock/>
          </v:shape>
          <o:OLEObject Type="Embed" ProgID="Equation.DSMT4" ShapeID="_x0000_i1051" DrawAspect="Content" ObjectID="_1468075751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交于点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73" o:title="eqIddad2a36927223bd70f426ba06aea4b45"/>
            <o:lock v:ext="edit" aspectratio="t"/>
            <w10:wrap type="none"/>
            <w10:anchorlock/>
          </v:shape>
          <o:OLEObject Type="Embed" ProgID="Equation.DSMT4" ShapeID="_x0000_i1052" DrawAspect="Content" ObjectID="_1468075752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．当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2.45pt;width:21.45pt;" o:ole="t" filled="f" o:preferrelative="t" stroked="f" coordsize="21600,21600">
            <v:path/>
            <v:fill on="f" focussize="0,0"/>
            <v:stroke on="f" joinstyle="miter"/>
            <v:imagedata r:id="rId69" o:title="eqId943712a5e96b16cc15d775cc4687237e"/>
            <o:lock v:ext="edit" aspectratio="t"/>
            <w10:wrap type="none"/>
            <w10:anchorlock/>
          </v:shape>
          <o:OLEObject Type="Embed" ProgID="Equation.DSMT4" ShapeID="_x0000_i1053" DrawAspect="Content" ObjectID="_1468075753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67" o:title="eqIdf52a58fbaf4fea03567e88a9f0f6e37e"/>
            <o:lock v:ext="edit" aspectratio="t"/>
            <w10:wrap type="none"/>
            <w10:anchorlock/>
          </v:shape>
          <o:OLEObject Type="Embed" ProgID="Equation.DSMT4" ShapeID="_x0000_i1054" DrawAspect="Content" ObjectID="_1468075754" r:id="rId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77" o:title="eqId03902478df1a55bc99703210bccab910"/>
            <o:lock v:ext="edit" aspectratio="t"/>
            <w10:wrap type="none"/>
            <w10:anchorlock/>
          </v:shape>
          <o:OLEObject Type="Embed" ProgID="Equation.DSMT4" ShapeID="_x0000_i1055" DrawAspect="Content" ObjectID="_1468075755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中任意一边的夹角为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3pt;width:17pt;" o:ole="t" filled="f" o:preferrelative="t" stroked="f" coordsize="21600,21600">
            <v:path/>
            <v:fill on="f" focussize="0,0"/>
            <v:stroke on="f" joinstyle="miter"/>
            <v:imagedata r:id="rId79" o:title="eqId76c12e76fbd84eeec721386bd3b04cc4"/>
            <o:lock v:ext="edit" aspectratio="t"/>
            <w10:wrap type="none"/>
            <w10:anchorlock/>
          </v:shape>
          <o:OLEObject Type="Embed" ProgID="Equation.DSMT4" ShapeID="_x0000_i1056" DrawAspect="Content" ObjectID="_1468075756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2.75pt;width:38.25pt;" o:ole="t" filled="f" o:preferrelative="t" stroked="f" coordsize="21600,21600">
            <v:path/>
            <v:fill on="f" focussize="0,0"/>
            <v:stroke on="f" joinstyle="miter"/>
            <v:imagedata r:id="rId81" o:title="eqIdcb686e4f5e3938575bc547e849d5513f"/>
            <o:lock v:ext="edit" aspectratio="t"/>
            <w10:wrap type="none"/>
            <w10:anchorlock/>
          </v:shape>
          <o:OLEObject Type="Embed" ProgID="Equation.DSMT4" ShapeID="_x0000_i1057" DrawAspect="Content" ObjectID="_1468075757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的度数可以是</w:t>
      </w:r>
      <w:r>
        <w:rPr>
          <w:color w:val="000000"/>
        </w:rPr>
        <w:t>_________</w:t>
      </w:r>
    </w:p>
    <w:p w14:paraId="306DFE4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71675" cy="128587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9A2D67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2EAF45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）计算：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36.75pt;width:86.25pt;" o:ole="t" filled="f" o:preferrelative="t" stroked="f" coordsize="21600,21600">
            <v:path/>
            <v:fill on="f" focussize="0,0"/>
            <v:stroke on="f" joinstyle="miter"/>
            <v:imagedata r:id="rId84" o:title="eqIde05684124ffd8910c1cccdd1a75b9bd8"/>
            <o:lock v:ext="edit" aspectratio="t"/>
            <w10:wrap type="none"/>
            <w10:anchorlock/>
          </v:shape>
          <o:OLEObject Type="Embed" ProgID="Equation.DSMT4" ShapeID="_x0000_i1058" DrawAspect="Content" ObjectID="_1468075758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6CEE6E8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）如图，已知点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86" o:title="eqId68a83fdd2ba72a2dba0b6b10bb3e06b9"/>
            <o:lock v:ext="edit" aspectratio="t"/>
            <w10:wrap type="none"/>
            <w10:anchorlock/>
          </v:shape>
          <o:OLEObject Type="Embed" ProgID="Equation.DSMT4" ShapeID="_x0000_i1059" DrawAspect="Content" ObjectID="_1468075759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88" o:title="eqId8a11029ca6b4b9e7f777af0280cf163c"/>
            <o:lock v:ext="edit" aspectratio="t"/>
            <w10:wrap type="none"/>
            <w10:anchorlock/>
          </v:shape>
          <o:OLEObject Type="Embed" ProgID="Equation.DSMT4" ShapeID="_x0000_i1060" DrawAspect="Content" ObjectID="_1468075760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90" o:title="eqId0e53497af8899cb299d762f1a4f46a55"/>
            <o:lock v:ext="edit" aspectratio="t"/>
            <w10:wrap type="none"/>
            <w10:anchorlock/>
          </v:shape>
          <o:OLEObject Type="Embed" ProgID="Equation.DSMT4" ShapeID="_x0000_i1061" DrawAspect="Content" ObjectID="_1468075761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．求证：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2.8pt;width:52.1pt;" o:ole="t" filled="f" o:preferrelative="t" stroked="f" coordsize="21600,21600">
            <v:path/>
            <v:fill on="f" focussize="0,0"/>
            <v:stroke on="f" joinstyle="miter"/>
            <v:imagedata r:id="rId92" o:title="eqId751ecec223e69ea940ffe196aa1463ad"/>
            <o:lock v:ext="edit" aspectratio="t"/>
            <w10:wrap type="none"/>
            <w10:anchorlock/>
          </v:shape>
          <o:OLEObject Type="Embed" ProgID="Equation.DSMT4" ShapeID="_x0000_i1062" DrawAspect="Content" ObjectID="_1468075762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F31C97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76425" cy="1304925"/>
            <wp:effectExtent l="0" t="0" r="9525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D69FD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化简：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34.5pt;width:144pt;" o:ole="t" filled="f" o:preferrelative="t" stroked="f" coordsize="21600,21600">
            <v:path/>
            <v:fill on="f" focussize="0,0"/>
            <v:stroke on="f" joinstyle="miter"/>
            <v:imagedata r:id="rId95" o:title="eqId575dd4e8405976b942bdedf303c7b590"/>
            <o:lock v:ext="edit" aspectratio="t"/>
            <w10:wrap type="none"/>
            <w10:anchorlock/>
          </v:shape>
          <o:OLEObject Type="Embed" ProgID="Equation.DSMT4" ShapeID="_x0000_i1063" DrawAspect="Content" ObjectID="_1468075763" r:id="rId94">
            <o:LockedField>false</o:LockedField>
          </o:OLEObject>
        </w:object>
      </w:r>
    </w:p>
    <w:p w14:paraId="367F28D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97" o:title="eqIdbd12b1e161e68c936f57aea483e20d5c"/>
            <o:lock v:ext="edit" aspectratio="t"/>
            <w10:wrap type="none"/>
            <w10:anchorlock/>
          </v:shape>
          <o:OLEObject Type="Embed" ProgID="Equation.DSMT4" ShapeID="_x0000_i1064" DrawAspect="Content" ObjectID="_1468075764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的正方形网格中，点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均在格点上，请</w:t>
      </w:r>
      <w:r>
        <w:rPr>
          <w:rFonts w:ascii="宋体" w:hAnsi="宋体" w:eastAsia="宋体" w:cs="宋体"/>
          <w:color w:val="000000"/>
          <w:em w:val="dot"/>
        </w:rPr>
        <w:t>仅用无刻度直尺</w:t>
      </w:r>
      <w:r>
        <w:rPr>
          <w:rFonts w:ascii="宋体" w:hAnsi="宋体" w:eastAsia="宋体" w:cs="宋体"/>
          <w:color w:val="000000"/>
        </w:rPr>
        <w:t>按下列要求完成作图．（保留作图痕迹）</w:t>
      </w:r>
    </w:p>
    <w:p w14:paraId="147A512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47925" cy="1238250"/>
            <wp:effectExtent l="0" t="0" r="9525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B84D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在图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中作出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71" o:title="eqId0dc5c9827dfd0be5a9c85962d6ccbfb1"/>
            <o:lock v:ext="edit" aspectratio="t"/>
            <w10:wrap type="none"/>
            <w10:anchorlock/>
          </v:shape>
          <o:OLEObject Type="Embed" ProgID="Equation.DSMT4" ShapeID="_x0000_i1065" DrawAspect="Content" ObjectID="_1468075765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的中点；</w:t>
      </w:r>
    </w:p>
    <w:p w14:paraId="13904E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中作出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30" o:title="eqId15c0dbe3c080c4c4636c64803e5c1f76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的重心．</w:t>
      </w:r>
    </w:p>
    <w:p w14:paraId="2B231F3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校园数学文化节期间，某班开展多轮开盲盒做游戏活动．每轮均有四个完全相同的盲盒，分别装着写有“幻方”、“数独”、“华容道”、“鲁班锁”游戏名称的卡片，每位参与者只能抽取一个盲盒，盲盒打开即作废．</w:t>
      </w:r>
    </w:p>
    <w:p w14:paraId="207DBE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若随机抽取一个盲盒并打开，恰好装有“数独”卡片的事件是（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371E21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．必然事件</w:t>
      </w:r>
      <w:r>
        <w:rPr>
          <w:rFonts w:ascii="Times New Roman" w:hAnsi="Times New Roman" w:eastAsia="Times New Roman" w:cs="Times New Roman"/>
          <w:color w:val="000000"/>
        </w:rPr>
        <w:t xml:space="preserve">    B</w:t>
      </w:r>
      <w:r>
        <w:rPr>
          <w:rFonts w:ascii="宋体" w:hAnsi="宋体" w:eastAsia="宋体" w:cs="宋体"/>
          <w:color w:val="000000"/>
        </w:rPr>
        <w:t>．随机事件</w:t>
      </w:r>
      <w:r>
        <w:rPr>
          <w:rFonts w:ascii="Times New Roman" w:hAnsi="Times New Roman" w:eastAsia="Times New Roman" w:cs="Times New Roman"/>
          <w:color w:val="000000"/>
        </w:rPr>
        <w:t xml:space="preserve">    C</w:t>
      </w:r>
      <w:r>
        <w:rPr>
          <w:rFonts w:ascii="宋体" w:hAnsi="宋体" w:eastAsia="宋体" w:cs="宋体"/>
          <w:color w:val="000000"/>
        </w:rPr>
        <w:t>．不可能事件</w:t>
      </w:r>
    </w:p>
    <w:p w14:paraId="21EBA4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若某轮只有小贤与小艺两位同学参加开盲盒游戏，请用画树状图法或列表法，求两人恰好抽中装着写有“华容道”和“鲁班锁”卡片盲盒的概率．</w:t>
      </w:r>
    </w:p>
    <w:p w14:paraId="71A2713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如图，点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02" o:title="eqId3d97cdc586744d208b6f69c9813af977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104" o:title="eqIdb76e5db2a70b50caca24af385f407f09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，以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3.4pt;width:19.25pt;" o:ole="t" filled="f" o:preferrelative="t" stroked="f" coordsize="21600,21600">
            <v:path/>
            <v:fill on="f" focussize="0,0"/>
            <v:stroke on="f" joinstyle="miter"/>
            <v:imagedata r:id="rId106" o:title="eqId7dea2ae9d515f9ab351ad72306b776ee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71" o:title="eqId0dc5c9827dfd0be5a9c85962d6ccbfb1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为边作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109" o:title="eqId5138a9f70d5e8b0580e30fef6eb7baef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23D0D37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24200" cy="1552575"/>
            <wp:effectExtent l="0" t="0" r="0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CACF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71" o:title="eqId0dc5c9827dfd0be5a9c85962d6ccbfb1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经过圆心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时（如图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），求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2.75pt;width:24pt;" o:ole="t" filled="f" o:preferrelative="t" stroked="f" coordsize="21600,21600">
            <v:path/>
            <v:fill on="f" focussize="0,0"/>
            <v:stroke on="f" joinstyle="miter"/>
            <v:imagedata r:id="rId113" o:title="eqId0c543c3ddc3723fde6bbfca3ea3b921b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的度数；</w:t>
      </w:r>
    </w:p>
    <w:p w14:paraId="231BD6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77" o:title="eqId03902478df1a55bc99703210bccab910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02" o:title="eqId3d97cdc586744d208b6f69c9813af977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相切时（如图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），若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102" o:title="eqId3d97cdc586744d208b6f69c9813af977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的半径为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8pt;width:21pt;" o:ole="t" filled="f" o:preferrelative="t" stroked="f" coordsize="21600,21600">
            <v:path/>
            <v:fill on="f" focussize="0,0"/>
            <v:stroke on="f" joinstyle="miter"/>
            <v:imagedata r:id="rId118" o:title="eqId667349d99185bb045030b733352ff7fd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的长．</w:t>
      </w:r>
    </w:p>
    <w:p w14:paraId="01A1ABF7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四、解答题（本大题共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1A7A52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如图，直线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30.95pt;width:68.15pt;" o:ole="t" filled="f" o:preferrelative="t" stroked="f" coordsize="21600,21600">
            <v:path/>
            <v:fill on="f" focussize="0,0"/>
            <v:stroke on="f" joinstyle="miter"/>
            <v:imagedata r:id="rId120" o:title="eqId9e02a893620592d2ab3e3c0bff6529f0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与反比例函数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30.75pt;width:66pt;" o:ole="t" filled="f" o:preferrelative="t" stroked="f" coordsize="21600,21600">
            <v:path/>
            <v:fill on="f" focussize="0,0"/>
            <v:stroke on="f" joinstyle="miter"/>
            <v:imagedata r:id="rId122" o:title="eqIdc7385795d7eab9691e21172c51a97428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的图象交于点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20.25pt;width:39pt;" o:ole="t" filled="f" o:preferrelative="t" stroked="f" coordsize="21600,21600">
            <v:path/>
            <v:fill on="f" focussize="0,0"/>
            <v:stroke on="f" joinstyle="miter"/>
            <v:imagedata r:id="rId124" o:title="eqId90f04160b372c83c1b7f66f6e33bae28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4BB1D3B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81125" cy="1524000"/>
            <wp:effectExtent l="0" t="0" r="9525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EE97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求一次函数和反比例函数解析式；</w:t>
      </w:r>
    </w:p>
    <w:p w14:paraId="6FE8DF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将直线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向上平移，在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轴上方与反比例函数图象交于点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3.8pt;width:46.8pt;" o:ole="t" filled="f" o:preferrelative="t" stroked="f" coordsize="21600,21600">
            <v:path/>
            <v:fill on="f" focussize="0,0"/>
            <v:stroke on="f" joinstyle="miter"/>
            <v:imagedata r:id="rId127" o:title="eqIdb26075ea855e1504fe8d2e3aec383b1a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，当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90" o:title="eqId0e53497af8899cb299d762f1a4f46a55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时，求点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的坐标及直线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平移的距离．</w:t>
      </w:r>
    </w:p>
    <w:p w14:paraId="04B7805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是一种靠墙玻璃淋浴房，其俯视示意图如图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所示，</w:t>
      </w:r>
      <w:r>
        <w:rPr>
          <w:rFonts w:ascii="Times New Roman" w:hAnsi="Times New Roman" w:eastAsia="Times New Roman" w:cs="Times New Roman"/>
          <w:i/>
          <w:color w:val="000000"/>
        </w:rPr>
        <w:t>AE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DE</w:t>
      </w:r>
      <w:r>
        <w:rPr>
          <w:rFonts w:ascii="宋体" w:hAnsi="宋体" w:eastAsia="宋体" w:cs="宋体"/>
          <w:color w:val="000000"/>
        </w:rPr>
        <w:t>两处是墙，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CD</w:t>
      </w:r>
      <w:r>
        <w:rPr>
          <w:rFonts w:ascii="宋体" w:hAnsi="宋体" w:eastAsia="宋体" w:cs="宋体"/>
          <w:color w:val="000000"/>
        </w:rPr>
        <w:t>两处是固定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6483146" name="图片 2006483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6483146" name="图片 2006483146"/>
                    <pic:cNvPicPr>
                      <a:picLocks noChangeAspect="1"/>
                    </pic:cNvPicPr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玻璃隔板，</w:t>
      </w:r>
      <w:r>
        <w:rPr>
          <w:rFonts w:ascii="Times New Roman" w:hAnsi="Times New Roman" w:eastAsia="Times New Roman" w:cs="Times New Roman"/>
          <w:i/>
          <w:color w:val="000000"/>
        </w:rPr>
        <w:t>BC</w:t>
      </w:r>
      <w:r>
        <w:rPr>
          <w:rFonts w:ascii="宋体" w:hAnsi="宋体" w:eastAsia="宋体" w:cs="宋体"/>
          <w:color w:val="000000"/>
        </w:rPr>
        <w:t>处是门框，测得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4.25pt;width:116.25pt;" o:ole="t" filled="f" o:preferrelative="t" stroked="f" coordsize="21600,21600">
            <v:path/>
            <v:fill on="f" focussize="0,0"/>
            <v:stroke on="f" joinstyle="miter"/>
            <v:imagedata r:id="rId131" o:title="eqId9e1b15ad703bbd586d6990bac60d7336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4.5pt;width:115pt;" o:ole="t" filled="f" o:preferrelative="t" stroked="f" coordsize="21600,21600">
            <v:path/>
            <v:fill on="f" focussize="0,0"/>
            <v:stroke on="f" joinstyle="miter"/>
            <v:imagedata r:id="rId133" o:title="eqIdf32dff07e16b4377f42e0409485c169a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MN</w:t>
      </w:r>
      <w:r>
        <w:rPr>
          <w:rFonts w:ascii="宋体" w:hAnsi="宋体" w:eastAsia="宋体" w:cs="宋体"/>
          <w:color w:val="000000"/>
        </w:rPr>
        <w:t>处是一扇推拉门，推动推拉门时，两端点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分别在</w:t>
      </w:r>
      <w:r>
        <w:rPr>
          <w:rFonts w:ascii="Times New Roman" w:hAnsi="Times New Roman" w:eastAsia="Times New Roman" w:cs="Times New Roman"/>
          <w:i/>
          <w:color w:val="000000"/>
        </w:rPr>
        <w:t>BC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CD</w:t>
      </w:r>
      <w:r>
        <w:rPr>
          <w:rFonts w:ascii="宋体" w:hAnsi="宋体" w:eastAsia="宋体" w:cs="宋体"/>
          <w:color w:val="000000"/>
        </w:rPr>
        <w:t>对应的轨道上滑动．当点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与点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重合时，推拉门与门框完全闭合；当点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滑动到限位点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处时，推拉门推至最大，此时测得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4.25pt;width:63pt;" o:ole="t" filled="f" o:preferrelative="t" stroked="f" coordsize="21600,21600">
            <v:path/>
            <v:fill on="f" focussize="0,0"/>
            <v:stroke on="f" joinstyle="miter"/>
            <v:imagedata r:id="rId135" o:title="eqId000482656c27a70310f979c528339463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4">
            <o:LockedField>false</o:LockedField>
          </o:OLEObject>
        </w:object>
      </w:r>
    </w:p>
    <w:p w14:paraId="709DD1F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86025" cy="1524000"/>
            <wp:effectExtent l="0" t="0" r="9525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248602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E1D4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在推拉门从闭合到推至最大的过程中，</w:t>
      </w:r>
    </w:p>
    <w:p w14:paraId="06F3EFE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138" o:title="eqId1fc05fedc31f9f46f04ccfb0d0fdc23f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的最小值为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度，最大值为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度；</w:t>
      </w:r>
    </w:p>
    <w:p w14:paraId="2C81E82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40" o:title="eqId12225a1a1eda07908309f8100cc34726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面积的变化情况是（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A2E6E6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．越来越大</w:t>
      </w:r>
      <w:r>
        <w:rPr>
          <w:rFonts w:ascii="Times New Roman" w:hAnsi="Times New Roman" w:eastAsia="Times New Roman" w:cs="Times New Roman"/>
          <w:color w:val="000000"/>
        </w:rPr>
        <w:t xml:space="preserve">    B</w:t>
      </w:r>
      <w:r>
        <w:rPr>
          <w:rFonts w:ascii="宋体" w:hAnsi="宋体" w:eastAsia="宋体" w:cs="宋体"/>
          <w:color w:val="000000"/>
        </w:rPr>
        <w:t>．越来越小</w:t>
      </w:r>
      <w:r>
        <w:rPr>
          <w:rFonts w:ascii="Times New Roman" w:hAnsi="Times New Roman" w:eastAsia="Times New Roman" w:cs="Times New Roman"/>
          <w:color w:val="000000"/>
        </w:rPr>
        <w:t xml:space="preserve">    C</w:t>
      </w:r>
      <w:r>
        <w:rPr>
          <w:rFonts w:ascii="宋体" w:hAnsi="宋体" w:eastAsia="宋体" w:cs="宋体"/>
          <w:color w:val="000000"/>
        </w:rPr>
        <w:t>．先增大后减小</w:t>
      </w:r>
    </w:p>
    <w:p w14:paraId="4897D2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4.25pt;width:67.5pt;" o:ole="t" filled="f" o:preferrelative="t" stroked="f" coordsize="21600,21600">
            <v:path/>
            <v:fill on="f" focussize="0,0"/>
            <v:stroke on="f" joinstyle="miter"/>
            <v:imagedata r:id="rId142" o:title="eqId6c45868ca2eecc27c6127d6fb957e64b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时，求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40" o:title="eqId12225a1a1eda07908309f8100cc34726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的面积．</w:t>
      </w:r>
    </w:p>
    <w:p w14:paraId="1B7E673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系文物考古研究院用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3.9pt;width:18.25pt;" o:ole="t" filled="f" o:preferrelative="t" stroked="f" coordsize="21600,21600">
            <v:path/>
            <v:fill on="f" focussize="0,0"/>
            <v:stroke on="f" joinstyle="miter"/>
            <v:imagedata r:id="rId145" o:title="eqIdcf1c295fd10f4dcc21955ce39560b5c6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复原的青铜蒸馏器进行了蒸馏酒实验．用复原的青铜蒸馏器蒸馏粮食酒和芋头酒，需要的原材料与出酒率（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33pt;width:125.25pt;" o:ole="t" filled="f" o:preferrelative="t" stroked="f" coordsize="21600,21600">
            <v:path/>
            <v:fill on="f" focussize="0,0"/>
            <v:stroke on="f" joinstyle="miter"/>
            <v:imagedata r:id="rId147" o:title="eqId493b612ac778d29126b7fa580b7fe033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）如下表：</w:t>
      </w:r>
    </w:p>
    <w:tbl>
      <w:tblPr>
        <w:tblStyle w:val="4"/>
        <w:tblW w:w="63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64"/>
        <w:gridCol w:w="4599"/>
        <w:gridCol w:w="867"/>
      </w:tblGrid>
      <w:tr w14:paraId="38EC6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1B446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类别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F5E46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原材料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DEE44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出酒率</w:t>
            </w:r>
          </w:p>
        </w:tc>
      </w:tr>
      <w:tr w14:paraId="3D429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6F34A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粮食酒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A7A3E0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粮食糟醅（含大米、糯米、谷壳、大曲和蒸馏水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70D0D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30%</w:t>
            </w:r>
          </w:p>
        </w:tc>
      </w:tr>
      <w:tr w14:paraId="6E329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F1424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芋头酒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3220D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芋头糟醅（含芋头、小曲和蒸馏水）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E13CA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20%</w:t>
            </w:r>
          </w:p>
        </w:tc>
      </w:tr>
    </w:tbl>
    <w:p w14:paraId="15CBB24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752475" cy="1419225"/>
            <wp:effectExtent l="0" t="0" r="9525" b="9525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8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47911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如果第一次实验分别蒸馏出粮食酒和芋头酒共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rFonts w:ascii="宋体" w:hAnsi="宋体" w:eastAsia="宋体" w:cs="宋体"/>
          <w:color w:val="000000"/>
        </w:rPr>
        <w:t>公斤；第二次实验分别蒸馏出粮食酒和芋头酒共</w:t>
      </w:r>
      <w:r>
        <w:rPr>
          <w:rFonts w:ascii="Times New Roman" w:hAnsi="Times New Roman" w:eastAsia="Times New Roman" w:cs="Times New Roman"/>
          <w:color w:val="000000"/>
        </w:rPr>
        <w:t>36</w:t>
      </w:r>
      <w:r>
        <w:rPr>
          <w:rFonts w:ascii="宋体" w:hAnsi="宋体" w:eastAsia="宋体" w:cs="宋体"/>
          <w:color w:val="000000"/>
        </w:rPr>
        <w:t>公斤，且所用的粮食糟醅量是第一次的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倍，芋头糟醅量是第一次的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倍．</w:t>
      </w:r>
    </w:p>
    <w:p w14:paraId="0CCEDF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求第一次实验分别用了多少公斤粮食糟醅和芋头糟醅？</w:t>
      </w:r>
    </w:p>
    <w:p w14:paraId="497331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受限于当时的生产条件，古代青铜装馏器的出酒量约为现代复原品的</w:t>
      </w:r>
      <w:r>
        <w:rPr>
          <w:rFonts w:ascii="Times New Roman" w:hAnsi="Times New Roman" w:eastAsia="Times New Roman" w:cs="Times New Roman"/>
          <w:color w:val="000000"/>
        </w:rPr>
        <w:t>80%</w:t>
      </w:r>
      <w:r>
        <w:rPr>
          <w:rFonts w:ascii="宋体" w:hAnsi="宋体" w:eastAsia="宋体" w:cs="宋体"/>
          <w:color w:val="000000"/>
        </w:rPr>
        <w:t>．若粮食糟醅中大米占比约为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150" o:title="eqId56d266a04f3dc7483eddbc26c5e487db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，请问，在古代要想蒸馏出这两次实验得到的粮食酒总量，需要准备多少公斤大米？</w:t>
      </w:r>
    </w:p>
    <w:p w14:paraId="052ED4DC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五、解答题（本大题共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001CAA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某种饮品由浓缩咖啡、牛奶和糖浆三种成分调制而成，不同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6483144" name="图片 2006483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6483144" name="图片 2006483144"/>
                    <pic:cNvPicPr>
                      <a:picLocks noChangeAspect="1"/>
                    </pic:cNvPicPr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配比会带来不同的口味．为了解不同配比对口味的影响，某咖啡店进行了“糖浆加入量对口味影响”的试验：保持浓缩咖啡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毫升和牛奶</w:t>
      </w:r>
      <w:r>
        <w:rPr>
          <w:rFonts w:ascii="Times New Roman" w:hAnsi="Times New Roman" w:eastAsia="Times New Roman" w:cs="Times New Roman"/>
          <w:color w:val="000000"/>
        </w:rPr>
        <w:t>150</w:t>
      </w:r>
      <w:r>
        <w:rPr>
          <w:rFonts w:ascii="宋体" w:hAnsi="宋体" w:eastAsia="宋体" w:cs="宋体"/>
          <w:color w:val="000000"/>
        </w:rPr>
        <w:t>毫升不变，分三个方案改变糖浆的加入量（方案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毫升；方案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毫升；方案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毫升），并从</w:t>
      </w:r>
      <w:r>
        <w:rPr>
          <w:rFonts w:ascii="Times New Roman" w:hAnsi="Times New Roman" w:eastAsia="Times New Roman" w:cs="Times New Roman"/>
          <w:color w:val="000000"/>
        </w:rPr>
        <w:t>300</w:t>
      </w:r>
      <w:r>
        <w:rPr>
          <w:rFonts w:ascii="宋体" w:hAnsi="宋体" w:eastAsia="宋体" w:cs="宋体"/>
          <w:color w:val="000000"/>
        </w:rPr>
        <w:t>位品尝嘉宾中随机抽取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位嘉宾对每种方案的甜度和整体口感评分（以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至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的整数评分，分值越高对应甜度越高或整体口感越好）．</w:t>
      </w:r>
    </w:p>
    <w:p w14:paraId="31FE2EF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数据处理</w:t>
      </w:r>
    </w:p>
    <w:p w14:paraId="36662A2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根据收集到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6483150" name="图片 2006483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6483150" name="图片 2006483150"/>
                    <pic:cNvPicPr>
                      <a:picLocks noChangeAspect="1"/>
                    </pic:cNvPicPr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数据，绘制了下列统计图表．</w:t>
      </w:r>
    </w:p>
    <w:p w14:paraId="3B26D53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790950" cy="2486025"/>
            <wp:effectExtent l="0" t="0" r="0" b="9525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248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C9652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00325" cy="1524000"/>
            <wp:effectExtent l="0" t="0" r="9525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6D99C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38425" cy="1628775"/>
            <wp:effectExtent l="0" t="0" r="9525" b="9525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9848D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数据应用</w:t>
      </w:r>
    </w:p>
    <w:p w14:paraId="2C5016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在表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1.25pt;width:21.75pt;" o:ole="t" filled="f" o:preferrelative="t" stroked="f" coordsize="21600,21600">
            <v:path/>
            <v:fill on="f" focussize="0,0"/>
            <v:stroke on="f" joinstyle="miter"/>
            <v:imagedata r:id="rId155" o:title="eqIda6c57bbef89a37f1a3808c0ceeac0c22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0.5pt;width:19.5pt;" o:ole="t" filled="f" o:preferrelative="t" stroked="f" coordsize="21600,21600">
            <v:path/>
            <v:fill on="f" focussize="0,0"/>
            <v:stroke on="f" joinstyle="miter"/>
            <v:imagedata r:id="rId157" o:title="eqId0f3cb8d72bb2e281b943b3b430138ef7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3B8499D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请根据整体口感评分，说明三个方案中哪个方案最受欢迎．</w:t>
      </w:r>
    </w:p>
    <w:p w14:paraId="6D1A8B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结合图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，估计</w:t>
      </w:r>
      <w:r>
        <w:rPr>
          <w:rFonts w:ascii="Times New Roman" w:hAnsi="Times New Roman" w:eastAsia="Times New Roman" w:cs="Times New Roman"/>
          <w:color w:val="000000"/>
        </w:rPr>
        <w:t>300</w:t>
      </w:r>
      <w:r>
        <w:rPr>
          <w:rFonts w:ascii="宋体" w:hAnsi="宋体" w:eastAsia="宋体" w:cs="宋体"/>
          <w:color w:val="000000"/>
        </w:rPr>
        <w:t>位嘉宾在三个方案中最喜爱方案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6483152" name="图片 2006483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6483152" name="图片 2006483152"/>
                    <pic:cNvPicPr>
                      <a:picLocks noChangeAspect="1"/>
                    </pic:cNvPicPr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人数．</w:t>
      </w:r>
    </w:p>
    <w:p w14:paraId="1D56B2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补全图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，并简单分析糖浆的加入量对饮品口味的影响．</w:t>
      </w:r>
    </w:p>
    <w:p w14:paraId="5929DD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调查显示，嘉宾对饮品的甜度和整体口感的关注度占比为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59" o:title="eqId14ae4648929f7f6442052d5ad971a850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，现按照这个占比计算三种方案的综合得分，得分大于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3pt;width:17pt;" o:ole="t" filled="f" o:preferrelative="t" stroked="f" coordsize="21600,21600">
            <v:path/>
            <v:fill on="f" focussize="0,0"/>
            <v:stroke on="f" joinstyle="miter"/>
            <v:imagedata r:id="rId161" o:title="eqIde9c6ad91b31603e0d323c560726ef08d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分的方案即可推出，请结合数据分析，推断该店将会推出哪种方案．</w:t>
      </w:r>
    </w:p>
    <w:p w14:paraId="440A11B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问题背景：对于一个函数，如果存在自变量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8pt;width:35pt;" o:ole="t" filled="f" o:preferrelative="t" stroked="f" coordsize="21600,21600">
            <v:path/>
            <v:fill on="f" focussize="0,0"/>
            <v:stroke on="f" joinstyle="miter"/>
            <v:imagedata r:id="rId163" o:title="eqId0ffffbf69b488df9ac58d37efbebf193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时，其对应的函数值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165" o:title="eqIda13c28286af5ec74ea883e0739b61458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，那么我们称该函数为“不动点函数”，点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167" o:title="eqId085f6b4425812d3fa3dd9c426cbd6c62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为该函数图象上的一个不动点．例如：在函数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8.25pt;width:31.85pt;" o:ole="t" filled="f" o:preferrelative="t" stroked="f" coordsize="21600,21600">
            <v:path/>
            <v:fill on="f" focussize="0,0"/>
            <v:stroke on="f" joinstyle="miter"/>
            <v:imagedata r:id="rId169" o:title="eqId344ccbf79da6ad7e3709d6fa72efb756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中，当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4pt;width:26pt;" o:ole="t" filled="f" o:preferrelative="t" stroked="f" coordsize="21600,21600">
            <v:path/>
            <v:fill on="f" focussize="0,0"/>
            <v:stroke on="f" joinstyle="miter"/>
            <v:imagedata r:id="rId171" o:title="eqId9b384412acba251d87902ab928902f16"/>
            <o:lock v:ext="edit" aspectratio="t"/>
            <w10:wrap type="none"/>
            <w10:anchorlock/>
          </v:shape>
          <o:OLEObject Type="Embed" ProgID="Equation.DSMT4" ShapeID="_x0000_i1101" DrawAspect="Content" ObjectID="_1468075801" r:id="rId1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6.15pt;width:26.1pt;" o:ole="t" filled="f" o:preferrelative="t" stroked="f" coordsize="21600,21600">
            <v:path/>
            <v:fill on="f" focussize="0,0"/>
            <v:stroke on="f" joinstyle="miter"/>
            <v:imagedata r:id="rId173" o:title="eqIdc50866229ec5a3640fb250f9bd2192b3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，则我们称函数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8.25pt;width:31.85pt;" o:ole="t" filled="f" o:preferrelative="t" stroked="f" coordsize="21600,21600">
            <v:path/>
            <v:fill on="f" focussize="0,0"/>
            <v:stroke on="f" joinstyle="miter"/>
            <v:imagedata r:id="rId169" o:title="eqId344ccbf79da6ad7e3709d6fa72efb756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为“不动点函数”，点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9.85pt;width:25.05pt;" o:ole="t" filled="f" o:preferrelative="t" stroked="f" coordsize="21600,21600">
            <v:path/>
            <v:fill on="f" focussize="0,0"/>
            <v:stroke on="f" joinstyle="miter"/>
            <v:imagedata r:id="rId176" o:title="eqId29343388ca8b33dc98325e65382b38a0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为该函数图象上的一个不动点．某数学兴趣小组围绕该定义，对一次函数和二次函数进行了相关探究．</w:t>
      </w:r>
    </w:p>
    <w:p w14:paraId="3DD9C45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探究</w:t>
      </w:r>
      <w:r>
        <w:rPr>
          <w:rFonts w:ascii="Times New Roman" w:hAnsi="Times New Roman" w:eastAsia="Times New Roman" w:cs="Times New Roman"/>
          <w:color w:val="000000"/>
        </w:rPr>
        <w:t>1</w:t>
      </w:r>
    </w:p>
    <w:p w14:paraId="2F67EA6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）对一次函数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9.85pt;width:85.05pt;" o:ole="t" filled="f" o:preferrelative="t" stroked="f" coordsize="21600,21600">
            <v:path/>
            <v:fill on="f" focussize="0,0"/>
            <v:stroke on="f" joinstyle="miter"/>
            <v:imagedata r:id="rId178" o:title="eqIdc5d501afbd7542f2f724b658edf39af4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进行探究后，得出下列结论：</w:t>
      </w:r>
    </w:p>
    <w:p w14:paraId="48D14E6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6pt;width:46pt;" o:ole="t" filled="f" o:preferrelative="t" stroked="f" coordsize="21600,21600">
            <v:path/>
            <v:fill on="f" focussize="0,0"/>
            <v:stroke on="f" joinstyle="miter"/>
            <v:imagedata r:id="rId180" o:title="eqIdc31c4f39399ec245a67db2933ed639f2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是“不动点函数”，且只有一个不动点；</w:t>
      </w:r>
    </w:p>
    <w:p w14:paraId="7977F0D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6.2pt;width:58.2pt;" o:ole="t" filled="f" o:preferrelative="t" stroked="f" coordsize="21600,21600">
            <v:path/>
            <v:fill on="f" focussize="0,0"/>
            <v:stroke on="f" joinstyle="miter"/>
            <v:imagedata r:id="rId182" o:title="eqId3a19f7356ca5ae07039738d21dad801b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是“不动点函数”，且不动点是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33.75pt;width:33pt;" o:ole="t" filled="f" o:preferrelative="t" stroked="f" coordsize="21600,21600">
            <v:path/>
            <v:fill on="f" focussize="0,0"/>
            <v:stroke on="f" joinstyle="miter"/>
            <v:imagedata r:id="rId184" o:title="eqIda19766b926b06108ad30df6780878917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3EE896D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3.05pt;width:29.2pt;" o:ole="t" filled="f" o:preferrelative="t" stroked="f" coordsize="21600,21600">
            <v:path/>
            <v:fill on="f" focussize="0,0"/>
            <v:stroke on="f" joinstyle="miter"/>
            <v:imagedata r:id="rId186" o:title="eqIdd77f5191798242b7b9b88a75e17e4425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是“不动点函数”，且有无数个不动点．</w:t>
      </w:r>
    </w:p>
    <w:p w14:paraId="343D533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以上结论中，你认为正确的是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（填写正确结论的序号）．</w:t>
      </w:r>
    </w:p>
    <w:p w14:paraId="705F518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）若一次函数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9.85pt;width:85.05pt;" o:ole="t" filled="f" o:preferrelative="t" stroked="f" coordsize="21600,21600">
            <v:path/>
            <v:fill on="f" focussize="0,0"/>
            <v:stroke on="f" joinstyle="miter"/>
            <v:imagedata r:id="rId178" o:title="eqIdc5d501afbd7542f2f724b658edf39af4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是“不动点函数”，请直接写出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应满足的条件；</w:t>
      </w:r>
    </w:p>
    <w:p w14:paraId="3D950E5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探究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：</w:t>
      </w:r>
    </w:p>
    <w:p w14:paraId="0AAE8C0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）对二次函数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9.85pt;width:112.15pt;" o:ole="t" filled="f" o:preferrelative="t" stroked="f" coordsize="21600,21600">
            <v:path/>
            <v:fill on="f" focussize="0,0"/>
            <v:stroke on="f" joinstyle="miter"/>
            <v:imagedata r:id="rId189" o:title="eqId8352b2e643a7ce605334f1b0e572bfb0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进行探究后，该小组设计了以下问题，请你解答．若抛物线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8.6pt;width:78pt;" o:ole="t" filled="f" o:preferrelative="t" stroked="f" coordsize="21600,21600">
            <v:path/>
            <v:fill on="f" focussize="0,0"/>
            <v:stroke on="f" joinstyle="miter"/>
            <v:imagedata r:id="rId191" o:title="eqId330b08fe153cd2f653d7f63e3f9bb011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的顶点为该函数图象上的一个不动点，求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满足的关系式．</w:t>
      </w:r>
    </w:p>
    <w:p w14:paraId="1012EC1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探究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：</w:t>
      </w:r>
    </w:p>
    <w:p w14:paraId="1DB7134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）某种商品每件的进价为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元，在某段时间内，若以每件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元出售，可卖出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20.25pt;width:39.75pt;" o:ole="t" filled="f" o:preferrelative="t" stroked="f" coordsize="21600,21600">
            <v:path/>
            <v:fill on="f" focussize="0,0"/>
            <v:stroke on="f" joinstyle="miter"/>
            <v:imagedata r:id="rId193" o:title="eqIdc303a94daa77362c20649621dfc36467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件，获得利润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元．请写出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关于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的函数表达式，判断该函数是否是“不动点函数”，并说明理由；若该函数是“不动点函数”，请联系以上情境说明该函数不动点表达的实际意义．</w:t>
      </w:r>
    </w:p>
    <w:p w14:paraId="5F38C2C1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六、解答题（本大题共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109467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综合与实践</w:t>
      </w:r>
    </w:p>
    <w:p w14:paraId="097E365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从特殊到一般是研究数学问题的一般思路，综合实践小组以特殊四边形为背景就三角形的</w:t>
      </w:r>
      <w:r>
        <w:rPr>
          <w:rFonts w:ascii="宋体" w:hAnsi="宋体" w:eastAsia="宋体" w:cs="宋体"/>
          <w:color w:val="000000"/>
          <w:em w:val="dot"/>
        </w:rPr>
        <w:t>旋转放缩</w:t>
      </w:r>
      <w:r>
        <w:rPr>
          <w:rFonts w:ascii="宋体" w:hAnsi="宋体" w:eastAsia="宋体" w:cs="宋体"/>
          <w:color w:val="000000"/>
        </w:rPr>
        <w:t>问题展开探究．</w:t>
      </w:r>
    </w:p>
    <w:p w14:paraId="6DC460C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特例研究</w:t>
      </w:r>
    </w:p>
    <w:p w14:paraId="77CDC0E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2006483148" name="图片 2006483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6483148" name="图片 2006483148"/>
                    <pic:cNvPicPr>
                      <a:picLocks noChangeAspect="1"/>
                    </pic:cNvPicPr>
                  </pic:nvPicPr>
                  <pic:blipFill>
                    <a:blip r:embed="rId194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正方形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63" o:title="eqId411b38a18046fea8e9fab1f9f9b80a5f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197" o:title="eqId989c75a3fd02e4971cab421c88de92f1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相交于点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．</w:t>
      </w:r>
    </w:p>
    <w:p w14:paraId="7579C72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5pt;width:39.75pt;" o:ole="t" filled="f" o:preferrelative="t" stroked="f" coordsize="21600,21600">
            <v:path/>
            <v:fill on="f" focussize="0,0"/>
            <v:stroke on="f" joinstyle="miter"/>
            <v:imagedata r:id="rId199" o:title="eqIdd7ac5396c5ea442e0364b50c1db3d2da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可以看成是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01" o:title="eqId866b81a8384cce4f24867baca2e6820c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绕点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逆时针旋转并放大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倍得到，此时旋转角的度数为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的值为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</w:t>
      </w:r>
    </w:p>
    <w:p w14:paraId="4D4959B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，将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01" o:title="eqId866b81a8384cce4f24867baca2e6820c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绕点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逆时针旋转，旋转角为</w:t>
      </w:r>
      <w:r>
        <w:rPr>
          <w:rFonts w:ascii="Times New Roman" w:hAnsi="Times New Roman" w:eastAsia="Times New Roman" w:cs="Times New Roman"/>
          <w:color w:val="000000"/>
        </w:rPr>
        <w:t>α</w:t>
      </w:r>
      <w:r>
        <w:rPr>
          <w:rFonts w:ascii="宋体" w:hAnsi="宋体" w:eastAsia="宋体" w:cs="宋体"/>
          <w:color w:val="000000"/>
        </w:rPr>
        <w:t>，并放大得到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3.8pt;width:39pt;" o:ole="t" filled="f" o:preferrelative="t" stroked="f" coordsize="21600,21600">
            <v:path/>
            <v:fill on="f" focussize="0,0"/>
            <v:stroke on="f" joinstyle="miter"/>
            <v:imagedata r:id="rId204" o:title="eqId4c105d6ba18fbb0581fb982175e2eac9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的对应点分别为点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），使得点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落在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4pt;width:21pt;" o:ole="t" filled="f" o:preferrelative="t" stroked="f" coordsize="21600,21600">
            <v:path/>
            <v:fill on="f" focussize="0,0"/>
            <v:stroke on="f" joinstyle="miter"/>
            <v:imagedata r:id="rId206" o:title="eqId683c590673eece14fea3319c4fd5eb55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落在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71" o:title="eqId0dc5c9827dfd0be5a9c85962d6ccbfb1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上，求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30.75pt;width:21.75pt;" o:ole="t" filled="f" o:preferrelative="t" stroked="f" coordsize="21600,21600">
            <v:path/>
            <v:fill on="f" focussize="0,0"/>
            <v:stroke on="f" joinstyle="miter"/>
            <v:imagedata r:id="rId209" o:title="eqIdd7949d8773eecc82300f33a96040277c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</w:t>
      </w:r>
    </w:p>
    <w:p w14:paraId="58CE98D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838700" cy="1133475"/>
            <wp:effectExtent l="0" t="0" r="0" b="9525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0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2211A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类比探究</w:t>
      </w:r>
    </w:p>
    <w:p w14:paraId="5D149DE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）如图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，在菱形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63" o:title="eqId411b38a18046fea8e9fab1f9f9b80a5f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3.8pt;width:64.8pt;" o:ole="t" filled="f" o:preferrelative="t" stroked="f" coordsize="21600,21600">
            <v:path/>
            <v:fill on="f" focussize="0,0"/>
            <v:stroke on="f" joinstyle="miter"/>
            <v:imagedata r:id="rId213" o:title="eqIde075468e7fb0bf30229aec01a7205977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67" o:title="eqIdf52a58fbaf4fea03567e88a9f0f6e37e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的垂直平分线与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16" o:title="eqIdd40b319212a7e7528b053e1c7097e966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的交点，将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01" o:title="eqId866b81a8384cce4f24867baca2e6820c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绕点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逆时针旋转，旋转角为</w:t>
      </w:r>
      <w:r>
        <w:rPr>
          <w:rFonts w:ascii="Times New Roman" w:hAnsi="Times New Roman" w:eastAsia="Times New Roman" w:cs="Times New Roman"/>
          <w:color w:val="000000"/>
        </w:rPr>
        <w:t>α</w:t>
      </w:r>
      <w:r>
        <w:rPr>
          <w:rFonts w:ascii="宋体" w:hAnsi="宋体" w:eastAsia="宋体" w:cs="宋体"/>
          <w:color w:val="000000"/>
        </w:rPr>
        <w:t>，并放缩得到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3.8pt;width:39pt;" o:ole="t" filled="f" o:preferrelative="t" stroked="f" coordsize="21600,21600">
            <v:path/>
            <v:fill on="f" focussize="0,0"/>
            <v:stroke on="f" joinstyle="miter"/>
            <v:imagedata r:id="rId204" o:title="eqId4c105d6ba18fbb0581fb982175e2eac9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的对应点分别为点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），使得点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落在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4pt;width:21pt;" o:ole="t" filled="f" o:preferrelative="t" stroked="f" coordsize="21600,21600">
            <v:path/>
            <v:fill on="f" focussize="0,0"/>
            <v:stroke on="f" joinstyle="miter"/>
            <v:imagedata r:id="rId206" o:title="eqId683c590673eece14fea3319c4fd5eb55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落在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71" o:title="eqId0dc5c9827dfd0be5a9c85962d6ccbfb1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上．猜想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30.75pt;width:21.75pt;" o:ole="t" filled="f" o:preferrelative="t" stroked="f" coordsize="21600,21600">
            <v:path/>
            <v:fill on="f" focussize="0,0"/>
            <v:stroke on="f" joinstyle="miter"/>
            <v:imagedata r:id="rId209" o:title="eqIdd7949d8773eecc82300f33a96040277c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的值是否与</w:t>
      </w:r>
      <w:r>
        <w:rPr>
          <w:rFonts w:ascii="Times New Roman" w:hAnsi="Times New Roman" w:eastAsia="Times New Roman" w:cs="Times New Roman"/>
          <w:color w:val="000000"/>
        </w:rPr>
        <w:t>α</w:t>
      </w:r>
      <w:r>
        <w:rPr>
          <w:rFonts w:ascii="宋体" w:hAnsi="宋体" w:eastAsia="宋体" w:cs="宋体"/>
          <w:color w:val="000000"/>
        </w:rPr>
        <w:t>有关，并说明理由；</w:t>
      </w:r>
    </w:p>
    <w:p w14:paraId="2C1535F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）若（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）中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6pt;width:57pt;" o:ole="t" filled="f" o:preferrelative="t" stroked="f" coordsize="21600,21600">
            <v:path/>
            <v:fill on="f" focussize="0,0"/>
            <v:stroke on="f" joinstyle="miter"/>
            <v:imagedata r:id="rId223" o:title="eqIda0b745b104d14c796fe555890201591b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，其余条件不变，探究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3.9pt;width:70.9pt;" o:ole="t" filled="f" o:preferrelative="t" stroked="f" coordsize="21600,21600">
            <v:path/>
            <v:fill on="f" focussize="0,0"/>
            <v:stroke on="f" joinstyle="miter"/>
            <v:imagedata r:id="rId225" o:title="eqId5134a8866da0de35668654f9969843de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之间的数量关系（用含</w:t>
      </w:r>
      <w:r>
        <w:rPr>
          <w:rFonts w:ascii="Times New Roman" w:hAnsi="Times New Roman" w:eastAsia="Times New Roman" w:cs="Times New Roman"/>
          <w:color w:val="000000"/>
        </w:rPr>
        <w:t>β</w:t>
      </w:r>
      <w:r>
        <w:rPr>
          <w:rFonts w:ascii="宋体" w:hAnsi="宋体" w:eastAsia="宋体" w:cs="宋体"/>
          <w:color w:val="000000"/>
        </w:rPr>
        <w:t>的式子表示）．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D8FEA2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59B877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530C6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B69ECC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45510A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DB877F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FC745DC"/>
    <w:rsid w:val="38274566"/>
    <w:rsid w:val="4F1D130F"/>
    <w:rsid w:val="74F46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1.bin"/><Relationship Id="rId98" Type="http://schemas.openxmlformats.org/officeDocument/2006/relationships/image" Target="media/image49.png"/><Relationship Id="rId97" Type="http://schemas.openxmlformats.org/officeDocument/2006/relationships/image" Target="media/image48.wmf"/><Relationship Id="rId96" Type="http://schemas.openxmlformats.org/officeDocument/2006/relationships/oleObject" Target="embeddings/oleObject40.bin"/><Relationship Id="rId95" Type="http://schemas.openxmlformats.org/officeDocument/2006/relationships/image" Target="media/image47.wmf"/><Relationship Id="rId94" Type="http://schemas.openxmlformats.org/officeDocument/2006/relationships/oleObject" Target="embeddings/oleObject39.bin"/><Relationship Id="rId93" Type="http://schemas.openxmlformats.org/officeDocument/2006/relationships/image" Target="media/image46.png"/><Relationship Id="rId92" Type="http://schemas.openxmlformats.org/officeDocument/2006/relationships/image" Target="media/image45.wmf"/><Relationship Id="rId91" Type="http://schemas.openxmlformats.org/officeDocument/2006/relationships/oleObject" Target="embeddings/oleObject38.bin"/><Relationship Id="rId90" Type="http://schemas.openxmlformats.org/officeDocument/2006/relationships/image" Target="media/image44.wmf"/><Relationship Id="rId9" Type="http://schemas.openxmlformats.org/officeDocument/2006/relationships/theme" Target="theme/theme1.xml"/><Relationship Id="rId89" Type="http://schemas.openxmlformats.org/officeDocument/2006/relationships/oleObject" Target="embeddings/oleObject37.bin"/><Relationship Id="rId88" Type="http://schemas.openxmlformats.org/officeDocument/2006/relationships/image" Target="media/image43.wmf"/><Relationship Id="rId87" Type="http://schemas.openxmlformats.org/officeDocument/2006/relationships/oleObject" Target="embeddings/oleObject36.bin"/><Relationship Id="rId86" Type="http://schemas.openxmlformats.org/officeDocument/2006/relationships/image" Target="media/image42.wmf"/><Relationship Id="rId85" Type="http://schemas.openxmlformats.org/officeDocument/2006/relationships/oleObject" Target="embeddings/oleObject35.bin"/><Relationship Id="rId84" Type="http://schemas.openxmlformats.org/officeDocument/2006/relationships/image" Target="media/image41.wmf"/><Relationship Id="rId83" Type="http://schemas.openxmlformats.org/officeDocument/2006/relationships/oleObject" Target="embeddings/oleObject34.bin"/><Relationship Id="rId82" Type="http://schemas.openxmlformats.org/officeDocument/2006/relationships/image" Target="media/image40.png"/><Relationship Id="rId81" Type="http://schemas.openxmlformats.org/officeDocument/2006/relationships/image" Target="media/image39.wmf"/><Relationship Id="rId80" Type="http://schemas.openxmlformats.org/officeDocument/2006/relationships/oleObject" Target="embeddings/oleObject33.bin"/><Relationship Id="rId8" Type="http://schemas.openxmlformats.org/officeDocument/2006/relationships/footer" Target="footer3.xml"/><Relationship Id="rId79" Type="http://schemas.openxmlformats.org/officeDocument/2006/relationships/image" Target="media/image38.wmf"/><Relationship Id="rId78" Type="http://schemas.openxmlformats.org/officeDocument/2006/relationships/oleObject" Target="embeddings/oleObject32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1.bin"/><Relationship Id="rId75" Type="http://schemas.openxmlformats.org/officeDocument/2006/relationships/oleObject" Target="embeddings/oleObject30.bin"/><Relationship Id="rId74" Type="http://schemas.openxmlformats.org/officeDocument/2006/relationships/oleObject" Target="embeddings/oleObject29.bin"/><Relationship Id="rId73" Type="http://schemas.openxmlformats.org/officeDocument/2006/relationships/image" Target="media/image36.wmf"/><Relationship Id="rId72" Type="http://schemas.openxmlformats.org/officeDocument/2006/relationships/oleObject" Target="embeddings/oleObject28.bin"/><Relationship Id="rId71" Type="http://schemas.openxmlformats.org/officeDocument/2006/relationships/image" Target="media/image35.wmf"/><Relationship Id="rId70" Type="http://schemas.openxmlformats.org/officeDocument/2006/relationships/oleObject" Target="embeddings/oleObject27.bin"/><Relationship Id="rId7" Type="http://schemas.openxmlformats.org/officeDocument/2006/relationships/footer" Target="footer2.xml"/><Relationship Id="rId69" Type="http://schemas.openxmlformats.org/officeDocument/2006/relationships/image" Target="media/image34.wmf"/><Relationship Id="rId68" Type="http://schemas.openxmlformats.org/officeDocument/2006/relationships/oleObject" Target="embeddings/oleObject26.bin"/><Relationship Id="rId67" Type="http://schemas.openxmlformats.org/officeDocument/2006/relationships/image" Target="media/image33.wmf"/><Relationship Id="rId66" Type="http://schemas.openxmlformats.org/officeDocument/2006/relationships/oleObject" Target="embeddings/oleObject25.bin"/><Relationship Id="rId65" Type="http://schemas.openxmlformats.org/officeDocument/2006/relationships/image" Target="media/image32.wmf"/><Relationship Id="rId64" Type="http://schemas.openxmlformats.org/officeDocument/2006/relationships/oleObject" Target="embeddings/oleObject24.bin"/><Relationship Id="rId63" Type="http://schemas.openxmlformats.org/officeDocument/2006/relationships/image" Target="media/image31.wmf"/><Relationship Id="rId62" Type="http://schemas.openxmlformats.org/officeDocument/2006/relationships/oleObject" Target="embeddings/oleObject23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2.bin"/><Relationship Id="rId6" Type="http://schemas.openxmlformats.org/officeDocument/2006/relationships/footer" Target="footer1.xml"/><Relationship Id="rId59" Type="http://schemas.openxmlformats.org/officeDocument/2006/relationships/image" Target="media/image29.png"/><Relationship Id="rId58" Type="http://schemas.openxmlformats.org/officeDocument/2006/relationships/image" Target="media/image28.wmf"/><Relationship Id="rId57" Type="http://schemas.openxmlformats.org/officeDocument/2006/relationships/oleObject" Target="embeddings/oleObject21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0.bin"/><Relationship Id="rId54" Type="http://schemas.openxmlformats.org/officeDocument/2006/relationships/image" Target="media/image26.png"/><Relationship Id="rId53" Type="http://schemas.openxmlformats.org/officeDocument/2006/relationships/image" Target="media/image25.wmf"/><Relationship Id="rId52" Type="http://schemas.openxmlformats.org/officeDocument/2006/relationships/oleObject" Target="embeddings/oleObject19.bin"/><Relationship Id="rId51" Type="http://schemas.openxmlformats.org/officeDocument/2006/relationships/image" Target="media/image24.wmf"/><Relationship Id="rId50" Type="http://schemas.openxmlformats.org/officeDocument/2006/relationships/oleObject" Target="embeddings/oleObject18.bin"/><Relationship Id="rId5" Type="http://schemas.openxmlformats.org/officeDocument/2006/relationships/header" Target="header3.xml"/><Relationship Id="rId49" Type="http://schemas.openxmlformats.org/officeDocument/2006/relationships/image" Target="media/image23.wmf"/><Relationship Id="rId48" Type="http://schemas.openxmlformats.org/officeDocument/2006/relationships/oleObject" Target="embeddings/oleObject17.bin"/><Relationship Id="rId47" Type="http://schemas.openxmlformats.org/officeDocument/2006/relationships/image" Target="media/image22.wmf"/><Relationship Id="rId46" Type="http://schemas.openxmlformats.org/officeDocument/2006/relationships/oleObject" Target="embeddings/oleObject16.bin"/><Relationship Id="rId45" Type="http://schemas.openxmlformats.org/officeDocument/2006/relationships/image" Target="media/image21.png"/><Relationship Id="rId44" Type="http://schemas.openxmlformats.org/officeDocument/2006/relationships/image" Target="media/image20.wmf"/><Relationship Id="rId43" Type="http://schemas.openxmlformats.org/officeDocument/2006/relationships/oleObject" Target="embeddings/oleObject15.bin"/><Relationship Id="rId42" Type="http://schemas.openxmlformats.org/officeDocument/2006/relationships/image" Target="media/image19.wmf"/><Relationship Id="rId41" Type="http://schemas.openxmlformats.org/officeDocument/2006/relationships/oleObject" Target="embeddings/oleObject14.bin"/><Relationship Id="rId40" Type="http://schemas.openxmlformats.org/officeDocument/2006/relationships/image" Target="media/image18.wmf"/><Relationship Id="rId4" Type="http://schemas.openxmlformats.org/officeDocument/2006/relationships/header" Target="header2.xml"/><Relationship Id="rId39" Type="http://schemas.openxmlformats.org/officeDocument/2006/relationships/oleObject" Target="embeddings/oleObject13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2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1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0.bin"/><Relationship Id="rId32" Type="http://schemas.openxmlformats.org/officeDocument/2006/relationships/image" Target="media/image14.wmf"/><Relationship Id="rId31" Type="http://schemas.openxmlformats.org/officeDocument/2006/relationships/oleObject" Target="embeddings/oleObject9.bin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" Type="http://schemas.openxmlformats.org/officeDocument/2006/relationships/oleObject" Target="embeddings/oleObject8.bin"/><Relationship Id="rId28" Type="http://schemas.openxmlformats.org/officeDocument/2006/relationships/image" Target="media/image12.png"/><Relationship Id="rId27" Type="http://schemas.openxmlformats.org/officeDocument/2006/relationships/image" Target="media/image11.png"/><Relationship Id="rId26" Type="http://schemas.openxmlformats.org/officeDocument/2006/relationships/image" Target="media/image10.png"/><Relationship Id="rId25" Type="http://schemas.openxmlformats.org/officeDocument/2006/relationships/image" Target="media/image9.png"/><Relationship Id="rId24" Type="http://schemas.openxmlformats.org/officeDocument/2006/relationships/image" Target="media/image8.wmf"/><Relationship Id="rId23" Type="http://schemas.openxmlformats.org/officeDocument/2006/relationships/oleObject" Target="embeddings/oleObject7.bin"/><Relationship Id="rId227" Type="http://schemas.openxmlformats.org/officeDocument/2006/relationships/fontTable" Target="fontTable.xml"/><Relationship Id="rId226" Type="http://schemas.openxmlformats.org/officeDocument/2006/relationships/customXml" Target="../customXml/item1.xml"/><Relationship Id="rId225" Type="http://schemas.openxmlformats.org/officeDocument/2006/relationships/image" Target="media/image107.wmf"/><Relationship Id="rId224" Type="http://schemas.openxmlformats.org/officeDocument/2006/relationships/oleObject" Target="embeddings/oleObject109.bin"/><Relationship Id="rId223" Type="http://schemas.openxmlformats.org/officeDocument/2006/relationships/image" Target="media/image106.wmf"/><Relationship Id="rId222" Type="http://schemas.openxmlformats.org/officeDocument/2006/relationships/oleObject" Target="embeddings/oleObject108.bin"/><Relationship Id="rId221" Type="http://schemas.openxmlformats.org/officeDocument/2006/relationships/oleObject" Target="embeddings/oleObject107.bin"/><Relationship Id="rId220" Type="http://schemas.openxmlformats.org/officeDocument/2006/relationships/oleObject" Target="embeddings/oleObject106.bin"/><Relationship Id="rId22" Type="http://schemas.openxmlformats.org/officeDocument/2006/relationships/image" Target="media/image7.wmf"/><Relationship Id="rId219" Type="http://schemas.openxmlformats.org/officeDocument/2006/relationships/oleObject" Target="embeddings/oleObject105.bin"/><Relationship Id="rId218" Type="http://schemas.openxmlformats.org/officeDocument/2006/relationships/oleObject" Target="embeddings/oleObject104.bin"/><Relationship Id="rId217" Type="http://schemas.openxmlformats.org/officeDocument/2006/relationships/oleObject" Target="embeddings/oleObject103.bin"/><Relationship Id="rId216" Type="http://schemas.openxmlformats.org/officeDocument/2006/relationships/image" Target="media/image105.wmf"/><Relationship Id="rId215" Type="http://schemas.openxmlformats.org/officeDocument/2006/relationships/oleObject" Target="embeddings/oleObject102.bin"/><Relationship Id="rId214" Type="http://schemas.openxmlformats.org/officeDocument/2006/relationships/oleObject" Target="embeddings/oleObject101.bin"/><Relationship Id="rId213" Type="http://schemas.openxmlformats.org/officeDocument/2006/relationships/image" Target="media/image104.wmf"/><Relationship Id="rId212" Type="http://schemas.openxmlformats.org/officeDocument/2006/relationships/oleObject" Target="embeddings/oleObject100.bin"/><Relationship Id="rId211" Type="http://schemas.openxmlformats.org/officeDocument/2006/relationships/oleObject" Target="embeddings/oleObject99.bin"/><Relationship Id="rId210" Type="http://schemas.openxmlformats.org/officeDocument/2006/relationships/image" Target="media/image103.png"/><Relationship Id="rId21" Type="http://schemas.openxmlformats.org/officeDocument/2006/relationships/oleObject" Target="embeddings/oleObject6.bin"/><Relationship Id="rId209" Type="http://schemas.openxmlformats.org/officeDocument/2006/relationships/image" Target="media/image102.wmf"/><Relationship Id="rId208" Type="http://schemas.openxmlformats.org/officeDocument/2006/relationships/oleObject" Target="embeddings/oleObject98.bin"/><Relationship Id="rId207" Type="http://schemas.openxmlformats.org/officeDocument/2006/relationships/oleObject" Target="embeddings/oleObject97.bin"/><Relationship Id="rId206" Type="http://schemas.openxmlformats.org/officeDocument/2006/relationships/image" Target="media/image101.wmf"/><Relationship Id="rId205" Type="http://schemas.openxmlformats.org/officeDocument/2006/relationships/oleObject" Target="embeddings/oleObject96.bin"/><Relationship Id="rId204" Type="http://schemas.openxmlformats.org/officeDocument/2006/relationships/image" Target="media/image100.wmf"/><Relationship Id="rId203" Type="http://schemas.openxmlformats.org/officeDocument/2006/relationships/oleObject" Target="embeddings/oleObject95.bin"/><Relationship Id="rId202" Type="http://schemas.openxmlformats.org/officeDocument/2006/relationships/oleObject" Target="embeddings/oleObject94.bin"/><Relationship Id="rId201" Type="http://schemas.openxmlformats.org/officeDocument/2006/relationships/image" Target="media/image99.wmf"/><Relationship Id="rId200" Type="http://schemas.openxmlformats.org/officeDocument/2006/relationships/oleObject" Target="embeddings/oleObject93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image" Target="media/image98.wmf"/><Relationship Id="rId198" Type="http://schemas.openxmlformats.org/officeDocument/2006/relationships/oleObject" Target="embeddings/oleObject92.bin"/><Relationship Id="rId197" Type="http://schemas.openxmlformats.org/officeDocument/2006/relationships/image" Target="media/image97.wmf"/><Relationship Id="rId196" Type="http://schemas.openxmlformats.org/officeDocument/2006/relationships/oleObject" Target="embeddings/oleObject91.bin"/><Relationship Id="rId195" Type="http://schemas.openxmlformats.org/officeDocument/2006/relationships/oleObject" Target="embeddings/oleObject90.bin"/><Relationship Id="rId194" Type="http://schemas.openxmlformats.org/officeDocument/2006/relationships/image" Target="media/image96.wmf"/><Relationship Id="rId193" Type="http://schemas.openxmlformats.org/officeDocument/2006/relationships/image" Target="media/image95.wmf"/><Relationship Id="rId192" Type="http://schemas.openxmlformats.org/officeDocument/2006/relationships/oleObject" Target="embeddings/oleObject89.bin"/><Relationship Id="rId191" Type="http://schemas.openxmlformats.org/officeDocument/2006/relationships/image" Target="media/image94.wmf"/><Relationship Id="rId190" Type="http://schemas.openxmlformats.org/officeDocument/2006/relationships/oleObject" Target="embeddings/oleObject88.bin"/><Relationship Id="rId19" Type="http://schemas.openxmlformats.org/officeDocument/2006/relationships/oleObject" Target="embeddings/oleObject5.bin"/><Relationship Id="rId189" Type="http://schemas.openxmlformats.org/officeDocument/2006/relationships/image" Target="media/image93.wmf"/><Relationship Id="rId188" Type="http://schemas.openxmlformats.org/officeDocument/2006/relationships/oleObject" Target="embeddings/oleObject87.bin"/><Relationship Id="rId187" Type="http://schemas.openxmlformats.org/officeDocument/2006/relationships/oleObject" Target="embeddings/oleObject86.bin"/><Relationship Id="rId186" Type="http://schemas.openxmlformats.org/officeDocument/2006/relationships/image" Target="media/image92.wmf"/><Relationship Id="rId185" Type="http://schemas.openxmlformats.org/officeDocument/2006/relationships/oleObject" Target="embeddings/oleObject85.bin"/><Relationship Id="rId184" Type="http://schemas.openxmlformats.org/officeDocument/2006/relationships/image" Target="media/image91.wmf"/><Relationship Id="rId183" Type="http://schemas.openxmlformats.org/officeDocument/2006/relationships/oleObject" Target="embeddings/oleObject84.bin"/><Relationship Id="rId182" Type="http://schemas.openxmlformats.org/officeDocument/2006/relationships/image" Target="media/image90.wmf"/><Relationship Id="rId181" Type="http://schemas.openxmlformats.org/officeDocument/2006/relationships/oleObject" Target="embeddings/oleObject83.bin"/><Relationship Id="rId180" Type="http://schemas.openxmlformats.org/officeDocument/2006/relationships/image" Target="media/image89.wmf"/><Relationship Id="rId18" Type="http://schemas.openxmlformats.org/officeDocument/2006/relationships/image" Target="media/image5.wmf"/><Relationship Id="rId179" Type="http://schemas.openxmlformats.org/officeDocument/2006/relationships/oleObject" Target="embeddings/oleObject82.bin"/><Relationship Id="rId178" Type="http://schemas.openxmlformats.org/officeDocument/2006/relationships/image" Target="media/image88.wmf"/><Relationship Id="rId177" Type="http://schemas.openxmlformats.org/officeDocument/2006/relationships/oleObject" Target="embeddings/oleObject81.bin"/><Relationship Id="rId176" Type="http://schemas.openxmlformats.org/officeDocument/2006/relationships/image" Target="media/image87.wmf"/><Relationship Id="rId175" Type="http://schemas.openxmlformats.org/officeDocument/2006/relationships/oleObject" Target="embeddings/oleObject80.bin"/><Relationship Id="rId174" Type="http://schemas.openxmlformats.org/officeDocument/2006/relationships/oleObject" Target="embeddings/oleObject79.bin"/><Relationship Id="rId173" Type="http://schemas.openxmlformats.org/officeDocument/2006/relationships/image" Target="media/image86.wmf"/><Relationship Id="rId172" Type="http://schemas.openxmlformats.org/officeDocument/2006/relationships/oleObject" Target="embeddings/oleObject78.bin"/><Relationship Id="rId171" Type="http://schemas.openxmlformats.org/officeDocument/2006/relationships/image" Target="media/image85.wmf"/><Relationship Id="rId170" Type="http://schemas.openxmlformats.org/officeDocument/2006/relationships/oleObject" Target="embeddings/oleObject77.bin"/><Relationship Id="rId17" Type="http://schemas.openxmlformats.org/officeDocument/2006/relationships/oleObject" Target="embeddings/oleObject4.bin"/><Relationship Id="rId169" Type="http://schemas.openxmlformats.org/officeDocument/2006/relationships/image" Target="media/image84.wmf"/><Relationship Id="rId168" Type="http://schemas.openxmlformats.org/officeDocument/2006/relationships/oleObject" Target="embeddings/oleObject76.bin"/><Relationship Id="rId167" Type="http://schemas.openxmlformats.org/officeDocument/2006/relationships/image" Target="media/image83.wmf"/><Relationship Id="rId166" Type="http://schemas.openxmlformats.org/officeDocument/2006/relationships/oleObject" Target="embeddings/oleObject75.bin"/><Relationship Id="rId165" Type="http://schemas.openxmlformats.org/officeDocument/2006/relationships/image" Target="media/image82.wmf"/><Relationship Id="rId164" Type="http://schemas.openxmlformats.org/officeDocument/2006/relationships/oleObject" Target="embeddings/oleObject74.bin"/><Relationship Id="rId163" Type="http://schemas.openxmlformats.org/officeDocument/2006/relationships/image" Target="media/image81.wmf"/><Relationship Id="rId162" Type="http://schemas.openxmlformats.org/officeDocument/2006/relationships/oleObject" Target="embeddings/oleObject73.bin"/><Relationship Id="rId161" Type="http://schemas.openxmlformats.org/officeDocument/2006/relationships/image" Target="media/image80.wmf"/><Relationship Id="rId160" Type="http://schemas.openxmlformats.org/officeDocument/2006/relationships/oleObject" Target="embeddings/oleObject72.bin"/><Relationship Id="rId16" Type="http://schemas.openxmlformats.org/officeDocument/2006/relationships/image" Target="media/image4.wmf"/><Relationship Id="rId159" Type="http://schemas.openxmlformats.org/officeDocument/2006/relationships/image" Target="media/image79.wmf"/><Relationship Id="rId158" Type="http://schemas.openxmlformats.org/officeDocument/2006/relationships/oleObject" Target="embeddings/oleObject71.bin"/><Relationship Id="rId157" Type="http://schemas.openxmlformats.org/officeDocument/2006/relationships/image" Target="media/image78.wmf"/><Relationship Id="rId156" Type="http://schemas.openxmlformats.org/officeDocument/2006/relationships/oleObject" Target="embeddings/oleObject70.bin"/><Relationship Id="rId155" Type="http://schemas.openxmlformats.org/officeDocument/2006/relationships/image" Target="media/image77.wmf"/><Relationship Id="rId154" Type="http://schemas.openxmlformats.org/officeDocument/2006/relationships/oleObject" Target="embeddings/oleObject69.bin"/><Relationship Id="rId153" Type="http://schemas.openxmlformats.org/officeDocument/2006/relationships/image" Target="media/image76.png"/><Relationship Id="rId152" Type="http://schemas.openxmlformats.org/officeDocument/2006/relationships/image" Target="media/image75.png"/><Relationship Id="rId151" Type="http://schemas.openxmlformats.org/officeDocument/2006/relationships/image" Target="media/image74.png"/><Relationship Id="rId150" Type="http://schemas.openxmlformats.org/officeDocument/2006/relationships/image" Target="media/image73.wmf"/><Relationship Id="rId15" Type="http://schemas.openxmlformats.org/officeDocument/2006/relationships/oleObject" Target="embeddings/oleObject3.bin"/><Relationship Id="rId149" Type="http://schemas.openxmlformats.org/officeDocument/2006/relationships/oleObject" Target="embeddings/oleObject68.bin"/><Relationship Id="rId148" Type="http://schemas.openxmlformats.org/officeDocument/2006/relationships/image" Target="media/image72.png"/><Relationship Id="rId147" Type="http://schemas.openxmlformats.org/officeDocument/2006/relationships/image" Target="media/image71.wmf"/><Relationship Id="rId146" Type="http://schemas.openxmlformats.org/officeDocument/2006/relationships/oleObject" Target="embeddings/oleObject67.bin"/><Relationship Id="rId145" Type="http://schemas.openxmlformats.org/officeDocument/2006/relationships/image" Target="media/image70.wmf"/><Relationship Id="rId144" Type="http://schemas.openxmlformats.org/officeDocument/2006/relationships/oleObject" Target="embeddings/oleObject66.bin"/><Relationship Id="rId143" Type="http://schemas.openxmlformats.org/officeDocument/2006/relationships/oleObject" Target="embeddings/oleObject65.bin"/><Relationship Id="rId142" Type="http://schemas.openxmlformats.org/officeDocument/2006/relationships/image" Target="media/image69.wmf"/><Relationship Id="rId141" Type="http://schemas.openxmlformats.org/officeDocument/2006/relationships/oleObject" Target="embeddings/oleObject64.bin"/><Relationship Id="rId140" Type="http://schemas.openxmlformats.org/officeDocument/2006/relationships/image" Target="media/image68.wmf"/><Relationship Id="rId14" Type="http://schemas.openxmlformats.org/officeDocument/2006/relationships/image" Target="media/image3.wmf"/><Relationship Id="rId139" Type="http://schemas.openxmlformats.org/officeDocument/2006/relationships/oleObject" Target="embeddings/oleObject63.bin"/><Relationship Id="rId138" Type="http://schemas.openxmlformats.org/officeDocument/2006/relationships/image" Target="media/image67.wmf"/><Relationship Id="rId137" Type="http://schemas.openxmlformats.org/officeDocument/2006/relationships/oleObject" Target="embeddings/oleObject62.bin"/><Relationship Id="rId136" Type="http://schemas.openxmlformats.org/officeDocument/2006/relationships/image" Target="media/image66.png"/><Relationship Id="rId135" Type="http://schemas.openxmlformats.org/officeDocument/2006/relationships/image" Target="media/image65.wmf"/><Relationship Id="rId134" Type="http://schemas.openxmlformats.org/officeDocument/2006/relationships/oleObject" Target="embeddings/oleObject61.bin"/><Relationship Id="rId133" Type="http://schemas.openxmlformats.org/officeDocument/2006/relationships/image" Target="media/image64.wmf"/><Relationship Id="rId132" Type="http://schemas.openxmlformats.org/officeDocument/2006/relationships/oleObject" Target="embeddings/oleObject60.bin"/><Relationship Id="rId131" Type="http://schemas.openxmlformats.org/officeDocument/2006/relationships/image" Target="media/image63.wmf"/><Relationship Id="rId130" Type="http://schemas.openxmlformats.org/officeDocument/2006/relationships/oleObject" Target="embeddings/oleObject59.bin"/><Relationship Id="rId13" Type="http://schemas.openxmlformats.org/officeDocument/2006/relationships/oleObject" Target="embeddings/oleObject2.bin"/><Relationship Id="rId129" Type="http://schemas.openxmlformats.org/officeDocument/2006/relationships/image" Target="media/image62.wmf"/><Relationship Id="rId128" Type="http://schemas.openxmlformats.org/officeDocument/2006/relationships/oleObject" Target="embeddings/oleObject58.bin"/><Relationship Id="rId127" Type="http://schemas.openxmlformats.org/officeDocument/2006/relationships/image" Target="media/image61.wmf"/><Relationship Id="rId126" Type="http://schemas.openxmlformats.org/officeDocument/2006/relationships/oleObject" Target="embeddings/oleObject57.bin"/><Relationship Id="rId125" Type="http://schemas.openxmlformats.org/officeDocument/2006/relationships/image" Target="media/image60.png"/><Relationship Id="rId124" Type="http://schemas.openxmlformats.org/officeDocument/2006/relationships/image" Target="media/image59.wmf"/><Relationship Id="rId123" Type="http://schemas.openxmlformats.org/officeDocument/2006/relationships/oleObject" Target="embeddings/oleObject56.bin"/><Relationship Id="rId122" Type="http://schemas.openxmlformats.org/officeDocument/2006/relationships/image" Target="media/image58.wmf"/><Relationship Id="rId121" Type="http://schemas.openxmlformats.org/officeDocument/2006/relationships/oleObject" Target="embeddings/oleObject55.bin"/><Relationship Id="rId120" Type="http://schemas.openxmlformats.org/officeDocument/2006/relationships/image" Target="media/image57.wmf"/><Relationship Id="rId12" Type="http://schemas.openxmlformats.org/officeDocument/2006/relationships/image" Target="media/image2.wmf"/><Relationship Id="rId119" Type="http://schemas.openxmlformats.org/officeDocument/2006/relationships/oleObject" Target="embeddings/oleObject54.bin"/><Relationship Id="rId118" Type="http://schemas.openxmlformats.org/officeDocument/2006/relationships/image" Target="media/image56.wmf"/><Relationship Id="rId117" Type="http://schemas.openxmlformats.org/officeDocument/2006/relationships/oleObject" Target="embeddings/oleObject53.bin"/><Relationship Id="rId116" Type="http://schemas.openxmlformats.org/officeDocument/2006/relationships/oleObject" Target="embeddings/oleObject52.bin"/><Relationship Id="rId115" Type="http://schemas.openxmlformats.org/officeDocument/2006/relationships/oleObject" Target="embeddings/oleObject51.bin"/><Relationship Id="rId114" Type="http://schemas.openxmlformats.org/officeDocument/2006/relationships/oleObject" Target="embeddings/oleObject50.bin"/><Relationship Id="rId113" Type="http://schemas.openxmlformats.org/officeDocument/2006/relationships/image" Target="media/image55.wmf"/><Relationship Id="rId112" Type="http://schemas.openxmlformats.org/officeDocument/2006/relationships/oleObject" Target="embeddings/oleObject49.bin"/><Relationship Id="rId111" Type="http://schemas.openxmlformats.org/officeDocument/2006/relationships/oleObject" Target="embeddings/oleObject48.bin"/><Relationship Id="rId110" Type="http://schemas.openxmlformats.org/officeDocument/2006/relationships/image" Target="media/image54.png"/><Relationship Id="rId11" Type="http://schemas.openxmlformats.org/officeDocument/2006/relationships/oleObject" Target="embeddings/oleObject1.bin"/><Relationship Id="rId109" Type="http://schemas.openxmlformats.org/officeDocument/2006/relationships/image" Target="media/image53.wmf"/><Relationship Id="rId108" Type="http://schemas.openxmlformats.org/officeDocument/2006/relationships/oleObject" Target="embeddings/oleObject47.bin"/><Relationship Id="rId107" Type="http://schemas.openxmlformats.org/officeDocument/2006/relationships/oleObject" Target="embeddings/oleObject46.bin"/><Relationship Id="rId106" Type="http://schemas.openxmlformats.org/officeDocument/2006/relationships/image" Target="media/image52.wmf"/><Relationship Id="rId105" Type="http://schemas.openxmlformats.org/officeDocument/2006/relationships/oleObject" Target="embeddings/oleObject45.bin"/><Relationship Id="rId104" Type="http://schemas.openxmlformats.org/officeDocument/2006/relationships/image" Target="media/image51.wmf"/><Relationship Id="rId103" Type="http://schemas.openxmlformats.org/officeDocument/2006/relationships/oleObject" Target="embeddings/oleObject44.bin"/><Relationship Id="rId102" Type="http://schemas.openxmlformats.org/officeDocument/2006/relationships/image" Target="media/image50.wmf"/><Relationship Id="rId101" Type="http://schemas.openxmlformats.org/officeDocument/2006/relationships/oleObject" Target="embeddings/oleObject43.bin"/><Relationship Id="rId100" Type="http://schemas.openxmlformats.org/officeDocument/2006/relationships/oleObject" Target="embeddings/oleObject42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3007</Words>
  <Characters>3208</Characters>
  <Lines>0</Lines>
  <Paragraphs>0</Paragraphs>
  <TotalTime>5</TotalTime>
  <ScaleCrop>false</ScaleCrop>
  <LinksUpToDate>false</LinksUpToDate>
  <CharactersWithSpaces>3312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2025-06-20T09:40:00Z</dcterms:created>
  <dc:creator>学科网试题生产平台</dc:creator>
  <dc:description>3779998728699904</dc:description>
  <cp:lastModifiedBy>上帝掷骰子吗</cp:lastModifiedBy>
  <dcterms:modified xsi:type="dcterms:W3CDTF">2026-02-09T05:09:21Z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TemplateDocerSaveRecord">
    <vt:lpwstr>eyJoZGlkIjoiMjljNjk0N2RhMTc0NzI3ZTQwZWEyZWMyMzA2NzliMDQiLCJ1c2VySWQiOiI3ODUwOTA2ODcifQ==</vt:lpwstr>
  </property>
  <property fmtid="{D5CDD505-2E9C-101B-9397-08002B2CF9AE}" pid="7" name="KSOProductBuildVer">
    <vt:lpwstr>2052-12.1.0.24657</vt:lpwstr>
  </property>
  <property fmtid="{D5CDD505-2E9C-101B-9397-08002B2CF9AE}" pid="8" name="ICV">
    <vt:lpwstr>B726C9E090ED48D69CD00643398E0F4D_12</vt:lpwstr>
  </property>
</Properties>
</file>