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4B36A">
      <w:pPr>
        <w:spacing w:line="360" w:lineRule="auto"/>
        <w:jc w:val="center"/>
        <w:rPr>
          <w:rFonts w:hint="default" w:ascii="Times New Roman" w:hAnsi="Times New Roman" w:eastAsia="华文仿宋" w:cs="Times New Roman"/>
          <w:b/>
          <w:bCs/>
          <w:sz w:val="36"/>
          <w:szCs w:val="36"/>
          <w:lang w:val="en-US" w:eastAsia="zh-CN"/>
        </w:rPr>
      </w:pPr>
      <w:bookmarkStart w:id="0" w:name="_GoBack"/>
      <w:bookmarkEnd w:id="0"/>
      <w:r>
        <w:rPr>
          <w:rFonts w:hint="eastAsia" w:ascii="Times New Roman" w:hAnsi="Times New Roman" w:eastAsia="华文仿宋" w:cs="Times New Roman"/>
          <w:b/>
          <w:bCs/>
          <w:sz w:val="36"/>
          <w:szCs w:val="36"/>
          <w:lang w:val="en-US" w:eastAsia="zh-CN"/>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12026900</wp:posOffset>
            </wp:positionV>
            <wp:extent cx="495300" cy="3810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495300" cy="381000"/>
                    </a:xfrm>
                    <a:prstGeom prst="rect">
                      <a:avLst/>
                    </a:prstGeom>
                  </pic:spPr>
                </pic:pic>
              </a:graphicData>
            </a:graphic>
          </wp:anchor>
        </w:drawing>
      </w:r>
      <w:r>
        <w:rPr>
          <w:rFonts w:hint="eastAsia" w:ascii="Times New Roman" w:hAnsi="Times New Roman" w:eastAsia="华文仿宋" w:cs="Times New Roman"/>
          <w:b/>
          <w:bCs/>
          <w:sz w:val="36"/>
          <w:szCs w:val="36"/>
          <w:lang w:val="en-US" w:eastAsia="zh-CN"/>
        </w:rPr>
        <w:t>人教版2025-2026学年小学六</w:t>
      </w:r>
      <w:r>
        <w:rPr>
          <w:rFonts w:hint="default" w:ascii="Times New Roman" w:hAnsi="Times New Roman" w:eastAsia="华文仿宋" w:cs="Times New Roman"/>
          <w:b/>
          <w:bCs/>
          <w:sz w:val="36"/>
          <w:szCs w:val="36"/>
          <w:lang w:val="en-US" w:eastAsia="zh-CN"/>
        </w:rPr>
        <w:t>年级英语</w:t>
      </w:r>
      <w:r>
        <w:rPr>
          <w:rFonts w:hint="eastAsia" w:ascii="Times New Roman" w:hAnsi="Times New Roman" w:eastAsia="华文仿宋" w:cs="Times New Roman"/>
          <w:b/>
          <w:bCs/>
          <w:sz w:val="36"/>
          <w:szCs w:val="36"/>
          <w:lang w:val="en-US" w:eastAsia="zh-CN"/>
        </w:rPr>
        <w:t>上</w:t>
      </w:r>
      <w:r>
        <w:rPr>
          <w:rFonts w:hint="default" w:ascii="Times New Roman" w:hAnsi="Times New Roman" w:eastAsia="华文仿宋" w:cs="Times New Roman"/>
          <w:b/>
          <w:bCs/>
          <w:sz w:val="36"/>
          <w:szCs w:val="36"/>
          <w:lang w:val="en-US" w:eastAsia="zh-CN"/>
        </w:rPr>
        <w:t xml:space="preserve">册 </w:t>
      </w:r>
    </w:p>
    <w:p w14:paraId="135BF4BE">
      <w:pPr>
        <w:spacing w:line="360" w:lineRule="auto"/>
        <w:jc w:val="center"/>
        <w:rPr>
          <w:rFonts w:hint="default" w:ascii="Times New Roman" w:hAnsi="Times New Roman" w:eastAsia="华文仿宋" w:cs="Times New Roman"/>
          <w:b/>
          <w:bCs/>
          <w:sz w:val="28"/>
          <w:szCs w:val="36"/>
          <w:lang w:val="en-US" w:eastAsia="zh-CN"/>
        </w:rPr>
      </w:pPr>
      <w:r>
        <w:rPr>
          <w:rFonts w:hint="eastAsia" w:ascii="Times New Roman" w:hAnsi="Times New Roman" w:eastAsia="华文仿宋" w:cs="Times New Roman"/>
          <w:b/>
          <w:bCs/>
          <w:sz w:val="36"/>
          <w:szCs w:val="36"/>
          <w:lang w:val="en-US" w:eastAsia="zh-CN"/>
        </w:rPr>
        <w:t>期中测试卷</w:t>
      </w:r>
    </w:p>
    <w:p w14:paraId="147AF47A">
      <w:pPr>
        <w:pStyle w:val="2"/>
        <w:spacing w:line="360" w:lineRule="auto"/>
        <w:jc w:val="right"/>
        <w:rPr>
          <w:rFonts w:hint="default" w:ascii="Times New Roman" w:hAnsi="Times New Roman" w:eastAsia="华文仿宋" w:cs="Times New Roman"/>
          <w:color w:val="auto"/>
          <w:sz w:val="24"/>
          <w:szCs w:val="24"/>
        </w:rPr>
      </w:pPr>
      <w:r>
        <w:rPr>
          <w:rFonts w:hint="default" w:ascii="Times New Roman" w:hAnsi="Times New Roman" w:eastAsia="华文仿宋" w:cs="Times New Roman"/>
          <w:color w:val="auto"/>
          <w:sz w:val="24"/>
          <w:szCs w:val="24"/>
        </w:rPr>
        <w:t xml:space="preserve">时间: </w:t>
      </w:r>
      <w:r>
        <w:rPr>
          <w:rFonts w:hint="eastAsia" w:ascii="Times New Roman" w:hAnsi="Times New Roman" w:eastAsia="华文仿宋" w:cs="Times New Roman"/>
          <w:color w:val="auto"/>
          <w:sz w:val="24"/>
          <w:szCs w:val="24"/>
          <w:lang w:val="en-US" w:eastAsia="zh-CN"/>
        </w:rPr>
        <w:t>60</w:t>
      </w:r>
      <w:r>
        <w:rPr>
          <w:rFonts w:hint="default" w:ascii="Times New Roman" w:hAnsi="Times New Roman" w:eastAsia="华文仿宋" w:cs="Times New Roman"/>
          <w:color w:val="auto"/>
          <w:sz w:val="24"/>
          <w:szCs w:val="24"/>
        </w:rPr>
        <w:t>分钟　满分: 100分</w:t>
      </w:r>
    </w:p>
    <w:tbl>
      <w:tblPr>
        <w:tblStyle w:val="5"/>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606"/>
        <w:gridCol w:w="606"/>
        <w:gridCol w:w="606"/>
        <w:gridCol w:w="606"/>
        <w:gridCol w:w="606"/>
        <w:gridCol w:w="606"/>
        <w:gridCol w:w="606"/>
        <w:gridCol w:w="606"/>
        <w:gridCol w:w="606"/>
        <w:gridCol w:w="674"/>
        <w:gridCol w:w="767"/>
        <w:gridCol w:w="1149"/>
      </w:tblGrid>
      <w:tr w14:paraId="6FA7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4" w:type="dxa"/>
            <w:noWrap w:val="0"/>
            <w:vAlign w:val="center"/>
          </w:tcPr>
          <w:p w14:paraId="4AAD4306">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题号</w:t>
            </w:r>
          </w:p>
        </w:tc>
        <w:tc>
          <w:tcPr>
            <w:tcW w:w="606" w:type="dxa"/>
            <w:noWrap w:val="0"/>
            <w:vAlign w:val="center"/>
          </w:tcPr>
          <w:p w14:paraId="2CF3503E">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一</w:t>
            </w:r>
          </w:p>
        </w:tc>
        <w:tc>
          <w:tcPr>
            <w:tcW w:w="606" w:type="dxa"/>
            <w:noWrap w:val="0"/>
            <w:vAlign w:val="center"/>
          </w:tcPr>
          <w:p w14:paraId="2F1B6C9B">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二</w:t>
            </w:r>
          </w:p>
        </w:tc>
        <w:tc>
          <w:tcPr>
            <w:tcW w:w="606" w:type="dxa"/>
            <w:noWrap w:val="0"/>
            <w:vAlign w:val="center"/>
          </w:tcPr>
          <w:p w14:paraId="0E8DC888">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三</w:t>
            </w:r>
          </w:p>
        </w:tc>
        <w:tc>
          <w:tcPr>
            <w:tcW w:w="606" w:type="dxa"/>
            <w:noWrap w:val="0"/>
            <w:vAlign w:val="center"/>
          </w:tcPr>
          <w:p w14:paraId="5F08F60A">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四</w:t>
            </w:r>
          </w:p>
        </w:tc>
        <w:tc>
          <w:tcPr>
            <w:tcW w:w="606" w:type="dxa"/>
            <w:noWrap w:val="0"/>
            <w:vAlign w:val="center"/>
          </w:tcPr>
          <w:p w14:paraId="3C136067">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五</w:t>
            </w:r>
          </w:p>
        </w:tc>
        <w:tc>
          <w:tcPr>
            <w:tcW w:w="606" w:type="dxa"/>
            <w:noWrap w:val="0"/>
            <w:vAlign w:val="center"/>
          </w:tcPr>
          <w:p w14:paraId="78579E18">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六</w:t>
            </w:r>
          </w:p>
        </w:tc>
        <w:tc>
          <w:tcPr>
            <w:tcW w:w="606" w:type="dxa"/>
            <w:noWrap w:val="0"/>
            <w:vAlign w:val="center"/>
          </w:tcPr>
          <w:p w14:paraId="738A4611">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七</w:t>
            </w:r>
          </w:p>
        </w:tc>
        <w:tc>
          <w:tcPr>
            <w:tcW w:w="606" w:type="dxa"/>
            <w:noWrap w:val="0"/>
            <w:vAlign w:val="center"/>
          </w:tcPr>
          <w:p w14:paraId="6D9D7D46">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八</w:t>
            </w:r>
          </w:p>
        </w:tc>
        <w:tc>
          <w:tcPr>
            <w:tcW w:w="606" w:type="dxa"/>
            <w:noWrap w:val="0"/>
            <w:vAlign w:val="center"/>
          </w:tcPr>
          <w:p w14:paraId="76C33F1C">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九</w:t>
            </w:r>
          </w:p>
        </w:tc>
        <w:tc>
          <w:tcPr>
            <w:tcW w:w="674" w:type="dxa"/>
            <w:noWrap w:val="0"/>
            <w:vAlign w:val="center"/>
          </w:tcPr>
          <w:p w14:paraId="67C7A648">
            <w:pPr>
              <w:pStyle w:val="2"/>
              <w:jc w:val="center"/>
              <w:rPr>
                <w:rFonts w:hint="eastAsia" w:ascii="Times New Roman" w:hAnsi="Times New Roman" w:eastAsia="华文仿宋" w:cs="Times New Roman"/>
                <w:color w:val="auto"/>
                <w:lang w:val="en-US" w:eastAsia="zh-CN"/>
              </w:rPr>
            </w:pPr>
            <w:r>
              <w:rPr>
                <w:rFonts w:hint="eastAsia" w:ascii="Times New Roman" w:hAnsi="Times New Roman" w:eastAsia="华文仿宋" w:cs="Times New Roman"/>
                <w:color w:val="auto"/>
                <w:lang w:val="en-US" w:eastAsia="zh-CN"/>
              </w:rPr>
              <w:t>十</w:t>
            </w:r>
          </w:p>
        </w:tc>
        <w:tc>
          <w:tcPr>
            <w:tcW w:w="767" w:type="dxa"/>
            <w:noWrap w:val="0"/>
            <w:vAlign w:val="center"/>
          </w:tcPr>
          <w:p w14:paraId="03294998">
            <w:pPr>
              <w:pStyle w:val="2"/>
              <w:jc w:val="center"/>
              <w:rPr>
                <w:rFonts w:hint="eastAsia" w:ascii="Times New Roman" w:hAnsi="Times New Roman" w:eastAsia="华文仿宋" w:cs="Times New Roman"/>
                <w:color w:val="auto"/>
                <w:lang w:val="en-US" w:eastAsia="zh-CN"/>
              </w:rPr>
            </w:pPr>
            <w:r>
              <w:rPr>
                <w:rFonts w:hint="eastAsia" w:ascii="Times New Roman" w:hAnsi="Times New Roman" w:eastAsia="华文仿宋" w:cs="Times New Roman"/>
                <w:color w:val="auto"/>
                <w:lang w:val="en-US" w:eastAsia="zh-CN"/>
              </w:rPr>
              <w:t>十一</w:t>
            </w:r>
          </w:p>
        </w:tc>
        <w:tc>
          <w:tcPr>
            <w:tcW w:w="1149" w:type="dxa"/>
            <w:noWrap w:val="0"/>
            <w:vAlign w:val="center"/>
          </w:tcPr>
          <w:p w14:paraId="73C85A27">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总分</w:t>
            </w:r>
          </w:p>
        </w:tc>
      </w:tr>
      <w:tr w14:paraId="41CC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4" w:type="dxa"/>
            <w:noWrap w:val="0"/>
            <w:vAlign w:val="center"/>
          </w:tcPr>
          <w:p w14:paraId="5D10E6CA">
            <w:pPr>
              <w:pStyle w:val="2"/>
              <w:jc w:val="center"/>
              <w:rPr>
                <w:rFonts w:hint="default" w:ascii="Times New Roman" w:hAnsi="Times New Roman" w:eastAsia="华文仿宋" w:cs="Times New Roman"/>
                <w:color w:val="auto"/>
              </w:rPr>
            </w:pPr>
            <w:r>
              <w:rPr>
                <w:rFonts w:hint="default" w:ascii="Times New Roman" w:hAnsi="Times New Roman" w:eastAsia="华文仿宋" w:cs="Times New Roman"/>
                <w:color w:val="auto"/>
              </w:rPr>
              <w:t>得分</w:t>
            </w:r>
          </w:p>
        </w:tc>
        <w:tc>
          <w:tcPr>
            <w:tcW w:w="606" w:type="dxa"/>
            <w:noWrap w:val="0"/>
            <w:vAlign w:val="center"/>
          </w:tcPr>
          <w:p w14:paraId="2ED74E20">
            <w:pPr>
              <w:pStyle w:val="2"/>
              <w:jc w:val="center"/>
              <w:rPr>
                <w:rFonts w:hint="default" w:ascii="Times New Roman" w:hAnsi="Times New Roman" w:eastAsia="华文仿宋" w:cs="Times New Roman"/>
                <w:color w:val="auto"/>
              </w:rPr>
            </w:pPr>
          </w:p>
        </w:tc>
        <w:tc>
          <w:tcPr>
            <w:tcW w:w="606" w:type="dxa"/>
            <w:noWrap w:val="0"/>
            <w:vAlign w:val="center"/>
          </w:tcPr>
          <w:p w14:paraId="6070A08D">
            <w:pPr>
              <w:pStyle w:val="2"/>
              <w:jc w:val="center"/>
              <w:rPr>
                <w:rFonts w:hint="default" w:ascii="Times New Roman" w:hAnsi="Times New Roman" w:eastAsia="华文仿宋" w:cs="Times New Roman"/>
                <w:color w:val="auto"/>
              </w:rPr>
            </w:pPr>
          </w:p>
        </w:tc>
        <w:tc>
          <w:tcPr>
            <w:tcW w:w="606" w:type="dxa"/>
            <w:noWrap w:val="0"/>
            <w:vAlign w:val="center"/>
          </w:tcPr>
          <w:p w14:paraId="056ACCAA">
            <w:pPr>
              <w:pStyle w:val="2"/>
              <w:jc w:val="center"/>
              <w:rPr>
                <w:rFonts w:hint="default" w:ascii="Times New Roman" w:hAnsi="Times New Roman" w:eastAsia="华文仿宋" w:cs="Times New Roman"/>
                <w:color w:val="auto"/>
              </w:rPr>
            </w:pPr>
          </w:p>
        </w:tc>
        <w:tc>
          <w:tcPr>
            <w:tcW w:w="606" w:type="dxa"/>
            <w:noWrap w:val="0"/>
            <w:vAlign w:val="center"/>
          </w:tcPr>
          <w:p w14:paraId="02014C8D">
            <w:pPr>
              <w:pStyle w:val="2"/>
              <w:jc w:val="center"/>
              <w:rPr>
                <w:rFonts w:hint="default" w:ascii="Times New Roman" w:hAnsi="Times New Roman" w:eastAsia="华文仿宋" w:cs="Times New Roman"/>
                <w:color w:val="auto"/>
              </w:rPr>
            </w:pPr>
          </w:p>
        </w:tc>
        <w:tc>
          <w:tcPr>
            <w:tcW w:w="606" w:type="dxa"/>
            <w:noWrap w:val="0"/>
            <w:vAlign w:val="center"/>
          </w:tcPr>
          <w:p w14:paraId="45C11923">
            <w:pPr>
              <w:pStyle w:val="2"/>
              <w:jc w:val="center"/>
              <w:rPr>
                <w:rFonts w:hint="default" w:ascii="Times New Roman" w:hAnsi="Times New Roman" w:eastAsia="华文仿宋" w:cs="Times New Roman"/>
                <w:color w:val="auto"/>
              </w:rPr>
            </w:pPr>
          </w:p>
        </w:tc>
        <w:tc>
          <w:tcPr>
            <w:tcW w:w="606" w:type="dxa"/>
            <w:noWrap w:val="0"/>
            <w:vAlign w:val="center"/>
          </w:tcPr>
          <w:p w14:paraId="359E75ED">
            <w:pPr>
              <w:pStyle w:val="2"/>
              <w:jc w:val="center"/>
              <w:rPr>
                <w:rFonts w:hint="default" w:ascii="Times New Roman" w:hAnsi="Times New Roman" w:eastAsia="华文仿宋" w:cs="Times New Roman"/>
                <w:color w:val="auto"/>
              </w:rPr>
            </w:pPr>
          </w:p>
        </w:tc>
        <w:tc>
          <w:tcPr>
            <w:tcW w:w="606" w:type="dxa"/>
            <w:noWrap w:val="0"/>
            <w:vAlign w:val="center"/>
          </w:tcPr>
          <w:p w14:paraId="6A30D02E">
            <w:pPr>
              <w:pStyle w:val="2"/>
              <w:jc w:val="center"/>
              <w:rPr>
                <w:rFonts w:hint="default" w:ascii="Times New Roman" w:hAnsi="Times New Roman" w:eastAsia="华文仿宋" w:cs="Times New Roman"/>
                <w:color w:val="auto"/>
              </w:rPr>
            </w:pPr>
          </w:p>
        </w:tc>
        <w:tc>
          <w:tcPr>
            <w:tcW w:w="606" w:type="dxa"/>
            <w:noWrap w:val="0"/>
            <w:vAlign w:val="center"/>
          </w:tcPr>
          <w:p w14:paraId="751CF3F9">
            <w:pPr>
              <w:pStyle w:val="2"/>
              <w:jc w:val="center"/>
              <w:rPr>
                <w:rFonts w:hint="default" w:ascii="Times New Roman" w:hAnsi="Times New Roman" w:eastAsia="华文仿宋" w:cs="Times New Roman"/>
                <w:color w:val="auto"/>
              </w:rPr>
            </w:pPr>
          </w:p>
        </w:tc>
        <w:tc>
          <w:tcPr>
            <w:tcW w:w="606" w:type="dxa"/>
            <w:noWrap w:val="0"/>
            <w:vAlign w:val="center"/>
          </w:tcPr>
          <w:p w14:paraId="2D6035EB">
            <w:pPr>
              <w:pStyle w:val="2"/>
              <w:jc w:val="center"/>
              <w:rPr>
                <w:rFonts w:hint="default" w:ascii="Times New Roman" w:hAnsi="Times New Roman" w:eastAsia="华文仿宋" w:cs="Times New Roman"/>
                <w:color w:val="auto"/>
              </w:rPr>
            </w:pPr>
          </w:p>
        </w:tc>
        <w:tc>
          <w:tcPr>
            <w:tcW w:w="674" w:type="dxa"/>
            <w:noWrap w:val="0"/>
            <w:vAlign w:val="center"/>
          </w:tcPr>
          <w:p w14:paraId="2A90F94C">
            <w:pPr>
              <w:pStyle w:val="2"/>
              <w:jc w:val="center"/>
              <w:rPr>
                <w:rFonts w:hint="default" w:ascii="Times New Roman" w:hAnsi="Times New Roman" w:eastAsia="华文仿宋" w:cs="Times New Roman"/>
                <w:color w:val="auto"/>
              </w:rPr>
            </w:pPr>
          </w:p>
        </w:tc>
        <w:tc>
          <w:tcPr>
            <w:tcW w:w="767" w:type="dxa"/>
            <w:noWrap w:val="0"/>
            <w:vAlign w:val="center"/>
          </w:tcPr>
          <w:p w14:paraId="1490D47E">
            <w:pPr>
              <w:pStyle w:val="2"/>
              <w:jc w:val="center"/>
              <w:rPr>
                <w:rFonts w:hint="default" w:ascii="Times New Roman" w:hAnsi="Times New Roman" w:eastAsia="华文仿宋" w:cs="Times New Roman"/>
                <w:color w:val="auto"/>
              </w:rPr>
            </w:pPr>
          </w:p>
        </w:tc>
        <w:tc>
          <w:tcPr>
            <w:tcW w:w="1149" w:type="dxa"/>
            <w:noWrap w:val="0"/>
            <w:vAlign w:val="center"/>
          </w:tcPr>
          <w:p w14:paraId="7AB7915D">
            <w:pPr>
              <w:pStyle w:val="2"/>
              <w:jc w:val="center"/>
              <w:rPr>
                <w:rFonts w:hint="default" w:ascii="Times New Roman" w:hAnsi="Times New Roman" w:eastAsia="华文仿宋" w:cs="Times New Roman"/>
                <w:color w:val="auto"/>
              </w:rPr>
            </w:pPr>
          </w:p>
        </w:tc>
      </w:tr>
    </w:tbl>
    <w:p w14:paraId="30AEEEAD">
      <w:pPr>
        <w:numPr>
          <w:ilvl w:val="0"/>
          <w:numId w:val="0"/>
        </w:numPr>
        <w:spacing w:line="360" w:lineRule="auto"/>
        <w:ind w:leftChars="0"/>
        <w:jc w:val="center"/>
        <w:rPr>
          <w:rFonts w:hint="eastAsia" w:ascii="Times New Roman" w:hAnsi="Times New Roman" w:eastAsia="华文仿宋" w:cs="Times New Roman"/>
          <w:b/>
          <w:bCs/>
          <w:sz w:val="24"/>
          <w:szCs w:val="24"/>
          <w:lang w:val="en-US" w:eastAsia="zh-CN"/>
        </w:rPr>
      </w:pPr>
      <w:r>
        <w:rPr>
          <w:rFonts w:hint="eastAsia" w:ascii="Times New Roman" w:hAnsi="Times New Roman" w:eastAsia="华文仿宋" w:cs="Times New Roman"/>
          <w:b/>
          <w:bCs/>
          <w:sz w:val="24"/>
          <w:szCs w:val="24"/>
          <w:lang w:val="en-US" w:eastAsia="zh-CN"/>
        </w:rPr>
        <w:t>听力部分（30分）</w:t>
      </w:r>
    </w:p>
    <w:p w14:paraId="7E1AC296">
      <w:pPr>
        <w:numPr>
          <w:ilvl w:val="0"/>
          <w:numId w:val="0"/>
        </w:numPr>
        <w:spacing w:line="360" w:lineRule="auto"/>
        <w:ind w:leftChars="0"/>
        <w:jc w:val="left"/>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一、听录音，选出你所听到的单词或短语。每个句子读一遍。（10分）</w:t>
      </w:r>
    </w:p>
    <w:p w14:paraId="2A2021C9">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   ) 1. A. science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B. cinema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C. sentence</w:t>
      </w:r>
    </w:p>
    <w:p w14:paraId="7DBD858B">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   ) 2. A. tonight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B. tomorrow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C. together</w:t>
      </w:r>
    </w:p>
    <w:p w14:paraId="62520A11">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   ) 3. A. post office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B. postcard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C. comic book</w:t>
      </w:r>
    </w:p>
    <w:p w14:paraId="37D7B523">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   ) 4. A. slow down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B. on foot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C. by sled</w:t>
      </w:r>
    </w:p>
    <w:p w14:paraId="34B0F55D">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   ) 5. A. visit my grandparents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B. take a trip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C. see a film</w:t>
      </w:r>
    </w:p>
    <w:p w14:paraId="7D67B139">
      <w:pPr>
        <w:numPr>
          <w:ilvl w:val="0"/>
          <w:numId w:val="0"/>
        </w:numPr>
        <w:spacing w:line="360" w:lineRule="auto"/>
        <w:ind w:leftChars="0"/>
        <w:jc w:val="left"/>
        <w:rPr>
          <w:rFonts w:hint="default" w:ascii="Times New Roman" w:hAnsi="Times New Roman" w:eastAsia="华文仿宋" w:cs="Times New Roman"/>
          <w:sz w:val="24"/>
          <w:szCs w:val="24"/>
          <w:lang w:val="en-US" w:eastAsia="zh-CN"/>
        </w:rPr>
      </w:pPr>
      <w:r>
        <w:drawing>
          <wp:anchor distT="0" distB="0" distL="114300" distR="114300" simplePos="0" relativeHeight="251660288" behindDoc="1" locked="0" layoutInCell="1" allowOverlap="1">
            <wp:simplePos x="0" y="0"/>
            <wp:positionH relativeFrom="column">
              <wp:posOffset>4215765</wp:posOffset>
            </wp:positionH>
            <wp:positionV relativeFrom="paragraph">
              <wp:posOffset>232410</wp:posOffset>
            </wp:positionV>
            <wp:extent cx="474345" cy="833755"/>
            <wp:effectExtent l="0" t="0" r="8255" b="4445"/>
            <wp:wrapNone/>
            <wp:docPr id="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0"/>
                    <pic:cNvPicPr>
                      <a:picLocks noChangeAspect="1"/>
                    </pic:cNvPicPr>
                  </pic:nvPicPr>
                  <pic:blipFill>
                    <a:blip r:embed="rId11"/>
                    <a:stretch>
                      <a:fillRect/>
                    </a:stretch>
                  </pic:blipFill>
                  <pic:spPr>
                    <a:xfrm>
                      <a:off x="0" y="0"/>
                      <a:ext cx="474345" cy="833755"/>
                    </a:xfrm>
                    <a:prstGeom prst="rect">
                      <a:avLst/>
                    </a:prstGeom>
                  </pic:spPr>
                </pic:pic>
              </a:graphicData>
            </a:graphic>
          </wp:anchor>
        </w:drawing>
      </w:r>
      <w:r>
        <w:drawing>
          <wp:anchor distT="0" distB="0" distL="114300" distR="114300" simplePos="0" relativeHeight="251661312" behindDoc="1" locked="0" layoutInCell="1" allowOverlap="1">
            <wp:simplePos x="0" y="0"/>
            <wp:positionH relativeFrom="column">
              <wp:posOffset>3069590</wp:posOffset>
            </wp:positionH>
            <wp:positionV relativeFrom="paragraph">
              <wp:posOffset>334645</wp:posOffset>
            </wp:positionV>
            <wp:extent cx="777875" cy="669290"/>
            <wp:effectExtent l="0" t="0" r="9525" b="3810"/>
            <wp:wrapNone/>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12"/>
                    <a:stretch>
                      <a:fillRect/>
                    </a:stretch>
                  </pic:blipFill>
                  <pic:spPr>
                    <a:xfrm>
                      <a:off x="0" y="0"/>
                      <a:ext cx="777875" cy="669290"/>
                    </a:xfrm>
                    <a:prstGeom prst="rect">
                      <a:avLst/>
                    </a:prstGeom>
                  </pic:spPr>
                </pic:pic>
              </a:graphicData>
            </a:graphic>
          </wp:anchor>
        </w:drawing>
      </w:r>
      <w:r>
        <w:drawing>
          <wp:anchor distT="0" distB="0" distL="114300" distR="114300" simplePos="0" relativeHeight="251662336" behindDoc="1" locked="0" layoutInCell="1" allowOverlap="1">
            <wp:simplePos x="0" y="0"/>
            <wp:positionH relativeFrom="column">
              <wp:posOffset>2232025</wp:posOffset>
            </wp:positionH>
            <wp:positionV relativeFrom="paragraph">
              <wp:posOffset>372745</wp:posOffset>
            </wp:positionV>
            <wp:extent cx="506095" cy="597535"/>
            <wp:effectExtent l="0" t="0" r="1905" b="12065"/>
            <wp:wrapNone/>
            <wp:docPr id="31" name="图片 10" descr="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descr="自.jp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506095" cy="597535"/>
                    </a:xfrm>
                    <a:prstGeom prst="rect">
                      <a:avLst/>
                    </a:prstGeom>
                    <a:noFill/>
                    <a:ln>
                      <a:noFill/>
                    </a:ln>
                  </pic:spPr>
                </pic:pic>
              </a:graphicData>
            </a:graphic>
          </wp:anchor>
        </w:drawing>
      </w:r>
      <w:r>
        <w:drawing>
          <wp:anchor distT="0" distB="0" distL="114300" distR="114300" simplePos="0" relativeHeight="251663360" behindDoc="1" locked="0" layoutInCell="1" allowOverlap="1">
            <wp:simplePos x="0" y="0"/>
            <wp:positionH relativeFrom="column">
              <wp:posOffset>1018540</wp:posOffset>
            </wp:positionH>
            <wp:positionV relativeFrom="paragraph">
              <wp:posOffset>394970</wp:posOffset>
            </wp:positionV>
            <wp:extent cx="821055" cy="598805"/>
            <wp:effectExtent l="0" t="0" r="4445" b="10795"/>
            <wp:wrapNone/>
            <wp:docPr id="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
                    <pic:cNvPicPr>
                      <a:picLocks noChangeAspect="1"/>
                    </pic:cNvPicPr>
                  </pic:nvPicPr>
                  <pic:blipFill>
                    <a:blip r:embed="rId14"/>
                    <a:stretch>
                      <a:fillRect/>
                    </a:stretch>
                  </pic:blipFill>
                  <pic:spPr>
                    <a:xfrm>
                      <a:off x="0" y="0"/>
                      <a:ext cx="821055" cy="598805"/>
                    </a:xfrm>
                    <a:prstGeom prst="rect">
                      <a:avLst/>
                    </a:prstGeom>
                    <a:noFill/>
                    <a:ln>
                      <a:noFill/>
                    </a:ln>
                  </pic:spPr>
                </pic:pic>
              </a:graphicData>
            </a:graphic>
          </wp:anchor>
        </w:drawing>
      </w:r>
      <w:r>
        <w:drawing>
          <wp:anchor distT="0" distB="0" distL="114300" distR="114300" simplePos="0" relativeHeight="251664384" behindDoc="1" locked="0" layoutInCell="1" allowOverlap="1">
            <wp:simplePos x="0" y="0"/>
            <wp:positionH relativeFrom="column">
              <wp:posOffset>97155</wp:posOffset>
            </wp:positionH>
            <wp:positionV relativeFrom="paragraph">
              <wp:posOffset>382905</wp:posOffset>
            </wp:positionV>
            <wp:extent cx="638810" cy="591185"/>
            <wp:effectExtent l="0" t="0" r="8890" b="5715"/>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tretch>
                      <a:fillRect/>
                    </a:stretch>
                  </pic:blipFill>
                  <pic:spPr>
                    <a:xfrm>
                      <a:off x="0" y="0"/>
                      <a:ext cx="638810" cy="591185"/>
                    </a:xfrm>
                    <a:prstGeom prst="rect">
                      <a:avLst/>
                    </a:prstGeom>
                    <a:noFill/>
                    <a:ln>
                      <a:noFill/>
                    </a:ln>
                  </pic:spPr>
                </pic:pic>
              </a:graphicData>
            </a:graphic>
          </wp:anchor>
        </w:drawing>
      </w:r>
      <w:r>
        <w:rPr>
          <w:rFonts w:hint="eastAsia" w:ascii="Times New Roman" w:hAnsi="Times New Roman" w:eastAsia="华文仿宋" w:cs="Times New Roman"/>
          <w:sz w:val="24"/>
          <w:szCs w:val="24"/>
          <w:lang w:val="en-US" w:eastAsia="zh-CN"/>
        </w:rPr>
        <w:t>二、听录音，根据所听内容给下列图片排序。每个句子读一遍。（10分）</w:t>
      </w:r>
    </w:p>
    <w:p w14:paraId="569DEF8F">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p>
    <w:p w14:paraId="78016A57">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p>
    <w:p w14:paraId="4A946CB1">
      <w:pPr>
        <w:numPr>
          <w:ilvl w:val="0"/>
          <w:numId w:val="0"/>
        </w:numPr>
        <w:spacing w:line="360" w:lineRule="auto"/>
        <w:ind w:leftChars="0" w:firstLine="420" w:firstLine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         (   )         (   )         (   )         (   )</w:t>
      </w:r>
    </w:p>
    <w:p w14:paraId="3E7659D0">
      <w:pPr>
        <w:numPr>
          <w:ilvl w:val="0"/>
          <w:numId w:val="0"/>
        </w:numPr>
        <w:spacing w:line="360" w:lineRule="auto"/>
        <w:ind w:leftChars="0"/>
        <w:jc w:val="left"/>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三、听短文，判断下列句子正(T)误(F)。短文读两遍。（10分）</w:t>
      </w:r>
    </w:p>
    <w:p w14:paraId="60258B09">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 1. Mike is going to have a very busy weekend.</w:t>
      </w:r>
    </w:p>
    <w:p w14:paraId="7E12942A">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 2. On Saturday morning, Mike is going to the science museum by bike.</w:t>
      </w:r>
    </w:p>
    <w:p w14:paraId="208BDAA2">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 3. He is going to visit his grandparents on Saturday afternoon.</w:t>
      </w:r>
    </w:p>
    <w:p w14:paraId="2BFAA729">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 4. On Sunday, he is going to the bookstore to buy a new comic book.</w:t>
      </w:r>
    </w:p>
    <w:p w14:paraId="7205DB03">
      <w:pPr>
        <w:numPr>
          <w:ilvl w:val="0"/>
          <w:numId w:val="0"/>
        </w:numPr>
        <w:spacing w:line="360" w:lineRule="auto"/>
        <w:ind w:leftChars="0"/>
        <w:jc w:val="left"/>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 5. He is going to see a film with his parents on Sunday evening.</w:t>
      </w:r>
    </w:p>
    <w:p w14:paraId="5E47D436">
      <w:pPr>
        <w:numPr>
          <w:ilvl w:val="0"/>
          <w:numId w:val="0"/>
        </w:numPr>
        <w:spacing w:line="360" w:lineRule="auto"/>
        <w:ind w:leftChars="0"/>
        <w:jc w:val="center"/>
        <w:rPr>
          <w:rFonts w:hint="default" w:ascii="Times New Roman" w:hAnsi="Times New Roman" w:eastAsia="华文仿宋" w:cs="Times New Roman"/>
          <w:b/>
          <w:bCs/>
          <w:sz w:val="24"/>
          <w:szCs w:val="24"/>
          <w:lang w:val="en-US" w:eastAsia="zh-CN"/>
        </w:rPr>
      </w:pPr>
      <w:r>
        <w:rPr>
          <w:rFonts w:hint="eastAsia" w:ascii="Times New Roman" w:hAnsi="Times New Roman" w:eastAsia="华文仿宋" w:cs="Times New Roman"/>
          <w:b/>
          <w:bCs/>
          <w:sz w:val="24"/>
          <w:szCs w:val="24"/>
          <w:lang w:val="en-US" w:eastAsia="zh-CN"/>
        </w:rPr>
        <w:t>笔试部分（70分）</w:t>
      </w:r>
    </w:p>
    <w:p w14:paraId="271347A4">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四</w:t>
      </w:r>
      <w:r>
        <w:rPr>
          <w:rFonts w:hint="default" w:ascii="Times New Roman" w:hAnsi="Times New Roman" w:eastAsia="华文仿宋" w:cs="Times New Roman"/>
          <w:sz w:val="24"/>
          <w:szCs w:val="24"/>
        </w:rPr>
        <w:t>、单项选择。从A、B、C三个选项中选择最佳答案。</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10分）</w:t>
      </w:r>
    </w:p>
    <w:p w14:paraId="2DFCD328">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1. — How do you come to school?</w:t>
      </w:r>
    </w:p>
    <w:p w14:paraId="0E433360">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I usually come _________.</w:t>
      </w:r>
    </w:p>
    <w:p w14:paraId="029AA6D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by the car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by car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on car</w:t>
      </w:r>
    </w:p>
    <w:p w14:paraId="56236291">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2. The park is _________ the cinema and the supermarket.</w:t>
      </w:r>
    </w:p>
    <w:p w14:paraId="4405DF1C">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next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between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behind</w:t>
      </w:r>
    </w:p>
    <w:p w14:paraId="502EB56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3. — _________ are you going?</w:t>
      </w:r>
    </w:p>
    <w:p w14:paraId="49B50F23">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This afternoon.</w:t>
      </w:r>
    </w:p>
    <w:p w14:paraId="137B7C6F">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What           B. When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Where</w:t>
      </w:r>
    </w:p>
    <w:p w14:paraId="62E9C74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4. I'm going to _________ a new film tonight.</w:t>
      </w:r>
    </w:p>
    <w:p w14:paraId="3B107712">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look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see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watch</w:t>
      </w:r>
    </w:p>
    <w:p w14:paraId="53E9F6D2">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5. — Let's go to the zoo this weekend.</w:t>
      </w:r>
    </w:p>
    <w:p w14:paraId="7E370C0A">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_________.</w:t>
      </w:r>
    </w:p>
    <w:p w14:paraId="34A6B278">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Thank you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Good idea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You're welcome</w:t>
      </w:r>
    </w:p>
    <w:p w14:paraId="123B1227">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6. Stop and wait at a _________ light.</w:t>
      </w:r>
    </w:p>
    <w:p w14:paraId="77EA821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red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yellow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green</w:t>
      </w:r>
    </w:p>
    <w:p w14:paraId="13ED2DD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7. My mother likes _________ word puzzles.</w:t>
      </w:r>
    </w:p>
    <w:p w14:paraId="4FDFEEF0">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does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doing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do</w:t>
      </w:r>
    </w:p>
    <w:p w14:paraId="6E0BBCA4">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8. — What are you going to do?</w:t>
      </w:r>
    </w:p>
    <w:p w14:paraId="33A5F344">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_________.</w:t>
      </w:r>
    </w:p>
    <w:p w14:paraId="69E325E4">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I am reading a book.  B. I go to the park.  C. I'm going to draw pictures.</w:t>
      </w:r>
    </w:p>
    <w:p w14:paraId="005D682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9. The library is on _________ side of the street.</w:t>
      </w:r>
    </w:p>
    <w:p w14:paraId="6190C26F">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other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the other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another</w:t>
      </w:r>
    </w:p>
    <w:p w14:paraId="4E4DC354">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)10. My uncle works on a boat. He is a _________.</w:t>
      </w:r>
    </w:p>
    <w:p w14:paraId="0B9EE0B0">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fisherman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scientist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pilot</w:t>
      </w:r>
    </w:p>
    <w:p w14:paraId="7CD3B370">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五</w:t>
      </w:r>
      <w:r>
        <w:rPr>
          <w:rFonts w:hint="default" w:ascii="Times New Roman" w:hAnsi="Times New Roman" w:eastAsia="华文仿宋" w:cs="Times New Roman"/>
          <w:sz w:val="24"/>
          <w:szCs w:val="24"/>
        </w:rPr>
        <w:t>、根据句意和首字母提示，写出正确的单词。</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10分）</w:t>
      </w:r>
    </w:p>
    <w:p w14:paraId="7360F526">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1. I want to s_________ some time with my family this weekend.</w:t>
      </w:r>
    </w:p>
    <w:p w14:paraId="630E331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2. Please r_________ and count to ten when you are angry.</w:t>
      </w:r>
    </w:p>
    <w:p w14:paraId="0A7D13B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3. The f_________ is very interesting. I want to see it again.</w:t>
      </w:r>
    </w:p>
    <w:p w14:paraId="08FCA18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4. How can I get to the p_________ o_________? I want to send a letter.</w:t>
      </w:r>
    </w:p>
    <w:p w14:paraId="5030BD1F">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5. My father often goes to other countries by p_________.</w:t>
      </w:r>
    </w:p>
    <w:p w14:paraId="5A9905A8">
      <w:pPr>
        <w:numPr>
          <w:ilvl w:val="0"/>
          <w:numId w:val="0"/>
        </w:numPr>
        <w:spacing w:line="360" w:lineRule="auto"/>
        <w:ind w:leftChars="0"/>
        <w:rPr>
          <w:rFonts w:hint="default" w:ascii="Times New Roman" w:hAnsi="Times New Roman" w:eastAsia="华文仿宋" w:cs="Times New Roman"/>
          <w:sz w:val="24"/>
          <w:szCs w:val="24"/>
        </w:rPr>
      </w:pPr>
    </w:p>
    <w:p w14:paraId="4C961332">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六</w:t>
      </w:r>
      <w:r>
        <w:rPr>
          <w:rFonts w:hint="default" w:ascii="Times New Roman" w:hAnsi="Times New Roman" w:eastAsia="华文仿宋" w:cs="Times New Roman"/>
          <w:sz w:val="24"/>
          <w:szCs w:val="24"/>
        </w:rPr>
        <w:t>、用所给单词的适当形式填空。</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10分）</w:t>
      </w:r>
    </w:p>
    <w:p w14:paraId="4438EB43">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1. My sister _________ (like) _________ (dance).</w:t>
      </w:r>
    </w:p>
    <w:p w14:paraId="7327E0F0">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2. — What are you doing?</w:t>
      </w:r>
    </w:p>
    <w:p w14:paraId="02A77CE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I'm _________ (write) an email.</w:t>
      </w:r>
    </w:p>
    <w:p w14:paraId="5B9950C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3. We are going to _________ (play) football after school.</w:t>
      </w:r>
    </w:p>
    <w:p w14:paraId="479DD21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4. He usually _________ (go) to work by subway.</w:t>
      </w:r>
    </w:p>
    <w:p w14:paraId="6F84E22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5. My grandparents live on a farm. I'm going to _________ (visit) them next week.</w:t>
      </w:r>
    </w:p>
    <w:p w14:paraId="397105E2">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七</w:t>
      </w:r>
      <w:r>
        <w:rPr>
          <w:rFonts w:hint="default" w:ascii="Times New Roman" w:hAnsi="Times New Roman" w:eastAsia="华文仿宋" w:cs="Times New Roman"/>
          <w:sz w:val="24"/>
          <w:szCs w:val="24"/>
        </w:rPr>
        <w:t>、情景交际。从方框中选择合适的句子补全对话，将序号填在横线上。</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5分）</w:t>
      </w:r>
    </w:p>
    <w:p w14:paraId="692D66F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 How can I get there?</w:t>
      </w:r>
    </w:p>
    <w:p w14:paraId="2B31CBBA">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B. What are you going to do there?</w:t>
      </w:r>
    </w:p>
    <w:p w14:paraId="301255B3">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C. Where are you going this afternoon?</w:t>
      </w:r>
    </w:p>
    <w:p w14:paraId="2785E85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D. Is it far from here?</w:t>
      </w:r>
    </w:p>
    <w:p w14:paraId="72415AF6">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E. You're welcome.</w:t>
      </w:r>
    </w:p>
    <w:p w14:paraId="1F4AB238">
      <w:pPr>
        <w:numPr>
          <w:ilvl w:val="0"/>
          <w:numId w:val="0"/>
        </w:numPr>
        <w:spacing w:line="360" w:lineRule="auto"/>
        <w:ind w:leftChars="0"/>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对话：</w:t>
      </w:r>
    </w:p>
    <w:p w14:paraId="1981AA01">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Amy: Hi, John. 1._________</w:t>
      </w:r>
    </w:p>
    <w:p w14:paraId="01029B6C">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John: I'm going to the new science museum.</w:t>
      </w:r>
    </w:p>
    <w:p w14:paraId="73FCD256">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Amy: Wow, cool! 2._________</w:t>
      </w:r>
    </w:p>
    <w:p w14:paraId="73F9E423">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John: I'm going to see the robot show.</w:t>
      </w:r>
    </w:p>
    <w:p w14:paraId="0D9262B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Amy: That sounds great! I also want to go there next weekend. 3._________</w:t>
      </w:r>
    </w:p>
    <w:p w14:paraId="1DFA3763">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John: You can take the No. 12 bus.</w:t>
      </w:r>
    </w:p>
    <w:p w14:paraId="060B787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Amy: 4._________</w:t>
      </w:r>
    </w:p>
    <w:p w14:paraId="672F8F08">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John: No, it's not far. It's only about 10 minutes by bus.</w:t>
      </w:r>
    </w:p>
    <w:p w14:paraId="4B8B59D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Amy: Thank you.</w:t>
      </w:r>
    </w:p>
    <w:p w14:paraId="5F0596A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John: 5._________</w:t>
      </w:r>
    </w:p>
    <w:p w14:paraId="42D2B120">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八</w:t>
      </w:r>
      <w:r>
        <w:rPr>
          <w:rFonts w:hint="default" w:ascii="Times New Roman" w:hAnsi="Times New Roman" w:eastAsia="华文仿宋" w:cs="Times New Roman"/>
          <w:sz w:val="24"/>
          <w:szCs w:val="24"/>
        </w:rPr>
        <w:t>、按要求完成句子，每空一词。</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10分）</w:t>
      </w:r>
    </w:p>
    <w:p w14:paraId="12E1E67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1. I am going to the zoo </w:t>
      </w:r>
      <w:r>
        <w:rPr>
          <w:rFonts w:hint="default" w:ascii="Times New Roman" w:hAnsi="Times New Roman" w:eastAsia="华文仿宋" w:cs="Times New Roman"/>
          <w:sz w:val="24"/>
          <w:szCs w:val="24"/>
          <w:u w:val="single"/>
        </w:rPr>
        <w:t>this weekend</w:t>
      </w:r>
      <w:r>
        <w:rPr>
          <w:rFonts w:hint="default" w:ascii="Times New Roman" w:hAnsi="Times New Roman" w:eastAsia="华文仿宋" w:cs="Times New Roman"/>
          <w:sz w:val="24"/>
          <w:szCs w:val="24"/>
        </w:rPr>
        <w:t>. (对划线部分提问)</w:t>
      </w:r>
    </w:p>
    <w:p w14:paraId="020F765B">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_________ _________ you going to the zoo?</w:t>
      </w:r>
    </w:p>
    <w:p w14:paraId="73B1162F">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2. The cinema is </w:t>
      </w:r>
      <w:r>
        <w:rPr>
          <w:rFonts w:hint="default" w:ascii="Times New Roman" w:hAnsi="Times New Roman" w:eastAsia="华文仿宋" w:cs="Times New Roman"/>
          <w:sz w:val="24"/>
          <w:szCs w:val="24"/>
          <w:u w:val="single"/>
        </w:rPr>
        <w:t>next to the hospital</w:t>
      </w:r>
      <w:r>
        <w:rPr>
          <w:rFonts w:hint="default" w:ascii="Times New Roman" w:hAnsi="Times New Roman" w:eastAsia="华文仿宋" w:cs="Times New Roman"/>
          <w:sz w:val="24"/>
          <w:szCs w:val="24"/>
        </w:rPr>
        <w:t>. (对划线部分提问)</w:t>
      </w:r>
    </w:p>
    <w:p w14:paraId="53D028C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_________ _________ the cinema?</w:t>
      </w:r>
    </w:p>
    <w:p w14:paraId="4CB6DC9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3. She goes to work </w:t>
      </w:r>
      <w:r>
        <w:rPr>
          <w:rFonts w:hint="default" w:ascii="Times New Roman" w:hAnsi="Times New Roman" w:eastAsia="华文仿宋" w:cs="Times New Roman"/>
          <w:sz w:val="24"/>
          <w:szCs w:val="24"/>
          <w:u w:val="single"/>
        </w:rPr>
        <w:t>by bike</w:t>
      </w:r>
      <w:r>
        <w:rPr>
          <w:rFonts w:hint="default" w:ascii="Times New Roman" w:hAnsi="Times New Roman" w:eastAsia="华文仿宋" w:cs="Times New Roman"/>
          <w:sz w:val="24"/>
          <w:szCs w:val="24"/>
        </w:rPr>
        <w:t>. (对划线部分提问)</w:t>
      </w:r>
    </w:p>
    <w:p w14:paraId="2227EBE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_________ _________ she _________ to work?</w:t>
      </w:r>
    </w:p>
    <w:p w14:paraId="0003A51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4. My mother is </w:t>
      </w:r>
      <w:r>
        <w:rPr>
          <w:rFonts w:hint="default" w:ascii="Times New Roman" w:hAnsi="Times New Roman" w:eastAsia="华文仿宋" w:cs="Times New Roman"/>
          <w:sz w:val="24"/>
          <w:szCs w:val="24"/>
          <w:u w:val="single"/>
        </w:rPr>
        <w:t>a factory worker</w:t>
      </w:r>
      <w:r>
        <w:rPr>
          <w:rFonts w:hint="default" w:ascii="Times New Roman" w:hAnsi="Times New Roman" w:eastAsia="华文仿宋" w:cs="Times New Roman"/>
          <w:sz w:val="24"/>
          <w:szCs w:val="24"/>
        </w:rPr>
        <w:t>. (对划线部分提问)</w:t>
      </w:r>
    </w:p>
    <w:p w14:paraId="36A90C23">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_________ _________ your mother _________?</w:t>
      </w:r>
    </w:p>
    <w:p w14:paraId="065E0A7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5. I'm going to buy a dictionary. (变为一般疑问句)</w:t>
      </w:r>
    </w:p>
    <w:p w14:paraId="242DE9A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_________ _________ going to buy a dictionary?</w:t>
      </w:r>
    </w:p>
    <w:p w14:paraId="23E37DD7">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九</w:t>
      </w:r>
      <w:r>
        <w:rPr>
          <w:rFonts w:hint="default" w:ascii="Times New Roman" w:hAnsi="Times New Roman" w:eastAsia="华文仿宋" w:cs="Times New Roman"/>
          <w:sz w:val="24"/>
          <w:szCs w:val="24"/>
        </w:rPr>
        <w:t>、完形填空。</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5分）</w:t>
      </w:r>
    </w:p>
    <w:p w14:paraId="67A4D34A">
      <w:pPr>
        <w:numPr>
          <w:ilvl w:val="0"/>
          <w:numId w:val="0"/>
        </w:numPr>
        <w:spacing w:line="360" w:lineRule="auto"/>
        <w:ind w:leftChars="0" w:firstLine="480" w:firstLineChars="20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Hello, I'm Sarah. My family are going to have a busy Sunday. My father __1__ to the sports centre in the morning. He is going to play basketball. My mother __2__ going to the supermarket. She is going to buy some food for the next week. My brother __3__ going to the library. He __4__ to read a storybook there. What about me? I __5__ going to the park with my friend, Amy. We are going to fly kites. We are all very happy.</w:t>
      </w:r>
    </w:p>
    <w:p w14:paraId="127FA2BC">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1. A. is go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is going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goes</w:t>
      </w:r>
    </w:p>
    <w:p w14:paraId="78863CB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2. A. am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is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are</w:t>
      </w:r>
    </w:p>
    <w:p w14:paraId="0ACE4A6C">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3. A. am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is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are</w:t>
      </w:r>
    </w:p>
    <w:p w14:paraId="46C948EE">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4. A. want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wants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wanting</w:t>
      </w:r>
    </w:p>
    <w:p w14:paraId="4948A5FA">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 5. A. am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is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are</w:t>
      </w:r>
    </w:p>
    <w:p w14:paraId="608430F8">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十</w:t>
      </w:r>
      <w:r>
        <w:rPr>
          <w:rFonts w:hint="default" w:ascii="Times New Roman" w:hAnsi="Times New Roman" w:eastAsia="华文仿宋" w:cs="Times New Roman"/>
          <w:sz w:val="24"/>
          <w:szCs w:val="24"/>
        </w:rPr>
        <w:t>、阅读理解。</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10分）</w:t>
      </w:r>
    </w:p>
    <w:p w14:paraId="429BBAAD">
      <w:pPr>
        <w:numPr>
          <w:ilvl w:val="0"/>
          <w:numId w:val="0"/>
        </w:numPr>
        <w:spacing w:line="360" w:lineRule="auto"/>
        <w:ind w:leftChars="0"/>
        <w:jc w:val="center"/>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Mike's Plan for Next Week</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1433"/>
        <w:gridCol w:w="1323"/>
        <w:gridCol w:w="1336"/>
        <w:gridCol w:w="1691"/>
        <w:gridCol w:w="1457"/>
      </w:tblGrid>
      <w:tr w14:paraId="4F8C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vAlign w:val="center"/>
          </w:tcPr>
          <w:p w14:paraId="0961A006">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Time</w:t>
            </w:r>
          </w:p>
        </w:tc>
        <w:tc>
          <w:tcPr>
            <w:tcW w:w="1433" w:type="dxa"/>
            <w:vAlign w:val="center"/>
          </w:tcPr>
          <w:p w14:paraId="13C2EEDB">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Monday</w:t>
            </w:r>
          </w:p>
        </w:tc>
        <w:tc>
          <w:tcPr>
            <w:tcW w:w="1323" w:type="dxa"/>
            <w:vAlign w:val="center"/>
          </w:tcPr>
          <w:p w14:paraId="4AC6824F">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Wednesday</w:t>
            </w:r>
          </w:p>
        </w:tc>
        <w:tc>
          <w:tcPr>
            <w:tcW w:w="1336" w:type="dxa"/>
            <w:vAlign w:val="center"/>
          </w:tcPr>
          <w:p w14:paraId="433651B1">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Friday</w:t>
            </w:r>
          </w:p>
        </w:tc>
        <w:tc>
          <w:tcPr>
            <w:tcW w:w="1691" w:type="dxa"/>
            <w:vAlign w:val="center"/>
          </w:tcPr>
          <w:p w14:paraId="0560A0C1">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Saturday</w:t>
            </w:r>
          </w:p>
        </w:tc>
        <w:tc>
          <w:tcPr>
            <w:tcW w:w="1457" w:type="dxa"/>
            <w:vAlign w:val="center"/>
          </w:tcPr>
          <w:p w14:paraId="5AA34ADB">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Sunday</w:t>
            </w:r>
          </w:p>
        </w:tc>
      </w:tr>
      <w:tr w14:paraId="504E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vAlign w:val="center"/>
          </w:tcPr>
          <w:p w14:paraId="3F980B39">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Morning</w:t>
            </w:r>
          </w:p>
        </w:tc>
        <w:tc>
          <w:tcPr>
            <w:tcW w:w="1433" w:type="dxa"/>
            <w:vAlign w:val="center"/>
          </w:tcPr>
          <w:p w14:paraId="313210F0">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School</w:t>
            </w:r>
          </w:p>
        </w:tc>
        <w:tc>
          <w:tcPr>
            <w:tcW w:w="1323" w:type="dxa"/>
            <w:vAlign w:val="center"/>
          </w:tcPr>
          <w:p w14:paraId="2FBD9F62">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School</w:t>
            </w:r>
          </w:p>
        </w:tc>
        <w:tc>
          <w:tcPr>
            <w:tcW w:w="1336" w:type="dxa"/>
            <w:vAlign w:val="center"/>
          </w:tcPr>
          <w:p w14:paraId="4AF67917">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School</w:t>
            </w:r>
          </w:p>
        </w:tc>
        <w:tc>
          <w:tcPr>
            <w:tcW w:w="1691" w:type="dxa"/>
            <w:vAlign w:val="center"/>
          </w:tcPr>
          <w:p w14:paraId="5072411B">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Play football</w:t>
            </w:r>
          </w:p>
        </w:tc>
        <w:tc>
          <w:tcPr>
            <w:tcW w:w="1457" w:type="dxa"/>
            <w:vAlign w:val="center"/>
          </w:tcPr>
          <w:p w14:paraId="7311B60A">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Visit grandparents</w:t>
            </w:r>
          </w:p>
        </w:tc>
      </w:tr>
      <w:tr w14:paraId="46E2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vAlign w:val="center"/>
          </w:tcPr>
          <w:p w14:paraId="695D1587">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Afternoon</w:t>
            </w:r>
          </w:p>
        </w:tc>
        <w:tc>
          <w:tcPr>
            <w:tcW w:w="1433" w:type="dxa"/>
            <w:shd w:val="clear" w:color="auto" w:fill="auto"/>
            <w:vAlign w:val="center"/>
          </w:tcPr>
          <w:p w14:paraId="4EB028A6">
            <w:pPr>
              <w:numPr>
                <w:ilvl w:val="0"/>
                <w:numId w:val="0"/>
              </w:numPr>
              <w:spacing w:line="360" w:lineRule="auto"/>
              <w:ind w:left="0" w:leftChars="0" w:firstLine="0" w:firstLineChars="0"/>
              <w:jc w:val="center"/>
              <w:rPr>
                <w:rFonts w:hint="default" w:ascii="Times New Roman" w:hAnsi="Times New Roman" w:eastAsia="华文仿宋" w:cs="Times New Roman"/>
                <w:kern w:val="2"/>
                <w:sz w:val="24"/>
                <w:szCs w:val="24"/>
                <w:vertAlign w:val="baseline"/>
                <w:lang w:val="en-US" w:eastAsia="zh-CN" w:bidi="ar-SA"/>
              </w:rPr>
            </w:pPr>
            <w:r>
              <w:rPr>
                <w:rFonts w:hint="eastAsia" w:ascii="Times New Roman" w:hAnsi="Times New Roman" w:eastAsia="华文仿宋" w:cs="Times New Roman"/>
                <w:sz w:val="24"/>
                <w:szCs w:val="24"/>
                <w:vertAlign w:val="baseline"/>
                <w:lang w:val="en-US" w:eastAsia="zh-CN"/>
              </w:rPr>
              <w:t>School</w:t>
            </w:r>
          </w:p>
        </w:tc>
        <w:tc>
          <w:tcPr>
            <w:tcW w:w="1323" w:type="dxa"/>
            <w:shd w:val="clear" w:color="auto" w:fill="auto"/>
            <w:vAlign w:val="center"/>
          </w:tcPr>
          <w:p w14:paraId="67ECBF10">
            <w:pPr>
              <w:numPr>
                <w:ilvl w:val="0"/>
                <w:numId w:val="0"/>
              </w:numPr>
              <w:spacing w:line="360" w:lineRule="auto"/>
              <w:ind w:left="0" w:leftChars="0" w:firstLine="0" w:firstLineChars="0"/>
              <w:jc w:val="center"/>
              <w:rPr>
                <w:rFonts w:hint="default" w:ascii="Times New Roman" w:hAnsi="Times New Roman" w:eastAsia="华文仿宋" w:cs="Times New Roman"/>
                <w:kern w:val="2"/>
                <w:sz w:val="24"/>
                <w:szCs w:val="24"/>
                <w:vertAlign w:val="baseline"/>
                <w:lang w:val="en-US" w:eastAsia="zh-CN" w:bidi="ar-SA"/>
              </w:rPr>
            </w:pPr>
            <w:r>
              <w:rPr>
                <w:rFonts w:hint="eastAsia" w:ascii="Times New Roman" w:hAnsi="Times New Roman" w:eastAsia="华文仿宋" w:cs="Times New Roman"/>
                <w:sz w:val="24"/>
                <w:szCs w:val="24"/>
                <w:vertAlign w:val="baseline"/>
                <w:lang w:val="en-US" w:eastAsia="zh-CN"/>
              </w:rPr>
              <w:t>School</w:t>
            </w:r>
          </w:p>
        </w:tc>
        <w:tc>
          <w:tcPr>
            <w:tcW w:w="1336" w:type="dxa"/>
            <w:shd w:val="clear" w:color="auto" w:fill="auto"/>
            <w:vAlign w:val="center"/>
          </w:tcPr>
          <w:p w14:paraId="2BFEC9B0">
            <w:pPr>
              <w:numPr>
                <w:ilvl w:val="0"/>
                <w:numId w:val="0"/>
              </w:numPr>
              <w:spacing w:line="360" w:lineRule="auto"/>
              <w:ind w:left="0" w:leftChars="0" w:firstLine="0" w:firstLineChars="0"/>
              <w:jc w:val="center"/>
              <w:rPr>
                <w:rFonts w:hint="default" w:ascii="Times New Roman" w:hAnsi="Times New Roman" w:eastAsia="华文仿宋" w:cs="Times New Roman"/>
                <w:kern w:val="2"/>
                <w:sz w:val="24"/>
                <w:szCs w:val="24"/>
                <w:vertAlign w:val="baseline"/>
                <w:lang w:val="en-US" w:eastAsia="zh-CN" w:bidi="ar-SA"/>
              </w:rPr>
            </w:pPr>
            <w:r>
              <w:rPr>
                <w:rFonts w:hint="eastAsia" w:ascii="Times New Roman" w:hAnsi="Times New Roman" w:eastAsia="华文仿宋" w:cs="Times New Roman"/>
                <w:sz w:val="24"/>
                <w:szCs w:val="24"/>
                <w:vertAlign w:val="baseline"/>
                <w:lang w:val="en-US" w:eastAsia="zh-CN"/>
              </w:rPr>
              <w:t>School</w:t>
            </w:r>
          </w:p>
        </w:tc>
        <w:tc>
          <w:tcPr>
            <w:tcW w:w="1691" w:type="dxa"/>
            <w:vAlign w:val="center"/>
          </w:tcPr>
          <w:p w14:paraId="34CFB56A">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Do homework</w:t>
            </w:r>
          </w:p>
        </w:tc>
        <w:tc>
          <w:tcPr>
            <w:tcW w:w="1457" w:type="dxa"/>
            <w:vAlign w:val="center"/>
          </w:tcPr>
          <w:p w14:paraId="35B302EF">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Help grandparents</w:t>
            </w:r>
          </w:p>
        </w:tc>
      </w:tr>
      <w:tr w14:paraId="6617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vAlign w:val="center"/>
          </w:tcPr>
          <w:p w14:paraId="23561022">
            <w:pPr>
              <w:numPr>
                <w:ilvl w:val="0"/>
                <w:numId w:val="0"/>
              </w:numPr>
              <w:spacing w:line="360" w:lineRule="auto"/>
              <w:jc w:val="center"/>
              <w:rPr>
                <w:rFonts w:hint="default" w:ascii="Times New Roman" w:hAnsi="Times New Roman" w:eastAsia="华文仿宋" w:cs="Times New Roman"/>
                <w:sz w:val="24"/>
                <w:szCs w:val="24"/>
                <w:vertAlign w:val="baseline"/>
                <w:lang w:val="en-US" w:eastAsia="zh-CN"/>
              </w:rPr>
            </w:pPr>
            <w:r>
              <w:rPr>
                <w:rFonts w:hint="eastAsia" w:ascii="Times New Roman" w:hAnsi="Times New Roman" w:eastAsia="华文仿宋" w:cs="Times New Roman"/>
                <w:sz w:val="24"/>
                <w:szCs w:val="24"/>
                <w:vertAlign w:val="baseline"/>
                <w:lang w:val="en-US" w:eastAsia="zh-CN"/>
              </w:rPr>
              <w:t>Evening</w:t>
            </w:r>
          </w:p>
        </w:tc>
        <w:tc>
          <w:tcPr>
            <w:tcW w:w="1433" w:type="dxa"/>
            <w:vAlign w:val="center"/>
          </w:tcPr>
          <w:p w14:paraId="585BF128">
            <w:pPr>
              <w:numPr>
                <w:ilvl w:val="0"/>
                <w:numId w:val="0"/>
              </w:numPr>
              <w:spacing w:line="360" w:lineRule="auto"/>
              <w:jc w:val="center"/>
              <w:rPr>
                <w:rFonts w:hint="default" w:ascii="Times New Roman" w:hAnsi="Times New Roman" w:eastAsia="华文仿宋" w:cs="Times New Roman"/>
                <w:sz w:val="24"/>
                <w:szCs w:val="24"/>
                <w:vertAlign w:val="baseline"/>
              </w:rPr>
            </w:pPr>
            <w:r>
              <w:rPr>
                <w:rFonts w:hint="default" w:ascii="Times New Roman" w:hAnsi="Times New Roman" w:eastAsia="华文仿宋" w:cs="Times New Roman"/>
                <w:sz w:val="24"/>
                <w:szCs w:val="24"/>
              </w:rPr>
              <w:t>Do homework</w:t>
            </w:r>
          </w:p>
        </w:tc>
        <w:tc>
          <w:tcPr>
            <w:tcW w:w="1323" w:type="dxa"/>
            <w:vAlign w:val="center"/>
          </w:tcPr>
          <w:p w14:paraId="4CA2EB51">
            <w:pPr>
              <w:numPr>
                <w:ilvl w:val="0"/>
                <w:numId w:val="0"/>
              </w:numPr>
              <w:spacing w:line="360" w:lineRule="auto"/>
              <w:jc w:val="center"/>
              <w:rPr>
                <w:rFonts w:hint="default" w:ascii="Times New Roman" w:hAnsi="Times New Roman" w:eastAsia="华文仿宋" w:cs="Times New Roman"/>
                <w:sz w:val="24"/>
                <w:szCs w:val="24"/>
                <w:vertAlign w:val="baseline"/>
              </w:rPr>
            </w:pPr>
            <w:r>
              <w:rPr>
                <w:rFonts w:hint="default" w:ascii="Times New Roman" w:hAnsi="Times New Roman" w:eastAsia="华文仿宋" w:cs="Times New Roman"/>
                <w:sz w:val="24"/>
                <w:szCs w:val="24"/>
              </w:rPr>
              <w:t>Draw pictures</w:t>
            </w:r>
          </w:p>
        </w:tc>
        <w:tc>
          <w:tcPr>
            <w:tcW w:w="1336" w:type="dxa"/>
            <w:vAlign w:val="center"/>
          </w:tcPr>
          <w:p w14:paraId="630EE9F7">
            <w:pPr>
              <w:numPr>
                <w:ilvl w:val="0"/>
                <w:numId w:val="0"/>
              </w:numPr>
              <w:spacing w:line="360" w:lineRule="auto"/>
              <w:jc w:val="center"/>
              <w:rPr>
                <w:rFonts w:hint="default" w:ascii="Times New Roman" w:hAnsi="Times New Roman" w:eastAsia="华文仿宋" w:cs="Times New Roman"/>
                <w:sz w:val="24"/>
                <w:szCs w:val="24"/>
                <w:vertAlign w:val="baseline"/>
              </w:rPr>
            </w:pPr>
            <w:r>
              <w:rPr>
                <w:rFonts w:hint="default" w:ascii="Times New Roman" w:hAnsi="Times New Roman" w:eastAsia="华文仿宋" w:cs="Times New Roman"/>
                <w:sz w:val="24"/>
                <w:szCs w:val="24"/>
              </w:rPr>
              <w:t>See a film</w:t>
            </w:r>
          </w:p>
        </w:tc>
        <w:tc>
          <w:tcPr>
            <w:tcW w:w="1691" w:type="dxa"/>
            <w:vAlign w:val="center"/>
          </w:tcPr>
          <w:p w14:paraId="0C93DB39">
            <w:pPr>
              <w:numPr>
                <w:ilvl w:val="0"/>
                <w:numId w:val="0"/>
              </w:numPr>
              <w:spacing w:line="360" w:lineRule="auto"/>
              <w:jc w:val="center"/>
              <w:rPr>
                <w:rFonts w:hint="default" w:ascii="Times New Roman" w:hAnsi="Times New Roman" w:eastAsia="华文仿宋" w:cs="Times New Roman"/>
                <w:sz w:val="24"/>
                <w:szCs w:val="24"/>
                <w:vertAlign w:val="baseline"/>
              </w:rPr>
            </w:pPr>
            <w:r>
              <w:rPr>
                <w:rFonts w:hint="default" w:ascii="Times New Roman" w:hAnsi="Times New Roman" w:eastAsia="华文仿宋" w:cs="Times New Roman"/>
                <w:sz w:val="24"/>
                <w:szCs w:val="24"/>
              </w:rPr>
              <w:t>Read books</w:t>
            </w:r>
          </w:p>
        </w:tc>
        <w:tc>
          <w:tcPr>
            <w:tcW w:w="1457" w:type="dxa"/>
            <w:vAlign w:val="center"/>
          </w:tcPr>
          <w:p w14:paraId="60D44D5D">
            <w:pPr>
              <w:numPr>
                <w:ilvl w:val="0"/>
                <w:numId w:val="0"/>
              </w:numPr>
              <w:spacing w:line="360" w:lineRule="auto"/>
              <w:jc w:val="center"/>
              <w:rPr>
                <w:rFonts w:hint="default" w:ascii="Times New Roman" w:hAnsi="Times New Roman" w:eastAsia="华文仿宋" w:cs="Times New Roman"/>
                <w:sz w:val="24"/>
                <w:szCs w:val="24"/>
                <w:vertAlign w:val="baseline"/>
              </w:rPr>
            </w:pPr>
            <w:r>
              <w:rPr>
                <w:rFonts w:hint="default" w:ascii="Times New Roman" w:hAnsi="Times New Roman" w:eastAsia="华文仿宋" w:cs="Times New Roman"/>
                <w:sz w:val="24"/>
                <w:szCs w:val="24"/>
              </w:rPr>
              <w:t>Watch TV</w:t>
            </w:r>
          </w:p>
        </w:tc>
      </w:tr>
    </w:tbl>
    <w:p w14:paraId="56983D1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根据表格内容，判断句子正(T)误(F)。</w:t>
      </w:r>
    </w:p>
    <w:p w14:paraId="77F4193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1. Mike is going to see a film on Friday evening.</w:t>
      </w:r>
    </w:p>
    <w:p w14:paraId="4ECF8E5A">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2. He is going to visit his grandparents on Saturday morning.</w:t>
      </w:r>
    </w:p>
    <w:p w14:paraId="5876C33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3. He is going to play football on Sunday morning.</w:t>
      </w:r>
    </w:p>
    <w:p w14:paraId="3B134371">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4. He is going to draw pictures on Monday evening.</w:t>
      </w:r>
    </w:p>
    <w:p w14:paraId="2BB4E89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5. On Sunday afternoon, he is going to help his grandparents.</w:t>
      </w:r>
    </w:p>
    <w:p w14:paraId="6C9CDA37">
      <w:pPr>
        <w:numPr>
          <w:ilvl w:val="0"/>
          <w:numId w:val="0"/>
        </w:numPr>
        <w:spacing w:line="360" w:lineRule="auto"/>
        <w:ind w:leftChars="0" w:firstLine="480" w:firstLineChars="20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Lucy is from Australia, but she lives in Beijing now. She is a student. Every morning, she walks to school. Her school is near her home. After school, she often goes to the library by bike. It's behind her school. This weekend, she is going to take a trip to the Great Wall with her parents. They are going there by train. They are going to take many pictures. They are very excited.</w:t>
      </w:r>
    </w:p>
    <w:p w14:paraId="3E7096DA">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根据短文内容，选择正确答案。</w:t>
      </w:r>
    </w:p>
    <w:p w14:paraId="186C77E6">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1. Where is Lucy from?</w:t>
      </w:r>
    </w:p>
    <w:p w14:paraId="143EEA81">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China.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Australia.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Canada.</w:t>
      </w:r>
    </w:p>
    <w:p w14:paraId="573F80D9">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2. How does Lucy go to school?</w:t>
      </w:r>
    </w:p>
    <w:p w14:paraId="43384EED">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By bike.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On foot.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By bus.</w:t>
      </w:r>
    </w:p>
    <w:p w14:paraId="1096C9F5">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3. Where is the library?</w:t>
      </w:r>
    </w:p>
    <w:p w14:paraId="00F6B54B">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Near her home.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Behind her school.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Next to the park.</w:t>
      </w:r>
    </w:p>
    <w:p w14:paraId="20D12BBF">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4. What is Lucy going to do this weekend?</w:t>
      </w:r>
    </w:p>
    <w:p w14:paraId="6201281F">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Visit her grandparents.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 xml:space="preserve">B. Take a trip to the Great Wall.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  </w:t>
      </w:r>
      <w:r>
        <w:rPr>
          <w:rFonts w:hint="default" w:ascii="Times New Roman" w:hAnsi="Times New Roman" w:eastAsia="华文仿宋" w:cs="Times New Roman"/>
          <w:sz w:val="24"/>
          <w:szCs w:val="24"/>
        </w:rPr>
        <w:t>C. See a film.</w:t>
      </w:r>
    </w:p>
    <w:p w14:paraId="7EC697DC">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 5. How are they going to the Great Wall?</w:t>
      </w:r>
    </w:p>
    <w:p w14:paraId="147422B6">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 xml:space="preserve">       A. By train.     </w:t>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 xml:space="preserve">B. By bus.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default" w:ascii="Times New Roman" w:hAnsi="Times New Roman" w:eastAsia="华文仿宋" w:cs="Times New Roman"/>
          <w:sz w:val="24"/>
          <w:szCs w:val="24"/>
        </w:rPr>
        <w:t>C. By plane.</w:t>
      </w:r>
    </w:p>
    <w:p w14:paraId="7E64B7E7">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十一</w:t>
      </w:r>
      <w:r>
        <w:rPr>
          <w:rFonts w:hint="default" w:ascii="Times New Roman" w:hAnsi="Times New Roman" w:eastAsia="华文仿宋" w:cs="Times New Roman"/>
          <w:sz w:val="24"/>
          <w:szCs w:val="24"/>
        </w:rPr>
        <w:t>、书面表达。</w:t>
      </w:r>
      <w:r>
        <w:rPr>
          <w:rFonts w:hint="eastAsia" w:ascii="Times New Roman" w:hAnsi="Times New Roman" w:eastAsia="华文仿宋" w:cs="Times New Roman"/>
          <w:sz w:val="24"/>
          <w:szCs w:val="24"/>
          <w:lang w:eastAsia="zh-CN"/>
        </w:rPr>
        <w:t>（</w:t>
      </w:r>
      <w:r>
        <w:rPr>
          <w:rFonts w:hint="eastAsia" w:ascii="Times New Roman" w:hAnsi="Times New Roman" w:eastAsia="华文仿宋" w:cs="Times New Roman"/>
          <w:sz w:val="24"/>
          <w:szCs w:val="24"/>
          <w:lang w:val="en-US" w:eastAsia="zh-CN"/>
        </w:rPr>
        <w:t>10分）</w:t>
      </w:r>
    </w:p>
    <w:p w14:paraId="0E0A5F41">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请以“My Weekend Plan”为题，写一写你本周末的计划。至少写5句话。</w:t>
      </w:r>
    </w:p>
    <w:p w14:paraId="14226157">
      <w:pPr>
        <w:numPr>
          <w:ilvl w:val="0"/>
          <w:numId w:val="0"/>
        </w:numPr>
        <w:spacing w:line="360" w:lineRule="auto"/>
        <w:ind w:leftChars="0"/>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要求：1. 条理清晰，意思连贯，语句通顺。2. 使用“be going to”结构。</w:t>
      </w:r>
    </w:p>
    <w:p w14:paraId="4DF64A45">
      <w:pPr>
        <w:numPr>
          <w:ilvl w:val="0"/>
          <w:numId w:val="0"/>
        </w:numPr>
        <w:spacing w:line="360" w:lineRule="auto"/>
        <w:ind w:leftChars="0"/>
        <w:jc w:val="center"/>
        <w:rPr>
          <w:rFonts w:hint="default" w:ascii="Times New Roman" w:hAnsi="Times New Roman" w:eastAsia="华文仿宋" w:cs="Times New Roman"/>
          <w:sz w:val="24"/>
          <w:szCs w:val="24"/>
        </w:rPr>
      </w:pPr>
      <w:r>
        <w:rPr>
          <w:rFonts w:hint="default" w:ascii="Times New Roman" w:hAnsi="Times New Roman" w:eastAsia="华文仿宋" w:cs="Times New Roman"/>
          <w:sz w:val="24"/>
          <w:szCs w:val="24"/>
        </w:rPr>
        <w:t>My Weekend Plan</w:t>
      </w:r>
    </w:p>
    <w:p w14:paraId="155382AD">
      <w:pPr>
        <w:numPr>
          <w:ilvl w:val="0"/>
          <w:numId w:val="0"/>
        </w:numPr>
        <w:spacing w:line="360" w:lineRule="auto"/>
        <w:ind w:leftChars="0"/>
        <w:rPr>
          <w:rFonts w:hint="default" w:ascii="Times New Roman" w:hAnsi="Times New Roman" w:eastAsia="华文仿宋" w:cs="Times New Roman"/>
          <w:sz w:val="24"/>
          <w:szCs w:val="24"/>
          <w:lang w:val="en-US" w:eastAsia="zh-CN"/>
        </w:rPr>
      </w:pPr>
      <w:r>
        <w:rPr>
          <w:rFonts w:hint="default" w:ascii="Times New Roman" w:hAnsi="Times New Roman" w:eastAsia="华文仿宋"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247B73">
      <w:pPr>
        <w:numPr>
          <w:ilvl w:val="0"/>
          <w:numId w:val="0"/>
        </w:numPr>
        <w:spacing w:line="360" w:lineRule="auto"/>
        <w:ind w:leftChars="0"/>
        <w:rPr>
          <w:rFonts w:hint="default" w:ascii="Times New Roman" w:hAnsi="Times New Roman" w:eastAsia="华文仿宋" w:cs="Times New Roman"/>
          <w:b/>
          <w:bCs/>
          <w:sz w:val="24"/>
          <w:szCs w:val="24"/>
        </w:rPr>
      </w:pPr>
      <w:r>
        <w:rPr>
          <w:rFonts w:hint="default" w:ascii="Times New Roman" w:hAnsi="Times New Roman" w:eastAsia="华文仿宋" w:cs="Times New Roman"/>
          <w:sz w:val="24"/>
          <w:szCs w:val="24"/>
          <w:lang w:val="en-US" w:eastAsia="zh-CN"/>
        </w:rPr>
        <w:t>_____________________________________________________________________</w:t>
      </w:r>
    </w:p>
    <w:p w14:paraId="34B9B521">
      <w:pPr>
        <w:numPr>
          <w:ilvl w:val="0"/>
          <w:numId w:val="0"/>
        </w:numPr>
        <w:spacing w:line="360" w:lineRule="auto"/>
        <w:ind w:leftChars="0"/>
        <w:rPr>
          <w:rFonts w:hint="default" w:ascii="Times New Roman" w:hAnsi="Times New Roman" w:eastAsia="华文仿宋" w:cs="Times New Roman"/>
          <w:b/>
          <w:bCs/>
          <w:sz w:val="24"/>
          <w:szCs w:val="24"/>
        </w:rPr>
      </w:pPr>
    </w:p>
    <w:p w14:paraId="0979B2CE">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1FDE1F36">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43CF9E13">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2C389F6F">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1DF48311">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5A9163BD">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4DA43138">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64874747">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0FAC618B">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308A2277">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29E8334E">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67FCEFB1">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7F86E226">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3FE29A46">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522B6CE7">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27BC8735">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588D5E82">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71E3BABA">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4FF21122">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6AF370FD">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53A096DF">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79D0A463">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54D002B8">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094C1D83">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74C79DD9">
      <w:pPr>
        <w:numPr>
          <w:ilvl w:val="0"/>
          <w:numId w:val="0"/>
        </w:numPr>
        <w:spacing w:line="360" w:lineRule="auto"/>
        <w:ind w:leftChars="0"/>
        <w:rPr>
          <w:rFonts w:hint="eastAsia" w:ascii="Times New Roman" w:hAnsi="Times New Roman" w:eastAsia="华文仿宋" w:cs="Times New Roman"/>
          <w:b/>
          <w:bCs/>
          <w:sz w:val="24"/>
          <w:szCs w:val="24"/>
          <w:lang w:eastAsia="zh-CN"/>
        </w:rPr>
      </w:pPr>
    </w:p>
    <w:p w14:paraId="5DA99564">
      <w:pPr>
        <w:numPr>
          <w:ilvl w:val="0"/>
          <w:numId w:val="0"/>
        </w:numPr>
        <w:spacing w:line="360" w:lineRule="auto"/>
        <w:ind w:leftChars="0"/>
        <w:rPr>
          <w:rFonts w:hint="eastAsia" w:ascii="Times New Roman" w:hAnsi="Times New Roman" w:eastAsia="华文仿宋" w:cs="Times New Roman"/>
          <w:b/>
          <w:bCs/>
          <w:sz w:val="24"/>
          <w:szCs w:val="24"/>
          <w:lang w:val="en-US" w:eastAsia="zh-CN"/>
        </w:rPr>
      </w:pPr>
      <w:r>
        <w:rPr>
          <w:rFonts w:hint="eastAsia" w:ascii="Times New Roman" w:hAnsi="Times New Roman" w:eastAsia="华文仿宋" w:cs="Times New Roman"/>
          <w:b/>
          <w:bCs/>
          <w:sz w:val="24"/>
          <w:szCs w:val="24"/>
          <w:lang w:eastAsia="zh-CN"/>
        </w:rPr>
        <w:t>【</w:t>
      </w:r>
      <w:r>
        <w:rPr>
          <w:rFonts w:hint="eastAsia" w:ascii="Times New Roman" w:hAnsi="Times New Roman" w:eastAsia="华文仿宋" w:cs="Times New Roman"/>
          <w:b/>
          <w:bCs/>
          <w:sz w:val="24"/>
          <w:szCs w:val="24"/>
          <w:lang w:val="en-US" w:eastAsia="zh-CN"/>
        </w:rPr>
        <w:t>听力材料】</w:t>
      </w:r>
    </w:p>
    <w:p w14:paraId="7C0AADB5">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一、听录音，选出你所听到的单词或短语。每个句子读</w:t>
      </w:r>
      <w:r>
        <w:rPr>
          <w:rFonts w:hint="eastAsia" w:ascii="Times New Roman" w:hAnsi="Times New Roman" w:eastAsia="华文仿宋" w:cs="Times New Roman"/>
          <w:b w:val="0"/>
          <w:bCs w:val="0"/>
          <w:sz w:val="24"/>
          <w:szCs w:val="24"/>
          <w:lang w:val="en-US" w:eastAsia="zh-CN"/>
        </w:rPr>
        <w:t>一</w:t>
      </w:r>
      <w:r>
        <w:rPr>
          <w:rFonts w:hint="default" w:ascii="Times New Roman" w:hAnsi="Times New Roman" w:eastAsia="华文仿宋" w:cs="Times New Roman"/>
          <w:b w:val="0"/>
          <w:bCs w:val="0"/>
          <w:sz w:val="24"/>
          <w:szCs w:val="24"/>
          <w:lang w:val="en-US" w:eastAsia="zh-CN"/>
        </w:rPr>
        <w:t>遍。</w:t>
      </w:r>
    </w:p>
    <w:p w14:paraId="7E237DCC">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1. Let's go to the cinema.</w:t>
      </w:r>
    </w:p>
    <w:p w14:paraId="3E0D4C91">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2. What are you going to do tomorrow?</w:t>
      </w:r>
    </w:p>
    <w:p w14:paraId="3590D79C">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3. I want to send a postcard. Where is the post office?</w:t>
      </w:r>
    </w:p>
    <w:p w14:paraId="09F6CCAB">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4. In Alaska, USA, some kids go to school by sled.</w:t>
      </w:r>
    </w:p>
    <w:p w14:paraId="3AADC470">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5. We are going to visit my grandparents this evening.</w:t>
      </w:r>
    </w:p>
    <w:p w14:paraId="3D8D885B">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二、听录音，根据所听内容给下列图片排序。每个句子读</w:t>
      </w:r>
      <w:r>
        <w:rPr>
          <w:rFonts w:hint="eastAsia" w:ascii="Times New Roman" w:hAnsi="Times New Roman" w:eastAsia="华文仿宋" w:cs="Times New Roman"/>
          <w:b w:val="0"/>
          <w:bCs w:val="0"/>
          <w:sz w:val="24"/>
          <w:szCs w:val="24"/>
          <w:lang w:val="en-US" w:eastAsia="zh-CN"/>
        </w:rPr>
        <w:t>一</w:t>
      </w:r>
      <w:r>
        <w:rPr>
          <w:rFonts w:hint="default" w:ascii="Times New Roman" w:hAnsi="Times New Roman" w:eastAsia="华文仿宋" w:cs="Times New Roman"/>
          <w:b w:val="0"/>
          <w:bCs w:val="0"/>
          <w:sz w:val="24"/>
          <w:szCs w:val="24"/>
          <w:lang w:val="en-US" w:eastAsia="zh-CN"/>
        </w:rPr>
        <w:t>遍。</w:t>
      </w:r>
    </w:p>
    <w:p w14:paraId="7AEB2D31">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1. My father is a scientist.</w:t>
      </w:r>
    </w:p>
    <w:p w14:paraId="395BC398">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2. Please remember to stop at a red light.</w:t>
      </w:r>
    </w:p>
    <w:p w14:paraId="5F75A4D4">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3. I'm going to see a film tonight.</w:t>
      </w:r>
    </w:p>
    <w:p w14:paraId="2E3FD260">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4. I often go to school by bike.</w:t>
      </w:r>
    </w:p>
    <w:p w14:paraId="2164DDE9">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5. I like reading comic books.</w:t>
      </w:r>
    </w:p>
    <w:p w14:paraId="23BF1B4E">
      <w:pPr>
        <w:numPr>
          <w:ilvl w:val="0"/>
          <w:numId w:val="0"/>
        </w:numPr>
        <w:spacing w:line="360" w:lineRule="auto"/>
        <w:ind w:leftChars="0"/>
        <w:rPr>
          <w:rFonts w:hint="default" w:ascii="Times New Roman" w:hAnsi="Times New Roman" w:eastAsia="华文仿宋" w:cs="Times New Roman"/>
          <w:b w:val="0"/>
          <w:bCs w:val="0"/>
          <w:sz w:val="24"/>
          <w:szCs w:val="24"/>
          <w:lang w:val="en-US" w:eastAsia="zh-CN"/>
        </w:rPr>
      </w:pPr>
      <w:r>
        <w:rPr>
          <w:rFonts w:hint="eastAsia" w:ascii="Times New Roman" w:hAnsi="Times New Roman" w:eastAsia="华文仿宋" w:cs="Times New Roman"/>
          <w:b w:val="0"/>
          <w:bCs w:val="0"/>
          <w:sz w:val="24"/>
          <w:szCs w:val="24"/>
          <w:lang w:val="en-US" w:eastAsia="zh-CN"/>
        </w:rPr>
        <w:t>三</w:t>
      </w:r>
      <w:r>
        <w:rPr>
          <w:rFonts w:hint="default" w:ascii="Times New Roman" w:hAnsi="Times New Roman" w:eastAsia="华文仿宋" w:cs="Times New Roman"/>
          <w:b w:val="0"/>
          <w:bCs w:val="0"/>
          <w:sz w:val="24"/>
          <w:szCs w:val="24"/>
          <w:lang w:val="en-US" w:eastAsia="zh-CN"/>
        </w:rPr>
        <w:t>、听短文，判断下列句子正(T)误(F)。短文读</w:t>
      </w:r>
      <w:r>
        <w:rPr>
          <w:rFonts w:hint="eastAsia" w:ascii="Times New Roman" w:hAnsi="Times New Roman" w:eastAsia="华文仿宋" w:cs="Times New Roman"/>
          <w:b w:val="0"/>
          <w:bCs w:val="0"/>
          <w:sz w:val="24"/>
          <w:szCs w:val="24"/>
          <w:lang w:val="en-US" w:eastAsia="zh-CN"/>
        </w:rPr>
        <w:t>两</w:t>
      </w:r>
      <w:r>
        <w:rPr>
          <w:rFonts w:hint="default" w:ascii="Times New Roman" w:hAnsi="Times New Roman" w:eastAsia="华文仿宋" w:cs="Times New Roman"/>
          <w:b w:val="0"/>
          <w:bCs w:val="0"/>
          <w:sz w:val="24"/>
          <w:szCs w:val="24"/>
          <w:lang w:val="en-US" w:eastAsia="zh-CN"/>
        </w:rPr>
        <w:t>遍。</w:t>
      </w:r>
    </w:p>
    <w:p w14:paraId="55B1D5BA">
      <w:pPr>
        <w:numPr>
          <w:ilvl w:val="0"/>
          <w:numId w:val="0"/>
        </w:numPr>
        <w:spacing w:line="360" w:lineRule="auto"/>
        <w:ind w:leftChars="0" w:firstLine="480" w:firstLineChars="200"/>
        <w:rPr>
          <w:rFonts w:hint="default" w:ascii="Times New Roman" w:hAnsi="Times New Roman" w:eastAsia="华文仿宋" w:cs="Times New Roman"/>
          <w:b w:val="0"/>
          <w:bCs w:val="0"/>
          <w:sz w:val="24"/>
          <w:szCs w:val="24"/>
          <w:lang w:val="en-US" w:eastAsia="zh-CN"/>
        </w:rPr>
      </w:pPr>
      <w:r>
        <w:rPr>
          <w:rFonts w:hint="default" w:ascii="Times New Roman" w:hAnsi="Times New Roman" w:eastAsia="华文仿宋" w:cs="Times New Roman"/>
          <w:b w:val="0"/>
          <w:bCs w:val="0"/>
          <w:sz w:val="24"/>
          <w:szCs w:val="24"/>
          <w:lang w:val="en-US" w:eastAsia="zh-CN"/>
        </w:rPr>
        <w:t>Hello, I'm Mike. I'm going to have a busy weekend. On Saturday morning, I'm going to the science museum by bus. It's far from my home. In the afternoon, I'm going to visit my grandparents with my parents. On Sunday, I'm going to the bookstore. I'm going to buy a new dictionary. In the evening, I'm going to see a film with my friend, John. How about you?</w:t>
      </w:r>
    </w:p>
    <w:p w14:paraId="186461E8">
      <w:pPr>
        <w:numPr>
          <w:ilvl w:val="0"/>
          <w:numId w:val="0"/>
        </w:numPr>
        <w:spacing w:line="360" w:lineRule="auto"/>
        <w:ind w:leftChars="0"/>
        <w:rPr>
          <w:rFonts w:hint="default" w:ascii="Times New Roman" w:hAnsi="Times New Roman" w:eastAsia="华文仿宋" w:cs="Times New Roman"/>
          <w:b/>
          <w:bCs/>
          <w:sz w:val="24"/>
          <w:szCs w:val="24"/>
        </w:rPr>
      </w:pPr>
    </w:p>
    <w:p w14:paraId="744E60F8">
      <w:pPr>
        <w:numPr>
          <w:ilvl w:val="0"/>
          <w:numId w:val="0"/>
        </w:numPr>
        <w:spacing w:line="360" w:lineRule="auto"/>
        <w:ind w:leftChars="0"/>
        <w:rPr>
          <w:rFonts w:hint="default" w:ascii="Times New Roman" w:hAnsi="Times New Roman" w:eastAsia="华文仿宋" w:cs="Times New Roman"/>
          <w:b/>
          <w:bCs/>
          <w:sz w:val="24"/>
          <w:szCs w:val="24"/>
        </w:rPr>
      </w:pPr>
      <w:r>
        <w:rPr>
          <w:rFonts w:hint="default" w:ascii="Times New Roman" w:hAnsi="Times New Roman" w:eastAsia="华文仿宋" w:cs="Times New Roman"/>
          <w:b/>
          <w:bCs/>
          <w:sz w:val="24"/>
          <w:szCs w:val="24"/>
        </w:rPr>
        <w:t>【参考答案】</w:t>
      </w:r>
    </w:p>
    <w:p w14:paraId="60FC36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一、1. B 2. B 3. A 4. C 5. A</w:t>
      </w:r>
    </w:p>
    <w:p w14:paraId="02EBF9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二、2 - 3 - 4 - 1 - 5 </w:t>
      </w:r>
    </w:p>
    <w:p w14:paraId="1902A2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三、1. T 2. F 3. T 4. F 5. F</w:t>
      </w:r>
    </w:p>
    <w:p w14:paraId="2524B6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四、1. B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2. B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3. B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4. B</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5. B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6. A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7. B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8. C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9. B  10. A</w:t>
      </w:r>
    </w:p>
    <w:p w14:paraId="6B3513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五、1. spend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2. relax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3. film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4. post office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5. plane</w:t>
      </w:r>
    </w:p>
    <w:p w14:paraId="6B05DD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六、1. likes, dancing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2. writing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3. play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 xml:space="preserve">4. goes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5. visit</w:t>
      </w:r>
    </w:p>
    <w:p w14:paraId="6E5D3B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七、1. C 2. B 3. A 4. D 5. E</w:t>
      </w:r>
    </w:p>
    <w:p w14:paraId="5956FA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 xml:space="preserve">八、1. When are  2. Where is  3. How does, go </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4. What does, do   5. Are you</w:t>
      </w:r>
    </w:p>
    <w:p w14:paraId="27C8F3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九、1. B 2. B 3. B 4. B 5. A</w:t>
      </w:r>
    </w:p>
    <w:p w14:paraId="75730C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十、1. T 2. F 3. F 4. F 5. T</w:t>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ab/>
      </w:r>
      <w:r>
        <w:rPr>
          <w:rFonts w:hint="eastAsia" w:ascii="Times New Roman" w:hAnsi="Times New Roman" w:eastAsia="华文仿宋" w:cs="Times New Roman"/>
          <w:sz w:val="24"/>
          <w:szCs w:val="24"/>
          <w:lang w:val="en-US" w:eastAsia="zh-CN"/>
        </w:rPr>
        <w:t>1. B 2. B 3. B 4. B 5. A</w:t>
      </w:r>
    </w:p>
    <w:p w14:paraId="3F8E12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十一、范文示例：</w:t>
      </w:r>
    </w:p>
    <w:p w14:paraId="25AC39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jc w:val="center"/>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My Weekend Plan</w:t>
      </w:r>
    </w:p>
    <w:p w14:paraId="6363C4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eastAsia="华文仿宋" w:cs="Times New Roman"/>
          <w:sz w:val="24"/>
          <w:szCs w:val="24"/>
          <w:lang w:val="en-US" w:eastAsia="zh-CN"/>
        </w:rPr>
      </w:pPr>
      <w:r>
        <w:rPr>
          <w:rFonts w:hint="eastAsia" w:ascii="Times New Roman" w:hAnsi="Times New Roman" w:eastAsia="华文仿宋" w:cs="Times New Roman"/>
          <w:sz w:val="24"/>
          <w:szCs w:val="24"/>
          <w:lang w:val="en-US" w:eastAsia="zh-CN"/>
        </w:rPr>
        <w:t>I'm going to have a happy weekend. On Saturday morning, I'm going to do my homework. In the afternoon, I'm going to the park with my friends. We are going to play football there. On Sunday, I'm going to the bookstore. I'm going to buy a storybook. In the evening, I'm going to watch TV with my family. I think I will have a good time.</w:t>
      </w:r>
    </w:p>
    <w:p w14:paraId="44865E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p>
    <w:p w14:paraId="6D7E5D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p>
    <w:p w14:paraId="6E5704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Times New Roman" w:hAnsi="Times New Roman" w:eastAsia="华文仿宋" w:cs="Times New Roman"/>
          <w:sz w:val="24"/>
          <w:szCs w:val="24"/>
          <w:lang w:val="en-US" w:eastAsia="zh-CN"/>
        </w:rPr>
      </w:pPr>
    </w:p>
    <w:p w14:paraId="1DD7308F"/>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847D">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CAA6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85A8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CDC2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642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56AC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5440FF"/>
    <w:rsid w:val="2CC81755"/>
    <w:rsid w:val="460875A4"/>
    <w:rsid w:val="71544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1935</Words>
  <Characters>6005</Characters>
  <Lines>0</Lines>
  <Paragraphs>0</Paragraphs>
  <TotalTime>0</TotalTime>
  <ScaleCrop>false</ScaleCrop>
  <LinksUpToDate>false</LinksUpToDate>
  <CharactersWithSpaces>7856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2025-11-05T08:18:00Z</dcterms:created>
  <dc:creator>银色猛虎</dc:creator>
  <cp:lastModifiedBy>上帝掷骰子吗</cp:lastModifiedBy>
  <dcterms:modified xsi:type="dcterms:W3CDTF">2026-02-11T01:08:43Z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27DF9C9612464827994B7777131E19F2_11</vt:lpwstr>
  </property>
  <property fmtid="{D5CDD505-2E9C-101B-9397-08002B2CF9AE}" pid="4" name="KSOTemplateDocerSaveRecord">
    <vt:lpwstr>eyJoZGlkIjoiMjljNjk0N2RhMTc0NzI3ZTQwZWEyZWMyMzA2NzliMDQiLCJ1c2VySWQiOiI3ODUwOTA2ODcifQ==</vt:lpwstr>
  </property>
</Properties>
</file>