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43643F">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12192000</wp:posOffset>
            </wp:positionH>
            <wp:positionV relativeFrom="topMargin">
              <wp:posOffset>10553700</wp:posOffset>
            </wp:positionV>
            <wp:extent cx="342900" cy="3429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342900" cy="342900"/>
                    </a:xfrm>
                    <a:prstGeom prst="rect">
                      <a:avLst/>
                    </a:prstGeom>
                  </pic:spPr>
                </pic:pic>
              </a:graphicData>
            </a:graphic>
          </wp:anchor>
        </w:drawing>
      </w:r>
      <w:r>
        <w:rPr>
          <w:rFonts w:ascii="宋体" w:hAnsi="宋体" w:eastAsia="宋体" w:cs="宋体"/>
          <w:b/>
          <w:color w:val="auto"/>
          <w:sz w:val="32"/>
        </w:rPr>
        <w:t>深圳市</w:t>
      </w:r>
      <w:r>
        <w:rPr>
          <w:rFonts w:ascii="Times New Roman" w:hAnsi="Times New Roman" w:eastAsia="Times New Roman" w:cs="Times New Roman"/>
          <w:b/>
          <w:color w:val="auto"/>
          <w:sz w:val="32"/>
        </w:rPr>
        <w:t>2024</w:t>
      </w:r>
      <w:r>
        <w:rPr>
          <w:rFonts w:ascii="宋体" w:hAnsi="宋体" w:eastAsia="宋体" w:cs="宋体"/>
          <w:b/>
          <w:color w:val="auto"/>
          <w:sz w:val="32"/>
        </w:rPr>
        <w:t>年初中学业水平考试</w:t>
      </w:r>
    </w:p>
    <w:p w14:paraId="480B9E55">
      <w:pPr>
        <w:spacing w:line="285" w:lineRule="auto"/>
        <w:jc w:val="center"/>
      </w:pP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p>
    <w:p w14:paraId="26C6A9C2">
      <w:pPr>
        <w:spacing w:line="285" w:lineRule="auto"/>
        <w:jc w:val="left"/>
      </w:pPr>
      <w:r>
        <w:rPr>
          <w:rFonts w:ascii="宋体" w:hAnsi="宋体" w:eastAsia="宋体" w:cs="宋体"/>
          <w:b/>
          <w:color w:val="auto"/>
          <w:sz w:val="24"/>
        </w:rPr>
        <w:t>说明：</w:t>
      </w:r>
    </w:p>
    <w:p w14:paraId="5769ADC8">
      <w:pPr>
        <w:spacing w:line="285"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答题前，请将姓名、考生号、考点、考场号和座位号用黑色字迹的钢笔或签字</w:t>
      </w:r>
      <w:r>
        <w:rPr>
          <w:rFonts w:ascii="Times New Roman" w:hAnsi="Times New Roman" w:eastAsia="Times New Roman" w:cs="Times New Roman"/>
          <w:b/>
          <w:color w:val="auto"/>
          <w:sz w:val="24"/>
        </w:rPr>
        <w:t xml:space="preserve"> </w:t>
      </w:r>
      <w:r>
        <w:rPr>
          <w:rFonts w:ascii="宋体" w:hAnsi="宋体" w:eastAsia="宋体" w:cs="宋体"/>
          <w:b/>
          <w:color w:val="auto"/>
          <w:sz w:val="24"/>
        </w:rPr>
        <w:t>笔填写在答题卡指定的位置上，并将条形码粘贴好。</w:t>
      </w:r>
    </w:p>
    <w:p w14:paraId="5BA72B7D">
      <w:pPr>
        <w:spacing w:line="285"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全卷共</w:t>
      </w:r>
      <w:r>
        <w:rPr>
          <w:rFonts w:ascii="Times New Roman" w:hAnsi="Times New Roman" w:eastAsia="Times New Roman" w:cs="Times New Roman"/>
          <w:b/>
          <w:color w:val="auto"/>
          <w:sz w:val="24"/>
        </w:rPr>
        <w:t>6</w:t>
      </w:r>
      <w:r>
        <w:rPr>
          <w:rFonts w:ascii="宋体" w:hAnsi="宋体" w:eastAsia="宋体" w:cs="宋体"/>
          <w:b/>
          <w:color w:val="auto"/>
          <w:sz w:val="24"/>
        </w:rPr>
        <w:t>页</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考试时间</w:t>
      </w:r>
      <w:r>
        <w:rPr>
          <w:rFonts w:ascii="Times New Roman" w:hAnsi="Times New Roman" w:eastAsia="Times New Roman" w:cs="Times New Roman"/>
          <w:b/>
          <w:color w:val="auto"/>
          <w:sz w:val="24"/>
        </w:rPr>
        <w:t>70</w:t>
      </w:r>
      <w:r>
        <w:rPr>
          <w:rFonts w:ascii="宋体" w:hAnsi="宋体" w:eastAsia="宋体" w:cs="宋体"/>
          <w:b/>
          <w:color w:val="auto"/>
          <w:sz w:val="24"/>
        </w:rPr>
        <w:t>分钟，满分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0446468F">
      <w:pPr>
        <w:spacing w:line="285"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作答选择题时，选出每小题答案后，用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铅笔把答题卡上对应题目答案标号的</w:t>
      </w:r>
      <w:r>
        <w:rPr>
          <w:rFonts w:ascii="Times New Roman" w:hAnsi="Times New Roman" w:eastAsia="Times New Roman" w:cs="Times New Roman"/>
          <w:b/>
          <w:color w:val="auto"/>
          <w:sz w:val="24"/>
        </w:rPr>
        <w:t xml:space="preserve"> </w:t>
      </w:r>
      <w:r>
        <w:rPr>
          <w:rFonts w:ascii="宋体" w:hAnsi="宋体" w:eastAsia="宋体" w:cs="宋体"/>
          <w:b/>
          <w:color w:val="auto"/>
          <w:sz w:val="24"/>
        </w:rPr>
        <w:t>信息点框涂黑。如需改动，用橡皮擦干净后，再选涂其他答案。作答非选择题时，</w:t>
      </w:r>
      <w:r>
        <w:rPr>
          <w:rFonts w:ascii="Times New Roman" w:hAnsi="Times New Roman" w:eastAsia="Times New Roman" w:cs="Times New Roman"/>
          <w:b/>
          <w:color w:val="auto"/>
          <w:sz w:val="24"/>
        </w:rPr>
        <w:t xml:space="preserve"> </w:t>
      </w:r>
      <w:r>
        <w:rPr>
          <w:rFonts w:ascii="宋体" w:hAnsi="宋体" w:eastAsia="宋体" w:cs="宋体"/>
          <w:b/>
          <w:color w:val="auto"/>
          <w:sz w:val="24"/>
        </w:rPr>
        <w:t>用黑色字迹的钢笔或签字笔将答案写在答题卡指定区域内。写在本试卷或草稿纸上的答案一律无效。</w:t>
      </w:r>
    </w:p>
    <w:p w14:paraId="3AE71F9E">
      <w:pPr>
        <w:spacing w:line="285" w:lineRule="auto"/>
        <w:jc w:val="left"/>
      </w:pPr>
      <w:r>
        <w:rPr>
          <w:rFonts w:ascii="Times New Roman" w:hAnsi="Times New Roman" w:eastAsia="Times New Roman" w:cs="Times New Roman"/>
          <w:b/>
          <w:color w:val="auto"/>
          <w:sz w:val="24"/>
        </w:rPr>
        <w:t xml:space="preserve">4. </w:t>
      </w:r>
      <w:r>
        <w:rPr>
          <w:rFonts w:ascii="宋体" w:hAnsi="宋体" w:eastAsia="宋体" w:cs="宋体"/>
          <w:b/>
          <w:color w:val="auto"/>
          <w:sz w:val="24"/>
        </w:rPr>
        <w:t>考试结束后，请将本试卷和答题卡一并交回。</w:t>
      </w:r>
    </w:p>
    <w:p w14:paraId="09159F81">
      <w:pPr>
        <w:spacing w:line="285" w:lineRule="auto"/>
        <w:jc w:val="left"/>
      </w:pPr>
      <w:r>
        <w:rPr>
          <w:rFonts w:ascii="宋体" w:hAnsi="宋体" w:eastAsia="宋体" w:cs="宋体"/>
          <w:b/>
          <w:color w:val="auto"/>
          <w:sz w:val="24"/>
        </w:rPr>
        <w:t>一、完形填空</w:t>
      </w:r>
    </w:p>
    <w:p w14:paraId="192A1194">
      <w:pPr>
        <w:spacing w:line="360" w:lineRule="auto"/>
        <w:ind w:firstLine="420"/>
        <w:jc w:val="left"/>
      </w:pPr>
      <w:r>
        <w:rPr>
          <w:rFonts w:ascii="Times New Roman" w:hAnsi="Times New Roman" w:eastAsia="Times New Roman" w:cs="Times New Roman"/>
          <w:color w:val="auto"/>
        </w:rPr>
        <w:t xml:space="preserve">William grew up in a poor family in Africa. His family lived in a village with no </w:t>
      </w:r>
      <w:r>
        <w:rPr>
          <w:u w:val="single"/>
        </w:rPr>
        <w:t>___1___</w:t>
      </w:r>
      <w:r>
        <w:rPr>
          <w:rFonts w:ascii="Times New Roman" w:hAnsi="Times New Roman" w:eastAsia="Times New Roman" w:cs="Times New Roman"/>
          <w:color w:val="auto"/>
        </w:rPr>
        <w:t xml:space="preserve">. At night, they used oil lamps for light. However, oil was too expensive for his parents to afford. </w:t>
      </w:r>
    </w:p>
    <w:p w14:paraId="6EC5C4E9">
      <w:pPr>
        <w:spacing w:line="360" w:lineRule="auto"/>
        <w:ind w:firstLine="420"/>
        <w:jc w:val="left"/>
      </w:pPr>
      <w:r>
        <w:rPr>
          <w:rFonts w:ascii="Times New Roman" w:hAnsi="Times New Roman" w:eastAsia="Times New Roman" w:cs="Times New Roman"/>
          <w:color w:val="auto"/>
        </w:rPr>
        <w:t xml:space="preserve">William wanted to </w:t>
      </w:r>
      <w:r>
        <w:rPr>
          <w:u w:val="single"/>
        </w:rPr>
        <w:t>___2___</w:t>
      </w:r>
      <w:r>
        <w:rPr>
          <w:rFonts w:ascii="Times New Roman" w:hAnsi="Times New Roman" w:eastAsia="Times New Roman" w:cs="Times New Roman"/>
          <w:color w:val="auto"/>
        </w:rPr>
        <w:t xml:space="preserve"> life there but he had no idea how to realize it. One day, he read a book on how to turn wind into electricity with a windmill. </w:t>
      </w:r>
    </w:p>
    <w:p w14:paraId="2D81B239">
      <w:pPr>
        <w:spacing w:line="360" w:lineRule="auto"/>
        <w:ind w:firstLine="420"/>
        <w:jc w:val="left"/>
      </w:pPr>
      <w:r>
        <w:rPr>
          <w:rFonts w:ascii="Times New Roman" w:hAnsi="Times New Roman" w:eastAsia="Times New Roman" w:cs="Times New Roman"/>
          <w:color w:val="auto"/>
        </w:rPr>
        <w:t xml:space="preserve">“That is </w:t>
      </w:r>
      <w:r>
        <w:rPr>
          <w:u w:val="single"/>
        </w:rPr>
        <w:t>___3___</w:t>
      </w:r>
      <w:r>
        <w:rPr>
          <w:rFonts w:ascii="Times New Roman" w:hAnsi="Times New Roman" w:eastAsia="Times New Roman" w:cs="Times New Roman"/>
          <w:color w:val="auto"/>
        </w:rPr>
        <w:t xml:space="preserve">!” Though he didn’t know what a windmill was, he decided to give it a try. </w:t>
      </w:r>
    </w:p>
    <w:p w14:paraId="1A101DE1">
      <w:pPr>
        <w:spacing w:line="360" w:lineRule="auto"/>
        <w:ind w:firstLine="420"/>
        <w:jc w:val="left"/>
      </w:pPr>
      <w:r>
        <w:rPr>
          <w:rFonts w:ascii="Times New Roman" w:hAnsi="Times New Roman" w:eastAsia="Times New Roman" w:cs="Times New Roman"/>
          <w:color w:val="auto"/>
        </w:rPr>
        <w:t xml:space="preserve">First he had to </w:t>
      </w:r>
      <w:r>
        <w:rPr>
          <w:u w:val="single"/>
        </w:rPr>
        <w:t>___4___</w:t>
      </w:r>
      <w:r>
        <w:rPr>
          <w:rFonts w:ascii="Times New Roman" w:hAnsi="Times New Roman" w:eastAsia="Times New Roman" w:cs="Times New Roman"/>
          <w:color w:val="auto"/>
        </w:rPr>
        <w:t xml:space="preserve"> all the materials. He dug through the rubbish with his cousin in the villages nearby and </w:t>
      </w:r>
      <w:r>
        <w:rPr>
          <w:u w:val="single"/>
        </w:rPr>
        <w:t>___5___</w:t>
      </w:r>
      <w:r>
        <w:rPr>
          <w:rFonts w:ascii="Times New Roman" w:hAnsi="Times New Roman" w:eastAsia="Times New Roman" w:cs="Times New Roman"/>
          <w:color w:val="auto"/>
        </w:rPr>
        <w:t xml:space="preserve"> his goal until he got what he wanted. </w:t>
      </w:r>
    </w:p>
    <w:p w14:paraId="3189C9E5">
      <w:pPr>
        <w:spacing w:line="360" w:lineRule="auto"/>
        <w:ind w:firstLine="420"/>
        <w:jc w:val="left"/>
      </w:pPr>
      <w:r>
        <w:rPr>
          <w:rFonts w:ascii="Times New Roman" w:hAnsi="Times New Roman" w:eastAsia="Times New Roman" w:cs="Times New Roman"/>
          <w:color w:val="auto"/>
        </w:rPr>
        <w:t xml:space="preserve">Then he started to make the windmill. The moment his farm work finished in the fields, he threw himself on studying the materials, staying </w:t>
      </w:r>
      <w:r>
        <w:rPr>
          <w:u w:val="single"/>
        </w:rPr>
        <w:t>___6___</w:t>
      </w:r>
      <w:r>
        <w:rPr>
          <w:rFonts w:ascii="Times New Roman" w:hAnsi="Times New Roman" w:eastAsia="Times New Roman" w:cs="Times New Roman"/>
          <w:color w:val="auto"/>
        </w:rPr>
        <w:t xml:space="preserve"> till midnight. Finally, he made it after many </w:t>
      </w:r>
      <w:r>
        <w:rPr>
          <w:u w:val="single"/>
        </w:rPr>
        <w:t>___7___</w:t>
      </w:r>
      <w:r>
        <w:rPr>
          <w:rFonts w:ascii="Times New Roman" w:hAnsi="Times New Roman" w:eastAsia="Times New Roman" w:cs="Times New Roman"/>
          <w:color w:val="auto"/>
        </w:rPr>
        <w:t xml:space="preserve">. He fixed the windmill on the top of a wood tower to catch wind. The villagers came to look. A long wire was used to connect to a bulb to the windmill. The wind blew and the windmill </w:t>
      </w:r>
      <w:r>
        <w:rPr>
          <w:u w:val="single"/>
        </w:rPr>
        <w:t>___8___</w:t>
      </w:r>
      <w:r>
        <w:rPr>
          <w:rFonts w:ascii="Times New Roman" w:hAnsi="Times New Roman" w:eastAsia="Times New Roman" w:cs="Times New Roman"/>
          <w:color w:val="auto"/>
        </w:rPr>
        <w:t xml:space="preserve">. To their amazement, the bulb lit up. The villagers cheered. William threw his hands in the air and jumped </w:t>
      </w:r>
      <w:r>
        <w:rPr>
          <w:u w:val="single"/>
        </w:rPr>
        <w:t>___9___</w:t>
      </w:r>
      <w:r>
        <w:rPr>
          <w:rFonts w:ascii="Times New Roman" w:hAnsi="Times New Roman" w:eastAsia="Times New Roman" w:cs="Times New Roman"/>
          <w:color w:val="auto"/>
        </w:rPr>
        <w:t xml:space="preserve">. To produce more energy, he built another windmill for his village. </w:t>
      </w:r>
    </w:p>
    <w:p w14:paraId="131E13FD">
      <w:pPr>
        <w:spacing w:line="360" w:lineRule="auto"/>
        <w:ind w:firstLine="420"/>
        <w:jc w:val="left"/>
      </w:pPr>
      <w:r>
        <w:rPr>
          <w:rFonts w:ascii="Times New Roman" w:hAnsi="Times New Roman" w:eastAsia="Times New Roman" w:cs="Times New Roman"/>
          <w:color w:val="auto"/>
        </w:rPr>
        <w:t>Bored into poverty</w:t>
      </w:r>
      <w:r>
        <w:rPr>
          <w:rFonts w:ascii="Times New Roman" w:hAnsi="Times New Roman" w:eastAsia="Times New Roman" w:cs="Times New Roman"/>
          <w:color w:val="auto"/>
          <w:position w:val="-22"/>
        </w:rPr>
        <w:drawing>
          <wp:inline distT="0" distB="0" distL="114300" distR="114300">
            <wp:extent cx="50800" cy="88900"/>
            <wp:effectExtent l="0" t="0" r="6350" b="508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auto"/>
        </w:rPr>
        <w:t xml:space="preserve"> William didn’t give up in the face of difficulties. He kept reading, taught himself and lit up the whole </w:t>
      </w:r>
      <w:r>
        <w:rPr>
          <w:u w:val="single"/>
        </w:rPr>
        <w:t>___10___</w:t>
      </w:r>
      <w:r>
        <w:rPr>
          <w:rFonts w:ascii="Times New Roman" w:hAnsi="Times New Roman" w:eastAsia="Times New Roman" w:cs="Times New Roman"/>
          <w:color w:val="auto"/>
        </w:rPr>
        <w:t>.</w:t>
      </w:r>
    </w:p>
    <w:p w14:paraId="299A306E">
      <w:pPr>
        <w:tabs>
          <w:tab w:val="left" w:pos="2436"/>
          <w:tab w:val="left" w:pos="4873"/>
          <w:tab w:val="left" w:pos="7309"/>
        </w:tabs>
        <w:spacing w:line="360" w:lineRule="auto"/>
        <w:jc w:val="left"/>
        <w:textAlignment w:val="center"/>
        <w:rPr>
          <w:color w:val="auto"/>
        </w:rPr>
      </w:pPr>
      <w:r>
        <w:t xml:space="preserve">1. A. </w:t>
      </w:r>
      <w:r>
        <w:rPr>
          <w:rFonts w:ascii="Times New Roman" w:hAnsi="Times New Roman" w:eastAsia="Times New Roman" w:cs="Times New Roman"/>
          <w:color w:val="auto"/>
        </w:rPr>
        <w:t>gas</w:t>
      </w:r>
      <w:r>
        <w:tab/>
      </w:r>
      <w:r>
        <w:t xml:space="preserve">B. </w:t>
      </w:r>
      <w:r>
        <w:rPr>
          <w:rFonts w:ascii="Times New Roman" w:hAnsi="Times New Roman" w:eastAsia="Times New Roman" w:cs="Times New Roman"/>
          <w:color w:val="auto"/>
        </w:rPr>
        <w:t>water</w:t>
      </w:r>
      <w:r>
        <w:tab/>
      </w:r>
      <w:r>
        <w:t xml:space="preserve">C. </w:t>
      </w:r>
      <w:r>
        <w:rPr>
          <w:rFonts w:ascii="Times New Roman" w:hAnsi="Times New Roman" w:eastAsia="Times New Roman" w:cs="Times New Roman"/>
          <w:color w:val="auto"/>
        </w:rPr>
        <w:t>Internet</w:t>
      </w:r>
      <w:r>
        <w:tab/>
      </w:r>
      <w:r>
        <w:t xml:space="preserve">D. </w:t>
      </w:r>
      <w:r>
        <w:rPr>
          <w:rFonts w:ascii="Times New Roman" w:hAnsi="Times New Roman" w:eastAsia="Times New Roman" w:cs="Times New Roman"/>
          <w:color w:val="auto"/>
        </w:rPr>
        <w:t>electricity</w:t>
      </w:r>
    </w:p>
    <w:p w14:paraId="4C9A93E4">
      <w:pPr>
        <w:tabs>
          <w:tab w:val="left" w:pos="2436"/>
          <w:tab w:val="left" w:pos="4873"/>
          <w:tab w:val="left" w:pos="7309"/>
        </w:tabs>
        <w:spacing w:line="360" w:lineRule="auto"/>
        <w:jc w:val="left"/>
        <w:textAlignment w:val="center"/>
        <w:rPr>
          <w:color w:val="auto"/>
        </w:rPr>
      </w:pPr>
      <w:r>
        <w:t xml:space="preserve">2. A. </w:t>
      </w:r>
      <w:r>
        <w:rPr>
          <w:rFonts w:ascii="Times New Roman" w:hAnsi="Times New Roman" w:eastAsia="Times New Roman" w:cs="Times New Roman"/>
          <w:color w:val="auto"/>
        </w:rPr>
        <w:t>protect</w:t>
      </w:r>
      <w:r>
        <w:tab/>
      </w:r>
      <w:r>
        <w:t xml:space="preserve">B. </w:t>
      </w:r>
      <w:r>
        <w:rPr>
          <w:rFonts w:ascii="Times New Roman" w:hAnsi="Times New Roman" w:eastAsia="Times New Roman" w:cs="Times New Roman"/>
          <w:color w:val="auto"/>
        </w:rPr>
        <w:t>improve</w:t>
      </w:r>
      <w:r>
        <w:tab/>
      </w:r>
      <w:r>
        <w:t xml:space="preserve">C. </w:t>
      </w:r>
      <w:r>
        <w:rPr>
          <w:rFonts w:ascii="Times New Roman" w:hAnsi="Times New Roman" w:eastAsia="Times New Roman" w:cs="Times New Roman"/>
          <w:color w:val="auto"/>
        </w:rPr>
        <w:t>create</w:t>
      </w:r>
      <w:r>
        <w:tab/>
      </w:r>
      <w:r>
        <w:t xml:space="preserve">D. </w:t>
      </w:r>
      <w:r>
        <w:rPr>
          <w:rFonts w:ascii="Times New Roman" w:hAnsi="Times New Roman" w:eastAsia="Times New Roman" w:cs="Times New Roman"/>
          <w:color w:val="auto"/>
        </w:rPr>
        <w:t>understand</w:t>
      </w:r>
    </w:p>
    <w:p w14:paraId="200234B7">
      <w:pPr>
        <w:tabs>
          <w:tab w:val="left" w:pos="2436"/>
          <w:tab w:val="left" w:pos="4873"/>
          <w:tab w:val="left" w:pos="7309"/>
        </w:tabs>
        <w:spacing w:line="360" w:lineRule="auto"/>
        <w:jc w:val="left"/>
        <w:textAlignment w:val="center"/>
        <w:rPr>
          <w:color w:val="auto"/>
        </w:rPr>
      </w:pPr>
      <w:r>
        <w:t xml:space="preserve">3. A. </w:t>
      </w:r>
      <w:r>
        <w:rPr>
          <w:rFonts w:ascii="Times New Roman" w:hAnsi="Times New Roman" w:eastAsia="Times New Roman" w:cs="Times New Roman"/>
          <w:color w:val="auto"/>
        </w:rPr>
        <w:t>amazing</w:t>
      </w:r>
      <w:r>
        <w:tab/>
      </w:r>
      <w:r>
        <w:t xml:space="preserve">B. </w:t>
      </w:r>
      <w:r>
        <w:rPr>
          <w:rFonts w:ascii="Times New Roman" w:hAnsi="Times New Roman" w:eastAsia="Times New Roman" w:cs="Times New Roman"/>
          <w:color w:val="auto"/>
        </w:rPr>
        <w:t>surprised</w:t>
      </w:r>
      <w:r>
        <w:tab/>
      </w:r>
      <w:r>
        <w:t xml:space="preserve">C. </w:t>
      </w:r>
      <w:r>
        <w:rPr>
          <w:rFonts w:ascii="Times New Roman" w:hAnsi="Times New Roman" w:eastAsia="Times New Roman" w:cs="Times New Roman"/>
          <w:color w:val="auto"/>
        </w:rPr>
        <w:t>worried</w:t>
      </w:r>
      <w:r>
        <w:tab/>
      </w:r>
      <w:r>
        <w:t xml:space="preserve">D. </w:t>
      </w:r>
      <w:r>
        <w:rPr>
          <w:rFonts w:ascii="Times New Roman" w:hAnsi="Times New Roman" w:eastAsia="Times New Roman" w:cs="Times New Roman"/>
          <w:color w:val="auto"/>
        </w:rPr>
        <w:t>important</w:t>
      </w:r>
    </w:p>
    <w:p w14:paraId="2FD6BAFA">
      <w:pPr>
        <w:tabs>
          <w:tab w:val="left" w:pos="2436"/>
          <w:tab w:val="left" w:pos="4873"/>
          <w:tab w:val="left" w:pos="7309"/>
        </w:tabs>
        <w:spacing w:line="360" w:lineRule="auto"/>
        <w:jc w:val="left"/>
        <w:textAlignment w:val="center"/>
        <w:rPr>
          <w:color w:val="auto"/>
        </w:rPr>
      </w:pPr>
      <w:r>
        <w:t xml:space="preserve">4. A. </w:t>
      </w:r>
      <w:r>
        <w:rPr>
          <w:rFonts w:ascii="Times New Roman" w:hAnsi="Times New Roman" w:eastAsia="Times New Roman" w:cs="Times New Roman"/>
          <w:color w:val="auto"/>
        </w:rPr>
        <w:t>buy</w:t>
      </w:r>
      <w:r>
        <w:tab/>
      </w:r>
      <w:r>
        <w:t xml:space="preserve">B. </w:t>
      </w:r>
      <w:r>
        <w:rPr>
          <w:rFonts w:ascii="Times New Roman" w:hAnsi="Times New Roman" w:eastAsia="Times New Roman" w:cs="Times New Roman"/>
          <w:color w:val="auto"/>
        </w:rPr>
        <w:t>invent</w:t>
      </w:r>
      <w:r>
        <w:tab/>
      </w:r>
      <w:r>
        <w:t xml:space="preserve">C. </w:t>
      </w:r>
      <w:r>
        <w:rPr>
          <w:rFonts w:ascii="Times New Roman" w:hAnsi="Times New Roman" w:eastAsia="Times New Roman" w:cs="Times New Roman"/>
          <w:color w:val="auto"/>
        </w:rPr>
        <w:t>collect</w:t>
      </w:r>
      <w:r>
        <w:tab/>
      </w:r>
      <w:r>
        <w:t xml:space="preserve">D. </w:t>
      </w:r>
      <w:r>
        <w:rPr>
          <w:rFonts w:ascii="Times New Roman" w:hAnsi="Times New Roman" w:eastAsia="Times New Roman" w:cs="Times New Roman"/>
          <w:color w:val="auto"/>
        </w:rPr>
        <w:t>borrow</w:t>
      </w:r>
    </w:p>
    <w:p w14:paraId="21F1923E">
      <w:pPr>
        <w:tabs>
          <w:tab w:val="left" w:pos="2436"/>
          <w:tab w:val="left" w:pos="4873"/>
          <w:tab w:val="left" w:pos="7309"/>
        </w:tabs>
        <w:spacing w:line="360" w:lineRule="auto"/>
        <w:jc w:val="left"/>
        <w:textAlignment w:val="center"/>
        <w:rPr>
          <w:color w:val="auto"/>
        </w:rPr>
      </w:pPr>
      <w:r>
        <w:t xml:space="preserve">5. A. </w:t>
      </w:r>
      <w:r>
        <w:rPr>
          <w:rFonts w:ascii="Times New Roman" w:hAnsi="Times New Roman" w:eastAsia="Times New Roman" w:cs="Times New Roman"/>
          <w:color w:val="auto"/>
        </w:rPr>
        <w:t>stuck to</w:t>
      </w:r>
      <w:r>
        <w:tab/>
      </w:r>
      <w:r>
        <w:t xml:space="preserve">B. </w:t>
      </w:r>
      <w:r>
        <w:rPr>
          <w:rFonts w:ascii="Times New Roman" w:hAnsi="Times New Roman" w:eastAsia="Times New Roman" w:cs="Times New Roman"/>
          <w:color w:val="auto"/>
        </w:rPr>
        <w:t>went over</w:t>
      </w:r>
      <w:r>
        <w:tab/>
      </w:r>
      <w:r>
        <w:t xml:space="preserve">C. </w:t>
      </w:r>
      <w:r>
        <w:rPr>
          <w:rFonts w:ascii="Times New Roman" w:hAnsi="Times New Roman" w:eastAsia="Times New Roman" w:cs="Times New Roman"/>
          <w:color w:val="auto"/>
        </w:rPr>
        <w:t>looked into</w:t>
      </w:r>
      <w:r>
        <w:tab/>
      </w:r>
      <w:r>
        <w:t xml:space="preserve">D. </w:t>
      </w:r>
      <w:r>
        <w:rPr>
          <w:rFonts w:ascii="Times New Roman" w:hAnsi="Times New Roman" w:eastAsia="Times New Roman" w:cs="Times New Roman"/>
          <w:color w:val="auto"/>
        </w:rPr>
        <w:t>learn about</w:t>
      </w:r>
    </w:p>
    <w:p w14:paraId="10A24DFA">
      <w:pPr>
        <w:tabs>
          <w:tab w:val="left" w:pos="2436"/>
          <w:tab w:val="left" w:pos="4873"/>
          <w:tab w:val="left" w:pos="7309"/>
        </w:tabs>
        <w:spacing w:line="360" w:lineRule="auto"/>
        <w:jc w:val="left"/>
        <w:textAlignment w:val="center"/>
        <w:rPr>
          <w:color w:val="auto"/>
        </w:rPr>
      </w:pPr>
      <w:r>
        <w:t xml:space="preserve">6. A. </w:t>
      </w:r>
      <w:r>
        <w:rPr>
          <w:rFonts w:ascii="Times New Roman" w:hAnsi="Times New Roman" w:eastAsia="Times New Roman" w:cs="Times New Roman"/>
          <w:color w:val="auto"/>
        </w:rPr>
        <w:t>calm</w:t>
      </w:r>
      <w:r>
        <w:tab/>
      </w:r>
      <w:r>
        <w:t xml:space="preserve">B. </w:t>
      </w:r>
      <w:r>
        <w:rPr>
          <w:rFonts w:ascii="Times New Roman" w:hAnsi="Times New Roman" w:eastAsia="Times New Roman" w:cs="Times New Roman"/>
          <w:color w:val="auto"/>
        </w:rPr>
        <w:t>awake</w:t>
      </w:r>
      <w:r>
        <w:tab/>
      </w:r>
      <w:r>
        <w:t xml:space="preserve">C. </w:t>
      </w:r>
      <w:r>
        <w:rPr>
          <w:rFonts w:ascii="Times New Roman" w:hAnsi="Times New Roman" w:eastAsia="Times New Roman" w:cs="Times New Roman"/>
          <w:color w:val="auto"/>
        </w:rPr>
        <w:t>relaxed</w:t>
      </w:r>
      <w:r>
        <w:tab/>
      </w:r>
      <w:r>
        <w:t xml:space="preserve">D. </w:t>
      </w:r>
      <w:r>
        <w:rPr>
          <w:rFonts w:ascii="Times New Roman" w:hAnsi="Times New Roman" w:eastAsia="Times New Roman" w:cs="Times New Roman"/>
          <w:color w:val="auto"/>
        </w:rPr>
        <w:t>free</w:t>
      </w:r>
    </w:p>
    <w:p w14:paraId="772C824E">
      <w:pPr>
        <w:tabs>
          <w:tab w:val="left" w:pos="2436"/>
          <w:tab w:val="left" w:pos="4873"/>
          <w:tab w:val="left" w:pos="7309"/>
        </w:tabs>
        <w:spacing w:line="360" w:lineRule="auto"/>
        <w:jc w:val="left"/>
        <w:textAlignment w:val="center"/>
        <w:rPr>
          <w:color w:val="auto"/>
        </w:rPr>
      </w:pPr>
      <w:r>
        <w:t xml:space="preserve">7. A. </w:t>
      </w:r>
      <w:r>
        <w:rPr>
          <w:rFonts w:ascii="Times New Roman" w:hAnsi="Times New Roman" w:eastAsia="Times New Roman" w:cs="Times New Roman"/>
          <w:color w:val="auto"/>
        </w:rPr>
        <w:t>tells</w:t>
      </w:r>
      <w:r>
        <w:tab/>
      </w:r>
      <w:r>
        <w:t xml:space="preserve">B. </w:t>
      </w:r>
      <w:r>
        <w:rPr>
          <w:rFonts w:ascii="Times New Roman" w:hAnsi="Times New Roman" w:eastAsia="Times New Roman" w:cs="Times New Roman"/>
          <w:color w:val="auto"/>
        </w:rPr>
        <w:t>excuses</w:t>
      </w:r>
      <w:r>
        <w:tab/>
      </w:r>
      <w:r>
        <w:t xml:space="preserve">C. </w:t>
      </w:r>
      <w:r>
        <w:rPr>
          <w:rFonts w:ascii="Times New Roman" w:hAnsi="Times New Roman" w:eastAsia="Times New Roman" w:cs="Times New Roman"/>
          <w:color w:val="auto"/>
        </w:rPr>
        <w:t>failures</w:t>
      </w:r>
      <w:r>
        <w:tab/>
      </w:r>
      <w:r>
        <w:t xml:space="preserve">D. </w:t>
      </w:r>
      <w:r>
        <w:rPr>
          <w:rFonts w:ascii="Times New Roman" w:hAnsi="Times New Roman" w:eastAsia="Times New Roman" w:cs="Times New Roman"/>
          <w:color w:val="auto"/>
        </w:rPr>
        <w:t>meeting</w:t>
      </w:r>
    </w:p>
    <w:p w14:paraId="576BE50A">
      <w:pPr>
        <w:tabs>
          <w:tab w:val="left" w:pos="2436"/>
          <w:tab w:val="left" w:pos="4873"/>
          <w:tab w:val="left" w:pos="7309"/>
        </w:tabs>
        <w:spacing w:line="360" w:lineRule="auto"/>
        <w:jc w:val="left"/>
        <w:textAlignment w:val="center"/>
        <w:rPr>
          <w:color w:val="auto"/>
        </w:rPr>
      </w:pPr>
      <w:r>
        <w:t xml:space="preserve">8. A. </w:t>
      </w:r>
      <w:r>
        <w:rPr>
          <w:rFonts w:ascii="Times New Roman" w:hAnsi="Times New Roman" w:eastAsia="Times New Roman" w:cs="Times New Roman"/>
          <w:color w:val="auto"/>
        </w:rPr>
        <w:t>fell</w:t>
      </w:r>
      <w:r>
        <w:tab/>
      </w:r>
      <w:r>
        <w:t xml:space="preserve">B. </w:t>
      </w:r>
      <w:r>
        <w:rPr>
          <w:rFonts w:ascii="Times New Roman" w:hAnsi="Times New Roman" w:eastAsia="Times New Roman" w:cs="Times New Roman"/>
          <w:color w:val="auto"/>
        </w:rPr>
        <w:t>flew</w:t>
      </w:r>
      <w:r>
        <w:tab/>
      </w:r>
      <w:r>
        <w:t xml:space="preserve">C. </w:t>
      </w:r>
      <w:r>
        <w:rPr>
          <w:rFonts w:ascii="Times New Roman" w:hAnsi="Times New Roman" w:eastAsia="Times New Roman" w:cs="Times New Roman"/>
          <w:color w:val="auto"/>
        </w:rPr>
        <w:t>opened</w:t>
      </w:r>
      <w:r>
        <w:tab/>
      </w:r>
      <w:r>
        <w:t xml:space="preserve">D. </w:t>
      </w:r>
      <w:r>
        <w:rPr>
          <w:rFonts w:ascii="Times New Roman" w:hAnsi="Times New Roman" w:eastAsia="Times New Roman" w:cs="Times New Roman"/>
          <w:color w:val="auto"/>
        </w:rPr>
        <w:t>turned</w:t>
      </w:r>
    </w:p>
    <w:p w14:paraId="61EF79EB">
      <w:pPr>
        <w:tabs>
          <w:tab w:val="left" w:pos="2436"/>
          <w:tab w:val="left" w:pos="4873"/>
          <w:tab w:val="left" w:pos="7309"/>
        </w:tabs>
        <w:spacing w:line="360" w:lineRule="auto"/>
        <w:jc w:val="left"/>
        <w:textAlignment w:val="center"/>
        <w:rPr>
          <w:color w:val="auto"/>
        </w:rPr>
      </w:pPr>
      <w:r>
        <w:t xml:space="preserve">9. A. </w:t>
      </w:r>
      <w:r>
        <w:rPr>
          <w:rFonts w:ascii="Times New Roman" w:hAnsi="Times New Roman" w:eastAsia="Times New Roman" w:cs="Times New Roman"/>
          <w:color w:val="auto"/>
        </w:rPr>
        <w:t>excitedly</w:t>
      </w:r>
      <w:r>
        <w:tab/>
      </w:r>
      <w:r>
        <w:t xml:space="preserve">B. </w:t>
      </w:r>
      <w:r>
        <w:rPr>
          <w:rFonts w:ascii="Times New Roman" w:hAnsi="Times New Roman" w:eastAsia="Times New Roman" w:cs="Times New Roman"/>
          <w:color w:val="auto"/>
        </w:rPr>
        <w:t>hurriedly</w:t>
      </w:r>
      <w:r>
        <w:tab/>
      </w:r>
      <w:r>
        <w:t xml:space="preserve">C. </w:t>
      </w:r>
      <w:r>
        <w:rPr>
          <w:rFonts w:ascii="Times New Roman" w:hAnsi="Times New Roman" w:eastAsia="Times New Roman" w:cs="Times New Roman"/>
          <w:color w:val="auto"/>
        </w:rPr>
        <w:t>carefully</w:t>
      </w:r>
      <w:r>
        <w:tab/>
      </w:r>
      <w:r>
        <w:t xml:space="preserve">D. </w:t>
      </w:r>
      <w:r>
        <w:rPr>
          <w:rFonts w:ascii="Times New Roman" w:hAnsi="Times New Roman" w:eastAsia="Times New Roman" w:cs="Times New Roman"/>
          <w:color w:val="auto"/>
        </w:rPr>
        <w:t>worriedly</w:t>
      </w:r>
    </w:p>
    <w:p w14:paraId="0D44C308">
      <w:pPr>
        <w:tabs>
          <w:tab w:val="left" w:pos="2436"/>
          <w:tab w:val="left" w:pos="4873"/>
          <w:tab w:val="left" w:pos="7309"/>
        </w:tabs>
        <w:spacing w:line="360" w:lineRule="auto"/>
        <w:jc w:val="left"/>
        <w:textAlignment w:val="center"/>
        <w:rPr>
          <w:color w:val="000000"/>
        </w:rPr>
      </w:pPr>
      <w:r>
        <w:t xml:space="preserve">10. A. </w:t>
      </w:r>
      <w:r>
        <w:rPr>
          <w:rFonts w:ascii="Times New Roman" w:hAnsi="Times New Roman" w:eastAsia="Times New Roman" w:cs="Times New Roman"/>
          <w:color w:val="auto"/>
        </w:rPr>
        <w:t>team</w:t>
      </w:r>
      <w:r>
        <w:tab/>
      </w:r>
      <w:r>
        <w:t xml:space="preserve">B. </w:t>
      </w:r>
      <w:r>
        <w:rPr>
          <w:rFonts w:ascii="Times New Roman" w:hAnsi="Times New Roman" w:eastAsia="Times New Roman" w:cs="Times New Roman"/>
          <w:color w:val="auto"/>
        </w:rPr>
        <w:t>club</w:t>
      </w:r>
      <w:r>
        <w:tab/>
      </w:r>
      <w:r>
        <w:t xml:space="preserve">C. </w:t>
      </w:r>
      <w:r>
        <w:rPr>
          <w:rFonts w:ascii="Times New Roman" w:hAnsi="Times New Roman" w:eastAsia="Times New Roman" w:cs="Times New Roman"/>
          <w:color w:val="auto"/>
        </w:rPr>
        <w:t>school</w:t>
      </w:r>
      <w:r>
        <w:tab/>
      </w:r>
      <w:r>
        <w:t xml:space="preserve">D. </w:t>
      </w:r>
      <w:r>
        <w:rPr>
          <w:rFonts w:ascii="Times New Roman" w:hAnsi="Times New Roman" w:eastAsia="Times New Roman" w:cs="Times New Roman"/>
          <w:color w:val="auto"/>
        </w:rPr>
        <w:t>village</w:t>
      </w:r>
    </w:p>
    <w:p w14:paraId="3279F11B">
      <w:pPr>
        <w:spacing w:line="285" w:lineRule="auto"/>
        <w:jc w:val="left"/>
        <w:textAlignment w:val="center"/>
        <w:rPr>
          <w:color w:val="000000"/>
        </w:rPr>
      </w:pPr>
      <w:r>
        <w:rPr>
          <w:rFonts w:ascii="宋体" w:hAnsi="宋体" w:eastAsia="宋体" w:cs="宋体"/>
          <w:b/>
          <w:color w:val="000000"/>
          <w:sz w:val="24"/>
        </w:rPr>
        <w:t>二、阅读理解</w:t>
      </w:r>
    </w:p>
    <w:p w14:paraId="6D39B990">
      <w:pPr>
        <w:spacing w:line="285" w:lineRule="auto"/>
        <w:jc w:val="center"/>
        <w:textAlignment w:val="center"/>
        <w:rPr>
          <w:color w:val="000000"/>
        </w:rPr>
      </w:pPr>
      <w:r>
        <w:rPr>
          <w:rFonts w:ascii="Times New Roman" w:hAnsi="Times New Roman" w:eastAsia="Times New Roman" w:cs="Times New Roman"/>
          <w:b/>
          <w:color w:val="000000"/>
          <w:sz w:val="24"/>
        </w:rPr>
        <w:t>A</w:t>
      </w:r>
    </w:p>
    <w:p w14:paraId="05009627">
      <w:pPr>
        <w:spacing w:line="360" w:lineRule="auto"/>
        <w:ind w:firstLine="420"/>
        <w:jc w:val="both"/>
        <w:textAlignment w:val="center"/>
        <w:rPr>
          <w:color w:val="000000"/>
        </w:rPr>
      </w:pPr>
      <w:r>
        <w:rPr>
          <w:rFonts w:ascii="Times New Roman" w:hAnsi="Times New Roman" w:eastAsia="Times New Roman" w:cs="Times New Roman"/>
          <w:color w:val="000000"/>
        </w:rPr>
        <w:t>When he was a teenager, Hunter Adams was very unhappy and he spent many years in a special hospital for people with mental (</w:t>
      </w:r>
      <w:r>
        <w:rPr>
          <w:rFonts w:ascii="宋体" w:hAnsi="宋体" w:eastAsia="宋体" w:cs="宋体"/>
          <w:color w:val="000000"/>
        </w:rPr>
        <w:t>精神的</w:t>
      </w:r>
      <w:r>
        <w:rPr>
          <w:rFonts w:ascii="Times New Roman" w:hAnsi="Times New Roman" w:eastAsia="Times New Roman" w:cs="Times New Roman"/>
          <w:color w:val="000000"/>
        </w:rPr>
        <w:t xml:space="preserve">) health problems. </w:t>
      </w:r>
    </w:p>
    <w:p w14:paraId="6B8150F1">
      <w:pPr>
        <w:spacing w:line="360" w:lineRule="auto"/>
        <w:ind w:firstLine="420"/>
        <w:jc w:val="both"/>
        <w:textAlignment w:val="center"/>
        <w:rPr>
          <w:color w:val="000000"/>
        </w:rPr>
      </w:pPr>
      <w:r>
        <w:rPr>
          <w:rFonts w:ascii="Times New Roman" w:hAnsi="Times New Roman" w:eastAsia="Times New Roman" w:cs="Times New Roman"/>
          <w:color w:val="000000"/>
        </w:rPr>
        <w:t xml:space="preserve">When he left the hospital, Adams decided to become a doctor, so he went to a medical school in Virginia, the USA. But when he was there, he did things in a different way. For example, he didn’t like the doctors’ white coats, so he wore shirts with flowers on them when he visited his patients and he tried to make them laugh. The doctors at the medical school didn’t like Adams because he was too different. </w:t>
      </w:r>
    </w:p>
    <w:p w14:paraId="43CB6481">
      <w:pPr>
        <w:spacing w:line="360" w:lineRule="auto"/>
        <w:ind w:firstLine="420"/>
        <w:jc w:val="both"/>
        <w:textAlignment w:val="center"/>
        <w:rPr>
          <w:color w:val="000000"/>
        </w:rPr>
      </w:pPr>
      <w:r>
        <w:rPr>
          <w:rFonts w:ascii="Times New Roman" w:hAnsi="Times New Roman" w:eastAsia="Times New Roman" w:cs="Times New Roman"/>
          <w:color w:val="000000"/>
        </w:rPr>
        <w:t xml:space="preserve">But Adams believed that people in hospital need more than medicine. He saw unhappy and lonely people, and he tried to help them. He spent a lot of time with children in hospital and often dressed up like a clown to make the children laugh. When he finished medical school and became a doctor, Adams opened his own hospital, called “The Gesundheit Institute”, together with some other doctors. They wanted it to be a place with a different way of working with sick people. </w:t>
      </w:r>
    </w:p>
    <w:p w14:paraId="1DF08FD6">
      <w:pPr>
        <w:spacing w:line="360" w:lineRule="auto"/>
        <w:ind w:firstLine="420"/>
        <w:jc w:val="both"/>
        <w:textAlignment w:val="center"/>
        <w:rPr>
          <w:color w:val="000000"/>
        </w:rPr>
      </w:pPr>
      <w:r>
        <w:rPr>
          <w:rFonts w:ascii="Times New Roman" w:hAnsi="Times New Roman" w:eastAsia="Times New Roman" w:cs="Times New Roman"/>
          <w:color w:val="000000"/>
        </w:rPr>
        <w:t>Hunter Adams became famous during the 1980s, and in 1998, Universal Pictures made a film about his life. It was very successful. In the film (called Patch Adams), Robin Williams played Adams. Williams said, “Adams is a really warm person, who believes that patients need a doctor who is a friend. I enjoyed playing him.”</w:t>
      </w:r>
    </w:p>
    <w:p w14:paraId="7FEF3F25">
      <w:pPr>
        <w:spacing w:line="360" w:lineRule="auto"/>
        <w:jc w:val="left"/>
        <w:textAlignment w:val="center"/>
        <w:rPr>
          <w:color w:val="000000"/>
        </w:rPr>
      </w:pPr>
      <w:r>
        <w:rPr>
          <w:color w:val="000000"/>
        </w:rPr>
        <w:t>11</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When did Adams have mental health problems?</w:t>
      </w:r>
    </w:p>
    <w:p w14:paraId="4A67DEE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After he left medical school.</w:t>
      </w:r>
      <w:r>
        <w:rPr>
          <w:color w:val="000000"/>
        </w:rPr>
        <w:tab/>
      </w:r>
      <w:r>
        <w:rPr>
          <w:color w:val="000000"/>
        </w:rPr>
        <w:t xml:space="preserve">B. </w:t>
      </w:r>
      <w:r>
        <w:rPr>
          <w:rFonts w:ascii="Times New Roman" w:hAnsi="Times New Roman" w:eastAsia="Times New Roman" w:cs="Times New Roman"/>
          <w:color w:val="000000"/>
        </w:rPr>
        <w:t>During the 1980s.</w:t>
      </w:r>
    </w:p>
    <w:p w14:paraId="7444985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When he was a teenage boy.</w:t>
      </w:r>
      <w:r>
        <w:rPr>
          <w:color w:val="000000"/>
        </w:rPr>
        <w:tab/>
      </w:r>
      <w:r>
        <w:rPr>
          <w:color w:val="000000"/>
        </w:rPr>
        <w:t xml:space="preserve">D. </w:t>
      </w:r>
      <w:r>
        <w:rPr>
          <w:rFonts w:ascii="Times New Roman" w:hAnsi="Times New Roman" w:eastAsia="Times New Roman" w:cs="Times New Roman"/>
          <w:color w:val="000000"/>
        </w:rPr>
        <w:t>After the film came out.</w:t>
      </w:r>
    </w:p>
    <w:p w14:paraId="171CD7CA">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Why did the doctors at the medical school dislike Adams?</w:t>
      </w:r>
    </w:p>
    <w:p w14:paraId="5789588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he was a warm person.</w:t>
      </w:r>
      <w:r>
        <w:rPr>
          <w:color w:val="000000"/>
        </w:rPr>
        <w:tab/>
      </w:r>
      <w:r>
        <w:rPr>
          <w:color w:val="000000"/>
        </w:rPr>
        <w:t xml:space="preserve">B. </w:t>
      </w:r>
      <w:r>
        <w:rPr>
          <w:rFonts w:ascii="Times New Roman" w:hAnsi="Times New Roman" w:eastAsia="Times New Roman" w:cs="Times New Roman"/>
          <w:color w:val="000000"/>
        </w:rPr>
        <w:t>Because he had mental health problems.</w:t>
      </w:r>
    </w:p>
    <w:p w14:paraId="3124996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he was a clown.</w:t>
      </w:r>
      <w:r>
        <w:rPr>
          <w:color w:val="000000"/>
        </w:rPr>
        <w:tab/>
      </w:r>
      <w:r>
        <w:rPr>
          <w:color w:val="000000"/>
        </w:rPr>
        <w:t xml:space="preserve">D. </w:t>
      </w:r>
      <w:r>
        <w:rPr>
          <w:rFonts w:ascii="Times New Roman" w:hAnsi="Times New Roman" w:eastAsia="Times New Roman" w:cs="Times New Roman"/>
          <w:color w:val="000000"/>
        </w:rPr>
        <w:t>Because he wasn’t the same as others.</w:t>
      </w:r>
    </w:p>
    <w:p w14:paraId="592529C0">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The Gesundheit Institute _________.</w:t>
      </w:r>
    </w:p>
    <w:p w14:paraId="79DF9EE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was a hospital</w:t>
      </w:r>
      <w:r>
        <w:rPr>
          <w:color w:val="000000"/>
        </w:rPr>
        <w:tab/>
      </w:r>
      <w:r>
        <w:rPr>
          <w:color w:val="000000"/>
        </w:rPr>
        <w:t xml:space="preserve">B. </w:t>
      </w:r>
      <w:r>
        <w:rPr>
          <w:rFonts w:ascii="Times New Roman" w:hAnsi="Times New Roman" w:eastAsia="Times New Roman" w:cs="Times New Roman"/>
          <w:color w:val="000000"/>
        </w:rPr>
        <w:t>belonged to Universal Pictures</w:t>
      </w:r>
    </w:p>
    <w:p w14:paraId="14DABD7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could make films</w:t>
      </w:r>
      <w:r>
        <w:rPr>
          <w:color w:val="000000"/>
        </w:rPr>
        <w:tab/>
      </w:r>
      <w:r>
        <w:rPr>
          <w:color w:val="000000"/>
        </w:rPr>
        <w:t xml:space="preserve">D. </w:t>
      </w:r>
      <w:r>
        <w:rPr>
          <w:rFonts w:ascii="Times New Roman" w:hAnsi="Times New Roman" w:eastAsia="Times New Roman" w:cs="Times New Roman"/>
          <w:color w:val="000000"/>
        </w:rPr>
        <w:t>was a medical school</w:t>
      </w:r>
    </w:p>
    <w:p w14:paraId="251BA4AD">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According to the passage, which statement is NOT true?</w:t>
      </w:r>
    </w:p>
    <w:p w14:paraId="70A0603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Adams wore shirts instead of white uniforms when visiting patients.</w:t>
      </w:r>
    </w:p>
    <w:p w14:paraId="25686D7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Robin Williams believed that patients need a doctor who is a friend.</w:t>
      </w:r>
    </w:p>
    <w:p w14:paraId="5815B0F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 Adams’ opinion, not only medicine was needed for patients.</w:t>
      </w:r>
    </w:p>
    <w:p w14:paraId="5AB722D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Robin Williams was an actor.</w:t>
      </w:r>
    </w:p>
    <w:p w14:paraId="1B2576BA">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The passage mainly tells us about ________.</w:t>
      </w:r>
    </w:p>
    <w:p w14:paraId="1D1C832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to cheer up patients</w:t>
      </w:r>
      <w:r>
        <w:rPr>
          <w:color w:val="000000"/>
        </w:rPr>
        <w:tab/>
      </w:r>
      <w:r>
        <w:rPr>
          <w:color w:val="000000"/>
        </w:rPr>
        <w:t xml:space="preserve">B. </w:t>
      </w:r>
      <w:r>
        <w:rPr>
          <w:rFonts w:ascii="Times New Roman" w:hAnsi="Times New Roman" w:eastAsia="Times New Roman" w:cs="Times New Roman"/>
          <w:color w:val="000000"/>
        </w:rPr>
        <w:t>people with mental health problems</w:t>
      </w:r>
    </w:p>
    <w:p w14:paraId="74FF7C8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film about Adams</w:t>
      </w:r>
      <w:r>
        <w:rPr>
          <w:color w:val="000000"/>
        </w:rPr>
        <w:tab/>
      </w:r>
      <w:r>
        <w:rPr>
          <w:color w:val="000000"/>
        </w:rPr>
        <w:t xml:space="preserve">D. </w:t>
      </w:r>
      <w:r>
        <w:rPr>
          <w:rFonts w:ascii="Times New Roman" w:hAnsi="Times New Roman" w:eastAsia="Times New Roman" w:cs="Times New Roman"/>
          <w:color w:val="000000"/>
        </w:rPr>
        <w:t>a doctor named Hunter Adams</w:t>
      </w:r>
    </w:p>
    <w:p w14:paraId="1B016A28">
      <w:pPr>
        <w:spacing w:line="285" w:lineRule="auto"/>
        <w:jc w:val="center"/>
        <w:textAlignment w:val="center"/>
        <w:rPr>
          <w:color w:val="000000"/>
        </w:rPr>
      </w:pPr>
      <w:r>
        <w:rPr>
          <w:rFonts w:ascii="Times New Roman" w:hAnsi="Times New Roman" w:eastAsia="Times New Roman" w:cs="Times New Roman"/>
          <w:b/>
          <w:color w:val="000000"/>
          <w:sz w:val="24"/>
        </w:rPr>
        <w:t>B</w:t>
      </w:r>
    </w:p>
    <w:p w14:paraId="131790B8">
      <w:pPr>
        <w:spacing w:line="360" w:lineRule="auto"/>
        <w:ind w:firstLine="420"/>
        <w:jc w:val="left"/>
        <w:textAlignment w:val="center"/>
        <w:rPr>
          <w:color w:val="000000"/>
        </w:rPr>
      </w:pPr>
      <w:r>
        <w:rPr>
          <w:rFonts w:ascii="Times New Roman" w:hAnsi="Times New Roman" w:eastAsia="Times New Roman" w:cs="Times New Roman"/>
          <w:color w:val="000000"/>
        </w:rPr>
        <w:t>After a 10-year project to count tuna and other large fish in the world's oceans</w:t>
      </w:r>
      <w:r>
        <w:rPr>
          <w:rFonts w:ascii="Times New Roman" w:hAnsi="Times New Roman" w:eastAsia="Times New Roman" w:cs="Times New Roman"/>
          <w:color w:val="000000"/>
          <w:position w:val="-22"/>
        </w:rPr>
        <w:drawing>
          <wp:inline distT="0" distB="0" distL="114300" distR="114300">
            <wp:extent cx="50800" cy="88900"/>
            <wp:effectExtent l="0" t="0" r="6350" b="508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scientists have made a very surprising discovery: these fish are almost gone. Because of too much fishing, almost 90 percent of the worldwide population of large fish—the ones we usually eat</w:t>
      </w:r>
      <w:r>
        <w:rPr>
          <w:rFonts w:ascii="宋体" w:hAnsi="宋体" w:eastAsia="宋体" w:cs="宋体"/>
          <w:color w:val="000000"/>
        </w:rPr>
        <w:t>—</w:t>
      </w:r>
      <w:r>
        <w:rPr>
          <w:rFonts w:ascii="Times New Roman" w:hAnsi="Times New Roman" w:eastAsia="Times New Roman" w:cs="Times New Roman"/>
          <w:color w:val="000000"/>
        </w:rPr>
        <w:t xml:space="preserve">has disappeared. If we don’t act, these animals will totally disappear. That will influence every animal in the ocean. </w:t>
      </w:r>
    </w:p>
    <w:p w14:paraId="68681908">
      <w:pPr>
        <w:spacing w:line="360" w:lineRule="auto"/>
        <w:ind w:firstLine="420"/>
        <w:jc w:val="left"/>
        <w:textAlignment w:val="center"/>
        <w:rPr>
          <w:color w:val="000000"/>
        </w:rPr>
      </w:pPr>
      <w:r>
        <w:rPr>
          <w:rFonts w:ascii="Times New Roman" w:hAnsi="Times New Roman" w:eastAsia="Times New Roman" w:cs="Times New Roman"/>
          <w:color w:val="000000"/>
        </w:rPr>
        <w:t xml:space="preserve">The </w:t>
      </w:r>
      <w:r>
        <w:rPr>
          <w:rFonts w:ascii="Times New Roman" w:hAnsi="Times New Roman" w:eastAsia="Times New Roman" w:cs="Times New Roman"/>
          <w:b/>
          <w:color w:val="000000"/>
          <w:u w:val="single"/>
        </w:rPr>
        <w:t>demand</w:t>
      </w:r>
      <w:r>
        <w:rPr>
          <w:rFonts w:ascii="Times New Roman" w:hAnsi="Times New Roman" w:eastAsia="Times New Roman" w:cs="Times New Roman"/>
          <w:color w:val="000000"/>
        </w:rPr>
        <w:t xml:space="preserve"> for fish is growing. Almost a billion people around the world get their protein (</w:t>
      </w:r>
      <w:r>
        <w:rPr>
          <w:rFonts w:ascii="宋体" w:hAnsi="宋体" w:eastAsia="宋体" w:cs="宋体"/>
          <w:color w:val="000000"/>
        </w:rPr>
        <w:t>蛋白质</w:t>
      </w:r>
      <w:r>
        <w:rPr>
          <w:rFonts w:ascii="Times New Roman" w:hAnsi="Times New Roman" w:eastAsia="Times New Roman" w:cs="Times New Roman"/>
          <w:color w:val="000000"/>
        </w:rPr>
        <w:t>) mostly from fish. Doctors praise seafood for being low in fat. But what seems like a healthy choice for humans is causing a disaster to our oceans. “People are consuming (</w:t>
      </w:r>
      <w:r>
        <w:rPr>
          <w:rFonts w:ascii="宋体" w:hAnsi="宋体" w:eastAsia="宋体" w:cs="宋体"/>
          <w:color w:val="000000"/>
        </w:rPr>
        <w:t>消费</w:t>
      </w:r>
      <w:r>
        <w:rPr>
          <w:rFonts w:ascii="Times New Roman" w:hAnsi="Times New Roman" w:eastAsia="Times New Roman" w:cs="Times New Roman"/>
          <w:color w:val="000000"/>
        </w:rPr>
        <w:t xml:space="preserve">) too much,” says Lance Morgan, a scientist at the Marine Conservation Biology Institute. </w:t>
      </w:r>
    </w:p>
    <w:p w14:paraId="21B4DE5C">
      <w:pPr>
        <w:spacing w:line="360" w:lineRule="auto"/>
        <w:ind w:firstLine="420"/>
        <w:jc w:val="left"/>
        <w:textAlignment w:val="center"/>
        <w:rPr>
          <w:color w:val="000000"/>
        </w:rPr>
      </w:pPr>
      <w:r>
        <w:rPr>
          <w:rFonts w:ascii="Times New Roman" w:hAnsi="Times New Roman" w:eastAsia="Times New Roman" w:cs="Times New Roman"/>
          <w:color w:val="000000"/>
        </w:rPr>
        <w:t>A dish of tuna in restaurants costs more than just one animal's life. When fish like tuna disappear from the ecosystem (</w:t>
      </w:r>
      <w:r>
        <w:rPr>
          <w:rFonts w:ascii="宋体" w:hAnsi="宋体" w:eastAsia="宋体" w:cs="宋体"/>
          <w:color w:val="000000"/>
        </w:rPr>
        <w:t>生态系统</w:t>
      </w:r>
      <w:r>
        <w:rPr>
          <w:rFonts w:ascii="Times New Roman" w:hAnsi="Times New Roman" w:eastAsia="Times New Roman" w:cs="Times New Roman"/>
          <w:color w:val="000000"/>
        </w:rPr>
        <w:t>), the ocean’s food chain (</w:t>
      </w:r>
      <w:r>
        <w:rPr>
          <w:rFonts w:ascii="宋体" w:hAnsi="宋体" w:eastAsia="宋体" w:cs="宋体"/>
          <w:color w:val="000000"/>
        </w:rPr>
        <w:t>链</w:t>
      </w:r>
      <w:r>
        <w:rPr>
          <w:rFonts w:ascii="Times New Roman" w:hAnsi="Times New Roman" w:eastAsia="Times New Roman" w:cs="Times New Roman"/>
          <w:color w:val="000000"/>
        </w:rPr>
        <w:t xml:space="preserve">) breaks down. Animals such as sharks, which normally eat tuna, may die because they find no food. </w:t>
      </w:r>
    </w:p>
    <w:p w14:paraId="2F9AD16D">
      <w:pPr>
        <w:spacing w:line="360" w:lineRule="auto"/>
        <w:ind w:firstLine="420"/>
        <w:jc w:val="left"/>
        <w:textAlignment w:val="center"/>
        <w:rPr>
          <w:color w:val="000000"/>
        </w:rPr>
      </w:pPr>
      <w:r>
        <w:rPr>
          <w:rFonts w:ascii="Times New Roman" w:hAnsi="Times New Roman" w:eastAsia="Times New Roman" w:cs="Times New Roman"/>
          <w:color w:val="000000"/>
        </w:rPr>
        <w:t xml:space="preserve">The news may be scary, but taking action from now on can prevent harm that hasn’t happened yet. World organizations are ordering countries to stop fishing too much. The Monterey Bay Aquarium gives seafood choices to anyone hoping to keep healthy without destroying the environment. </w:t>
      </w:r>
    </w:p>
    <w:p w14:paraId="42C6833C">
      <w:pPr>
        <w:spacing w:line="360" w:lineRule="auto"/>
        <w:ind w:firstLine="420"/>
        <w:jc w:val="left"/>
        <w:textAlignment w:val="center"/>
        <w:rPr>
          <w:color w:val="000000"/>
        </w:rPr>
      </w:pPr>
      <w:r>
        <w:rPr>
          <w:rFonts w:ascii="Times New Roman" w:hAnsi="Times New Roman" w:eastAsia="Times New Roman" w:cs="Times New Roman"/>
          <w:color w:val="000000"/>
        </w:rPr>
        <w:t>“If you care about wildlife, first spend time and think about your own values and beliefs,” says Morgan. “Then decide what you’re going to eat.”</w:t>
      </w:r>
    </w:p>
    <w:p w14:paraId="68849D29">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How does the writer start the text?</w:t>
      </w:r>
    </w:p>
    <w:p w14:paraId="0F926EE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giving a fact.</w:t>
      </w:r>
      <w:r>
        <w:rPr>
          <w:color w:val="000000"/>
        </w:rPr>
        <w:tab/>
      </w:r>
      <w:r>
        <w:rPr>
          <w:color w:val="000000"/>
        </w:rPr>
        <w:t xml:space="preserve">B. </w:t>
      </w:r>
      <w:r>
        <w:rPr>
          <w:rFonts w:ascii="Times New Roman" w:hAnsi="Times New Roman" w:eastAsia="Times New Roman" w:cs="Times New Roman"/>
          <w:color w:val="000000"/>
        </w:rPr>
        <w:t>By asking a question.</w:t>
      </w:r>
    </w:p>
    <w:p w14:paraId="12A8BF8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telling a story.</w:t>
      </w:r>
      <w:r>
        <w:rPr>
          <w:color w:val="000000"/>
        </w:rPr>
        <w:tab/>
      </w:r>
      <w:r>
        <w:rPr>
          <w:color w:val="000000"/>
        </w:rPr>
        <w:t xml:space="preserve">D. </w:t>
      </w:r>
      <w:r>
        <w:rPr>
          <w:rFonts w:ascii="Times New Roman" w:hAnsi="Times New Roman" w:eastAsia="Times New Roman" w:cs="Times New Roman"/>
          <w:color w:val="000000"/>
        </w:rPr>
        <w:t>By using a saying.</w:t>
      </w:r>
    </w:p>
    <w:p w14:paraId="136CBE47">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does the underlined word “demand” in Paragraph 2 probably mean?</w:t>
      </w:r>
    </w:p>
    <w:p w14:paraId="27EEACA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Wish.</w:t>
      </w:r>
      <w:r>
        <w:rPr>
          <w:color w:val="000000"/>
        </w:rPr>
        <w:tab/>
      </w:r>
      <w:r>
        <w:rPr>
          <w:color w:val="000000"/>
        </w:rPr>
        <w:t xml:space="preserve">B. </w:t>
      </w:r>
      <w:r>
        <w:rPr>
          <w:rFonts w:ascii="Times New Roman" w:hAnsi="Times New Roman" w:eastAsia="Times New Roman" w:cs="Times New Roman"/>
          <w:color w:val="000000"/>
        </w:rPr>
        <w:t>Support.</w:t>
      </w:r>
      <w:r>
        <w:rPr>
          <w:color w:val="000000"/>
        </w:rPr>
        <w:tab/>
      </w:r>
      <w:r>
        <w:rPr>
          <w:color w:val="000000"/>
        </w:rPr>
        <w:t xml:space="preserve">C. </w:t>
      </w:r>
      <w:r>
        <w:rPr>
          <w:rFonts w:ascii="Times New Roman" w:hAnsi="Times New Roman" w:eastAsia="Times New Roman" w:cs="Times New Roman"/>
          <w:color w:val="000000"/>
        </w:rPr>
        <w:t>Need.</w:t>
      </w:r>
      <w:r>
        <w:rPr>
          <w:color w:val="000000"/>
        </w:rPr>
        <w:tab/>
      </w:r>
      <w:r>
        <w:rPr>
          <w:color w:val="000000"/>
        </w:rPr>
        <w:t xml:space="preserve">D. </w:t>
      </w:r>
      <w:r>
        <w:rPr>
          <w:rFonts w:ascii="Times New Roman" w:hAnsi="Times New Roman" w:eastAsia="Times New Roman" w:cs="Times New Roman"/>
          <w:color w:val="000000"/>
        </w:rPr>
        <w:t>Price.</w:t>
      </w:r>
    </w:p>
    <w:p w14:paraId="74648603">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From Paragraph 3, we know that ________.</w:t>
      </w:r>
    </w:p>
    <w:p w14:paraId="7CF4D26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if sharks die out, tuna will die out soon</w:t>
      </w:r>
      <w:r>
        <w:rPr>
          <w:color w:val="000000"/>
        </w:rPr>
        <w:tab/>
      </w:r>
      <w:r>
        <w:rPr>
          <w:color w:val="000000"/>
        </w:rPr>
        <w:t xml:space="preserve">B. </w:t>
      </w:r>
      <w:r>
        <w:rPr>
          <w:rFonts w:ascii="Times New Roman" w:hAnsi="Times New Roman" w:eastAsia="Times New Roman" w:cs="Times New Roman"/>
          <w:color w:val="000000"/>
        </w:rPr>
        <w:t>tuna will be more popular in restaurants</w:t>
      </w:r>
    </w:p>
    <w:p w14:paraId="44A5AFD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tuna plays an important role in the ecosystem</w:t>
      </w:r>
      <w:r>
        <w:rPr>
          <w:color w:val="000000"/>
        </w:rPr>
        <w:tab/>
      </w:r>
      <w:r>
        <w:rPr>
          <w:color w:val="000000"/>
        </w:rPr>
        <w:t xml:space="preserve">D. </w:t>
      </w:r>
      <w:r>
        <w:rPr>
          <w:rFonts w:ascii="Times New Roman" w:hAnsi="Times New Roman" w:eastAsia="Times New Roman" w:cs="Times New Roman"/>
          <w:color w:val="000000"/>
        </w:rPr>
        <w:t>tuna disappeared because they found no food</w:t>
      </w:r>
    </w:p>
    <w:p w14:paraId="5716A0AD">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What’s the purpose of the text?</w:t>
      </w:r>
    </w:p>
    <w:p w14:paraId="5C291BB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tell people to stop polluting our oceans.</w:t>
      </w:r>
      <w:r>
        <w:rPr>
          <w:color w:val="000000"/>
        </w:rPr>
        <w:tab/>
      </w:r>
      <w:r>
        <w:rPr>
          <w:color w:val="000000"/>
        </w:rPr>
        <w:t xml:space="preserve">B. </w:t>
      </w:r>
      <w:r>
        <w:rPr>
          <w:rFonts w:ascii="Times New Roman" w:hAnsi="Times New Roman" w:eastAsia="Times New Roman" w:cs="Times New Roman"/>
          <w:color w:val="000000"/>
        </w:rPr>
        <w:t>To tell people to protect wildlife in oceans.</w:t>
      </w:r>
    </w:p>
    <w:p w14:paraId="0609561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tell people to avoid eating too much seafood.</w:t>
      </w:r>
      <w:r>
        <w:rPr>
          <w:color w:val="000000"/>
        </w:rPr>
        <w:tab/>
      </w:r>
      <w:r>
        <w:rPr>
          <w:color w:val="000000"/>
        </w:rPr>
        <w:t xml:space="preserve">D. </w:t>
      </w:r>
      <w:r>
        <w:rPr>
          <w:rFonts w:ascii="Times New Roman" w:hAnsi="Times New Roman" w:eastAsia="Times New Roman" w:cs="Times New Roman"/>
          <w:color w:val="000000"/>
        </w:rPr>
        <w:t>To tell people to live a balanced and healthy life.</w:t>
      </w:r>
    </w:p>
    <w:p w14:paraId="1DF80A77">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does the last paragraph of the article explain ________.</w:t>
      </w:r>
    </w:p>
    <w:p w14:paraId="6B345B2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 need to care about wildlife</w:t>
      </w:r>
      <w:r>
        <w:rPr>
          <w:color w:val="000000"/>
        </w:rPr>
        <w:tab/>
      </w:r>
      <w:r>
        <w:rPr>
          <w:color w:val="000000"/>
        </w:rPr>
        <w:t xml:space="preserve">B. </w:t>
      </w:r>
      <w:r>
        <w:rPr>
          <w:rFonts w:ascii="Times New Roman" w:hAnsi="Times New Roman" w:eastAsia="Times New Roman" w:cs="Times New Roman"/>
          <w:color w:val="000000"/>
        </w:rPr>
        <w:t>We need to eat wild animals</w:t>
      </w:r>
    </w:p>
    <w:p w14:paraId="5B21EFC2">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We need to reflect on our own values and beliefs</w:t>
      </w:r>
      <w:r>
        <w:rPr>
          <w:color w:val="000000"/>
        </w:rPr>
        <w:tab/>
      </w:r>
      <w:r>
        <w:rPr>
          <w:color w:val="000000"/>
        </w:rPr>
        <w:t xml:space="preserve">D. </w:t>
      </w:r>
      <w:r>
        <w:rPr>
          <w:rFonts w:ascii="Times New Roman" w:hAnsi="Times New Roman" w:eastAsia="Times New Roman" w:cs="Times New Roman"/>
          <w:color w:val="000000"/>
        </w:rPr>
        <w:t>We don’t want to protect wild animals</w:t>
      </w:r>
    </w:p>
    <w:p w14:paraId="781E0890">
      <w:pPr>
        <w:spacing w:line="285" w:lineRule="auto"/>
        <w:jc w:val="center"/>
        <w:textAlignment w:val="center"/>
        <w:rPr>
          <w:color w:val="000000"/>
        </w:rPr>
      </w:pPr>
      <w:r>
        <w:rPr>
          <w:rFonts w:ascii="Times New Roman" w:hAnsi="Times New Roman" w:eastAsia="Times New Roman" w:cs="Times New Roman"/>
          <w:b/>
          <w:color w:val="000000"/>
          <w:sz w:val="24"/>
        </w:rPr>
        <w:t>C</w:t>
      </w:r>
    </w:p>
    <w:p w14:paraId="62C3F0E5">
      <w:pPr>
        <w:spacing w:line="360" w:lineRule="auto"/>
        <w:ind w:firstLine="420"/>
        <w:jc w:val="left"/>
        <w:textAlignment w:val="center"/>
        <w:rPr>
          <w:color w:val="000000"/>
        </w:rPr>
      </w:pPr>
      <w:r>
        <w:rPr>
          <w:rFonts w:ascii="Times New Roman" w:hAnsi="Times New Roman" w:eastAsia="Times New Roman" w:cs="Times New Roman"/>
          <w:color w:val="000000"/>
        </w:rPr>
        <w:t xml:space="preserve">A recent TV series </w:t>
      </w:r>
      <w:r>
        <w:rPr>
          <w:rFonts w:ascii="Times New Roman" w:hAnsi="Times New Roman" w:eastAsia="Times New Roman" w:cs="Times New Roman"/>
          <w:i/>
          <w:color w:val="000000"/>
        </w:rPr>
        <w:t>To the Wonder</w:t>
      </w:r>
      <w:r>
        <w:rPr>
          <w:rFonts w:ascii="Times New Roman" w:hAnsi="Times New Roman" w:eastAsia="Times New Roman" w:cs="Times New Roman"/>
          <w:color w:val="000000"/>
        </w:rPr>
        <w:t xml:space="preserve"> has become China’s breakout TV hit of the year. It has also won praise at a film festival abroad. </w:t>
      </w:r>
      <w:r>
        <w:rPr>
          <w:rFonts w:ascii="Times New Roman" w:hAnsi="Times New Roman" w:eastAsia="Times New Roman" w:cs="Times New Roman"/>
          <w:i/>
          <w:color w:val="000000"/>
        </w:rPr>
        <w:t xml:space="preserve">To the Wonder </w:t>
      </w:r>
      <w:r>
        <w:rPr>
          <w:rFonts w:ascii="Times New Roman" w:hAnsi="Times New Roman" w:eastAsia="Times New Roman" w:cs="Times New Roman"/>
          <w:color w:val="000000"/>
        </w:rPr>
        <w:t xml:space="preserve">is based on the award-winning novel of Li Juan, </w:t>
      </w:r>
      <w:r>
        <w:rPr>
          <w:rFonts w:ascii="Times New Roman" w:hAnsi="Times New Roman" w:eastAsia="Times New Roman" w:cs="Times New Roman"/>
          <w:i/>
          <w:color w:val="000000"/>
        </w:rPr>
        <w:t>My Altay</w:t>
      </w:r>
      <w:r>
        <w:rPr>
          <w:rFonts w:ascii="Times New Roman" w:hAnsi="Times New Roman" w:eastAsia="Times New Roman" w:cs="Times New Roman"/>
          <w:color w:val="000000"/>
        </w:rPr>
        <w:t xml:space="preserve">, and is directed by Teng Congcong. It is very poetic and filled with beautiful wisdom. </w:t>
      </w:r>
    </w:p>
    <w:p w14:paraId="03542148">
      <w:pPr>
        <w:spacing w:line="360" w:lineRule="auto"/>
        <w:ind w:firstLine="420"/>
        <w:jc w:val="left"/>
        <w:textAlignment w:val="center"/>
        <w:rPr>
          <w:color w:val="000000"/>
        </w:rPr>
      </w:pPr>
      <w:r>
        <w:rPr>
          <w:rFonts w:ascii="Times New Roman" w:hAnsi="Times New Roman" w:eastAsia="Times New Roman" w:cs="Times New Roman"/>
          <w:color w:val="000000"/>
        </w:rPr>
        <w:t xml:space="preserve">The TV drama follows the journey of Li Wenxiu. She once wished to leave Altay, an area in Northern Xinjiang. After failing to realize her dream in the capital of Xinjiang, Li has to move back to her hometown and tries to find a new direction for herself. At first, Li finds it hard to understand her neighbours’ traditional way of thinking. Under the influence of her mother Zhang Fengxia, Li starts to see the place and its people in a new light. Later, she comes to understand their lifestyle and respect for nature. </w:t>
      </w:r>
    </w:p>
    <w:p w14:paraId="08737B75">
      <w:pPr>
        <w:spacing w:line="360" w:lineRule="auto"/>
        <w:ind w:firstLine="420"/>
        <w:jc w:val="left"/>
        <w:textAlignment w:val="center"/>
        <w:rPr>
          <w:color w:val="000000"/>
        </w:rPr>
      </w:pPr>
      <w:r>
        <w:rPr>
          <w:rFonts w:ascii="Times New Roman" w:hAnsi="Times New Roman" w:eastAsia="Times New Roman" w:cs="Times New Roman"/>
          <w:color w:val="000000"/>
        </w:rPr>
        <w:t xml:space="preserve">Fans describe watching the drama as an experience in the wonderland. “It’s like breathing in fresh air or lying under the sun,” said one fan. “It is a </w:t>
      </w:r>
      <w:r>
        <w:rPr>
          <w:rFonts w:ascii="Times New Roman" w:hAnsi="Times New Roman" w:eastAsia="Times New Roman" w:cs="Times New Roman"/>
          <w:color w:val="000000"/>
          <w:u w:val="single"/>
        </w:rPr>
        <w:t>unique</w:t>
      </w:r>
      <w:r>
        <w:rPr>
          <w:rFonts w:ascii="Times New Roman" w:hAnsi="Times New Roman" w:eastAsia="Times New Roman" w:cs="Times New Roman"/>
          <w:color w:val="000000"/>
        </w:rPr>
        <w:t xml:space="preserve"> drama, very different from the usual Chinese series. A must-watch if you want to discover the beauty of the grassland and life there,” another fan said. </w:t>
      </w:r>
    </w:p>
    <w:p w14:paraId="0327B8D2">
      <w:pPr>
        <w:spacing w:line="360" w:lineRule="auto"/>
        <w:ind w:firstLine="420"/>
        <w:jc w:val="left"/>
        <w:textAlignment w:val="center"/>
        <w:rPr>
          <w:color w:val="000000"/>
        </w:rPr>
      </w:pPr>
      <w:r>
        <w:rPr>
          <w:rFonts w:ascii="Times New Roman" w:hAnsi="Times New Roman" w:eastAsia="Times New Roman" w:cs="Times New Roman"/>
          <w:color w:val="000000"/>
        </w:rPr>
        <w:t>“People enjoy the wonderful view of Altay. But the key to the success of the series lies in its ability to connect with the viewers on a human level,” said Teng Congcong. “In the drama, everyone communicates sincerely. Even if I disagree with you, I sincerely respect you. In fact, this is a very important part of human nature—the love for truth, goodness and beauty.”</w:t>
      </w:r>
    </w:p>
    <w:p w14:paraId="1F6E0383">
      <w:pPr>
        <w:spacing w:line="360" w:lineRule="auto"/>
        <w:jc w:val="left"/>
        <w:textAlignment w:val="center"/>
        <w:rPr>
          <w:color w:val="000000"/>
        </w:rPr>
      </w:pPr>
      <w:r>
        <w:rPr>
          <w:color w:val="000000"/>
        </w:rPr>
        <w:t xml:space="preserve">21. </w:t>
      </w:r>
      <w:r>
        <w:rPr>
          <w:rFonts w:ascii="Times New Roman" w:hAnsi="Times New Roman" w:eastAsia="Times New Roman" w:cs="Times New Roman"/>
          <w:i/>
          <w:color w:val="000000"/>
        </w:rPr>
        <w:t xml:space="preserve">To the Wonder </w:t>
      </w:r>
      <w:r>
        <w:rPr>
          <w:rFonts w:ascii="Times New Roman" w:hAnsi="Times New Roman" w:eastAsia="Times New Roman" w:cs="Times New Roman"/>
          <w:color w:val="000000"/>
        </w:rPr>
        <w:t>is the name of·________.</w:t>
      </w:r>
    </w:p>
    <w:p w14:paraId="113BE13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foreign drama</w:t>
      </w:r>
      <w:r>
        <w:rPr>
          <w:color w:val="000000"/>
        </w:rPr>
        <w:tab/>
      </w:r>
      <w:r>
        <w:rPr>
          <w:color w:val="000000"/>
        </w:rPr>
        <w:t xml:space="preserve">B. </w:t>
      </w:r>
      <w:r>
        <w:rPr>
          <w:rFonts w:ascii="Times New Roman" w:hAnsi="Times New Roman" w:eastAsia="Times New Roman" w:cs="Times New Roman"/>
          <w:color w:val="000000"/>
        </w:rPr>
        <w:t>a famous film</w:t>
      </w:r>
      <w:r>
        <w:rPr>
          <w:color w:val="000000"/>
        </w:rPr>
        <w:tab/>
      </w:r>
      <w:r>
        <w:rPr>
          <w:color w:val="000000"/>
        </w:rPr>
        <w:t xml:space="preserve">C. </w:t>
      </w:r>
      <w:r>
        <w:rPr>
          <w:rFonts w:ascii="Times New Roman" w:hAnsi="Times New Roman" w:eastAsia="Times New Roman" w:cs="Times New Roman"/>
          <w:color w:val="000000"/>
        </w:rPr>
        <w:t>a TV series</w:t>
      </w:r>
      <w:r>
        <w:rPr>
          <w:color w:val="000000"/>
        </w:rPr>
        <w:tab/>
      </w:r>
      <w:r>
        <w:rPr>
          <w:color w:val="000000"/>
        </w:rPr>
        <w:t xml:space="preserve">D. </w:t>
      </w:r>
      <w:r>
        <w:rPr>
          <w:rFonts w:ascii="Times New Roman" w:hAnsi="Times New Roman" w:eastAsia="Times New Roman" w:cs="Times New Roman"/>
          <w:color w:val="000000"/>
        </w:rPr>
        <w:t>a beautiful poem</w:t>
      </w:r>
    </w:p>
    <w:p w14:paraId="0BFA0C5E">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Why does Li Wenxiu come back to Altay?</w:t>
      </w:r>
    </w:p>
    <w:p w14:paraId="1AC8BCC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look after her mother.</w:t>
      </w:r>
      <w:r>
        <w:rPr>
          <w:color w:val="000000"/>
        </w:rPr>
        <w:tab/>
      </w:r>
      <w:r>
        <w:rPr>
          <w:color w:val="000000"/>
        </w:rPr>
        <w:t xml:space="preserve">B. </w:t>
      </w:r>
      <w:r>
        <w:rPr>
          <w:rFonts w:ascii="Times New Roman" w:hAnsi="Times New Roman" w:eastAsia="Times New Roman" w:cs="Times New Roman"/>
          <w:color w:val="000000"/>
        </w:rPr>
        <w:t>To find herself a new direction.</w:t>
      </w:r>
    </w:p>
    <w:p w14:paraId="06C4C88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help the local people.</w:t>
      </w:r>
      <w:r>
        <w:rPr>
          <w:color w:val="000000"/>
        </w:rPr>
        <w:tab/>
      </w:r>
      <w:r>
        <w:rPr>
          <w:color w:val="000000"/>
        </w:rPr>
        <w:t xml:space="preserve">D. </w:t>
      </w:r>
      <w:r>
        <w:rPr>
          <w:rFonts w:ascii="Times New Roman" w:hAnsi="Times New Roman" w:eastAsia="Times New Roman" w:cs="Times New Roman"/>
          <w:color w:val="000000"/>
        </w:rPr>
        <w:t>To enjoy its beautiful view.</w:t>
      </w:r>
    </w:p>
    <w:p w14:paraId="563331DC">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The underlined word “unique” has the closest meaning to ________.</w:t>
      </w:r>
    </w:p>
    <w:p w14:paraId="79AE6F6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serious</w:t>
      </w:r>
      <w:r>
        <w:rPr>
          <w:color w:val="000000"/>
        </w:rPr>
        <w:tab/>
      </w:r>
      <w:r>
        <w:rPr>
          <w:color w:val="000000"/>
        </w:rPr>
        <w:t xml:space="preserve">B. </w:t>
      </w:r>
      <w:r>
        <w:rPr>
          <w:rFonts w:ascii="Times New Roman" w:hAnsi="Times New Roman" w:eastAsia="Times New Roman" w:cs="Times New Roman"/>
          <w:color w:val="000000"/>
        </w:rPr>
        <w:t>common</w:t>
      </w:r>
      <w:r>
        <w:rPr>
          <w:color w:val="000000"/>
        </w:rPr>
        <w:tab/>
      </w:r>
      <w:r>
        <w:rPr>
          <w:color w:val="000000"/>
        </w:rPr>
        <w:t xml:space="preserve">C. </w:t>
      </w:r>
      <w:r>
        <w:rPr>
          <w:rFonts w:ascii="Times New Roman" w:hAnsi="Times New Roman" w:eastAsia="Times New Roman" w:cs="Times New Roman"/>
          <w:color w:val="000000"/>
        </w:rPr>
        <w:t>special</w:t>
      </w:r>
      <w:r>
        <w:rPr>
          <w:color w:val="000000"/>
        </w:rPr>
        <w:tab/>
      </w:r>
      <w:r>
        <w:rPr>
          <w:color w:val="000000"/>
        </w:rPr>
        <w:t xml:space="preserve">D. </w:t>
      </w:r>
      <w:r>
        <w:rPr>
          <w:rFonts w:ascii="Times New Roman" w:hAnsi="Times New Roman" w:eastAsia="Times New Roman" w:cs="Times New Roman"/>
          <w:color w:val="000000"/>
        </w:rPr>
        <w:t>strange</w:t>
      </w:r>
    </w:p>
    <w:p w14:paraId="4F5C30DF">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 xml:space="preserve">What is the key to the success of </w:t>
      </w:r>
      <w:r>
        <w:rPr>
          <w:rFonts w:ascii="Times New Roman" w:hAnsi="Times New Roman" w:eastAsia="Times New Roman" w:cs="Times New Roman"/>
          <w:i/>
          <w:color w:val="000000"/>
        </w:rPr>
        <w:t>To the Wonder</w:t>
      </w:r>
      <w:r>
        <w:rPr>
          <w:rFonts w:ascii="Times New Roman" w:hAnsi="Times New Roman" w:eastAsia="Times New Roman" w:cs="Times New Roman"/>
          <w:color w:val="000000"/>
        </w:rPr>
        <w:t xml:space="preserve"> according to Director Teng?</w:t>
      </w:r>
    </w:p>
    <w:p w14:paraId="67F828B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sincere respect for nature.</w:t>
      </w:r>
      <w:r>
        <w:rPr>
          <w:color w:val="000000"/>
        </w:rPr>
        <w:tab/>
      </w:r>
      <w:r>
        <w:rPr>
          <w:color w:val="000000"/>
        </w:rPr>
        <w:t xml:space="preserve">B. </w:t>
      </w:r>
      <w:r>
        <w:rPr>
          <w:rFonts w:ascii="Times New Roman" w:hAnsi="Times New Roman" w:eastAsia="Times New Roman" w:cs="Times New Roman"/>
          <w:color w:val="000000"/>
        </w:rPr>
        <w:t>The beautiful wisdom of the writer.</w:t>
      </w:r>
    </w:p>
    <w:p w14:paraId="55AE340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lifestyle of the local people.</w:t>
      </w:r>
      <w:r>
        <w:rPr>
          <w:color w:val="000000"/>
        </w:rPr>
        <w:tab/>
      </w:r>
      <w:r>
        <w:rPr>
          <w:color w:val="000000"/>
        </w:rPr>
        <w:t xml:space="preserve">D. </w:t>
      </w:r>
      <w:r>
        <w:rPr>
          <w:rFonts w:ascii="Times New Roman" w:hAnsi="Times New Roman" w:eastAsia="Times New Roman" w:cs="Times New Roman"/>
          <w:color w:val="000000"/>
        </w:rPr>
        <w:t>Its sincere connection with viewers.</w:t>
      </w:r>
    </w:p>
    <w:p w14:paraId="04E62112">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is the purpose of the text?</w:t>
      </w:r>
    </w:p>
    <w:p w14:paraId="5200C75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Everyone communicates sincerely</w:t>
      </w:r>
      <w:r>
        <w:rPr>
          <w:color w:val="000000"/>
        </w:rPr>
        <w:tab/>
      </w:r>
      <w:r>
        <w:rPr>
          <w:color w:val="000000"/>
        </w:rPr>
        <w:t xml:space="preserve">B. </w:t>
      </w:r>
      <w:r>
        <w:rPr>
          <w:rFonts w:ascii="Times New Roman" w:hAnsi="Times New Roman" w:eastAsia="Times New Roman" w:cs="Times New Roman"/>
          <w:color w:val="000000"/>
        </w:rPr>
        <w:t>Life requires believing in miracles</w:t>
      </w:r>
    </w:p>
    <w:p w14:paraId="237EDF3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love for truth, goodness, and beauty</w:t>
      </w:r>
      <w:r>
        <w:rPr>
          <w:color w:val="000000"/>
        </w:rPr>
        <w:tab/>
      </w:r>
      <w:r>
        <w:rPr>
          <w:color w:val="000000"/>
        </w:rPr>
        <w:t xml:space="preserve">D. </w:t>
      </w:r>
      <w:r>
        <w:rPr>
          <w:rFonts w:ascii="Times New Roman" w:hAnsi="Times New Roman" w:eastAsia="Times New Roman" w:cs="Times New Roman"/>
          <w:color w:val="000000"/>
        </w:rPr>
        <w:t>Sincerely respect you</w:t>
      </w:r>
    </w:p>
    <w:p w14:paraId="4EBC749E">
      <w:pPr>
        <w:spacing w:line="285" w:lineRule="auto"/>
        <w:jc w:val="left"/>
        <w:textAlignment w:val="center"/>
        <w:rPr>
          <w:color w:val="000000"/>
        </w:rPr>
      </w:pPr>
      <w:r>
        <w:rPr>
          <w:rFonts w:ascii="宋体" w:hAnsi="宋体" w:eastAsia="宋体" w:cs="宋体"/>
          <w:b/>
          <w:color w:val="000000"/>
          <w:sz w:val="24"/>
        </w:rPr>
        <w:t>三、阅读还原</w:t>
      </w:r>
    </w:p>
    <w:p w14:paraId="79FC6A9F">
      <w:pPr>
        <w:spacing w:line="360" w:lineRule="auto"/>
        <w:ind w:firstLine="420"/>
        <w:jc w:val="left"/>
        <w:textAlignment w:val="center"/>
        <w:rPr>
          <w:color w:val="000000"/>
        </w:rPr>
      </w:pPr>
      <w:r>
        <w:rPr>
          <w:rFonts w:ascii="Times New Roman" w:hAnsi="Times New Roman" w:eastAsia="Times New Roman" w:cs="Times New Roman"/>
          <w:color w:val="000000"/>
        </w:rPr>
        <w:t>There are many humanistic monuments (</w:t>
      </w:r>
      <w:r>
        <w:rPr>
          <w:rFonts w:ascii="宋体" w:hAnsi="宋体" w:eastAsia="宋体" w:cs="宋体"/>
          <w:color w:val="000000"/>
        </w:rPr>
        <w:t>人文古迹</w:t>
      </w:r>
      <w:r>
        <w:rPr>
          <w:rFonts w:ascii="Times New Roman" w:hAnsi="Times New Roman" w:eastAsia="Times New Roman" w:cs="Times New Roman"/>
          <w:color w:val="000000"/>
        </w:rPr>
        <w:t>) and natural scenic spots (</w:t>
      </w:r>
      <w:r>
        <w:rPr>
          <w:rFonts w:ascii="宋体" w:hAnsi="宋体" w:eastAsia="宋体" w:cs="宋体"/>
          <w:color w:val="000000"/>
        </w:rPr>
        <w:t>景点</w:t>
      </w:r>
      <w:r>
        <w:rPr>
          <w:rFonts w:ascii="Times New Roman" w:hAnsi="Times New Roman" w:eastAsia="Times New Roman" w:cs="Times New Roman"/>
          <w:color w:val="000000"/>
        </w:rPr>
        <w:t xml:space="preserve"> ) in textbooks. Children are always interested in them, and they want to go there in person. </w:t>
      </w:r>
      <w:r>
        <w:rPr>
          <w:color w:val="000000"/>
          <w:u w:val="single"/>
        </w:rPr>
        <w:t>___26___</w:t>
      </w:r>
      <w:r>
        <w:rPr>
          <w:rFonts w:ascii="Times New Roman" w:hAnsi="Times New Roman" w:eastAsia="Times New Roman" w:cs="Times New Roman"/>
          <w:color w:val="000000"/>
        </w:rPr>
        <w:t xml:space="preserve"> This kind of tour allows parents and children to deepen their understanding of the scenes (</w:t>
      </w:r>
      <w:r>
        <w:rPr>
          <w:rFonts w:ascii="宋体" w:hAnsi="宋体" w:eastAsia="宋体" w:cs="宋体"/>
          <w:color w:val="000000"/>
        </w:rPr>
        <w:t>场景</w:t>
      </w:r>
      <w:r>
        <w:rPr>
          <w:rFonts w:ascii="Times New Roman" w:hAnsi="Times New Roman" w:eastAsia="Times New Roman" w:cs="Times New Roman"/>
          <w:color w:val="000000"/>
        </w:rPr>
        <w:t xml:space="preserve">) mentioned in the textbooks. </w:t>
      </w:r>
    </w:p>
    <w:p w14:paraId="7087C64F">
      <w:pPr>
        <w:spacing w:line="360" w:lineRule="auto"/>
        <w:ind w:firstLine="420"/>
        <w:jc w:val="left"/>
        <w:textAlignment w:val="center"/>
        <w:rPr>
          <w:color w:val="000000"/>
        </w:rPr>
      </w:pPr>
      <w:r>
        <w:rPr>
          <w:rFonts w:ascii="Times New Roman" w:hAnsi="Times New Roman" w:eastAsia="Times New Roman" w:cs="Times New Roman"/>
          <w:color w:val="000000"/>
        </w:rPr>
        <w:t xml:space="preserve">Many families have taken part in the textbook tour. </w:t>
      </w:r>
      <w:r>
        <w:rPr>
          <w:color w:val="000000"/>
          <w:u w:val="single"/>
        </w:rPr>
        <w:t>___27___</w:t>
      </w:r>
      <w:r>
        <w:rPr>
          <w:rFonts w:ascii="Times New Roman" w:hAnsi="Times New Roman" w:eastAsia="Times New Roman" w:cs="Times New Roman"/>
          <w:color w:val="000000"/>
        </w:rPr>
        <w:t xml:space="preserve"> They can understand the cultural background and experience the historical period in the textbooks. For example, in Fuzhou, parents and children can watch lively shows and visit the museums to learn more about the famous writer Tang Xianzu in the Ming Dynasty. In addition, they can learn about the local customs. </w:t>
      </w:r>
      <w:r>
        <w:rPr>
          <w:color w:val="000000"/>
          <w:u w:val="single"/>
        </w:rPr>
        <w:t>___28___</w:t>
      </w:r>
      <w:r>
        <w:rPr>
          <w:rFonts w:ascii="Times New Roman" w:hAnsi="Times New Roman" w:eastAsia="Times New Roman" w:cs="Times New Roman"/>
          <w:color w:val="000000"/>
        </w:rPr>
        <w:t xml:space="preserve"> </w:t>
      </w:r>
    </w:p>
    <w:p w14:paraId="747906E0">
      <w:pPr>
        <w:spacing w:line="360" w:lineRule="auto"/>
        <w:ind w:firstLine="420"/>
        <w:jc w:val="left"/>
        <w:textAlignment w:val="center"/>
        <w:rPr>
          <w:color w:val="000000"/>
        </w:rPr>
      </w:pPr>
      <w:r>
        <w:rPr>
          <w:rFonts w:ascii="Times New Roman" w:hAnsi="Times New Roman" w:eastAsia="Times New Roman" w:cs="Times New Roman"/>
          <w:color w:val="000000"/>
        </w:rPr>
        <w:t xml:space="preserve">The textbook tour is a connection between “reading thousands of books” and “travelling thousands of miles”. </w:t>
      </w:r>
      <w:r>
        <w:rPr>
          <w:color w:val="000000"/>
          <w:u w:val="single"/>
        </w:rPr>
        <w:t>___29___</w:t>
      </w:r>
      <w:r>
        <w:rPr>
          <w:rFonts w:ascii="Times New Roman" w:hAnsi="Times New Roman" w:eastAsia="Times New Roman" w:cs="Times New Roman"/>
          <w:color w:val="000000"/>
        </w:rPr>
        <w:t xml:space="preserve"> Besides, the textbook tour further increases children’s pride in them other land. It also helps them learn about the excellent traditional culture of China. </w:t>
      </w:r>
    </w:p>
    <w:p w14:paraId="61DD131E">
      <w:pPr>
        <w:spacing w:line="360" w:lineRule="auto"/>
        <w:ind w:firstLine="420"/>
        <w:jc w:val="left"/>
        <w:textAlignment w:val="center"/>
        <w:rPr>
          <w:color w:val="000000"/>
        </w:rPr>
      </w:pPr>
      <w:r>
        <w:rPr>
          <w:rFonts w:ascii="Times New Roman" w:hAnsi="Times New Roman" w:eastAsia="Times New Roman" w:cs="Times New Roman"/>
          <w:color w:val="000000"/>
        </w:rPr>
        <w:t xml:space="preserve">The rise of the textbook tour is a great chance for the connection between culture and tourism. For example, the Wen chuan government holds some activities on the birthday of Dayu. </w:t>
      </w:r>
      <w:r>
        <w:rPr>
          <w:color w:val="000000"/>
          <w:u w:val="single"/>
        </w:rPr>
        <w:t>___30___</w:t>
      </w:r>
      <w:r>
        <w:rPr>
          <w:rFonts w:ascii="Times New Roman" w:hAnsi="Times New Roman" w:eastAsia="Times New Roman" w:cs="Times New Roman"/>
          <w:color w:val="000000"/>
        </w:rPr>
        <w:t xml:space="preserve"> This spreads local culture and provides an unforgettable experience for tourists. As the text book tour becomes a new fashion, the government should offer warm services to achieve a win-win situation for both scenic spots and tourists.</w:t>
      </w:r>
    </w:p>
    <w:p w14:paraId="3D8E326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This further makes their journey colorful.</w:t>
      </w:r>
    </w:p>
    <w:p w14:paraId="2E4B280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That’s why the textbook tour has become popular these days.</w:t>
      </w:r>
    </w:p>
    <w:p w14:paraId="05EEC1E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follow the stories in the textbooks and choose places to travel.</w:t>
      </w:r>
    </w:p>
    <w:p w14:paraId="1118E8F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Cultural workers teach “Dayu culture” to tourists in these activities.</w:t>
      </w:r>
    </w:p>
    <w:p w14:paraId="4582E28A">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Through the practice, children can have a deeper understanding of the textbooks.</w:t>
      </w:r>
    </w:p>
    <w:p w14:paraId="3411C9AF">
      <w:pPr>
        <w:spacing w:line="360" w:lineRule="auto"/>
        <w:jc w:val="left"/>
        <w:textAlignment w:val="center"/>
        <w:rPr>
          <w:color w:val="000000"/>
        </w:rPr>
      </w:pPr>
      <w:r>
        <w:rPr>
          <w:color w:val="000000"/>
        </w:rPr>
        <w:t>F</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Textbooks can broaden my horizons.</w:t>
      </w:r>
    </w:p>
    <w:p w14:paraId="0AD6CB4A">
      <w:pPr>
        <w:spacing w:line="285" w:lineRule="auto"/>
        <w:jc w:val="left"/>
        <w:textAlignment w:val="center"/>
        <w:rPr>
          <w:color w:val="000000"/>
        </w:rPr>
      </w:pPr>
      <w:r>
        <w:rPr>
          <w:rFonts w:ascii="宋体" w:hAnsi="宋体" w:eastAsia="宋体" w:cs="宋体"/>
          <w:b/>
          <w:color w:val="000000"/>
          <w:sz w:val="24"/>
        </w:rPr>
        <w:t>四、信息匹配</w:t>
      </w:r>
    </w:p>
    <w:p w14:paraId="3E34EEBC">
      <w:pPr>
        <w:spacing w:line="360" w:lineRule="auto"/>
        <w:jc w:val="left"/>
        <w:textAlignment w:val="center"/>
        <w:rPr>
          <w:color w:val="000000"/>
        </w:rPr>
      </w:pPr>
      <w:r>
        <w:rPr>
          <w:rFonts w:ascii="Times New Roman" w:hAnsi="Times New Roman" w:eastAsia="Times New Roman" w:cs="Times New Roman"/>
          <w:color w:val="000000"/>
        </w:rPr>
        <w:t xml:space="preserve">A. Use a note or a watch to remind yourself to be punctual. Write down how late you usually are, 10 or 15 minutes? Then do things 10 or 15 minutes ahead of time. </w:t>
      </w:r>
    </w:p>
    <w:p w14:paraId="45CEED5F">
      <w:pPr>
        <w:spacing w:line="360" w:lineRule="auto"/>
        <w:jc w:val="left"/>
        <w:textAlignment w:val="center"/>
        <w:rPr>
          <w:color w:val="000000"/>
        </w:rPr>
      </w:pPr>
      <w:r>
        <w:rPr>
          <w:rFonts w:ascii="Times New Roman" w:hAnsi="Times New Roman" w:eastAsia="Times New Roman" w:cs="Times New Roman"/>
          <w:color w:val="000000"/>
        </w:rPr>
        <w:t xml:space="preserve">B. No one can do two things well at the same time. You’d better change your way of studying and try to focus on one thing at a time. </w:t>
      </w:r>
    </w:p>
    <w:p w14:paraId="55559812">
      <w:pPr>
        <w:spacing w:line="360" w:lineRule="auto"/>
        <w:jc w:val="left"/>
        <w:textAlignment w:val="center"/>
        <w:rPr>
          <w:color w:val="000000"/>
        </w:rPr>
      </w:pPr>
      <w:r>
        <w:rPr>
          <w:rFonts w:ascii="Times New Roman" w:hAnsi="Times New Roman" w:eastAsia="Times New Roman" w:cs="Times New Roman"/>
          <w:color w:val="000000"/>
        </w:rPr>
        <w:t xml:space="preserve">C. Create to-do lists. At the beginning of the day, make a list of the tasks you must do. Write down the most important task at the top of the list. </w:t>
      </w:r>
    </w:p>
    <w:p w14:paraId="09A6474C">
      <w:pPr>
        <w:spacing w:line="360" w:lineRule="auto"/>
        <w:jc w:val="left"/>
        <w:textAlignment w:val="center"/>
        <w:rPr>
          <w:color w:val="000000"/>
        </w:rPr>
      </w:pPr>
      <w:r>
        <w:rPr>
          <w:rFonts w:ascii="Times New Roman" w:hAnsi="Times New Roman" w:eastAsia="Times New Roman" w:cs="Times New Roman"/>
          <w:color w:val="000000"/>
        </w:rPr>
        <w:t xml:space="preserve">D. By balancing study and rest, you can do more with less. Take a break after finishing a task. You can try listening to music or doing some exercise to relax. </w:t>
      </w:r>
    </w:p>
    <w:p w14:paraId="17EF2EF5">
      <w:pPr>
        <w:spacing w:line="360" w:lineRule="auto"/>
        <w:jc w:val="left"/>
        <w:textAlignment w:val="center"/>
        <w:rPr>
          <w:color w:val="000000"/>
        </w:rPr>
      </w:pPr>
      <w:r>
        <w:rPr>
          <w:rFonts w:ascii="Times New Roman" w:hAnsi="Times New Roman" w:eastAsia="Times New Roman" w:cs="Times New Roman"/>
          <w:color w:val="000000"/>
        </w:rPr>
        <w:t xml:space="preserve">E. When you start doing homework, ask your family to turn off the TV and let your family know that you need a quiet environment to study. </w:t>
      </w:r>
    </w:p>
    <w:p w14:paraId="48113776">
      <w:pPr>
        <w:spacing w:line="360" w:lineRule="auto"/>
        <w:jc w:val="left"/>
        <w:textAlignment w:val="center"/>
        <w:rPr>
          <w:color w:val="000000"/>
        </w:rPr>
      </w:pPr>
      <w:r>
        <w:rPr>
          <w:rFonts w:ascii="Times New Roman" w:hAnsi="Times New Roman" w:eastAsia="Times New Roman" w:cs="Times New Roman"/>
          <w:color w:val="000000"/>
        </w:rPr>
        <w:t>F. Joining a study group and having a study partner are good ways to avoid procrastination (</w:t>
      </w:r>
      <w:r>
        <w:rPr>
          <w:rFonts w:ascii="宋体" w:hAnsi="宋体" w:eastAsia="宋体" w:cs="宋体"/>
          <w:color w:val="000000"/>
        </w:rPr>
        <w:t>拖延</w:t>
      </w:r>
      <w:r>
        <w:rPr>
          <w:rFonts w:ascii="Times New Roman" w:hAnsi="Times New Roman" w:eastAsia="Times New Roman" w:cs="Times New Roman"/>
          <w:color w:val="000000"/>
        </w:rPr>
        <w:t>) . In study groups, students can remind each other to finish their homework on time.</w:t>
      </w:r>
    </w:p>
    <w:p w14:paraId="086C4B42">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Grace likes filling her day with study and all kinds of clubs, so her schedule is so full that she doesn’t have enough rest time and often feels very tired.</w:t>
      </w:r>
    </w:p>
    <w:p w14:paraId="41BE52B6">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Tina gets used to finishing tasks in the last second. For example, she knew there would be an exam in a month but she didn’t prepare for it until last week.</w:t>
      </w:r>
    </w:p>
    <w:p w14:paraId="21E76D75">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Tim always spends much time on unimportant things such as playing games. Therefore, he has less time for his hobbies.</w:t>
      </w:r>
    </w:p>
    <w:p w14:paraId="2CD297BC">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Tom often does more than two tasks at the same time, because he thinks it can save time. But in fact, it usually takes him more time to finish his homework.</w:t>
      </w:r>
    </w:p>
    <w:p w14:paraId="2549FC4D">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Alice is always unpunctual (</w:t>
      </w:r>
      <w:r>
        <w:rPr>
          <w:rFonts w:ascii="宋体" w:hAnsi="宋体" w:eastAsia="宋体" w:cs="宋体"/>
          <w:color w:val="000000"/>
        </w:rPr>
        <w:t>不守时的</w:t>
      </w:r>
      <w:r>
        <w:rPr>
          <w:rFonts w:ascii="Times New Roman" w:hAnsi="Times New Roman" w:eastAsia="Times New Roman" w:cs="Times New Roman"/>
          <w:color w:val="000000"/>
        </w:rPr>
        <w:t>), such as being late for a friend’s birthday party or an important event. She doesn’t know how to get rid of this bad habit.</w:t>
      </w:r>
    </w:p>
    <w:p w14:paraId="5B0A33D2">
      <w:pPr>
        <w:spacing w:line="285" w:lineRule="auto"/>
        <w:jc w:val="left"/>
        <w:textAlignment w:val="center"/>
        <w:rPr>
          <w:color w:val="000000"/>
        </w:rPr>
      </w:pPr>
      <w:r>
        <w:rPr>
          <w:rFonts w:ascii="宋体" w:hAnsi="宋体" w:eastAsia="宋体" w:cs="宋体"/>
          <w:b/>
          <w:color w:val="000000"/>
          <w:sz w:val="24"/>
        </w:rPr>
        <w:t>五、语法填空</w:t>
      </w:r>
    </w:p>
    <w:p w14:paraId="35C1BDC5">
      <w:pPr>
        <w:spacing w:line="360" w:lineRule="auto"/>
        <w:ind w:firstLine="420"/>
        <w:jc w:val="left"/>
        <w:textAlignment w:val="center"/>
        <w:rPr>
          <w:color w:val="000000"/>
        </w:rPr>
      </w:pPr>
      <w:r>
        <w:rPr>
          <w:rFonts w:ascii="Times New Roman" w:hAnsi="Times New Roman" w:eastAsia="Times New Roman" w:cs="Times New Roman"/>
          <w:color w:val="000000"/>
        </w:rPr>
        <w:t xml:space="preserve">Ole is a student from Norway at East China Normal School. He first visited China in 2016, and since then, he </w:t>
      </w:r>
      <w:r>
        <w:rPr>
          <w:color w:val="000000"/>
          <w:u w:val="single"/>
        </w:rPr>
        <w:t>___36___</w:t>
      </w:r>
      <w:r>
        <w:rPr>
          <w:rFonts w:ascii="Times New Roman" w:hAnsi="Times New Roman" w:eastAsia="Times New Roman" w:cs="Times New Roman"/>
          <w:color w:val="000000"/>
        </w:rPr>
        <w:t xml:space="preserve"> (develop) a deep interest in traditional Chinese culture. Recently, he and his team won the Shanghai International Students Dragon Boat Race. It was the team’s </w:t>
      </w:r>
      <w:r>
        <w:rPr>
          <w:color w:val="000000"/>
          <w:u w:val="single"/>
        </w:rPr>
        <w:t>___37___</w:t>
      </w:r>
      <w:r>
        <w:rPr>
          <w:rFonts w:ascii="Times New Roman" w:hAnsi="Times New Roman" w:eastAsia="Times New Roman" w:cs="Times New Roman"/>
          <w:color w:val="000000"/>
        </w:rPr>
        <w:t xml:space="preserve"> (six) win in a row and his second time winning the first prize. “I </w:t>
      </w:r>
      <w:r>
        <w:rPr>
          <w:color w:val="000000"/>
          <w:u w:val="single"/>
        </w:rPr>
        <w:t>___38___</w:t>
      </w:r>
      <w:r>
        <w:rPr>
          <w:rFonts w:ascii="Times New Roman" w:hAnsi="Times New Roman" w:eastAsia="Times New Roman" w:cs="Times New Roman"/>
          <w:color w:val="000000"/>
        </w:rPr>
        <w:t xml:space="preserve"> (introduce) to the dragon boat racing in the spring of 2023. My teacher noticed my strong arms and encouraged me </w:t>
      </w:r>
      <w:r>
        <w:rPr>
          <w:color w:val="000000"/>
          <w:u w:val="single"/>
        </w:rPr>
        <w:t>___39___</w:t>
      </w:r>
      <w:r>
        <w:rPr>
          <w:rFonts w:ascii="Times New Roman" w:hAnsi="Times New Roman" w:eastAsia="Times New Roman" w:cs="Times New Roman"/>
          <w:color w:val="000000"/>
        </w:rPr>
        <w:t xml:space="preserve"> (try) it,” said Ole. When he was asked the secret of his success, he replied, “There is no ‘I’, </w:t>
      </w:r>
      <w:r>
        <w:rPr>
          <w:color w:val="000000"/>
          <w:u w:val="single"/>
        </w:rPr>
        <w:t>___40___</w:t>
      </w:r>
      <w:r>
        <w:rPr>
          <w:rFonts w:ascii="Times New Roman" w:hAnsi="Times New Roman" w:eastAsia="Times New Roman" w:cs="Times New Roman"/>
          <w:color w:val="000000"/>
        </w:rPr>
        <w:t xml:space="preserve"> only ‘we’. My teammates are international students coming </w:t>
      </w:r>
      <w:r>
        <w:rPr>
          <w:color w:val="000000"/>
          <w:u w:val="single"/>
        </w:rPr>
        <w:t>___41___</w:t>
      </w:r>
      <w:r>
        <w:rPr>
          <w:rFonts w:ascii="Times New Roman" w:hAnsi="Times New Roman" w:eastAsia="Times New Roman" w:cs="Times New Roman"/>
          <w:color w:val="000000"/>
        </w:rPr>
        <w:t xml:space="preserve"> different countries. Before we became the champions, we practiced rowing three times a week, trying to match the strokes with drumbeat. </w:t>
      </w:r>
    </w:p>
    <w:p w14:paraId="481DF357">
      <w:pPr>
        <w:spacing w:line="360" w:lineRule="auto"/>
        <w:ind w:firstLine="420"/>
        <w:jc w:val="left"/>
        <w:textAlignment w:val="center"/>
        <w:rPr>
          <w:color w:val="000000"/>
        </w:rPr>
      </w:pPr>
      <w:r>
        <w:rPr>
          <w:rFonts w:ascii="Times New Roman" w:hAnsi="Times New Roman" w:eastAsia="Times New Roman" w:cs="Times New Roman"/>
          <w:color w:val="000000"/>
        </w:rPr>
        <w:t xml:space="preserve">At first, we weren’t very good. We did not know </w:t>
      </w:r>
      <w:r>
        <w:rPr>
          <w:color w:val="000000"/>
          <w:u w:val="single"/>
        </w:rPr>
        <w:t>___42___</w:t>
      </w:r>
      <w:r>
        <w:rPr>
          <w:rFonts w:ascii="Times New Roman" w:hAnsi="Times New Roman" w:eastAsia="Times New Roman" w:cs="Times New Roman"/>
          <w:color w:val="000000"/>
        </w:rPr>
        <w:t xml:space="preserve"> the problem lay. However, with continuous effort, we learned that teamwork is the key. Although we are culturally different, we are one team in the race. Before each race, the team would stand in </w:t>
      </w:r>
      <w:r>
        <w:rPr>
          <w:color w:val="000000"/>
          <w:u w:val="single"/>
        </w:rPr>
        <w:t>___43___</w:t>
      </w:r>
      <w:r>
        <w:rPr>
          <w:rFonts w:ascii="Times New Roman" w:hAnsi="Times New Roman" w:eastAsia="Times New Roman" w:cs="Times New Roman"/>
          <w:color w:val="000000"/>
        </w:rPr>
        <w:t xml:space="preserve"> circle and cheer loudly. “Taking part in this sport, we realized the </w:t>
      </w:r>
      <w:r>
        <w:rPr>
          <w:color w:val="000000"/>
          <w:u w:val="single"/>
        </w:rPr>
        <w:t>___44___</w:t>
      </w:r>
      <w:r>
        <w:rPr>
          <w:rFonts w:ascii="Times New Roman" w:hAnsi="Times New Roman" w:eastAsia="Times New Roman" w:cs="Times New Roman"/>
          <w:color w:val="000000"/>
        </w:rPr>
        <w:t xml:space="preserve"> (important) of cooperation. We trained hard, each stroke bringing us a closer to understanding the tradition of Dragon Boat Festival,” said Ole </w:t>
      </w:r>
      <w:r>
        <w:rPr>
          <w:color w:val="000000"/>
          <w:u w:val="single"/>
        </w:rPr>
        <w:t>___45___</w:t>
      </w:r>
      <w:r>
        <w:rPr>
          <w:rFonts w:ascii="Times New Roman" w:hAnsi="Times New Roman" w:eastAsia="Times New Roman" w:cs="Times New Roman"/>
          <w:color w:val="000000"/>
        </w:rPr>
        <w:t xml:space="preserve"> (proud).</w:t>
      </w:r>
    </w:p>
    <w:p w14:paraId="6E9AC05E">
      <w:pPr>
        <w:spacing w:line="285" w:lineRule="auto"/>
        <w:jc w:val="left"/>
        <w:textAlignment w:val="center"/>
        <w:rPr>
          <w:color w:val="000000"/>
        </w:rPr>
      </w:pPr>
      <w:r>
        <w:rPr>
          <w:rFonts w:ascii="宋体" w:hAnsi="宋体" w:eastAsia="宋体" w:cs="宋体"/>
          <w:b/>
          <w:color w:val="000000"/>
          <w:sz w:val="24"/>
        </w:rPr>
        <w:t>六、作文</w:t>
      </w:r>
    </w:p>
    <w:p w14:paraId="353C98D8">
      <w:pPr>
        <w:spacing w:line="360" w:lineRule="auto"/>
        <w:ind w:firstLine="420"/>
        <w:jc w:val="left"/>
        <w:textAlignment w:val="center"/>
        <w:rPr>
          <w:color w:val="000000"/>
        </w:rPr>
      </w:pPr>
      <w:r>
        <w:rPr>
          <w:color w:val="000000"/>
        </w:rPr>
        <w:t xml:space="preserve">46. </w:t>
      </w:r>
      <w:r>
        <w:rPr>
          <w:rFonts w:ascii="宋体" w:hAnsi="宋体" w:eastAsia="宋体" w:cs="宋体"/>
          <w:color w:val="000000"/>
        </w:rPr>
        <w:t>假如你是李华，你的作品在“</w:t>
      </w:r>
      <w:r>
        <w:rPr>
          <w:rFonts w:ascii="Times New Roman" w:hAnsi="Times New Roman" w:eastAsia="Times New Roman" w:cs="Times New Roman"/>
          <w:color w:val="000000"/>
        </w:rPr>
        <w:t>the Beauty of Nature</w:t>
      </w:r>
      <w:r>
        <w:rPr>
          <w:rFonts w:ascii="宋体" w:hAnsi="宋体" w:eastAsia="宋体" w:cs="宋体"/>
          <w:color w:val="000000"/>
        </w:rPr>
        <w:t>”主题摄影展上获得了一等奖。你的英语老师邀请你在“英语一分钟演讲”上给同学们做分享。要点如下：</w:t>
      </w:r>
    </w:p>
    <w:p w14:paraId="2484F222">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拍摄的时间，地点，内容；</w:t>
      </w:r>
    </w:p>
    <w:p w14:paraId="047C34E4">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选择这张照片的原因；</w:t>
      </w:r>
    </w:p>
    <w:p w14:paraId="73C166DA">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参赛感受。</w:t>
      </w:r>
    </w:p>
    <w:p w14:paraId="09E9DFC9">
      <w:pPr>
        <w:spacing w:line="360" w:lineRule="auto"/>
        <w:ind w:firstLine="420"/>
        <w:jc w:val="left"/>
        <w:textAlignment w:val="center"/>
        <w:rPr>
          <w:color w:val="000000"/>
        </w:rPr>
      </w:pPr>
      <w:r>
        <w:rPr>
          <w:rFonts w:ascii="Times New Roman" w:hAnsi="Times New Roman" w:eastAsia="Times New Roman" w:cs="Times New Roman"/>
          <w:color w:val="000000"/>
        </w:rPr>
        <w:t>Dear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7A5C520">
      <w:pPr>
        <w:spacing w:line="360" w:lineRule="auto"/>
        <w:ind w:firstLine="420"/>
        <w:jc w:val="left"/>
        <w:textAlignment w:val="center"/>
        <w:rPr>
          <w:color w:val="000000"/>
        </w:rPr>
      </w:pPr>
      <w:r>
        <w:rPr>
          <w:rFonts w:ascii="Times New Roman" w:hAnsi="Times New Roman" w:eastAsia="Times New Roman" w:cs="Times New Roman"/>
          <w:color w:val="000000"/>
        </w:rPr>
        <w:t>That’s all! Thank You!</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12A4C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B9586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309CD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F5388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E41D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1352C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58FE1119"/>
    <w:rsid w:val="5BA0003E"/>
    <w:rsid w:val="75EF29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2827</Words>
  <Characters>12204</Characters>
  <Lines>0</Lines>
  <Paragraphs>0</Paragraphs>
  <TotalTime>5</TotalTime>
  <ScaleCrop>false</ScaleCrop>
  <LinksUpToDate>false</LinksUpToDate>
  <CharactersWithSpaces>14572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2024-07-02T13:35:00Z</dcterms:created>
  <dc:creator>学科网试题生产平台</dc:creator>
  <dc:description>3530562308759552</dc:description>
  <cp:lastModifiedBy>上帝掷骰子吗</cp:lastModifiedBy>
  <dcterms:modified xsi:type="dcterms:W3CDTF">2026-02-09T05:57:42Z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05418247657D4B4C946D115BDAC8F3F5_12</vt:lpwstr>
  </property>
  <property fmtid="{D5CDD505-2E9C-101B-9397-08002B2CF9AE}" pid="8" name="KSOTemplateDocerSaveRecord">
    <vt:lpwstr>eyJoZGlkIjoiMjljNjk0N2RhMTc0NzI3ZTQwZWEyZWMyMzA2NzliMDQiLCJ1c2VySWQiOiI3ODUwOTA2ODcifQ==</vt:lpwstr>
  </property>
</Properties>
</file>