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D1C4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11391900</wp:posOffset>
            </wp:positionH>
            <wp:positionV relativeFrom="topMargin">
              <wp:posOffset>11531600</wp:posOffset>
            </wp:positionV>
            <wp:extent cx="342900" cy="355600"/>
            <wp:effectExtent l="0" t="0" r="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42900" cy="355600"/>
                    </a:xfrm>
                    <a:prstGeom prst="rect">
                      <a:avLst/>
                    </a:prstGeom>
                  </pic:spPr>
                </pic:pic>
              </a:graphicData>
            </a:graphic>
          </wp:anchor>
        </w:drawing>
      </w:r>
      <w:r>
        <w:rPr>
          <w:rFonts w:ascii="宋体" w:hAnsi="宋体" w:eastAsia="宋体" w:cs="宋体"/>
          <w:b/>
          <w:color w:val="auto"/>
          <w:sz w:val="32"/>
        </w:rPr>
        <w:t>二</w:t>
      </w:r>
      <w:r>
        <w:rPr>
          <w:rFonts w:ascii="Times New Roman" w:hAnsi="Times New Roman" w:eastAsia="Times New Roman" w:cs="Times New Roman"/>
          <w:b/>
          <w:color w:val="auto"/>
          <w:sz w:val="32"/>
        </w:rPr>
        <w:t>○</w:t>
      </w:r>
      <w:r>
        <w:rPr>
          <w:rFonts w:ascii="宋体" w:hAnsi="宋体" w:eastAsia="宋体" w:cs="宋体"/>
          <w:b/>
          <w:color w:val="auto"/>
          <w:sz w:val="32"/>
        </w:rPr>
        <w:t>二四年齐齐哈尔市初中学业考试</w:t>
      </w:r>
    </w:p>
    <w:p w14:paraId="0A110E6C">
      <w:pPr>
        <w:spacing w:line="360" w:lineRule="auto"/>
        <w:jc w:val="center"/>
      </w:pPr>
      <w:r>
        <w:rPr>
          <w:rFonts w:ascii="宋体" w:hAnsi="宋体" w:eastAsia="宋体" w:cs="宋体"/>
          <w:b/>
          <w:color w:val="auto"/>
          <w:sz w:val="32"/>
        </w:rPr>
        <w:t>英语试卷</w:t>
      </w:r>
    </w:p>
    <w:p w14:paraId="36E387E3">
      <w:pPr>
        <w:spacing w:line="360" w:lineRule="auto"/>
        <w:jc w:val="left"/>
      </w:pPr>
      <w:r>
        <w:rPr>
          <w:rFonts w:ascii="宋体" w:hAnsi="宋体" w:eastAsia="宋体" w:cs="宋体"/>
          <w:b/>
          <w:color w:val="auto"/>
          <w:sz w:val="24"/>
        </w:rPr>
        <w:t>考生注意：</w:t>
      </w:r>
    </w:p>
    <w:p w14:paraId="237B1FAF">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DA6D3E8">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6EABDA39">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使用答题卡的考生，请将答案填写在答题卡的指定位置</w:t>
      </w:r>
    </w:p>
    <w:p w14:paraId="1F95E21A">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语言知识运用（共计</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33D9810F">
      <w:pPr>
        <w:spacing w:line="360" w:lineRule="auto"/>
        <w:jc w:val="left"/>
      </w:pPr>
      <w:r>
        <w:rPr>
          <w:rFonts w:ascii="Times New Roman" w:hAnsi="Times New Roman" w:eastAsia="Times New Roman" w:cs="Times New Roman"/>
          <w:b/>
          <w:color w:val="auto"/>
          <w:sz w:val="24"/>
        </w:rPr>
        <w:t xml:space="preserve">I. </w:t>
      </w:r>
      <w:r>
        <w:rPr>
          <w:rFonts w:ascii="宋体" w:hAnsi="宋体" w:eastAsia="宋体" w:cs="宋体"/>
          <w:b/>
          <w:color w:val="auto"/>
          <w:sz w:val="24"/>
        </w:rPr>
        <w:t>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5C00BFE">
      <w:pPr>
        <w:spacing w:line="360" w:lineRule="auto"/>
        <w:jc w:val="left"/>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三个选项中，选出一个能填入空白处的最佳选项。</w:t>
      </w:r>
    </w:p>
    <w:p w14:paraId="5DA677C4">
      <w:pPr>
        <w:spacing w:line="360" w:lineRule="auto"/>
        <w:jc w:val="left"/>
      </w:pPr>
      <w:r>
        <w:rPr>
          <w:color w:val="auto"/>
        </w:rPr>
        <w:t xml:space="preserve">1. </w:t>
      </w:r>
      <w:r>
        <w:rPr>
          <w:rFonts w:ascii="Times New Roman" w:hAnsi="Times New Roman" w:eastAsia="Times New Roman" w:cs="Times New Roman"/>
          <w:color w:val="auto"/>
        </w:rPr>
        <w:t>It’s reported that it’ll be rainy today. Remember to take ________ umbrella with you, Cindy.</w:t>
      </w:r>
    </w:p>
    <w:p w14:paraId="1CDDE326">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p>
    <w:p w14:paraId="3751BC49">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—Hi, Linda. The bicycle is the newest style. Is it Mary’s? </w:t>
      </w:r>
    </w:p>
    <w:p w14:paraId="31955BF5">
      <w:pPr>
        <w:spacing w:line="360" w:lineRule="auto"/>
        <w:jc w:val="left"/>
        <w:textAlignment w:val="center"/>
        <w:rPr>
          <w:color w:val="000000"/>
        </w:rPr>
      </w:pPr>
      <w:r>
        <w:rPr>
          <w:rFonts w:ascii="Times New Roman" w:hAnsi="Times New Roman" w:eastAsia="Times New Roman" w:cs="Times New Roman"/>
          <w:color w:val="000000"/>
        </w:rPr>
        <w:t>—Yes, it’s ________. She bought it last week.</w:t>
      </w:r>
    </w:p>
    <w:p w14:paraId="140551B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mine</w:t>
      </w:r>
      <w:r>
        <w:rPr>
          <w:color w:val="000000"/>
        </w:rPr>
        <w:tab/>
      </w:r>
      <w:r>
        <w:rPr>
          <w:color w:val="000000"/>
        </w:rPr>
        <w:t xml:space="preserve">B. </w:t>
      </w:r>
      <w:r>
        <w:rPr>
          <w:rFonts w:ascii="Times New Roman" w:hAnsi="Times New Roman" w:eastAsia="Times New Roman" w:cs="Times New Roman"/>
          <w:color w:val="000000"/>
        </w:rPr>
        <w:t>yours</w:t>
      </w:r>
      <w:r>
        <w:rPr>
          <w:color w:val="000000"/>
        </w:rPr>
        <w:tab/>
      </w:r>
      <w:r>
        <w:rPr>
          <w:color w:val="000000"/>
        </w:rPr>
        <w:t xml:space="preserve">C. </w:t>
      </w:r>
      <w:r>
        <w:rPr>
          <w:rFonts w:ascii="Times New Roman" w:hAnsi="Times New Roman" w:eastAsia="Times New Roman" w:cs="Times New Roman"/>
          <w:color w:val="000000"/>
        </w:rPr>
        <w:t>hers</w:t>
      </w:r>
    </w:p>
    <w:p w14:paraId="110B3C2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—The movie is popular with students. Do you know the ________? </w:t>
      </w:r>
    </w:p>
    <w:p w14:paraId="37DE1462">
      <w:pPr>
        <w:spacing w:line="360" w:lineRule="auto"/>
        <w:jc w:val="left"/>
        <w:textAlignment w:val="center"/>
        <w:rPr>
          <w:color w:val="000000"/>
        </w:rPr>
      </w:pPr>
      <w:r>
        <w:rPr>
          <w:rFonts w:ascii="Times New Roman" w:hAnsi="Times New Roman" w:eastAsia="Times New Roman" w:cs="Times New Roman"/>
          <w:color w:val="000000"/>
        </w:rPr>
        <w:t>—It tells the real life of the students.</w:t>
      </w:r>
    </w:p>
    <w:p w14:paraId="09828ED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result</w:t>
      </w:r>
      <w:r>
        <w:rPr>
          <w:color w:val="000000"/>
        </w:rPr>
        <w:tab/>
      </w:r>
      <w:r>
        <w:rPr>
          <w:color w:val="000000"/>
        </w:rPr>
        <w:t xml:space="preserve">B. </w:t>
      </w:r>
      <w:r>
        <w:rPr>
          <w:rFonts w:ascii="Times New Roman" w:hAnsi="Times New Roman" w:eastAsia="Times New Roman" w:cs="Times New Roman"/>
          <w:color w:val="000000"/>
        </w:rPr>
        <w:t>reason</w:t>
      </w:r>
      <w:r>
        <w:rPr>
          <w:color w:val="000000"/>
        </w:rPr>
        <w:tab/>
      </w:r>
      <w:r>
        <w:rPr>
          <w:color w:val="000000"/>
        </w:rPr>
        <w:t xml:space="preserve">C. </w:t>
      </w:r>
      <w:r>
        <w:rPr>
          <w:rFonts w:ascii="Times New Roman" w:hAnsi="Times New Roman" w:eastAsia="Times New Roman" w:cs="Times New Roman"/>
          <w:color w:val="000000"/>
        </w:rPr>
        <w:t>choice</w:t>
      </w:r>
    </w:p>
    <w:p w14:paraId="4E5899B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—It’s time to graduate. We should say “Thanks” to our teachers. </w:t>
      </w:r>
    </w:p>
    <w:p w14:paraId="66C163C6">
      <w:pPr>
        <w:spacing w:line="360" w:lineRule="auto"/>
        <w:jc w:val="left"/>
        <w:textAlignment w:val="center"/>
        <w:rPr>
          <w:color w:val="000000"/>
        </w:rPr>
      </w:pPr>
      <w:r>
        <w:rPr>
          <w:rFonts w:ascii="Times New Roman" w:hAnsi="Times New Roman" w:eastAsia="Times New Roman" w:cs="Times New Roman"/>
          <w:color w:val="000000"/>
        </w:rPr>
        <w:t>—I think so. We have made great progress ________ the teachers’ help.</w:t>
      </w:r>
    </w:p>
    <w:p w14:paraId="10B4F9F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with</w:t>
      </w:r>
      <w:r>
        <w:rPr>
          <w:color w:val="000000"/>
        </w:rPr>
        <w:tab/>
      </w:r>
      <w:r>
        <w:rPr>
          <w:color w:val="000000"/>
        </w:rPr>
        <w:t xml:space="preserve">B. </w:t>
      </w:r>
      <w:r>
        <w:rPr>
          <w:rFonts w:ascii="Times New Roman" w:hAnsi="Times New Roman" w:eastAsia="Times New Roman" w:cs="Times New Roman"/>
          <w:color w:val="000000"/>
        </w:rPr>
        <w:t>through</w:t>
      </w:r>
      <w:r>
        <w:rPr>
          <w:color w:val="000000"/>
        </w:rPr>
        <w:tab/>
      </w:r>
      <w:r>
        <w:rPr>
          <w:color w:val="000000"/>
        </w:rPr>
        <w:t xml:space="preserve">C. </w:t>
      </w:r>
      <w:r>
        <w:rPr>
          <w:rFonts w:ascii="Times New Roman" w:hAnsi="Times New Roman" w:eastAsia="Times New Roman" w:cs="Times New Roman"/>
          <w:color w:val="000000"/>
        </w:rPr>
        <w:t>under</w:t>
      </w:r>
    </w:p>
    <w:p w14:paraId="2691406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—How long have you been in Qiqihar? </w:t>
      </w:r>
    </w:p>
    <w:p w14:paraId="15895905">
      <w:pPr>
        <w:spacing w:line="360" w:lineRule="auto"/>
        <w:jc w:val="left"/>
        <w:textAlignment w:val="center"/>
        <w:rPr>
          <w:color w:val="000000"/>
        </w:rPr>
      </w:pPr>
      <w:r>
        <w:rPr>
          <w:rFonts w:ascii="Times New Roman" w:hAnsi="Times New Roman" w:eastAsia="Times New Roman" w:cs="Times New Roman"/>
          <w:color w:val="000000"/>
        </w:rPr>
        <w:t>—________ my father came here to work five years ago.</w:t>
      </w:r>
    </w:p>
    <w:p w14:paraId="02C961E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While</w:t>
      </w:r>
      <w:r>
        <w:rPr>
          <w:color w:val="000000"/>
        </w:rPr>
        <w:tab/>
      </w:r>
      <w:r>
        <w:rPr>
          <w:color w:val="000000"/>
        </w:rPr>
        <w:t xml:space="preserve">C. </w:t>
      </w:r>
      <w:r>
        <w:rPr>
          <w:rFonts w:ascii="Times New Roman" w:hAnsi="Times New Roman" w:eastAsia="Times New Roman" w:cs="Times New Roman"/>
          <w:color w:val="000000"/>
        </w:rPr>
        <w:t>Since</w:t>
      </w:r>
    </w:p>
    <w:p w14:paraId="2DE623C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—Jane, I saw your brother yesterday. </w:t>
      </w:r>
    </w:p>
    <w:p w14:paraId="1DAEC437">
      <w:pPr>
        <w:spacing w:line="360" w:lineRule="auto"/>
        <w:jc w:val="left"/>
        <w:textAlignment w:val="center"/>
        <w:rPr>
          <w:color w:val="000000"/>
        </w:rPr>
      </w:pPr>
      <w:r>
        <w:rPr>
          <w:rFonts w:ascii="Times New Roman" w:hAnsi="Times New Roman" w:eastAsia="Times New Roman" w:cs="Times New Roman"/>
          <w:color w:val="000000"/>
        </w:rPr>
        <w:t>—It ________ be him. My brother is studying in Shenzhen.</w:t>
      </w:r>
    </w:p>
    <w:p w14:paraId="4B40E45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needn’t</w:t>
      </w:r>
    </w:p>
    <w:p w14:paraId="0379A1F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We should learn to be independent. We’d better not ________ our parents too much.</w:t>
      </w:r>
    </w:p>
    <w:p w14:paraId="5AA0FF0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on</w:t>
      </w:r>
      <w:r>
        <w:rPr>
          <w:color w:val="000000"/>
        </w:rPr>
        <w:tab/>
      </w:r>
      <w:r>
        <w:rPr>
          <w:color w:val="000000"/>
        </w:rPr>
        <w:t xml:space="preserve">B. </w:t>
      </w:r>
      <w:r>
        <w:rPr>
          <w:rFonts w:ascii="Times New Roman" w:hAnsi="Times New Roman" w:eastAsia="Times New Roman" w:cs="Times New Roman"/>
          <w:color w:val="000000"/>
        </w:rPr>
        <w:t>get on</w:t>
      </w:r>
      <w:r>
        <w:rPr>
          <w:color w:val="000000"/>
        </w:rPr>
        <w:tab/>
      </w:r>
      <w:r>
        <w:rPr>
          <w:color w:val="000000"/>
        </w:rPr>
        <w:t xml:space="preserve">C. </w:t>
      </w:r>
      <w:r>
        <w:rPr>
          <w:rFonts w:ascii="Times New Roman" w:hAnsi="Times New Roman" w:eastAsia="Times New Roman" w:cs="Times New Roman"/>
          <w:color w:val="000000"/>
        </w:rPr>
        <w:t>depend on</w:t>
      </w:r>
    </w:p>
    <w:p w14:paraId="10BA77F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—Tom will have a birthday party next Sunday. Do you want to go? </w:t>
      </w:r>
    </w:p>
    <w:p w14:paraId="29B754AC">
      <w:pPr>
        <w:spacing w:line="360" w:lineRule="auto"/>
        <w:jc w:val="left"/>
        <w:textAlignment w:val="center"/>
        <w:rPr>
          <w:color w:val="000000"/>
        </w:rPr>
      </w:pPr>
      <w:r>
        <w:rPr>
          <w:rFonts w:ascii="Times New Roman" w:hAnsi="Times New Roman" w:eastAsia="Times New Roman" w:cs="Times New Roman"/>
          <w:color w:val="000000"/>
        </w:rPr>
        <w:t>—If you go, ________.</w:t>
      </w:r>
    </w:p>
    <w:p w14:paraId="0E84020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I will</w:t>
      </w:r>
      <w:r>
        <w:rPr>
          <w:color w:val="000000"/>
        </w:rPr>
        <w:tab/>
      </w:r>
      <w:r>
        <w:rPr>
          <w:color w:val="000000"/>
        </w:rPr>
        <w:t xml:space="preserve">B. </w:t>
      </w:r>
      <w:r>
        <w:rPr>
          <w:rFonts w:ascii="Times New Roman" w:hAnsi="Times New Roman" w:eastAsia="Times New Roman" w:cs="Times New Roman"/>
          <w:color w:val="000000"/>
        </w:rPr>
        <w:t>so will I</w:t>
      </w:r>
      <w:r>
        <w:rPr>
          <w:color w:val="000000"/>
        </w:rPr>
        <w:tab/>
      </w:r>
      <w:r>
        <w:rPr>
          <w:color w:val="000000"/>
        </w:rPr>
        <w:t xml:space="preserve">C. </w:t>
      </w:r>
      <w:r>
        <w:rPr>
          <w:rFonts w:ascii="Times New Roman" w:hAnsi="Times New Roman" w:eastAsia="Times New Roman" w:cs="Times New Roman"/>
          <w:color w:val="000000"/>
        </w:rPr>
        <w:t>neither will I</w:t>
      </w:r>
    </w:p>
    <w:p w14:paraId="7C45717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—Hi, Tom. I heard that you won the first prize in the talent show yesterday. ________! </w:t>
      </w:r>
    </w:p>
    <w:p w14:paraId="42961E44">
      <w:pPr>
        <w:spacing w:line="360" w:lineRule="auto"/>
        <w:jc w:val="left"/>
        <w:textAlignment w:val="center"/>
        <w:rPr>
          <w:color w:val="000000"/>
        </w:rPr>
      </w:pPr>
      <w:r>
        <w:rPr>
          <w:rFonts w:ascii="Times New Roman" w:hAnsi="Times New Roman" w:eastAsia="Times New Roman" w:cs="Times New Roman"/>
          <w:color w:val="000000"/>
        </w:rPr>
        <w:t>—Thank you, Mike.</w:t>
      </w:r>
    </w:p>
    <w:p w14:paraId="1DF944B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Congratulations</w:t>
      </w:r>
      <w:r>
        <w:rPr>
          <w:color w:val="000000"/>
        </w:rPr>
        <w:tab/>
      </w:r>
      <w:r>
        <w:rPr>
          <w:color w:val="000000"/>
        </w:rPr>
        <w:t xml:space="preserve">B. </w:t>
      </w:r>
      <w:r>
        <w:rPr>
          <w:rFonts w:ascii="Times New Roman" w:hAnsi="Times New Roman" w:eastAsia="Times New Roman" w:cs="Times New Roman"/>
          <w:color w:val="000000"/>
        </w:rPr>
        <w:t>Good luck</w:t>
      </w:r>
      <w:r>
        <w:rPr>
          <w:color w:val="000000"/>
        </w:rPr>
        <w:tab/>
      </w:r>
      <w:r>
        <w:rPr>
          <w:color w:val="000000"/>
        </w:rPr>
        <w:t xml:space="preserve">C. </w:t>
      </w:r>
      <w:r>
        <w:rPr>
          <w:rFonts w:ascii="Times New Roman" w:hAnsi="Times New Roman" w:eastAsia="Times New Roman" w:cs="Times New Roman"/>
          <w:color w:val="000000"/>
        </w:rPr>
        <w:t>Come on</w:t>
      </w:r>
    </w:p>
    <w:p w14:paraId="3E3BFDD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—I wonder ________? </w:t>
      </w:r>
    </w:p>
    <w:p w14:paraId="6E227D42">
      <w:pPr>
        <w:spacing w:line="360" w:lineRule="auto"/>
        <w:jc w:val="left"/>
        <w:textAlignment w:val="center"/>
        <w:rPr>
          <w:color w:val="000000"/>
        </w:rPr>
      </w:pPr>
      <w:r>
        <w:rPr>
          <w:rFonts w:ascii="Times New Roman" w:hAnsi="Times New Roman" w:eastAsia="Times New Roman" w:cs="Times New Roman"/>
          <w:color w:val="000000"/>
        </w:rPr>
        <w:t>—I’m not sure. Let’s ask Miss Li for help.</w:t>
      </w:r>
    </w:p>
    <w:p w14:paraId="73BB174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 subject should we choose</w:t>
      </w:r>
    </w:p>
    <w:p w14:paraId="0B0F5D6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we can do with the rest materials</w:t>
      </w:r>
    </w:p>
    <w:p w14:paraId="7BDD07A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that Bob went to the library just now</w:t>
      </w:r>
    </w:p>
    <w:p w14:paraId="01786907">
      <w:pPr>
        <w:spacing w:line="360" w:lineRule="auto"/>
        <w:jc w:val="left"/>
        <w:textAlignment w:val="center"/>
        <w:rPr>
          <w:color w:val="000000"/>
        </w:rPr>
      </w:pPr>
      <w:r>
        <w:rPr>
          <w:rFonts w:ascii="Times New Roman" w:hAnsi="Times New Roman" w:eastAsia="Times New Roman" w:cs="Times New Roman"/>
          <w:b/>
          <w:color w:val="000000"/>
          <w:sz w:val="24"/>
        </w:rPr>
        <w:t xml:space="preserve">II. </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B954885">
      <w:pPr>
        <w:spacing w:line="360" w:lineRule="auto"/>
        <w:jc w:val="left"/>
        <w:textAlignment w:val="center"/>
        <w:rPr>
          <w:color w:val="000000"/>
        </w:rPr>
      </w:pPr>
      <w:r>
        <w:rPr>
          <w:rFonts w:ascii="宋体" w:hAnsi="宋体" w:eastAsia="宋体" w:cs="宋体"/>
          <w:color w:val="000000"/>
        </w:rPr>
        <w:t>阅读短文，从每小题所给的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三个选项中，选出一个能填入空白处的最佳选项。</w:t>
      </w:r>
    </w:p>
    <w:p w14:paraId="332216DC">
      <w:pPr>
        <w:spacing w:line="360" w:lineRule="auto"/>
        <w:ind w:firstLine="420"/>
        <w:jc w:val="left"/>
        <w:textAlignment w:val="center"/>
        <w:rPr>
          <w:color w:val="000000"/>
        </w:rPr>
      </w:pPr>
      <w:r>
        <w:rPr>
          <w:rFonts w:ascii="Times New Roman" w:hAnsi="Times New Roman" w:eastAsia="Times New Roman" w:cs="Times New Roman"/>
          <w:color w:val="000000"/>
        </w:rPr>
        <w:t xml:space="preserve">In our life, nobody wants to lose, but we must accept that losing is a part of life. </w:t>
      </w:r>
      <w:r>
        <w:rPr>
          <w:color w:val="000000"/>
          <w:u w:val="single"/>
        </w:rPr>
        <w:t>____11____</w:t>
      </w:r>
      <w:r>
        <w:rPr>
          <w:rFonts w:ascii="Times New Roman" w:hAnsi="Times New Roman" w:eastAsia="Times New Roman" w:cs="Times New Roman"/>
          <w:color w:val="000000"/>
        </w:rPr>
        <w:t xml:space="preserve">, we can’t win all the time. We can learn </w:t>
      </w:r>
      <w:r>
        <w:rPr>
          <w:color w:val="000000"/>
          <w:u w:val="single"/>
        </w:rPr>
        <w:t>____12____</w:t>
      </w:r>
      <w:r>
        <w:rPr>
          <w:rFonts w:ascii="Times New Roman" w:hAnsi="Times New Roman" w:eastAsia="Times New Roman" w:cs="Times New Roman"/>
          <w:color w:val="000000"/>
        </w:rPr>
        <w:t xml:space="preserve"> valuable from every failure. This may help us succeed in the future. So we must know </w:t>
      </w:r>
      <w:r>
        <w:rPr>
          <w:color w:val="000000"/>
          <w:u w:val="single"/>
        </w:rPr>
        <w:t>____13____</w:t>
      </w:r>
      <w:r>
        <w:rPr>
          <w:rFonts w:ascii="Times New Roman" w:hAnsi="Times New Roman" w:eastAsia="Times New Roman" w:cs="Times New Roman"/>
          <w:color w:val="000000"/>
        </w:rPr>
        <w:t xml:space="preserve"> to be a good loser. </w:t>
      </w:r>
    </w:p>
    <w:p w14:paraId="319C0A6E">
      <w:pPr>
        <w:spacing w:line="360" w:lineRule="auto"/>
        <w:ind w:firstLine="420"/>
        <w:jc w:val="left"/>
        <w:textAlignment w:val="center"/>
        <w:rPr>
          <w:color w:val="000000"/>
        </w:rPr>
      </w:pPr>
      <w:r>
        <w:rPr>
          <w:rFonts w:ascii="Times New Roman" w:hAnsi="Times New Roman" w:eastAsia="Times New Roman" w:cs="Times New Roman"/>
          <w:color w:val="000000"/>
        </w:rPr>
        <w:t xml:space="preserve">We must not be afraid of losing. When losing, just accept it with a (an) </w:t>
      </w:r>
      <w:r>
        <w:rPr>
          <w:color w:val="000000"/>
          <w:u w:val="single"/>
        </w:rPr>
        <w:t>____14____</w:t>
      </w:r>
      <w:r>
        <w:rPr>
          <w:rFonts w:ascii="Times New Roman" w:hAnsi="Times New Roman" w:eastAsia="Times New Roman" w:cs="Times New Roman"/>
          <w:color w:val="000000"/>
        </w:rPr>
        <w:t xml:space="preserve"> and look at the bright side. Failure can’t be avoided in our life. Edison failed 1,000 times before he </w:t>
      </w:r>
      <w:r>
        <w:rPr>
          <w:color w:val="000000"/>
          <w:u w:val="single"/>
        </w:rPr>
        <w:t>____15____</w:t>
      </w:r>
      <w:r>
        <w:rPr>
          <w:rFonts w:ascii="Times New Roman" w:hAnsi="Times New Roman" w:eastAsia="Times New Roman" w:cs="Times New Roman"/>
          <w:color w:val="000000"/>
        </w:rPr>
        <w:t xml:space="preserve"> the light bulb (</w:t>
      </w:r>
      <w:r>
        <w:rPr>
          <w:rFonts w:ascii="宋体" w:hAnsi="宋体" w:eastAsia="宋体" w:cs="宋体"/>
          <w:color w:val="000000"/>
        </w:rPr>
        <w:t>灯泡</w:t>
      </w:r>
      <w:r>
        <w:rPr>
          <w:rFonts w:ascii="Times New Roman" w:hAnsi="Times New Roman" w:eastAsia="Times New Roman" w:cs="Times New Roman"/>
          <w:color w:val="000000"/>
        </w:rPr>
        <w:t xml:space="preserve">). When he was asked how he felt, he said that he didn’t fail </w:t>
      </w:r>
      <w:r>
        <w:rPr>
          <w:color w:val="000000"/>
          <w:u w:val="single"/>
        </w:rPr>
        <w:t>____16____</w:t>
      </w:r>
      <w:r>
        <w:rPr>
          <w:rFonts w:ascii="Times New Roman" w:hAnsi="Times New Roman" w:eastAsia="Times New Roman" w:cs="Times New Roman"/>
          <w:color w:val="000000"/>
        </w:rPr>
        <w:t xml:space="preserve"> learned 10,000 things which didn’t work. We must know that history is full of examples of men and women who achieved success although </w:t>
      </w:r>
      <w:r>
        <w:rPr>
          <w:color w:val="000000"/>
          <w:u w:val="single"/>
        </w:rPr>
        <w:t>____17____</w:t>
      </w:r>
      <w:r>
        <w:rPr>
          <w:rFonts w:ascii="Times New Roman" w:hAnsi="Times New Roman" w:eastAsia="Times New Roman" w:cs="Times New Roman"/>
          <w:color w:val="000000"/>
        </w:rPr>
        <w:t xml:space="preserve"> failed many times. </w:t>
      </w:r>
    </w:p>
    <w:p w14:paraId="776188EB">
      <w:pPr>
        <w:spacing w:line="360" w:lineRule="auto"/>
        <w:ind w:firstLine="420"/>
        <w:jc w:val="left"/>
        <w:textAlignment w:val="center"/>
        <w:rPr>
          <w:color w:val="000000"/>
        </w:rPr>
      </w:pPr>
      <w:r>
        <w:rPr>
          <w:rFonts w:ascii="Times New Roman" w:hAnsi="Times New Roman" w:eastAsia="Times New Roman" w:cs="Times New Roman"/>
          <w:color w:val="000000"/>
        </w:rPr>
        <w:t>Losing is not very disgraceful (</w:t>
      </w:r>
      <w:r>
        <w:rPr>
          <w:rFonts w:ascii="宋体" w:hAnsi="宋体" w:eastAsia="宋体" w:cs="宋体"/>
          <w:color w:val="000000"/>
        </w:rPr>
        <w:t>丢脸的</w:t>
      </w:r>
      <w:r>
        <w:rPr>
          <w:rFonts w:ascii="Times New Roman" w:hAnsi="Times New Roman" w:eastAsia="Times New Roman" w:cs="Times New Roman"/>
          <w:color w:val="000000"/>
        </w:rPr>
        <w:t xml:space="preserve">). We must accept our failure and learn from it. Remember that it can be </w:t>
      </w:r>
      <w:r>
        <w:rPr>
          <w:color w:val="000000"/>
          <w:u w:val="single"/>
        </w:rPr>
        <w:t>____18____</w:t>
      </w:r>
      <w:r>
        <w:rPr>
          <w:rFonts w:ascii="Times New Roman" w:hAnsi="Times New Roman" w:eastAsia="Times New Roman" w:cs="Times New Roman"/>
          <w:color w:val="000000"/>
        </w:rPr>
        <w:t xml:space="preserve">. It can help us grow up rapidly. So we’d better take action to walk out of it. When we lose, think about what we did and how we can improve. If someone else can help, we’ll be </w:t>
      </w:r>
      <w:r>
        <w:rPr>
          <w:color w:val="000000"/>
          <w:u w:val="single"/>
        </w:rPr>
        <w:t>____19____</w:t>
      </w:r>
      <w:r>
        <w:rPr>
          <w:rFonts w:ascii="Times New Roman" w:hAnsi="Times New Roman" w:eastAsia="Times New Roman" w:cs="Times New Roman"/>
          <w:color w:val="000000"/>
        </w:rPr>
        <w:t xml:space="preserve"> enough. </w:t>
      </w:r>
    </w:p>
    <w:p w14:paraId="3C61CE10">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people enjoy helping </w:t>
      </w:r>
      <w:r>
        <w:rPr>
          <w:color w:val="000000"/>
          <w:u w:val="single"/>
        </w:rPr>
        <w:t>____20____</w:t>
      </w:r>
      <w:r>
        <w:rPr>
          <w:rFonts w:ascii="Times New Roman" w:hAnsi="Times New Roman" w:eastAsia="Times New Roman" w:cs="Times New Roman"/>
          <w:color w:val="000000"/>
        </w:rPr>
        <w:t xml:space="preserve"> solve problems. This can save us a lot of time so that the same mistake won’t be made </w:t>
      </w:r>
      <w:r>
        <w:rPr>
          <w:color w:val="000000"/>
          <w:u w:val="single"/>
        </w:rPr>
        <w:t>____21____</w:t>
      </w:r>
      <w:r>
        <w:rPr>
          <w:rFonts w:ascii="Times New Roman" w:hAnsi="Times New Roman" w:eastAsia="Times New Roman" w:cs="Times New Roman"/>
          <w:color w:val="000000"/>
        </w:rPr>
        <w:t xml:space="preserve"> in the future. </w:t>
      </w:r>
    </w:p>
    <w:p w14:paraId="1755AB0C">
      <w:pPr>
        <w:spacing w:line="360" w:lineRule="auto"/>
        <w:ind w:firstLine="420"/>
        <w:jc w:val="left"/>
        <w:textAlignment w:val="center"/>
        <w:rPr>
          <w:color w:val="000000"/>
        </w:rPr>
      </w:pPr>
      <w:r>
        <w:rPr>
          <w:rFonts w:ascii="Times New Roman" w:hAnsi="Times New Roman" w:eastAsia="Times New Roman" w:cs="Times New Roman"/>
          <w:color w:val="000000"/>
        </w:rPr>
        <w:t xml:space="preserve">We should face our failure when we lose. There is only one </w:t>
      </w:r>
      <w:r>
        <w:rPr>
          <w:color w:val="000000"/>
          <w:u w:val="single"/>
        </w:rPr>
        <w:t>____22____</w:t>
      </w:r>
      <w:r>
        <w:rPr>
          <w:rFonts w:ascii="Times New Roman" w:hAnsi="Times New Roman" w:eastAsia="Times New Roman" w:cs="Times New Roman"/>
          <w:color w:val="000000"/>
        </w:rPr>
        <w:t xml:space="preserve"> in every competition. Some win, while some lose. It’s </w:t>
      </w:r>
      <w:r>
        <w:rPr>
          <w:color w:val="000000"/>
          <w:u w:val="single"/>
        </w:rPr>
        <w:t>____23____</w:t>
      </w:r>
      <w:r>
        <w:rPr>
          <w:rFonts w:ascii="Times New Roman" w:hAnsi="Times New Roman" w:eastAsia="Times New Roman" w:cs="Times New Roman"/>
          <w:color w:val="000000"/>
        </w:rPr>
        <w:t xml:space="preserve"> for us to experience failure. The more active we are when facing the failure, the more confident we will be. </w:t>
      </w:r>
    </w:p>
    <w:p w14:paraId="4F440393">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____24____</w:t>
      </w:r>
      <w:r>
        <w:rPr>
          <w:rFonts w:ascii="Times New Roman" w:hAnsi="Times New Roman" w:eastAsia="Times New Roman" w:cs="Times New Roman"/>
          <w:color w:val="000000"/>
        </w:rPr>
        <w:t xml:space="preserve">, being a good loser will help us to be better in life. It might be painful </w:t>
      </w:r>
      <w:r>
        <w:rPr>
          <w:color w:val="000000"/>
          <w:u w:val="single"/>
        </w:rPr>
        <w:t>____25____</w:t>
      </w:r>
      <w:r>
        <w:rPr>
          <w:rFonts w:ascii="Times New Roman" w:hAnsi="Times New Roman" w:eastAsia="Times New Roman" w:cs="Times New Roman"/>
          <w:color w:val="000000"/>
        </w:rPr>
        <w:t xml:space="preserve"> the beginning, but there are many advantages. Good losers set examples to us, and most importantly, they finally win.</w:t>
      </w:r>
    </w:p>
    <w:p w14:paraId="0F17E1A1">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After all</w:t>
      </w:r>
      <w:r>
        <w:rPr>
          <w:color w:val="000000"/>
        </w:rPr>
        <w:tab/>
      </w:r>
      <w:r>
        <w:rPr>
          <w:color w:val="000000"/>
        </w:rPr>
        <w:t xml:space="preserve">B. </w:t>
      </w:r>
      <w:r>
        <w:rPr>
          <w:rFonts w:ascii="Times New Roman" w:hAnsi="Times New Roman" w:eastAsia="Times New Roman" w:cs="Times New Roman"/>
          <w:color w:val="000000"/>
        </w:rPr>
        <w:t>As a result</w:t>
      </w:r>
      <w:r>
        <w:rPr>
          <w:color w:val="000000"/>
        </w:rPr>
        <w:tab/>
      </w:r>
      <w:r>
        <w:rPr>
          <w:color w:val="000000"/>
        </w:rPr>
        <w:t xml:space="preserve">C. </w:t>
      </w:r>
      <w:r>
        <w:rPr>
          <w:rFonts w:ascii="Times New Roman" w:hAnsi="Times New Roman" w:eastAsia="Times New Roman" w:cs="Times New Roman"/>
          <w:color w:val="000000"/>
        </w:rPr>
        <w:t>At first</w:t>
      </w:r>
    </w:p>
    <w:p w14:paraId="77089C39">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anything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something</w:t>
      </w:r>
    </w:p>
    <w:p w14:paraId="72D3E128">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when</w:t>
      </w:r>
    </w:p>
    <w:p w14:paraId="69A19D3A">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smile</w:t>
      </w:r>
      <w:r>
        <w:rPr>
          <w:color w:val="000000"/>
        </w:rPr>
        <w:tab/>
      </w:r>
      <w:r>
        <w:rPr>
          <w:color w:val="000000"/>
        </w:rPr>
        <w:t xml:space="preserve">B. </w:t>
      </w:r>
      <w:r>
        <w:rPr>
          <w:rFonts w:ascii="Times New Roman" w:hAnsi="Times New Roman" w:eastAsia="Times New Roman" w:cs="Times New Roman"/>
          <w:color w:val="000000"/>
        </w:rPr>
        <w:t>sadness</w:t>
      </w:r>
      <w:r>
        <w:rPr>
          <w:color w:val="000000"/>
        </w:rPr>
        <w:tab/>
      </w:r>
      <w:r>
        <w:rPr>
          <w:color w:val="000000"/>
        </w:rPr>
        <w:t xml:space="preserve">C. </w:t>
      </w:r>
      <w:r>
        <w:rPr>
          <w:rFonts w:ascii="Times New Roman" w:hAnsi="Times New Roman" w:eastAsia="Times New Roman" w:cs="Times New Roman"/>
          <w:color w:val="000000"/>
        </w:rPr>
        <w:t>excitement</w:t>
      </w:r>
    </w:p>
    <w:p w14:paraId="1ED34D3F">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discovered</w:t>
      </w:r>
      <w:r>
        <w:rPr>
          <w:color w:val="000000"/>
        </w:rPr>
        <w:tab/>
      </w:r>
      <w:r>
        <w:rPr>
          <w:color w:val="000000"/>
        </w:rPr>
        <w:t xml:space="preserve">B. </w:t>
      </w:r>
      <w:r>
        <w:rPr>
          <w:rFonts w:ascii="Times New Roman" w:hAnsi="Times New Roman" w:eastAsia="Times New Roman" w:cs="Times New Roman"/>
          <w:color w:val="000000"/>
        </w:rPr>
        <w:t>invented</w:t>
      </w:r>
      <w:r>
        <w:rPr>
          <w:color w:val="000000"/>
        </w:rPr>
        <w:tab/>
      </w:r>
      <w:r>
        <w:rPr>
          <w:color w:val="000000"/>
        </w:rPr>
        <w:t xml:space="preserve">C. </w:t>
      </w:r>
      <w:r>
        <w:rPr>
          <w:rFonts w:ascii="Times New Roman" w:hAnsi="Times New Roman" w:eastAsia="Times New Roman" w:cs="Times New Roman"/>
          <w:color w:val="000000"/>
        </w:rPr>
        <w:t>found</w:t>
      </w:r>
    </w:p>
    <w:p w14:paraId="2F865100">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or</w:t>
      </w:r>
    </w:p>
    <w:p w14:paraId="4304BCA0">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you</w:t>
      </w:r>
      <w:r>
        <w:rPr>
          <w:color w:val="000000"/>
        </w:rPr>
        <w:tab/>
      </w:r>
      <w:r>
        <w:rPr>
          <w:color w:val="000000"/>
        </w:rPr>
        <w:t xml:space="preserve">C. </w:t>
      </w:r>
      <w:r>
        <w:rPr>
          <w:rFonts w:ascii="Times New Roman" w:hAnsi="Times New Roman" w:eastAsia="Times New Roman" w:cs="Times New Roman"/>
          <w:color w:val="000000"/>
        </w:rPr>
        <w:t>they</w:t>
      </w:r>
    </w:p>
    <w:p w14:paraId="50569349">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thankful</w:t>
      </w:r>
      <w:r>
        <w:rPr>
          <w:color w:val="000000"/>
        </w:rPr>
        <w:tab/>
      </w:r>
      <w:r>
        <w:rPr>
          <w:color w:val="000000"/>
        </w:rPr>
        <w:t xml:space="preserve">B. </w:t>
      </w:r>
      <w:r>
        <w:rPr>
          <w:rFonts w:ascii="Times New Roman" w:hAnsi="Times New Roman" w:eastAsia="Times New Roman" w:cs="Times New Roman"/>
          <w:color w:val="000000"/>
        </w:rPr>
        <w:t>wonderful</w:t>
      </w:r>
      <w:r>
        <w:rPr>
          <w:color w:val="000000"/>
        </w:rPr>
        <w:tab/>
      </w:r>
      <w:r>
        <w:rPr>
          <w:color w:val="000000"/>
        </w:rPr>
        <w:t xml:space="preserve">C. </w:t>
      </w:r>
      <w:r>
        <w:rPr>
          <w:rFonts w:ascii="Times New Roman" w:hAnsi="Times New Roman" w:eastAsia="Times New Roman" w:cs="Times New Roman"/>
          <w:color w:val="000000"/>
        </w:rPr>
        <w:t>helpful</w:t>
      </w:r>
    </w:p>
    <w:p w14:paraId="2766F2FA">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wise</w:t>
      </w:r>
      <w:r>
        <w:rPr>
          <w:color w:val="000000"/>
        </w:rPr>
        <w:tab/>
      </w:r>
      <w:r>
        <w:rPr>
          <w:color w:val="000000"/>
        </w:rPr>
        <w:t xml:space="preserve">B. </w:t>
      </w:r>
      <w:r>
        <w:rPr>
          <w:rFonts w:ascii="Times New Roman" w:hAnsi="Times New Roman" w:eastAsia="Times New Roman" w:cs="Times New Roman"/>
          <w:color w:val="000000"/>
        </w:rPr>
        <w:t>lucky</w:t>
      </w:r>
      <w:r>
        <w:rPr>
          <w:color w:val="000000"/>
        </w:rPr>
        <w:tab/>
      </w:r>
      <w:r>
        <w:rPr>
          <w:color w:val="000000"/>
        </w:rPr>
        <w:t xml:space="preserve">C. </w:t>
      </w:r>
      <w:r>
        <w:rPr>
          <w:rFonts w:ascii="Times New Roman" w:hAnsi="Times New Roman" w:eastAsia="Times New Roman" w:cs="Times New Roman"/>
          <w:color w:val="000000"/>
        </w:rPr>
        <w:t>proud</w:t>
      </w:r>
    </w:p>
    <w:p w14:paraId="34670FCE">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the other</w:t>
      </w:r>
      <w:r>
        <w:rPr>
          <w:color w:val="000000"/>
        </w:rPr>
        <w:tab/>
      </w:r>
      <w:r>
        <w:rPr>
          <w:color w:val="000000"/>
        </w:rPr>
        <w:t xml:space="preserve">C. </w:t>
      </w:r>
      <w:r>
        <w:rPr>
          <w:rFonts w:ascii="Times New Roman" w:hAnsi="Times New Roman" w:eastAsia="Times New Roman" w:cs="Times New Roman"/>
          <w:color w:val="000000"/>
        </w:rPr>
        <w:t>others</w:t>
      </w:r>
    </w:p>
    <w:p w14:paraId="00CC693A">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ever</w:t>
      </w:r>
      <w:r>
        <w:rPr>
          <w:color w:val="000000"/>
        </w:rPr>
        <w:tab/>
      </w:r>
      <w:r>
        <w:rPr>
          <w:color w:val="000000"/>
        </w:rPr>
        <w:t xml:space="preserve">B. </w:t>
      </w:r>
      <w:r>
        <w:rPr>
          <w:rFonts w:ascii="Times New Roman" w:hAnsi="Times New Roman" w:eastAsia="Times New Roman" w:cs="Times New Roman"/>
          <w:color w:val="000000"/>
        </w:rPr>
        <w:t>again</w:t>
      </w:r>
      <w:r>
        <w:rPr>
          <w:color w:val="000000"/>
        </w:rPr>
        <w:tab/>
      </w:r>
      <w:r>
        <w:rPr>
          <w:color w:val="000000"/>
        </w:rPr>
        <w:t xml:space="preserve">C. </w:t>
      </w:r>
      <w:r>
        <w:rPr>
          <w:rFonts w:ascii="Times New Roman" w:hAnsi="Times New Roman" w:eastAsia="Times New Roman" w:cs="Times New Roman"/>
          <w:color w:val="000000"/>
        </w:rPr>
        <w:t>once</w:t>
      </w:r>
    </w:p>
    <w:p w14:paraId="6E8EB3A3">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winner</w:t>
      </w:r>
      <w:r>
        <w:rPr>
          <w:color w:val="000000"/>
        </w:rPr>
        <w:tab/>
      </w:r>
      <w:r>
        <w:rPr>
          <w:color w:val="000000"/>
        </w:rPr>
        <w:t xml:space="preserve">B. </w:t>
      </w:r>
      <w:r>
        <w:rPr>
          <w:rFonts w:ascii="Times New Roman" w:hAnsi="Times New Roman" w:eastAsia="Times New Roman" w:cs="Times New Roman"/>
          <w:color w:val="000000"/>
        </w:rPr>
        <w:t>loser</w:t>
      </w:r>
      <w:r>
        <w:rPr>
          <w:color w:val="000000"/>
        </w:rPr>
        <w:tab/>
      </w:r>
      <w:r>
        <w:rPr>
          <w:color w:val="000000"/>
        </w:rPr>
        <w:t xml:space="preserve">C. </w:t>
      </w:r>
      <w:r>
        <w:rPr>
          <w:rFonts w:ascii="Times New Roman" w:hAnsi="Times New Roman" w:eastAsia="Times New Roman" w:cs="Times New Roman"/>
          <w:color w:val="000000"/>
        </w:rPr>
        <w:t>player</w:t>
      </w:r>
    </w:p>
    <w:p w14:paraId="15FA4D5F">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normal</w:t>
      </w:r>
      <w:r>
        <w:rPr>
          <w:color w:val="000000"/>
        </w:rPr>
        <w:tab/>
      </w:r>
      <w:r>
        <w:rPr>
          <w:color w:val="000000"/>
        </w:rPr>
        <w:t xml:space="preserve">C. </w:t>
      </w:r>
      <w:r>
        <w:rPr>
          <w:rFonts w:ascii="Times New Roman" w:hAnsi="Times New Roman" w:eastAsia="Times New Roman" w:cs="Times New Roman"/>
          <w:color w:val="000000"/>
        </w:rPr>
        <w:t>interesting</w:t>
      </w:r>
    </w:p>
    <w:p w14:paraId="3390E9ED">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In a word</w:t>
      </w:r>
      <w:r>
        <w:rPr>
          <w:color w:val="000000"/>
        </w:rPr>
        <w:tab/>
      </w:r>
      <w:r>
        <w:rPr>
          <w:color w:val="000000"/>
        </w:rPr>
        <w:t xml:space="preserve">B. </w:t>
      </w:r>
      <w:r>
        <w:rPr>
          <w:rFonts w:ascii="Times New Roman" w:hAnsi="Times New Roman" w:eastAsia="Times New Roman" w:cs="Times New Roman"/>
          <w:color w:val="000000"/>
        </w:rPr>
        <w:t>In the way</w:t>
      </w:r>
      <w:r>
        <w:rPr>
          <w:color w:val="000000"/>
        </w:rPr>
        <w:tab/>
      </w:r>
      <w:r>
        <w:rPr>
          <w:color w:val="000000"/>
        </w:rPr>
        <w:t xml:space="preserve">C. </w:t>
      </w:r>
      <w:r>
        <w:rPr>
          <w:rFonts w:ascii="Times New Roman" w:hAnsi="Times New Roman" w:eastAsia="Times New Roman" w:cs="Times New Roman"/>
          <w:color w:val="000000"/>
        </w:rPr>
        <w:t>In that case</w:t>
      </w:r>
    </w:p>
    <w:p w14:paraId="2C60A618">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at</w:t>
      </w:r>
    </w:p>
    <w:p w14:paraId="2791E087">
      <w:pPr>
        <w:spacing w:line="360" w:lineRule="auto"/>
        <w:jc w:val="left"/>
        <w:textAlignment w:val="center"/>
        <w:rPr>
          <w:color w:val="000000"/>
        </w:rPr>
      </w:pPr>
      <w:r>
        <w:rPr>
          <w:rFonts w:ascii="Times New Roman" w:hAnsi="Times New Roman" w:eastAsia="Times New Roman" w:cs="Times New Roman"/>
          <w:b/>
          <w:color w:val="000000"/>
          <w:sz w:val="24"/>
        </w:rPr>
        <w:t xml:space="preserve">III. </w:t>
      </w:r>
      <w:r>
        <w:rPr>
          <w:rFonts w:ascii="宋体" w:hAnsi="宋体" w:eastAsia="宋体" w:cs="宋体"/>
          <w:b/>
          <w:color w:val="000000"/>
          <w:sz w:val="24"/>
        </w:rPr>
        <w:t>交际运用（共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E1A7540">
      <w:pPr>
        <w:spacing w:line="360" w:lineRule="auto"/>
        <w:jc w:val="left"/>
        <w:textAlignment w:val="center"/>
        <w:rPr>
          <w:color w:val="000000"/>
        </w:rPr>
      </w:pPr>
      <w:r>
        <w:rPr>
          <w:rFonts w:ascii="宋体" w:hAnsi="宋体" w:eastAsia="宋体" w:cs="宋体"/>
          <w:color w:val="000000"/>
        </w:rPr>
        <w:t>根据对话内容，从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F</w:t>
      </w:r>
      <w:r>
        <w:rPr>
          <w:rFonts w:ascii="宋体" w:hAnsi="宋体" w:eastAsia="宋体" w:cs="宋体"/>
          <w:color w:val="000000"/>
        </w:rPr>
        <w:t>选项中，选出能填入空白处的最佳选项，每个选项只使用一次，选项中有一项为多余项。</w:t>
      </w:r>
    </w:p>
    <w:p w14:paraId="37E1E3CD">
      <w:pPr>
        <w:spacing w:line="360" w:lineRule="auto"/>
        <w:jc w:val="left"/>
        <w:textAlignment w:val="center"/>
        <w:rPr>
          <w:color w:val="000000"/>
        </w:rPr>
      </w:pPr>
      <w:r>
        <w:rPr>
          <w:rFonts w:ascii="Times New Roman" w:hAnsi="Times New Roman" w:eastAsia="Times New Roman" w:cs="Times New Roman"/>
          <w:i/>
          <w:color w:val="000000"/>
        </w:rPr>
        <w:t xml:space="preserve"> (A: Li Hua      B: Zhang Ming) </w:t>
      </w:r>
    </w:p>
    <w:p w14:paraId="77D36309">
      <w:pPr>
        <w:spacing w:line="360" w:lineRule="auto"/>
        <w:jc w:val="left"/>
        <w:textAlignment w:val="center"/>
        <w:rPr>
          <w:color w:val="000000"/>
        </w:rPr>
      </w:pPr>
      <w:r>
        <w:rPr>
          <w:rFonts w:ascii="Times New Roman" w:hAnsi="Times New Roman" w:eastAsia="Times New Roman" w:cs="Times New Roman"/>
          <w:color w:val="000000"/>
        </w:rPr>
        <w:t xml:space="preserve"> (Li Hua and Zhang Ming are waiting at a bus stop. Li Hua is looking through a magazine.) </w:t>
      </w:r>
    </w:p>
    <w:p w14:paraId="6025EC1D">
      <w:pPr>
        <w:spacing w:line="360" w:lineRule="auto"/>
        <w:jc w:val="left"/>
        <w:textAlignment w:val="center"/>
        <w:rPr>
          <w:color w:val="000000"/>
        </w:rPr>
      </w:pPr>
      <w:r>
        <w:rPr>
          <w:rFonts w:ascii="Times New Roman" w:hAnsi="Times New Roman" w:eastAsia="Times New Roman" w:cs="Times New Roman"/>
          <w:color w:val="000000"/>
        </w:rPr>
        <w:t xml:space="preserve">A: Zhang Ming, check out this article about recent self-driving cars. </w:t>
      </w:r>
    </w:p>
    <w:p w14:paraId="1977EBD8">
      <w:pPr>
        <w:spacing w:line="360" w:lineRule="auto"/>
        <w:jc w:val="left"/>
        <w:textAlignment w:val="center"/>
        <w:rPr>
          <w:color w:val="000000"/>
        </w:rPr>
      </w:pPr>
      <w:r>
        <w:rPr>
          <w:rFonts w:ascii="Times New Roman" w:hAnsi="Times New Roman" w:eastAsia="Times New Roman" w:cs="Times New Roman"/>
          <w:color w:val="000000"/>
        </w:rPr>
        <w:t xml:space="preserve">B: No, thanks. </w:t>
      </w:r>
      <w:r>
        <w:rPr>
          <w:color w:val="000000"/>
          <w:u w:val="single"/>
        </w:rPr>
        <w:t>____26____</w:t>
      </w:r>
      <w:r>
        <w:rPr>
          <w:rFonts w:ascii="Times New Roman" w:hAnsi="Times New Roman" w:eastAsia="Times New Roman" w:cs="Times New Roman"/>
          <w:color w:val="000000"/>
        </w:rPr>
        <w:t xml:space="preserve"> I think they’ll make our streets more dangerous. </w:t>
      </w:r>
    </w:p>
    <w:p w14:paraId="41B6C191">
      <w:pPr>
        <w:spacing w:line="360" w:lineRule="auto"/>
        <w:jc w:val="left"/>
        <w:textAlignment w:val="center"/>
        <w:rPr>
          <w:color w:val="000000"/>
        </w:rPr>
      </w:pPr>
      <w:r>
        <w:rPr>
          <w:rFonts w:ascii="Times New Roman" w:hAnsi="Times New Roman" w:eastAsia="Times New Roman" w:cs="Times New Roman"/>
          <w:color w:val="000000"/>
        </w:rPr>
        <w:t xml:space="preserve">A: Actually, the writer says that self-driving cars can reduce accidents by 90 percent. </w:t>
      </w:r>
    </w:p>
    <w:p w14:paraId="00086ADC">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____27____</w:t>
      </w:r>
    </w:p>
    <w:p w14:paraId="2969FD4F">
      <w:pPr>
        <w:spacing w:line="360" w:lineRule="auto"/>
        <w:jc w:val="left"/>
        <w:textAlignment w:val="center"/>
        <w:rPr>
          <w:color w:val="000000"/>
        </w:rPr>
      </w:pPr>
      <w:r>
        <w:rPr>
          <w:rFonts w:ascii="Times New Roman" w:hAnsi="Times New Roman" w:eastAsia="Times New Roman" w:cs="Times New Roman"/>
          <w:color w:val="000000"/>
        </w:rPr>
        <w:t xml:space="preserve">A: The new technology helps keep a certain speed when there’s something in the front. </w:t>
      </w:r>
    </w:p>
    <w:p w14:paraId="5468DF40">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____28____</w:t>
      </w:r>
    </w:p>
    <w:p w14:paraId="30FD1F70">
      <w:pPr>
        <w:spacing w:line="360" w:lineRule="auto"/>
        <w:jc w:val="left"/>
        <w:textAlignment w:val="center"/>
        <w:rPr>
          <w:color w:val="000000"/>
        </w:rPr>
      </w:pPr>
      <w:r>
        <w:rPr>
          <w:rFonts w:ascii="Times New Roman" w:hAnsi="Times New Roman" w:eastAsia="Times New Roman" w:cs="Times New Roman"/>
          <w:color w:val="000000"/>
        </w:rPr>
        <w:t xml:space="preserve">A: Well, they are also convenient for the disabled. </w:t>
      </w:r>
    </w:p>
    <w:p w14:paraId="671303E3">
      <w:pPr>
        <w:spacing w:line="360" w:lineRule="auto"/>
        <w:jc w:val="left"/>
        <w:textAlignment w:val="center"/>
        <w:rPr>
          <w:color w:val="000000"/>
        </w:rPr>
      </w:pPr>
      <w:r>
        <w:rPr>
          <w:rFonts w:ascii="Times New Roman" w:hAnsi="Times New Roman" w:eastAsia="Times New Roman" w:cs="Times New Roman"/>
          <w:color w:val="000000"/>
        </w:rPr>
        <w:t xml:space="preserve">B: If so, life for them will be better. </w:t>
      </w:r>
    </w:p>
    <w:p w14:paraId="1370414F">
      <w:pPr>
        <w:spacing w:line="360" w:lineRule="auto"/>
        <w:jc w:val="left"/>
        <w:textAlignment w:val="center"/>
        <w:rPr>
          <w:color w:val="000000"/>
        </w:rPr>
      </w:pPr>
      <w:r>
        <w:rPr>
          <w:rFonts w:ascii="Times New Roman" w:hAnsi="Times New Roman" w:eastAsia="Times New Roman" w:cs="Times New Roman"/>
          <w:color w:val="000000"/>
        </w:rPr>
        <w:t xml:space="preserve">A: By the way, there’s going to be a science fair in Wanda Plaza. </w:t>
      </w:r>
      <w:r>
        <w:rPr>
          <w:color w:val="000000"/>
          <w:u w:val="single"/>
        </w:rPr>
        <w:t>____29____</w:t>
      </w:r>
    </w:p>
    <w:p w14:paraId="2D4E7295">
      <w:pPr>
        <w:spacing w:line="360" w:lineRule="auto"/>
        <w:jc w:val="left"/>
        <w:textAlignment w:val="center"/>
        <w:rPr>
          <w:color w:val="000000"/>
        </w:rPr>
      </w:pPr>
      <w:r>
        <w:rPr>
          <w:rFonts w:ascii="Times New Roman" w:hAnsi="Times New Roman" w:eastAsia="Times New Roman" w:cs="Times New Roman"/>
          <w:color w:val="000000"/>
        </w:rPr>
        <w:t xml:space="preserve">B: I’d like to, but I’m busy with my book report. </w:t>
      </w:r>
    </w:p>
    <w:p w14:paraId="281F9D2A">
      <w:pPr>
        <w:spacing w:line="360" w:lineRule="auto"/>
        <w:jc w:val="left"/>
        <w:textAlignment w:val="center"/>
        <w:rPr>
          <w:color w:val="000000"/>
        </w:rPr>
      </w:pPr>
      <w:r>
        <w:rPr>
          <w:rFonts w:ascii="Times New Roman" w:hAnsi="Times New Roman" w:eastAsia="Times New Roman" w:cs="Times New Roman"/>
          <w:color w:val="000000"/>
        </w:rPr>
        <w:t xml:space="preserve">A: OK, it doesn’t matter. </w:t>
      </w:r>
      <w:r>
        <w:rPr>
          <w:color w:val="000000"/>
          <w:u w:val="single"/>
        </w:rPr>
        <w:t>____30____</w:t>
      </w:r>
    </w:p>
    <w:p w14:paraId="5BE54383">
      <w:pPr>
        <w:spacing w:line="360" w:lineRule="auto"/>
        <w:jc w:val="left"/>
        <w:textAlignment w:val="center"/>
        <w:rPr>
          <w:color w:val="000000"/>
        </w:rPr>
      </w:pPr>
      <w:r>
        <w:rPr>
          <w:rFonts w:ascii="Times New Roman" w:hAnsi="Times New Roman" w:eastAsia="Times New Roman" w:cs="Times New Roman"/>
          <w:color w:val="000000"/>
        </w:rPr>
        <w:t xml:space="preserve">B: Oh, here comes the bus. See you. </w:t>
      </w:r>
    </w:p>
    <w:p w14:paraId="1695DCB1">
      <w:pPr>
        <w:spacing w:line="360" w:lineRule="auto"/>
        <w:jc w:val="left"/>
        <w:textAlignment w:val="center"/>
        <w:rPr>
          <w:color w:val="000000"/>
        </w:rPr>
      </w:pPr>
      <w:r>
        <w:rPr>
          <w:rFonts w:ascii="Times New Roman" w:hAnsi="Times New Roman" w:eastAsia="Times New Roman" w:cs="Times New Roman"/>
          <w:color w:val="000000"/>
        </w:rPr>
        <w:t>A: See you.</w:t>
      </w:r>
    </w:p>
    <w:p w14:paraId="3E2EF2E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can they make it?</w:t>
      </w:r>
    </w:p>
    <w:p w14:paraId="5D17B36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Maybe another time.</w:t>
      </w:r>
    </w:p>
    <w:p w14:paraId="2706530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can’t agree with you more.</w:t>
      </w:r>
    </w:p>
    <w:p w14:paraId="70D221BE">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Would you like to go with me?</w:t>
      </w:r>
    </w:p>
    <w:p w14:paraId="6EB9772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 don’t really agree to them.</w:t>
      </w:r>
    </w:p>
    <w:p w14:paraId="3F61FF2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 other advantages do they have?</w:t>
      </w:r>
    </w:p>
    <w:p w14:paraId="3CEDE15D">
      <w:pPr>
        <w:spacing w:line="360" w:lineRule="auto"/>
        <w:jc w:val="left"/>
        <w:textAlignment w:val="center"/>
        <w:rPr>
          <w:color w:val="000000"/>
        </w:rPr>
      </w:pPr>
      <w:r>
        <w:rPr>
          <w:rFonts w:ascii="宋体" w:hAnsi="宋体" w:eastAsia="宋体" w:cs="宋体"/>
          <w:color w:val="000000"/>
        </w:rPr>
        <w:t>结合本题所设置的情境，在每个空白处填入适当的内容完成下列对话。</w:t>
      </w:r>
    </w:p>
    <w:p w14:paraId="6CC1B93E">
      <w:pPr>
        <w:spacing w:line="360" w:lineRule="auto"/>
        <w:jc w:val="left"/>
        <w:textAlignment w:val="center"/>
        <w:rPr>
          <w:color w:val="000000"/>
        </w:rPr>
      </w:pPr>
      <w:r>
        <w:rPr>
          <w:rFonts w:ascii="Times New Roman" w:hAnsi="Times New Roman" w:eastAsia="Times New Roman" w:cs="Times New Roman"/>
          <w:color w:val="000000"/>
        </w:rPr>
        <w:t xml:space="preserve"> (After Li Hua and Zhang Ming visited the science fair. ) </w:t>
      </w:r>
    </w:p>
    <w:p w14:paraId="6DC1AFD8">
      <w:pPr>
        <w:spacing w:line="360" w:lineRule="auto"/>
        <w:jc w:val="left"/>
        <w:textAlignment w:val="center"/>
        <w:rPr>
          <w:color w:val="000000"/>
        </w:rPr>
      </w:pPr>
      <w:r>
        <w:rPr>
          <w:rFonts w:ascii="Times New Roman" w:hAnsi="Times New Roman" w:eastAsia="Times New Roman" w:cs="Times New Roman"/>
          <w:color w:val="000000"/>
        </w:rPr>
        <w:t xml:space="preserve">A: How do you like the science fair? </w:t>
      </w:r>
    </w:p>
    <w:p w14:paraId="0CF739EF">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____31____</w:t>
      </w:r>
      <w:r>
        <w:rPr>
          <w:rFonts w:ascii="Times New Roman" w:hAnsi="Times New Roman" w:eastAsia="Times New Roman" w:cs="Times New Roman"/>
          <w:color w:val="000000"/>
        </w:rPr>
        <w:t xml:space="preserve">. There are so many inventions in it. </w:t>
      </w:r>
    </w:p>
    <w:p w14:paraId="6E8D756C">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____32____</w:t>
      </w:r>
      <w:r>
        <w:rPr>
          <w:rFonts w:ascii="Times New Roman" w:hAnsi="Times New Roman" w:eastAsia="Times New Roman" w:cs="Times New Roman"/>
          <w:color w:val="000000"/>
        </w:rPr>
        <w:t xml:space="preserve">? </w:t>
      </w:r>
    </w:p>
    <w:p w14:paraId="0276522B">
      <w:pPr>
        <w:spacing w:line="360" w:lineRule="auto"/>
        <w:jc w:val="left"/>
        <w:textAlignment w:val="center"/>
        <w:rPr>
          <w:color w:val="000000"/>
        </w:rPr>
      </w:pPr>
      <w:r>
        <w:rPr>
          <w:rFonts w:ascii="Times New Roman" w:hAnsi="Times New Roman" w:eastAsia="Times New Roman" w:cs="Times New Roman"/>
          <w:color w:val="000000"/>
        </w:rPr>
        <w:t>B: I think the AI anchor (</w:t>
      </w:r>
      <w:r>
        <w:rPr>
          <w:rFonts w:ascii="宋体" w:hAnsi="宋体" w:eastAsia="宋体" w:cs="宋体"/>
          <w:color w:val="000000"/>
        </w:rPr>
        <w:t>主播</w:t>
      </w:r>
      <w:r>
        <w:rPr>
          <w:rFonts w:ascii="Times New Roman" w:hAnsi="Times New Roman" w:eastAsia="Times New Roman" w:cs="Times New Roman"/>
          <w:color w:val="000000"/>
        </w:rPr>
        <w:t xml:space="preserve">) interests me most. It looks and speaks just like a real person. </w:t>
      </w:r>
    </w:p>
    <w:p w14:paraId="1CD621EA">
      <w:pPr>
        <w:spacing w:line="360" w:lineRule="auto"/>
        <w:jc w:val="left"/>
        <w:textAlignment w:val="center"/>
        <w:rPr>
          <w:color w:val="000000"/>
        </w:rPr>
      </w:pPr>
      <w:r>
        <w:rPr>
          <w:rFonts w:ascii="Times New Roman" w:hAnsi="Times New Roman" w:eastAsia="Times New Roman" w:cs="Times New Roman"/>
          <w:color w:val="000000"/>
        </w:rPr>
        <w:t xml:space="preserve">A: You see. Our country is developing so fast. </w:t>
      </w:r>
      <w:r>
        <w:rPr>
          <w:color w:val="000000"/>
          <w:u w:val="single"/>
        </w:rPr>
        <w:t>____33____</w:t>
      </w:r>
      <w:r>
        <w:rPr>
          <w:rFonts w:ascii="Times New Roman" w:hAnsi="Times New Roman" w:eastAsia="Times New Roman" w:cs="Times New Roman"/>
          <w:color w:val="000000"/>
        </w:rPr>
        <w:t xml:space="preserve">? </w:t>
      </w:r>
    </w:p>
    <w:p w14:paraId="36D901AF">
      <w:pPr>
        <w:spacing w:line="360" w:lineRule="auto"/>
        <w:jc w:val="left"/>
        <w:textAlignment w:val="center"/>
        <w:rPr>
          <w:color w:val="000000"/>
        </w:rPr>
      </w:pPr>
      <w:r>
        <w:rPr>
          <w:rFonts w:ascii="Times New Roman" w:hAnsi="Times New Roman" w:eastAsia="Times New Roman" w:cs="Times New Roman"/>
          <w:color w:val="000000"/>
        </w:rPr>
        <w:t xml:space="preserve">B: I’m going to be a scientist in the future. </w:t>
      </w:r>
    </w:p>
    <w:p w14:paraId="43E0995F">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____34____</w:t>
      </w:r>
      <w:r>
        <w:rPr>
          <w:rFonts w:ascii="Times New Roman" w:hAnsi="Times New Roman" w:eastAsia="Times New Roman" w:cs="Times New Roman"/>
          <w:color w:val="000000"/>
        </w:rPr>
        <w:t xml:space="preserve">? </w:t>
      </w:r>
    </w:p>
    <w:p w14:paraId="3B54B72E">
      <w:pPr>
        <w:spacing w:line="360" w:lineRule="auto"/>
        <w:jc w:val="left"/>
        <w:textAlignment w:val="center"/>
        <w:rPr>
          <w:color w:val="000000"/>
        </w:rPr>
      </w:pPr>
      <w:r>
        <w:rPr>
          <w:rFonts w:ascii="Times New Roman" w:hAnsi="Times New Roman" w:eastAsia="Times New Roman" w:cs="Times New Roman"/>
          <w:color w:val="000000"/>
        </w:rPr>
        <w:t xml:space="preserve">B: I’m going to study science and maths harder. </w:t>
      </w:r>
    </w:p>
    <w:p w14:paraId="4F7F33CF">
      <w:pPr>
        <w:spacing w:line="360" w:lineRule="auto"/>
        <w:jc w:val="left"/>
        <w:textAlignment w:val="center"/>
        <w:rPr>
          <w:color w:val="000000"/>
        </w:rPr>
      </w:pPr>
      <w:r>
        <w:rPr>
          <w:rFonts w:ascii="Times New Roman" w:hAnsi="Times New Roman" w:eastAsia="Times New Roman" w:cs="Times New Roman"/>
          <w:color w:val="000000"/>
        </w:rPr>
        <w:t xml:space="preserve">A: Hope your dream will come true. </w:t>
      </w:r>
    </w:p>
    <w:p w14:paraId="0631FEE2">
      <w:pPr>
        <w:spacing w:line="360" w:lineRule="auto"/>
        <w:jc w:val="left"/>
        <w:textAlignment w:val="center"/>
        <w:rPr>
          <w:color w:val="000000"/>
        </w:rPr>
      </w:pPr>
      <w:r>
        <w:rPr>
          <w:rFonts w:ascii="Times New Roman" w:hAnsi="Times New Roman" w:eastAsia="Times New Roman" w:cs="Times New Roman"/>
          <w:color w:val="000000"/>
        </w:rPr>
        <w:t xml:space="preserve">B: Thanks so much. </w:t>
      </w:r>
    </w:p>
    <w:p w14:paraId="5539D8A0">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____35____</w:t>
      </w:r>
      <w:r>
        <w:rPr>
          <w:rFonts w:ascii="Times New Roman" w:hAnsi="Times New Roman" w:eastAsia="Times New Roman" w:cs="Times New Roman"/>
          <w:color w:val="000000"/>
        </w:rPr>
        <w:t>.</w:t>
      </w:r>
    </w:p>
    <w:p w14:paraId="34B59958">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0C5700A">
      <w:pPr>
        <w:spacing w:line="360" w:lineRule="auto"/>
        <w:jc w:val="left"/>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r>
        <w:rPr>
          <w:rFonts w:ascii="Times New Roman" w:hAnsi="Times New Roman" w:eastAsia="Times New Roman" w:cs="Times New Roman"/>
          <w:b/>
          <w:color w:val="000000"/>
          <w:sz w:val="24"/>
        </w:rPr>
        <w:t>F</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D</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44E8B457">
      <w:pPr>
        <w:spacing w:line="360" w:lineRule="auto"/>
        <w:jc w:val="center"/>
        <w:textAlignment w:val="center"/>
        <w:rPr>
          <w:color w:val="000000"/>
        </w:rPr>
      </w:pPr>
      <w:r>
        <w:rPr>
          <w:rFonts w:ascii="Times New Roman" w:hAnsi="Times New Roman" w:eastAsia="Times New Roman" w:cs="Times New Roman"/>
          <w:b/>
          <w:color w:val="000000"/>
          <w:sz w:val="24"/>
        </w:rPr>
        <w:t xml:space="preserve"> (A) </w:t>
      </w:r>
    </w:p>
    <w:p w14:paraId="67BDB2B7">
      <w:pPr>
        <w:spacing w:line="360" w:lineRule="auto"/>
        <w:jc w:val="left"/>
        <w:textAlignment w:val="center"/>
        <w:rPr>
          <w:color w:val="000000"/>
        </w:rPr>
      </w:pPr>
      <w:r>
        <w:rPr>
          <w:rFonts w:ascii="宋体" w:hAnsi="宋体" w:eastAsia="宋体" w:cs="宋体"/>
          <w:color w:val="000000"/>
        </w:rPr>
        <w:t>阅读下面文字，从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F</w:t>
      </w:r>
      <w:r>
        <w:rPr>
          <w:rFonts w:ascii="宋体" w:hAnsi="宋体" w:eastAsia="宋体" w:cs="宋体"/>
          <w:color w:val="000000"/>
        </w:rPr>
        <w:t>选项中为每个段落选出一个最适合的标题。</w:t>
      </w:r>
    </w:p>
    <w:p w14:paraId="32F63EB8">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makes you happy? Different people have different answers—doing well at school, being picked to play in a sports team or receiving the birthday present you wanted. </w:t>
      </w:r>
    </w:p>
    <w:p w14:paraId="735E4744">
      <w:pPr>
        <w:spacing w:line="360" w:lineRule="auto"/>
        <w:ind w:firstLine="420"/>
        <w:jc w:val="left"/>
        <w:textAlignment w:val="center"/>
        <w:rPr>
          <w:color w:val="000000"/>
        </w:rPr>
      </w:pPr>
      <w:r>
        <w:rPr>
          <w:color w:val="000000"/>
          <w:u w:val="single"/>
        </w:rPr>
        <w:t>____36____</w:t>
      </w:r>
      <w:r>
        <w:rPr>
          <w:rFonts w:ascii="Times New Roman" w:hAnsi="Times New Roman" w:eastAsia="Times New Roman" w:cs="Times New Roman"/>
          <w:color w:val="000000"/>
        </w:rPr>
        <w:t xml:space="preserve"> Every year since 2013, the world has celebrated International Day of Happiness. It falls on 20 March and was created by the United Nations (UN). The UN set up the day to tell people that happiness is important. </w:t>
      </w:r>
    </w:p>
    <w:p w14:paraId="5FCE7927">
      <w:pPr>
        <w:spacing w:line="360" w:lineRule="auto"/>
        <w:ind w:firstLine="420"/>
        <w:jc w:val="left"/>
        <w:textAlignment w:val="center"/>
        <w:rPr>
          <w:color w:val="000000"/>
        </w:rPr>
      </w:pPr>
      <w:r>
        <w:rPr>
          <w:color w:val="000000"/>
          <w:u w:val="single"/>
        </w:rPr>
        <w:t>____37____</w:t>
      </w:r>
      <w:r>
        <w:rPr>
          <w:rFonts w:ascii="Times New Roman" w:hAnsi="Times New Roman" w:eastAsia="Times New Roman" w:cs="Times New Roman"/>
          <w:color w:val="000000"/>
        </w:rPr>
        <w:t xml:space="preserve"> This year, the goal for International Day of Happiness is “keep calm, stay wise and be kind”. Keeping calm reminds people not to let their worries out of control. Staying wise means choosing activities increases your happiness. Be kind to the people around. </w:t>
      </w:r>
    </w:p>
    <w:p w14:paraId="2FCB4818">
      <w:pPr>
        <w:spacing w:line="360" w:lineRule="auto"/>
        <w:ind w:firstLine="420"/>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Research has shown that happiness is good for people’s health. The happy people seldom get sick. The happier people will live longer and serve more to the communities where they live. </w:t>
      </w:r>
    </w:p>
    <w:p w14:paraId="66556515">
      <w:pPr>
        <w:spacing w:line="360" w:lineRule="auto"/>
        <w:ind w:firstLine="420"/>
        <w:jc w:val="left"/>
        <w:textAlignment w:val="center"/>
        <w:rPr>
          <w:color w:val="000000"/>
        </w:rPr>
      </w:pPr>
      <w:r>
        <w:rPr>
          <w:color w:val="000000"/>
          <w:u w:val="single"/>
        </w:rPr>
        <w:t>____39____</w:t>
      </w:r>
      <w:r>
        <w:rPr>
          <w:rFonts w:ascii="Times New Roman" w:hAnsi="Times New Roman" w:eastAsia="Times New Roman" w:cs="Times New Roman"/>
          <w:color w:val="000000"/>
        </w:rPr>
        <w:t xml:space="preserve"> Lots of scientific research shows we can improve our happiness if we use the right ways, such as trying a new sport, setting a new goal, telling a friend something you like about them and so on. </w:t>
      </w:r>
    </w:p>
    <w:p w14:paraId="387B2C91">
      <w:pPr>
        <w:spacing w:line="360" w:lineRule="auto"/>
        <w:ind w:firstLine="420"/>
        <w:jc w:val="left"/>
        <w:textAlignment w:val="center"/>
        <w:rPr>
          <w:color w:val="000000"/>
        </w:rPr>
      </w:pPr>
      <w:r>
        <w:rPr>
          <w:color w:val="000000"/>
          <w:u w:val="single"/>
        </w:rPr>
        <w:t>____40____</w:t>
      </w:r>
      <w:r>
        <w:rPr>
          <w:rFonts w:ascii="Times New Roman" w:hAnsi="Times New Roman" w:eastAsia="Times New Roman" w:cs="Times New Roman"/>
          <w:color w:val="000000"/>
        </w:rPr>
        <w:t xml:space="preserve"> No one feels happy all the time. Everybody may feel angry, nervous or sad from time to time. If you feel upset for a long time, you should talk to an adult you trust or share your feelings with your best friends.</w:t>
      </w:r>
    </w:p>
    <w:p w14:paraId="145E2A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make yourself happy</w:t>
      </w:r>
    </w:p>
    <w:p w14:paraId="6F57D45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meaning of happiness</w:t>
      </w:r>
    </w:p>
    <w:p w14:paraId="10ADCDC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advantages of happiness</w:t>
      </w:r>
    </w:p>
    <w:p w14:paraId="35FD8A7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to deal with unhappiness</w:t>
      </w:r>
    </w:p>
    <w:p w14:paraId="4A5CAAE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date of International Day of Happiness</w:t>
      </w:r>
    </w:p>
    <w:p w14:paraId="72F8B35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goal for International Day of Happiness</w:t>
      </w:r>
    </w:p>
    <w:p w14:paraId="6DAC47F8">
      <w:pPr>
        <w:spacing w:line="360" w:lineRule="auto"/>
        <w:jc w:val="center"/>
        <w:textAlignment w:val="center"/>
        <w:rPr>
          <w:color w:val="000000"/>
        </w:rPr>
      </w:pPr>
      <w:r>
        <w:rPr>
          <w:rFonts w:ascii="Times New Roman" w:hAnsi="Times New Roman" w:eastAsia="Times New Roman" w:cs="Times New Roman"/>
          <w:b/>
          <w:color w:val="000000"/>
          <w:sz w:val="24"/>
        </w:rPr>
        <w:t xml:space="preserve">(B) </w:t>
      </w:r>
    </w:p>
    <w:p w14:paraId="36177922">
      <w:pPr>
        <w:spacing w:line="360" w:lineRule="auto"/>
        <w:ind w:firstLine="420"/>
        <w:jc w:val="left"/>
        <w:textAlignment w:val="center"/>
        <w:rPr>
          <w:color w:val="000000"/>
        </w:rPr>
      </w:pPr>
      <w:r>
        <w:rPr>
          <w:rFonts w:ascii="Times New Roman" w:hAnsi="Times New Roman" w:eastAsia="Times New Roman" w:cs="Times New Roman"/>
          <w:color w:val="000000"/>
        </w:rPr>
        <w:t>It is reported that about 300 million people in China have eyesight trouble. More and more parents hope to save their children’s poor eyesight with medicine or by correcting the ways that kids read and sit. But in fact</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should start with the exercise on your feet. Here are some ways to save eyesight. </w:t>
      </w:r>
    </w:p>
    <w:p w14:paraId="4ED54924">
      <w:pPr>
        <w:spacing w:line="360" w:lineRule="auto"/>
        <w:ind w:firstLine="420"/>
        <w:jc w:val="left"/>
        <w:textAlignment w:val="center"/>
        <w:rPr>
          <w:color w:val="000000"/>
        </w:rPr>
      </w:pPr>
      <w:r>
        <w:rPr>
          <w:rFonts w:ascii="Times New Roman" w:hAnsi="Times New Roman" w:eastAsia="Times New Roman" w:cs="Times New Roman"/>
          <w:color w:val="000000"/>
        </w:rPr>
        <w:t xml:space="preserve">Don’t tie your shoes too closely. Try wearing comfortable or soft socks. You can look after your eyesight by walking without socks or shoes at home. While you are traveling, try wearing cloth shoes to improve blood moving. </w:t>
      </w:r>
    </w:p>
    <w:p w14:paraId="57201FB6">
      <w:pPr>
        <w:spacing w:line="360" w:lineRule="auto"/>
        <w:ind w:firstLine="420"/>
        <w:jc w:val="left"/>
        <w:textAlignment w:val="center"/>
        <w:rPr>
          <w:color w:val="000000"/>
        </w:rPr>
      </w:pPr>
      <w:r>
        <w:rPr>
          <w:rFonts w:ascii="Times New Roman" w:hAnsi="Times New Roman" w:eastAsia="Times New Roman" w:cs="Times New Roman"/>
          <w:color w:val="000000"/>
        </w:rPr>
        <w:t>Walking on tiptoes (</w:t>
      </w:r>
      <w:r>
        <w:rPr>
          <w:rFonts w:ascii="宋体" w:hAnsi="宋体" w:eastAsia="宋体" w:cs="宋体"/>
          <w:color w:val="000000"/>
        </w:rPr>
        <w:t>脚趾</w:t>
      </w:r>
      <w:r>
        <w:rPr>
          <w:rFonts w:ascii="Times New Roman" w:hAnsi="Times New Roman" w:eastAsia="Times New Roman" w:cs="Times New Roman"/>
          <w:color w:val="000000"/>
        </w:rPr>
        <w:t>) is good for your eyesight</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It can fight against eyesight trouble. Numbers show that most of ballet (</w:t>
      </w:r>
      <w:r>
        <w:rPr>
          <w:rFonts w:ascii="宋体" w:hAnsi="宋体" w:eastAsia="宋体" w:cs="宋体"/>
          <w:color w:val="000000"/>
        </w:rPr>
        <w:t>芭蕾</w:t>
      </w:r>
      <w:r>
        <w:rPr>
          <w:rFonts w:ascii="Times New Roman" w:hAnsi="Times New Roman" w:eastAsia="Times New Roman" w:cs="Times New Roman"/>
          <w:color w:val="000000"/>
        </w:rPr>
        <w:t xml:space="preserve">) dancers’ eyesight is better. </w:t>
      </w:r>
    </w:p>
    <w:p w14:paraId="248E42C3">
      <w:pPr>
        <w:spacing w:line="360" w:lineRule="auto"/>
        <w:ind w:firstLine="420"/>
        <w:jc w:val="left"/>
        <w:textAlignment w:val="center"/>
        <w:rPr>
          <w:color w:val="000000"/>
        </w:rPr>
      </w:pPr>
      <w:r>
        <w:rPr>
          <w:rFonts w:ascii="Times New Roman" w:hAnsi="Times New Roman" w:eastAsia="Times New Roman" w:cs="Times New Roman"/>
          <w:color w:val="000000"/>
        </w:rPr>
        <w:t xml:space="preserve">Rope skipping can also be good for your eyesight. While skipping rope, you have to move rapidly. Skipping rope makes not only the brain but also the eyes excited. Maybe it also helps you grow taller. So start skipping rope now. </w:t>
      </w:r>
    </w:p>
    <w:p w14:paraId="673C3FDC">
      <w:pPr>
        <w:spacing w:line="360" w:lineRule="auto"/>
        <w:ind w:firstLine="420"/>
        <w:jc w:val="left"/>
        <w:textAlignment w:val="center"/>
        <w:rPr>
          <w:color w:val="000000"/>
        </w:rPr>
      </w:pPr>
      <w:r>
        <w:rPr>
          <w:rFonts w:ascii="Times New Roman" w:hAnsi="Times New Roman" w:eastAsia="Times New Roman" w:cs="Times New Roman"/>
          <w:color w:val="000000"/>
        </w:rPr>
        <w:t xml:space="preserve">Above all, you should often let doctor check your eyesight. </w:t>
      </w:r>
    </w:p>
    <w:p w14:paraId="4E8F2089">
      <w:pPr>
        <w:spacing w:line="360" w:lineRule="auto"/>
        <w:jc w:val="left"/>
        <w:textAlignment w:val="center"/>
        <w:rPr>
          <w:color w:val="000000"/>
        </w:rPr>
      </w:pPr>
      <w:r>
        <w:rPr>
          <w:rFonts w:ascii="宋体" w:hAnsi="宋体" w:eastAsia="宋体" w:cs="宋体"/>
          <w:color w:val="000000"/>
        </w:rPr>
        <w:t>根据文章内容，判断句子正</w:t>
      </w:r>
      <w:r>
        <w:rPr>
          <w:rFonts w:ascii="Times New Roman" w:hAnsi="Times New Roman" w:eastAsia="Times New Roman" w:cs="Times New Roman"/>
          <w:color w:val="000000"/>
        </w:rPr>
        <w:t xml:space="preserve"> (T)</w:t>
      </w:r>
      <w:r>
        <w:rPr>
          <w:rFonts w:ascii="宋体" w:hAnsi="宋体" w:eastAsia="宋体" w:cs="宋体"/>
          <w:color w:val="000000"/>
        </w:rPr>
        <w:t>、误</w:t>
      </w:r>
      <w:r>
        <w:rPr>
          <w:rFonts w:ascii="Times New Roman" w:hAnsi="Times New Roman" w:eastAsia="Times New Roman" w:cs="Times New Roman"/>
          <w:color w:val="000000"/>
        </w:rPr>
        <w:t xml:space="preserve"> (F)</w:t>
      </w:r>
      <w:r>
        <w:rPr>
          <w:rFonts w:ascii="宋体" w:hAnsi="宋体" w:eastAsia="宋体" w:cs="宋体"/>
          <w:color w:val="000000"/>
        </w:rPr>
        <w:t>。</w:t>
      </w:r>
    </w:p>
    <w:p w14:paraId="054961ED">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Nowadays, a lot of people have problems with eyesight.</w:t>
      </w:r>
    </w:p>
    <w:p w14:paraId="4C858DCE">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In order to improve blood moving, you should tie your shoes closely.</w:t>
      </w:r>
    </w:p>
    <w:p w14:paraId="0A7EE47D">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Skipping rope is useless for the brain and the eyes.</w:t>
      </w:r>
    </w:p>
    <w:p w14:paraId="64E2D103">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Walking on tiptoes can improve your eyesight.</w:t>
      </w:r>
    </w:p>
    <w:p w14:paraId="392249EE">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The passage tells us that exercising on the feet can save eyesight.</w:t>
      </w:r>
    </w:p>
    <w:p w14:paraId="7419C290">
      <w:pPr>
        <w:spacing w:line="360" w:lineRule="auto"/>
        <w:jc w:val="center"/>
        <w:textAlignment w:val="center"/>
        <w:rPr>
          <w:color w:val="000000"/>
        </w:rPr>
      </w:pPr>
      <w:r>
        <w:rPr>
          <w:rFonts w:ascii="Times New Roman" w:hAnsi="Times New Roman" w:eastAsia="Times New Roman" w:cs="Times New Roman"/>
          <w:b/>
          <w:color w:val="000000"/>
          <w:sz w:val="24"/>
        </w:rPr>
        <w:t xml:space="preserve"> (C) </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37"/>
        <w:gridCol w:w="3643"/>
      </w:tblGrid>
      <w:tr w14:paraId="3543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D5F3C">
            <w:pPr>
              <w:spacing w:line="360" w:lineRule="auto"/>
              <w:jc w:val="center"/>
              <w:textAlignment w:val="center"/>
              <w:rPr>
                <w:color w:val="000000"/>
              </w:rPr>
            </w:pPr>
            <w:r>
              <w:rPr>
                <w:rFonts w:ascii="Times New Roman" w:hAnsi="Times New Roman" w:eastAsia="Times New Roman" w:cs="Times New Roman"/>
                <w:b/>
                <w:color w:val="000000"/>
              </w:rPr>
              <w:t xml:space="preserve">Book Of The Week </w:t>
            </w:r>
            <w:r>
              <w:rPr>
                <w:color w:val="000000"/>
              </w:rPr>
              <w:drawing>
                <wp:inline distT="0" distB="0" distL="114300" distR="114300">
                  <wp:extent cx="514350" cy="314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14350" cy="314325"/>
                          </a:xfrm>
                          <a:prstGeom prst="rect">
                            <a:avLst/>
                          </a:prstGeom>
                        </pic:spPr>
                      </pic:pic>
                    </a:graphicData>
                  </a:graphic>
                </wp:inline>
              </w:drawing>
            </w:r>
          </w:p>
        </w:tc>
      </w:tr>
      <w:tr w14:paraId="74FC0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8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7B4592">
            <w:pPr>
              <w:spacing w:line="360" w:lineRule="auto"/>
              <w:jc w:val="center"/>
              <w:textAlignment w:val="center"/>
              <w:rPr>
                <w:color w:val="000000"/>
              </w:rPr>
            </w:pPr>
            <w:r>
              <w:rPr>
                <w:rFonts w:ascii="Times New Roman" w:hAnsi="Times New Roman" w:eastAsia="Times New Roman" w:cs="Times New Roman"/>
                <w:b/>
                <w:i/>
                <w:color w:val="000000"/>
              </w:rPr>
              <w:t>The Shark Caller</w:t>
            </w:r>
          </w:p>
          <w:p w14:paraId="33D1E4BE">
            <w:pPr>
              <w:spacing w:line="360" w:lineRule="auto"/>
              <w:ind w:firstLine="210"/>
              <w:jc w:val="right"/>
              <w:textAlignment w:val="center"/>
              <w:rPr>
                <w:color w:val="000000"/>
              </w:rPr>
            </w:pPr>
            <w:r>
              <w:rPr>
                <w:rFonts w:ascii="Times New Roman" w:hAnsi="Times New Roman" w:eastAsia="Times New Roman" w:cs="Times New Roman"/>
                <w:b/>
                <w:color w:val="000000"/>
              </w:rPr>
              <w:t xml:space="preserve">By Zillah Bethell </w:t>
            </w:r>
          </w:p>
          <w:p w14:paraId="784F32F8">
            <w:pPr>
              <w:spacing w:line="360" w:lineRule="auto"/>
              <w:ind w:firstLine="210"/>
              <w:jc w:val="left"/>
              <w:textAlignment w:val="center"/>
              <w:rPr>
                <w:color w:val="000000"/>
              </w:rPr>
            </w:pPr>
            <w:r>
              <w:rPr>
                <w:rFonts w:ascii="Times New Roman" w:hAnsi="Times New Roman" w:eastAsia="Times New Roman" w:cs="Times New Roman"/>
                <w:color w:val="000000"/>
              </w:rPr>
              <w:t xml:space="preserve">Blue Wing is a girl who has grown up on an island in Papua New Guinea. She is willing to become a shark caller but she’s told to look after a newcomer called Maple. At first, the two girls dislike each other but soon they get to know that they both have far more in common. Before long, they set out together on a journey to the bottom of the ocean in search of treasure. This story would perfectly suit anyone who has enjoyed books by Eva Ibbotson or Kiran Millwood Hargrave. </w:t>
            </w:r>
          </w:p>
        </w:tc>
        <w:tc>
          <w:tcPr>
            <w:tcW w:w="22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C6CB1B">
            <w:pPr>
              <w:spacing w:line="360" w:lineRule="auto"/>
              <w:jc w:val="left"/>
              <w:textAlignment w:val="center"/>
              <w:rPr>
                <w:color w:val="000000"/>
              </w:rPr>
            </w:pPr>
            <w:r>
              <w:rPr>
                <w:color w:val="000000"/>
              </w:rPr>
              <w:drawing>
                <wp:inline distT="0" distB="0" distL="114300" distR="114300">
                  <wp:extent cx="1114425" cy="962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14425" cy="962025"/>
                          </a:xfrm>
                          <a:prstGeom prst="rect">
                            <a:avLst/>
                          </a:prstGeom>
                        </pic:spPr>
                      </pic:pic>
                    </a:graphicData>
                  </a:graphic>
                </wp:inline>
              </w:drawing>
            </w:r>
          </w:p>
        </w:tc>
      </w:tr>
      <w:tr w14:paraId="34D8C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8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30ED22">
            <w:pPr>
              <w:spacing w:line="360" w:lineRule="auto"/>
              <w:jc w:val="left"/>
              <w:textAlignment w:val="center"/>
              <w:rPr>
                <w:color w:val="000000"/>
              </w:rPr>
            </w:pPr>
            <w:r>
              <w:rPr>
                <w:color w:val="000000"/>
              </w:rPr>
              <w:drawing>
                <wp:inline distT="0" distB="0" distL="114300" distR="114300">
                  <wp:extent cx="695325" cy="790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95325" cy="790575"/>
                          </a:xfrm>
                          <a:prstGeom prst="rect">
                            <a:avLst/>
                          </a:prstGeom>
                        </pic:spPr>
                      </pic:pic>
                    </a:graphicData>
                  </a:graphic>
                </wp:inline>
              </w:drawing>
            </w:r>
            <w:r>
              <w:rPr>
                <w:rFonts w:ascii="Times New Roman" w:hAnsi="Times New Roman" w:eastAsia="Times New Roman" w:cs="Times New Roman"/>
                <w:b/>
                <w:color w:val="000000"/>
              </w:rPr>
              <w:t xml:space="preserve"> Zillah Bethell</w:t>
            </w:r>
          </w:p>
          <w:p w14:paraId="7E6FC4B7">
            <w:pPr>
              <w:spacing w:line="360" w:lineRule="auto"/>
              <w:ind w:firstLine="210"/>
              <w:jc w:val="left"/>
              <w:textAlignment w:val="center"/>
              <w:rPr>
                <w:color w:val="000000"/>
              </w:rPr>
            </w:pPr>
            <w:r>
              <w:rPr>
                <w:rFonts w:ascii="Times New Roman" w:hAnsi="Times New Roman" w:eastAsia="Times New Roman" w:cs="Times New Roman"/>
                <w:color w:val="000000"/>
              </w:rPr>
              <w:t xml:space="preserve">She is a shark fan. When she was a child, she swam in the sea and played on the beach. She collected wood and caught fish in her spare time. </w:t>
            </w:r>
          </w:p>
        </w:tc>
        <w:tc>
          <w:tcPr>
            <w:tcW w:w="22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7A025">
            <w:pPr>
              <w:spacing w:line="360" w:lineRule="auto"/>
              <w:jc w:val="left"/>
              <w:textAlignment w:val="center"/>
              <w:rPr>
                <w:color w:val="000000"/>
              </w:rPr>
            </w:pPr>
            <w:r>
              <w:rPr>
                <w:rFonts w:ascii="Times New Roman" w:hAnsi="Times New Roman" w:eastAsia="Times New Roman" w:cs="Times New Roman"/>
                <w:b/>
                <w:color w:val="000000"/>
              </w:rPr>
              <w:t xml:space="preserve">WIN! We’re giving away six copies of </w:t>
            </w:r>
            <w:r>
              <w:rPr>
                <w:rFonts w:ascii="Times New Roman" w:hAnsi="Times New Roman" w:eastAsia="Times New Roman" w:cs="Times New Roman"/>
                <w:b/>
                <w:i/>
                <w:color w:val="000000"/>
              </w:rPr>
              <w:t>The Shark Caller</w:t>
            </w:r>
            <w:r>
              <w:rPr>
                <w:rFonts w:ascii="Times New Roman" w:hAnsi="Times New Roman" w:eastAsia="Times New Roman" w:cs="Times New Roman"/>
                <w:b/>
                <w:color w:val="000000"/>
              </w:rPr>
              <w:t xml:space="preserve">. </w:t>
            </w:r>
          </w:p>
          <w:p w14:paraId="59281FBC">
            <w:pPr>
              <w:spacing w:line="360" w:lineRule="auto"/>
              <w:ind w:firstLine="210"/>
              <w:jc w:val="left"/>
              <w:textAlignment w:val="center"/>
              <w:rPr>
                <w:color w:val="000000"/>
              </w:rPr>
            </w:pPr>
            <w:r>
              <w:rPr>
                <w:rFonts w:ascii="Times New Roman" w:hAnsi="Times New Roman" w:eastAsia="Times New Roman" w:cs="Times New Roman"/>
                <w:color w:val="000000"/>
              </w:rPr>
              <w:t xml:space="preserve">For a chance to win a copy, just send your name and address to </w:t>
            </w:r>
            <w:r>
              <w:rPr>
                <w:rFonts w:ascii="Times New Roman" w:hAnsi="Times New Roman" w:eastAsia="Times New Roman" w:cs="Times New Roman"/>
                <w:i/>
                <w:color w:val="000000"/>
              </w:rPr>
              <w:t xml:space="preserve">competitions@theweekjunior. co. uk </w:t>
            </w:r>
            <w:r>
              <w:rPr>
                <w:rFonts w:ascii="Times New Roman" w:hAnsi="Times New Roman" w:eastAsia="Times New Roman" w:cs="Times New Roman"/>
                <w:color w:val="000000"/>
              </w:rPr>
              <w:t xml:space="preserve">and put SHARK in the subject line. </w:t>
            </w:r>
          </w:p>
          <w:p w14:paraId="78F09594">
            <w:pPr>
              <w:spacing w:line="360" w:lineRule="auto"/>
              <w:jc w:val="left"/>
              <w:textAlignment w:val="center"/>
              <w:rPr>
                <w:color w:val="000000"/>
              </w:rPr>
            </w:pPr>
            <w:r>
              <w:rPr>
                <w:rFonts w:ascii="Times New Roman" w:hAnsi="Times New Roman" w:eastAsia="Times New Roman" w:cs="Times New Roman"/>
                <w:color w:val="000000"/>
              </w:rPr>
              <w:t xml:space="preserve">Closing date: midnight on 12 July. </w:t>
            </w:r>
          </w:p>
          <w:p w14:paraId="66DC5AC7">
            <w:pPr>
              <w:spacing w:line="360" w:lineRule="auto"/>
              <w:jc w:val="left"/>
              <w:textAlignment w:val="center"/>
              <w:rPr>
                <w:color w:val="000000"/>
              </w:rPr>
            </w:pPr>
            <w:r>
              <w:rPr>
                <w:rFonts w:ascii="Times New Roman" w:hAnsi="Times New Roman" w:eastAsia="Times New Roman" w:cs="Times New Roman"/>
                <w:color w:val="000000"/>
              </w:rPr>
              <w:t xml:space="preserve">See </w:t>
            </w:r>
            <w:r>
              <w:rPr>
                <w:rFonts w:ascii="Times New Roman" w:hAnsi="Times New Roman" w:eastAsia="Times New Roman" w:cs="Times New Roman"/>
                <w:color w:val="000000"/>
                <w:u w:val="single"/>
              </w:rPr>
              <w:t>theweekjunior. co. uk/terms for rules</w:t>
            </w:r>
          </w:p>
        </w:tc>
      </w:tr>
    </w:tbl>
    <w:p w14:paraId="075AFEE9">
      <w:pPr>
        <w:spacing w:line="360" w:lineRule="auto"/>
        <w:jc w:val="left"/>
        <w:textAlignment w:val="center"/>
        <w:rPr>
          <w:color w:val="000000"/>
        </w:rPr>
      </w:pPr>
      <w:r>
        <w:rPr>
          <w:rFonts w:ascii="宋体" w:hAnsi="宋体" w:eastAsia="宋体" w:cs="宋体"/>
          <w:color w:val="000000"/>
        </w:rPr>
        <w:t>阅读以上信息，从每小题所给的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三个选项中选出一个最佳的选项。</w:t>
      </w:r>
    </w:p>
    <w:p w14:paraId="14275968">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Who are the main characters in the book?</w:t>
      </w:r>
    </w:p>
    <w:p w14:paraId="757B1BAA">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Blue Wing and Eva.</w:t>
      </w:r>
      <w:r>
        <w:rPr>
          <w:color w:val="000000"/>
        </w:rPr>
        <w:tab/>
      </w:r>
      <w:r>
        <w:rPr>
          <w:color w:val="000000"/>
        </w:rPr>
        <w:t xml:space="preserve">B. </w:t>
      </w:r>
      <w:r>
        <w:rPr>
          <w:rFonts w:ascii="Times New Roman" w:hAnsi="Times New Roman" w:eastAsia="Times New Roman" w:cs="Times New Roman"/>
          <w:color w:val="000000"/>
        </w:rPr>
        <w:t>Maple and Kiran.</w:t>
      </w:r>
      <w:r>
        <w:rPr>
          <w:color w:val="000000"/>
        </w:rPr>
        <w:tab/>
      </w:r>
      <w:r>
        <w:rPr>
          <w:color w:val="000000"/>
        </w:rPr>
        <w:t xml:space="preserve">C. </w:t>
      </w:r>
      <w:r>
        <w:rPr>
          <w:rFonts w:ascii="Times New Roman" w:hAnsi="Times New Roman" w:eastAsia="Times New Roman" w:cs="Times New Roman"/>
          <w:color w:val="000000"/>
        </w:rPr>
        <w:t>Blue Wing and Maple.</w:t>
      </w:r>
    </w:p>
    <w:p w14:paraId="6B11216C">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do you know about from the book?</w:t>
      </w:r>
    </w:p>
    <w:p w14:paraId="16CCED3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first, the two girls get on well with each other.</w:t>
      </w:r>
    </w:p>
    <w:p w14:paraId="1A0854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two girls are quite different from each other.</w:t>
      </w:r>
    </w:p>
    <w:p w14:paraId="3E7326E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two girls search for treasure at the bottom of the ocean.</w:t>
      </w:r>
    </w:p>
    <w:p w14:paraId="7D474DC2">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do you think of the writer’s childhood?</w:t>
      </w:r>
    </w:p>
    <w:p w14:paraId="28096BF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Relaxing.</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Hard.</w:t>
      </w:r>
    </w:p>
    <w:p w14:paraId="1C806E83">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do you need to do for a free copy?</w:t>
      </w:r>
    </w:p>
    <w:p w14:paraId="6A59A1D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a telephone call.</w:t>
      </w:r>
      <w:r>
        <w:rPr>
          <w:color w:val="000000"/>
        </w:rPr>
        <w:tab/>
      </w:r>
      <w:r>
        <w:rPr>
          <w:color w:val="000000"/>
        </w:rPr>
        <w:t xml:space="preserve">B. </w:t>
      </w:r>
      <w:r>
        <w:rPr>
          <w:rFonts w:ascii="Times New Roman" w:hAnsi="Times New Roman" w:eastAsia="Times New Roman" w:cs="Times New Roman"/>
          <w:color w:val="000000"/>
        </w:rPr>
        <w:t>To send an e-mail.</w:t>
      </w:r>
      <w:r>
        <w:rPr>
          <w:color w:val="000000"/>
        </w:rPr>
        <w:tab/>
      </w:r>
      <w:r>
        <w:rPr>
          <w:color w:val="000000"/>
        </w:rPr>
        <w:t xml:space="preserve">C. </w:t>
      </w:r>
      <w:r>
        <w:rPr>
          <w:rFonts w:ascii="Times New Roman" w:hAnsi="Times New Roman" w:eastAsia="Times New Roman" w:cs="Times New Roman"/>
          <w:color w:val="000000"/>
        </w:rPr>
        <w:t>To write a letter.</w:t>
      </w:r>
    </w:p>
    <w:p w14:paraId="08358480">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The passage above may come from _______.</w:t>
      </w:r>
    </w:p>
    <w:p w14:paraId="13A58C1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book website</w:t>
      </w:r>
      <w:r>
        <w:rPr>
          <w:color w:val="000000"/>
        </w:rPr>
        <w:tab/>
      </w:r>
      <w:r>
        <w:rPr>
          <w:color w:val="000000"/>
        </w:rPr>
        <w:t xml:space="preserve">B. </w:t>
      </w:r>
      <w:r>
        <w:rPr>
          <w:rFonts w:ascii="Times New Roman" w:hAnsi="Times New Roman" w:eastAsia="Times New Roman" w:cs="Times New Roman"/>
          <w:color w:val="000000"/>
        </w:rPr>
        <w:t>a story book</w:t>
      </w:r>
      <w:r>
        <w:rPr>
          <w:color w:val="000000"/>
        </w:rPr>
        <w:tab/>
      </w:r>
      <w:r>
        <w:rPr>
          <w:color w:val="000000"/>
        </w:rPr>
        <w:t xml:space="preserve">C. </w:t>
      </w:r>
      <w:r>
        <w:rPr>
          <w:rFonts w:ascii="Times New Roman" w:hAnsi="Times New Roman" w:eastAsia="Times New Roman" w:cs="Times New Roman"/>
          <w:color w:val="000000"/>
        </w:rPr>
        <w:t>a sports magazine</w:t>
      </w:r>
    </w:p>
    <w:p w14:paraId="7C6A20F4">
      <w:pPr>
        <w:spacing w:line="360" w:lineRule="auto"/>
        <w:jc w:val="center"/>
        <w:textAlignment w:val="center"/>
        <w:rPr>
          <w:color w:val="000000"/>
        </w:rPr>
      </w:pPr>
      <w:r>
        <w:rPr>
          <w:rFonts w:ascii="Times New Roman" w:hAnsi="Times New Roman" w:eastAsia="Times New Roman" w:cs="Times New Roman"/>
          <w:b/>
          <w:color w:val="000000"/>
          <w:sz w:val="24"/>
        </w:rPr>
        <w:t xml:space="preserve"> (D) </w:t>
      </w:r>
    </w:p>
    <w:p w14:paraId="509D117D">
      <w:pPr>
        <w:spacing w:line="360" w:lineRule="auto"/>
        <w:jc w:val="left"/>
        <w:textAlignment w:val="center"/>
        <w:rPr>
          <w:color w:val="000000"/>
        </w:rPr>
      </w:pPr>
      <w:r>
        <w:rPr>
          <w:rFonts w:ascii="宋体" w:hAnsi="宋体" w:eastAsia="宋体" w:cs="宋体"/>
          <w:color w:val="000000"/>
        </w:rPr>
        <w:t>阅读短文，根据首字母或所给词的适当形式填空，使文章语义通顺。</w:t>
      </w:r>
    </w:p>
    <w:p w14:paraId="7B5815DE">
      <w:pPr>
        <w:spacing w:line="360" w:lineRule="auto"/>
        <w:ind w:firstLine="420"/>
        <w:jc w:val="left"/>
        <w:textAlignment w:val="center"/>
        <w:rPr>
          <w:color w:val="000000"/>
        </w:rPr>
      </w:pPr>
      <w:r>
        <w:rPr>
          <w:rFonts w:ascii="Times New Roman" w:hAnsi="Times New Roman" w:eastAsia="Times New Roman" w:cs="Times New Roman"/>
          <w:color w:val="000000"/>
        </w:rPr>
        <w:t>Electric cars may seem to be a recent invention, but they have been around for years. In the early 1900s, there were more electric cars on the road t</w:t>
      </w:r>
      <w:r>
        <w:rPr>
          <w:color w:val="000000"/>
          <w:u w:val="single"/>
        </w:rPr>
        <w:t>____51____</w:t>
      </w:r>
      <w:r>
        <w:rPr>
          <w:rFonts w:ascii="Times New Roman" w:hAnsi="Times New Roman" w:eastAsia="Times New Roman" w:cs="Times New Roman"/>
          <w:color w:val="000000"/>
        </w:rPr>
        <w:t xml:space="preserve"> gasoline (</w:t>
      </w:r>
      <w:r>
        <w:rPr>
          <w:rFonts w:ascii="宋体" w:hAnsi="宋体" w:eastAsia="宋体" w:cs="宋体"/>
          <w:color w:val="000000"/>
        </w:rPr>
        <w:t>汽油</w:t>
      </w:r>
      <w:r>
        <w:rPr>
          <w:rFonts w:ascii="Times New Roman" w:hAnsi="Times New Roman" w:eastAsia="Times New Roman" w:cs="Times New Roman"/>
          <w:color w:val="000000"/>
        </w:rPr>
        <w:t>) cars. At that time, gasoline was expensive compared with other fuels (</w:t>
      </w:r>
      <w:r>
        <w:rPr>
          <w:rFonts w:ascii="宋体" w:hAnsi="宋体" w:eastAsia="宋体" w:cs="宋体"/>
          <w:color w:val="000000"/>
        </w:rPr>
        <w:t>燃料</w:t>
      </w:r>
      <w:r>
        <w:rPr>
          <w:rFonts w:ascii="Times New Roman" w:hAnsi="Times New Roman" w:eastAsia="Times New Roman" w:cs="Times New Roman"/>
          <w:color w:val="000000"/>
        </w:rPr>
        <w:t xml:space="preserve">), so electric cars were more popular. </w:t>
      </w:r>
    </w:p>
    <w:p w14:paraId="33CCE110">
      <w:pPr>
        <w:spacing w:line="360" w:lineRule="auto"/>
        <w:ind w:firstLine="420"/>
        <w:jc w:val="left"/>
        <w:textAlignment w:val="center"/>
        <w:rPr>
          <w:color w:val="000000"/>
        </w:rPr>
      </w:pPr>
      <w:r>
        <w:rPr>
          <w:rFonts w:ascii="Times New Roman" w:hAnsi="Times New Roman" w:eastAsia="Times New Roman" w:cs="Times New Roman"/>
          <w:color w:val="000000"/>
        </w:rPr>
        <w:t>When gasoline prices d</w:t>
      </w:r>
      <w:r>
        <w:rPr>
          <w:color w:val="000000"/>
          <w:u w:val="single"/>
        </w:rPr>
        <w:t>____52____</w:t>
      </w:r>
      <w:r>
        <w:rPr>
          <w:rFonts w:ascii="Times New Roman" w:hAnsi="Times New Roman" w:eastAsia="Times New Roman" w:cs="Times New Roman"/>
          <w:color w:val="000000"/>
        </w:rPr>
        <w:t xml:space="preserve"> and new technologies on gasoline cars were developed, electric cars were out of date. Gasoline cars became more popular i</w:t>
      </w:r>
      <w:r>
        <w:rPr>
          <w:color w:val="000000"/>
          <w:u w:val="single"/>
        </w:rPr>
        <w:t>____53____</w:t>
      </w:r>
      <w:r>
        <w:rPr>
          <w:rFonts w:ascii="Times New Roman" w:hAnsi="Times New Roman" w:eastAsia="Times New Roman" w:cs="Times New Roman"/>
          <w:color w:val="000000"/>
        </w:rPr>
        <w:t>.</w:t>
      </w:r>
    </w:p>
    <w:p w14:paraId="0CDC7D67">
      <w:pPr>
        <w:spacing w:line="360" w:lineRule="auto"/>
        <w:ind w:firstLine="420"/>
        <w:jc w:val="left"/>
        <w:textAlignment w:val="center"/>
        <w:rPr>
          <w:color w:val="000000"/>
        </w:rPr>
      </w:pPr>
      <w:r>
        <w:rPr>
          <w:rFonts w:ascii="Times New Roman" w:hAnsi="Times New Roman" w:eastAsia="Times New Roman" w:cs="Times New Roman"/>
          <w:color w:val="000000"/>
        </w:rPr>
        <w:t xml:space="preserve">During the 20th century, gasoline cars got bigger, </w:t>
      </w:r>
      <w:r>
        <w:rPr>
          <w:color w:val="000000"/>
          <w:u w:val="single"/>
        </w:rPr>
        <w:t>____54____</w:t>
      </w:r>
      <w:r>
        <w:rPr>
          <w:rFonts w:ascii="Times New Roman" w:hAnsi="Times New Roman" w:eastAsia="Times New Roman" w:cs="Times New Roman"/>
          <w:color w:val="000000"/>
        </w:rPr>
        <w:t xml:space="preserve"> (heavy) and faster. More and more people had bought gasoline cars. More fuel was needed. So this c</w:t>
      </w:r>
      <w:r>
        <w:rPr>
          <w:color w:val="000000"/>
          <w:u w:val="single"/>
        </w:rPr>
        <w:t>____55____</w:t>
      </w:r>
      <w:r>
        <w:rPr>
          <w:rFonts w:ascii="Times New Roman" w:hAnsi="Times New Roman" w:eastAsia="Times New Roman" w:cs="Times New Roman"/>
          <w:color w:val="000000"/>
        </w:rPr>
        <w:t xml:space="preserve"> more air pollution. When people began to r</w:t>
      </w:r>
      <w:r>
        <w:rPr>
          <w:color w:val="000000"/>
          <w:u w:val="single"/>
        </w:rPr>
        <w:t>____56____</w:t>
      </w:r>
      <w:r>
        <w:rPr>
          <w:rFonts w:ascii="Times New Roman" w:hAnsi="Times New Roman" w:eastAsia="Times New Roman" w:cs="Times New Roman"/>
          <w:color w:val="000000"/>
        </w:rPr>
        <w:t xml:space="preserve"> that there were not enough oil on the earth, they required car </w:t>
      </w:r>
      <w:r>
        <w:rPr>
          <w:color w:val="000000"/>
          <w:u w:val="single"/>
        </w:rPr>
        <w:t>____57____</w:t>
      </w:r>
      <w:r>
        <w:rPr>
          <w:rFonts w:ascii="Times New Roman" w:hAnsi="Times New Roman" w:eastAsia="Times New Roman" w:cs="Times New Roman"/>
          <w:color w:val="000000"/>
        </w:rPr>
        <w:t xml:space="preserve"> (make) to produce more efficient (</w:t>
      </w:r>
      <w:r>
        <w:rPr>
          <w:rFonts w:ascii="宋体" w:hAnsi="宋体" w:eastAsia="宋体" w:cs="宋体"/>
          <w:color w:val="000000"/>
        </w:rPr>
        <w:t>高效能的</w:t>
      </w:r>
      <w:r>
        <w:rPr>
          <w:rFonts w:ascii="Times New Roman" w:hAnsi="Times New Roman" w:eastAsia="Times New Roman" w:cs="Times New Roman"/>
          <w:color w:val="000000"/>
        </w:rPr>
        <w:t xml:space="preserve">) cars. </w:t>
      </w:r>
    </w:p>
    <w:p w14:paraId="52A61113">
      <w:pPr>
        <w:spacing w:line="360" w:lineRule="auto"/>
        <w:ind w:firstLine="420"/>
        <w:jc w:val="left"/>
        <w:textAlignment w:val="center"/>
        <w:rPr>
          <w:color w:val="000000"/>
        </w:rPr>
      </w:pPr>
      <w:r>
        <w:rPr>
          <w:rFonts w:ascii="Times New Roman" w:hAnsi="Times New Roman" w:eastAsia="Times New Roman" w:cs="Times New Roman"/>
          <w:color w:val="000000"/>
        </w:rPr>
        <w:t xml:space="preserve">One method of </w:t>
      </w:r>
      <w:r>
        <w:rPr>
          <w:color w:val="000000"/>
          <w:u w:val="single"/>
        </w:rPr>
        <w:t>____58____</w:t>
      </w:r>
      <w:r>
        <w:rPr>
          <w:rFonts w:ascii="Times New Roman" w:hAnsi="Times New Roman" w:eastAsia="Times New Roman" w:cs="Times New Roman"/>
          <w:color w:val="000000"/>
        </w:rPr>
        <w:t xml:space="preserve"> (solve) the problem was a “hybrid” car, one that ran partly on gasoline and partly on electricity. Hybrid cars became popular in the 2000s because gasoline prices went up while prices of hybrid cars went down. </w:t>
      </w:r>
    </w:p>
    <w:p w14:paraId="3E315B28">
      <w:pPr>
        <w:spacing w:line="360" w:lineRule="auto"/>
        <w:ind w:firstLine="420"/>
        <w:jc w:val="left"/>
        <w:textAlignment w:val="center"/>
        <w:rPr>
          <w:color w:val="000000"/>
        </w:rPr>
      </w:pPr>
      <w:r>
        <w:rPr>
          <w:rFonts w:ascii="Times New Roman" w:hAnsi="Times New Roman" w:eastAsia="Times New Roman" w:cs="Times New Roman"/>
          <w:color w:val="000000"/>
        </w:rPr>
        <w:t>An all-electric car uses no gasoline. H</w:t>
      </w:r>
      <w:r>
        <w:rPr>
          <w:color w:val="000000"/>
          <w:u w:val="single"/>
        </w:rPr>
        <w:t>____59____</w:t>
      </w:r>
      <w:r>
        <w:rPr>
          <w:rFonts w:ascii="Times New Roman" w:hAnsi="Times New Roman" w:eastAsia="Times New Roman" w:cs="Times New Roman"/>
          <w:color w:val="000000"/>
        </w:rPr>
        <w:t xml:space="preserve">, the problem is that electric cars are not suitable for long journeys. Many people are not pleased with it. The government and the car factories are working together to develop safe, cheap and </w:t>
      </w:r>
      <w:r>
        <w:rPr>
          <w:color w:val="000000"/>
          <w:u w:val="single"/>
        </w:rPr>
        <w:t>____60____</w:t>
      </w:r>
      <w:r>
        <w:rPr>
          <w:rFonts w:ascii="Times New Roman" w:hAnsi="Times New Roman" w:eastAsia="Times New Roman" w:cs="Times New Roman"/>
          <w:color w:val="000000"/>
        </w:rPr>
        <w:t xml:space="preserve"> (use) electric cars. When more and more people have these electric cars in the future, a gasoline station may disappear.</w:t>
      </w:r>
    </w:p>
    <w:p w14:paraId="168817DC">
      <w:pPr>
        <w:spacing w:line="360" w:lineRule="auto"/>
        <w:jc w:val="center"/>
        <w:textAlignment w:val="center"/>
        <w:rPr>
          <w:color w:val="000000"/>
        </w:rPr>
      </w:pPr>
      <w:r>
        <w:rPr>
          <w:rFonts w:ascii="Times New Roman" w:hAnsi="Times New Roman" w:eastAsia="Times New Roman" w:cs="Times New Roman"/>
          <w:b/>
          <w:color w:val="000000"/>
          <w:sz w:val="24"/>
        </w:rPr>
        <w:t>(E)</w:t>
      </w:r>
    </w:p>
    <w:p w14:paraId="6ED6D856">
      <w:pPr>
        <w:spacing w:line="360" w:lineRule="auto"/>
        <w:ind w:firstLine="420"/>
        <w:jc w:val="left"/>
        <w:textAlignment w:val="center"/>
        <w:rPr>
          <w:color w:val="000000"/>
        </w:rPr>
      </w:pPr>
      <w:r>
        <w:rPr>
          <w:rFonts w:ascii="Times New Roman" w:hAnsi="Times New Roman" w:eastAsia="Times New Roman" w:cs="Times New Roman"/>
          <w:color w:val="000000"/>
        </w:rPr>
        <w:t>Every Saturday, Wang Weifang puts on a play with his friends in a small town near Xi’an. The audience (</w:t>
      </w:r>
      <w:r>
        <w:rPr>
          <w:rFonts w:ascii="宋体" w:hAnsi="宋体" w:eastAsia="宋体" w:cs="宋体"/>
          <w:color w:val="000000"/>
        </w:rPr>
        <w:t>观众</w:t>
      </w:r>
      <w:r>
        <w:rPr>
          <w:rFonts w:ascii="Times New Roman" w:hAnsi="Times New Roman" w:eastAsia="Times New Roman" w:cs="Times New Roman"/>
          <w:color w:val="000000"/>
        </w:rPr>
        <w:t>) can hear them, but they cannot see them. That is because they are putting on a shadow puppet (</w:t>
      </w:r>
      <w:r>
        <w:rPr>
          <w:rFonts w:ascii="宋体" w:hAnsi="宋体" w:eastAsia="宋体" w:cs="宋体"/>
          <w:color w:val="000000"/>
        </w:rPr>
        <w:t>皮影</w:t>
      </w:r>
      <w:r>
        <w:rPr>
          <w:rFonts w:ascii="Times New Roman" w:hAnsi="Times New Roman" w:eastAsia="Times New Roman" w:cs="Times New Roman"/>
          <w:color w:val="000000"/>
        </w:rPr>
        <w:t>) play. Shadow puppets are made of hard leather (</w:t>
      </w:r>
      <w:r>
        <w:rPr>
          <w:rFonts w:ascii="宋体" w:hAnsi="宋体" w:eastAsia="宋体" w:cs="宋体"/>
          <w:color w:val="000000"/>
        </w:rPr>
        <w:t>皮革</w:t>
      </w:r>
      <w:r>
        <w:rPr>
          <w:rFonts w:ascii="Times New Roman" w:hAnsi="Times New Roman" w:eastAsia="Times New Roman" w:cs="Times New Roman"/>
          <w:color w:val="000000"/>
        </w:rPr>
        <w:t xml:space="preserve">). The leather is cut out in the shape of a person, an animal or an object. Each puppet is painted in bright colors and put on a stick. Some puppets have movable arms and legs. </w:t>
      </w:r>
    </w:p>
    <w:p w14:paraId="3B1C4ADF">
      <w:pPr>
        <w:spacing w:line="360" w:lineRule="auto"/>
        <w:jc w:val="left"/>
        <w:textAlignment w:val="center"/>
        <w:rPr>
          <w:color w:val="000000"/>
        </w:rPr>
      </w:pPr>
      <w:r>
        <w:rPr>
          <w:color w:val="000000"/>
        </w:rPr>
        <w:drawing>
          <wp:inline distT="0" distB="0" distL="114300" distR="114300">
            <wp:extent cx="809625" cy="11430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09625" cy="1143000"/>
                    </a:xfrm>
                    <a:prstGeom prst="rect">
                      <a:avLst/>
                    </a:prstGeom>
                  </pic:spPr>
                </pic:pic>
              </a:graphicData>
            </a:graphic>
          </wp:inline>
        </w:drawing>
      </w:r>
    </w:p>
    <w:p w14:paraId="6DB5C006">
      <w:pPr>
        <w:spacing w:line="360" w:lineRule="auto"/>
        <w:ind w:firstLine="420"/>
        <w:jc w:val="left"/>
        <w:textAlignment w:val="center"/>
        <w:rPr>
          <w:color w:val="000000"/>
        </w:rPr>
      </w:pPr>
      <w:r>
        <w:rPr>
          <w:rFonts w:ascii="Times New Roman" w:hAnsi="Times New Roman" w:eastAsia="Times New Roman" w:cs="Times New Roman"/>
          <w:color w:val="000000"/>
        </w:rPr>
        <w:t xml:space="preserve">During a shadow puppet play, Wang stands behind a white screen with lights behind it. The audience sit in front of the screen. Wang and his friends hold the puppets very close to the screen so that the audience can see the puppets’ shadows clearly. Then they move the puppets around and do the voices of the different characters. </w:t>
      </w:r>
    </w:p>
    <w:p w14:paraId="1FF37A9C">
      <w:pPr>
        <w:spacing w:line="360" w:lineRule="auto"/>
        <w:ind w:firstLine="420"/>
        <w:jc w:val="left"/>
        <w:textAlignment w:val="center"/>
        <w:rPr>
          <w:color w:val="000000"/>
        </w:rPr>
      </w:pPr>
      <w:r>
        <w:rPr>
          <w:rFonts w:ascii="Times New Roman" w:hAnsi="Times New Roman" w:eastAsia="Times New Roman" w:cs="Times New Roman"/>
          <w:color w:val="000000"/>
        </w:rPr>
        <w:t xml:space="preserve">Shadow puppet play is a kind of ancient Chinese art. Now with TV and films, shadow puppet plays are not as popular as before. Wang and his friends often work very hard for little money, but they do not mind. They want to keep this traditional art form alive. </w:t>
      </w:r>
    </w:p>
    <w:p w14:paraId="150CEF96">
      <w:pPr>
        <w:spacing w:line="360" w:lineRule="auto"/>
        <w:jc w:val="left"/>
        <w:textAlignment w:val="center"/>
        <w:rPr>
          <w:color w:val="000000"/>
        </w:rPr>
      </w:pPr>
      <w:r>
        <w:rPr>
          <w:rFonts w:ascii="宋体" w:hAnsi="宋体" w:eastAsia="宋体" w:cs="宋体"/>
          <w:color w:val="000000"/>
        </w:rPr>
        <w:t>阅读短文，回答下列问题。</w:t>
      </w:r>
    </w:p>
    <w:p w14:paraId="1FC0D246">
      <w:pPr>
        <w:spacing w:line="360" w:lineRule="auto"/>
        <w:jc w:val="left"/>
        <w:textAlignment w:val="center"/>
        <w:rPr>
          <w:color w:val="000000"/>
        </w:rPr>
      </w:pPr>
      <w:r>
        <w:rPr>
          <w:color w:val="000000"/>
        </w:rPr>
        <w:t>61</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What are the shadow puppets made of? </w:t>
      </w:r>
    </w:p>
    <w:p w14:paraId="050BB8BA">
      <w:pPr>
        <w:spacing w:line="360" w:lineRule="auto"/>
        <w:jc w:val="left"/>
        <w:textAlignment w:val="center"/>
        <w:rPr>
          <w:color w:val="000000"/>
        </w:rPr>
      </w:pPr>
      <w:r>
        <w:rPr>
          <w:color w:val="000000"/>
        </w:rPr>
        <w:t>_______________________________________</w:t>
      </w:r>
    </w:p>
    <w:p w14:paraId="3369822E">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Is each puppet painted in bright colors? </w:t>
      </w:r>
    </w:p>
    <w:p w14:paraId="737D7862">
      <w:pPr>
        <w:spacing w:line="360" w:lineRule="auto"/>
        <w:jc w:val="left"/>
        <w:textAlignment w:val="center"/>
        <w:rPr>
          <w:color w:val="000000"/>
        </w:rPr>
      </w:pPr>
      <w:r>
        <w:rPr>
          <w:color w:val="000000"/>
        </w:rPr>
        <w:t>_______________________________________</w:t>
      </w:r>
    </w:p>
    <w:p w14:paraId="3857B426">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Where does Wang stand during a shadow puppet play? </w:t>
      </w:r>
    </w:p>
    <w:p w14:paraId="76A21229">
      <w:pPr>
        <w:spacing w:line="360" w:lineRule="auto"/>
        <w:jc w:val="left"/>
        <w:textAlignment w:val="center"/>
        <w:rPr>
          <w:color w:val="000000"/>
        </w:rPr>
      </w:pPr>
      <w:r>
        <w:rPr>
          <w:color w:val="000000"/>
        </w:rPr>
        <w:t>_______________________________________</w:t>
      </w:r>
    </w:p>
    <w:p w14:paraId="5AD3BD51">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Why do Wang and his friends still work hard on shallow puppet plays without much money? </w:t>
      </w:r>
    </w:p>
    <w:p w14:paraId="102AEF92">
      <w:pPr>
        <w:spacing w:line="360" w:lineRule="auto"/>
        <w:jc w:val="left"/>
        <w:textAlignment w:val="center"/>
        <w:rPr>
          <w:color w:val="000000"/>
        </w:rPr>
      </w:pPr>
      <w:r>
        <w:rPr>
          <w:color w:val="000000"/>
        </w:rPr>
        <w:t>_______________________________________</w:t>
      </w:r>
    </w:p>
    <w:p w14:paraId="790AF018">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What’s the best title of the passage? </w:t>
      </w:r>
    </w:p>
    <w:p w14:paraId="059A22F5">
      <w:pPr>
        <w:spacing w:line="360" w:lineRule="auto"/>
        <w:jc w:val="left"/>
        <w:textAlignment w:val="center"/>
        <w:rPr>
          <w:color w:val="000000"/>
        </w:rPr>
      </w:pPr>
      <w:r>
        <w:rPr>
          <w:color w:val="000000"/>
        </w:rPr>
        <w:t>_______________________________________</w:t>
      </w:r>
    </w:p>
    <w:p w14:paraId="356DB3B8">
      <w:pPr>
        <w:spacing w:line="360" w:lineRule="auto"/>
        <w:jc w:val="center"/>
        <w:textAlignment w:val="center"/>
        <w:rPr>
          <w:color w:val="000000"/>
        </w:rPr>
      </w:pPr>
      <w:r>
        <w:rPr>
          <w:rFonts w:ascii="Times New Roman" w:hAnsi="Times New Roman" w:eastAsia="Times New Roman" w:cs="Times New Roman"/>
          <w:b/>
          <w:color w:val="000000"/>
          <w:sz w:val="24"/>
        </w:rPr>
        <w:t xml:space="preserve"> (F) </w:t>
      </w:r>
    </w:p>
    <w:p w14:paraId="05306BCB">
      <w:pPr>
        <w:spacing w:line="360" w:lineRule="auto"/>
        <w:ind w:firstLine="420"/>
        <w:jc w:val="left"/>
        <w:textAlignment w:val="center"/>
        <w:rPr>
          <w:color w:val="000000"/>
        </w:rPr>
      </w:pPr>
      <w:r>
        <w:rPr>
          <w:rFonts w:ascii="Times New Roman" w:hAnsi="Times New Roman" w:eastAsia="Times New Roman" w:cs="Times New Roman"/>
          <w:color w:val="000000"/>
        </w:rPr>
        <w:t xml:space="preserve">It’s unbelievable to save this black bear from falling off a 30-meter-high bridge. </w:t>
      </w:r>
    </w:p>
    <w:p w14:paraId="139C3A4C">
      <w:pPr>
        <w:spacing w:line="360" w:lineRule="auto"/>
        <w:ind w:firstLine="420"/>
        <w:jc w:val="left"/>
        <w:textAlignment w:val="center"/>
        <w:rPr>
          <w:color w:val="000000"/>
        </w:rPr>
      </w:pPr>
      <w:r>
        <w:rPr>
          <w:rFonts w:ascii="Times New Roman" w:hAnsi="Times New Roman" w:eastAsia="Times New Roman" w:cs="Times New Roman"/>
          <w:color w:val="000000"/>
        </w:rPr>
        <w:t>The bear was (A) ________ her way home after a long day in a California’s mountain. She was walking across the bridge when, suddenly, two cars entered from both sides. There was nowhere to run, so the frightened bear jumped onto the rail (</w:t>
      </w:r>
      <w:r>
        <w:rPr>
          <w:rFonts w:ascii="宋体" w:hAnsi="宋体" w:eastAsia="宋体" w:cs="宋体"/>
          <w:color w:val="000000"/>
        </w:rPr>
        <w:t>护栏</w:t>
      </w:r>
      <w:r>
        <w:rPr>
          <w:rFonts w:ascii="Times New Roman" w:hAnsi="Times New Roman" w:eastAsia="Times New Roman" w:cs="Times New Roman"/>
          <w:color w:val="000000"/>
        </w:rPr>
        <w:t xml:space="preserve">) and began to fall down. </w:t>
      </w:r>
    </w:p>
    <w:p w14:paraId="54703B7B">
      <w:pPr>
        <w:spacing w:line="360" w:lineRule="auto"/>
        <w:ind w:firstLine="420"/>
        <w:jc w:val="left"/>
        <w:textAlignment w:val="center"/>
        <w:rPr>
          <w:color w:val="000000"/>
        </w:rPr>
      </w:pPr>
      <w:r>
        <w:rPr>
          <w:rFonts w:ascii="Times New Roman" w:hAnsi="Times New Roman" w:eastAsia="Times New Roman" w:cs="Times New Roman"/>
          <w:color w:val="000000"/>
        </w:rPr>
        <w:t xml:space="preserve">Luckily, the bear pulled herself onto an arch under the bridge, but she couldn’t get out. A driver saw the surprising scene and called for help. Robert Brooks, an animal control officer from a nearby arch n. </w:t>
      </w:r>
      <w:r>
        <w:rPr>
          <w:rFonts w:ascii="宋体" w:hAnsi="宋体" w:eastAsia="宋体" w:cs="宋体"/>
          <w:color w:val="000000"/>
        </w:rPr>
        <w:t>桥</w:t>
      </w:r>
      <w:r>
        <w:rPr>
          <w:rFonts w:ascii="Times New Roman" w:hAnsi="Times New Roman" w:eastAsia="Times New Roman" w:cs="Times New Roman"/>
          <w:color w:val="000000"/>
        </w:rPr>
        <w:t>town, was sent to find out the truth. “I thought it was a joke.” he said. But it wasn’t a joke, so he called Dave Baker of the BEAR League, a group that helps bears in (B) ________.</w:t>
      </w:r>
    </w:p>
    <w:p w14:paraId="79865CBF">
      <w:pPr>
        <w:spacing w:line="360" w:lineRule="auto"/>
        <w:jc w:val="left"/>
        <w:textAlignment w:val="center"/>
        <w:rPr>
          <w:color w:val="000000"/>
        </w:rPr>
      </w:pPr>
      <w:r>
        <w:rPr>
          <w:color w:val="000000"/>
        </w:rPr>
        <w:drawing>
          <wp:inline distT="0" distB="0" distL="114300" distR="114300">
            <wp:extent cx="885825" cy="1085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85825" cy="1085850"/>
                    </a:xfrm>
                    <a:prstGeom prst="rect">
                      <a:avLst/>
                    </a:prstGeom>
                  </pic:spPr>
                </pic:pic>
              </a:graphicData>
            </a:graphic>
          </wp:inline>
        </w:drawing>
      </w:r>
    </w:p>
    <w:p w14:paraId="35FE8A7A">
      <w:pPr>
        <w:spacing w:line="360" w:lineRule="auto"/>
        <w:ind w:firstLine="420"/>
        <w:jc w:val="left"/>
        <w:textAlignment w:val="center"/>
        <w:rPr>
          <w:color w:val="000000"/>
        </w:rPr>
      </w:pPr>
      <w:r>
        <w:rPr>
          <w:rFonts w:ascii="Times New Roman" w:hAnsi="Times New Roman" w:eastAsia="Times New Roman" w:cs="Times New Roman"/>
          <w:color w:val="000000"/>
        </w:rPr>
        <w:t xml:space="preserve"> (C) </w:t>
      </w:r>
      <w:r>
        <w:rPr>
          <w:rFonts w:ascii="Times New Roman" w:hAnsi="Times New Roman" w:eastAsia="Times New Roman" w:cs="Times New Roman"/>
          <w:b/>
          <w:color w:val="000000"/>
          <w:u w:val="single"/>
        </w:rPr>
        <w:t>Unfortunately</w:t>
      </w:r>
      <w:r>
        <w:rPr>
          <w:rFonts w:ascii="Times New Roman" w:hAnsi="Times New Roman" w:eastAsia="Times New Roman" w:cs="Times New Roman"/>
          <w:color w:val="000000"/>
        </w:rPr>
        <w:t xml:space="preserve">, the sky was getting dark, so the workers who saved the bear had to wait. Early the next morning, Brooks and Baker returned to the bridge with more volunteers. To their surprise, the bear was still there. Then Baker had an idea. </w:t>
      </w:r>
      <w:r>
        <w:rPr>
          <w:color w:val="000000"/>
        </w:rPr>
        <w:t>①</w:t>
      </w:r>
      <w:r>
        <w:rPr>
          <w:rFonts w:ascii="Times New Roman" w:hAnsi="Times New Roman" w:eastAsia="Times New Roman" w:cs="Times New Roman"/>
          <w:color w:val="000000"/>
        </w:rPr>
        <w:t xml:space="preserve">They should hang a net under the bear, push her into (D)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and then lower her to the ground. </w:t>
      </w:r>
    </w:p>
    <w:p w14:paraId="3A7E8CEA">
      <w:pPr>
        <w:spacing w:line="360" w:lineRule="auto"/>
        <w:jc w:val="left"/>
        <w:textAlignment w:val="center"/>
        <w:rPr>
          <w:color w:val="000000"/>
        </w:rPr>
      </w:pPr>
      <w:r>
        <w:rPr>
          <w:color w:val="000000"/>
        </w:rPr>
        <w:drawing>
          <wp:inline distT="0" distB="0" distL="114300" distR="114300">
            <wp:extent cx="857250" cy="9810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57250" cy="981075"/>
                    </a:xfrm>
                    <a:prstGeom prst="rect">
                      <a:avLst/>
                    </a:prstGeom>
                  </pic:spPr>
                </pic:pic>
              </a:graphicData>
            </a:graphic>
          </wp:inline>
        </w:drawing>
      </w:r>
    </w:p>
    <w:p w14:paraId="2DA80125">
      <w:pPr>
        <w:spacing w:line="360" w:lineRule="auto"/>
        <w:ind w:firstLine="420"/>
        <w:jc w:val="left"/>
        <w:textAlignment w:val="center"/>
        <w:rPr>
          <w:color w:val="000000"/>
        </w:rPr>
      </w:pPr>
      <w:r>
        <w:rPr>
          <w:rFonts w:ascii="Times New Roman" w:hAnsi="Times New Roman" w:eastAsia="Times New Roman" w:cs="Times New Roman"/>
          <w:color w:val="000000"/>
        </w:rPr>
        <w:t xml:space="preserve">Police officers closed the road. </w:t>
      </w:r>
      <w:r>
        <w:rPr>
          <w:color w:val="000000"/>
        </w:rPr>
        <w:t>②</w:t>
      </w:r>
      <w:r>
        <w:rPr>
          <w:rFonts w:ascii="Times New Roman" w:hAnsi="Times New Roman" w:eastAsia="Times New Roman" w:cs="Times New Roman"/>
          <w:color w:val="000000"/>
        </w:rPr>
        <w:t xml:space="preserve">When the bear was sleepy, a volunteer rock climber used his feet to push the bear off the arch, right into the middle of the net. </w:t>
      </w:r>
    </w:p>
    <w:p w14:paraId="78C1255B">
      <w:pPr>
        <w:spacing w:line="360" w:lineRule="auto"/>
        <w:ind w:firstLine="420"/>
        <w:jc w:val="left"/>
        <w:textAlignment w:val="center"/>
        <w:rPr>
          <w:color w:val="000000"/>
        </w:rPr>
      </w:pPr>
      <w:r>
        <w:rPr>
          <w:color w:val="000000"/>
        </w:rPr>
        <w:t>③</w:t>
      </w:r>
      <w:r>
        <w:rPr>
          <w:rFonts w:ascii="Times New Roman" w:hAnsi="Times New Roman" w:eastAsia="Times New Roman" w:cs="Times New Roman"/>
          <w:color w:val="000000"/>
        </w:rPr>
        <w:t xml:space="preserve">When the bear was gently lowered to the ground, everyone cheered. The police officers then cleared all the people from the area and left the bear alone when she slept. Since then, no one has seen the bear. “I don’t think she’s going near the bridge any more.” Brooks said. </w:t>
      </w:r>
    </w:p>
    <w:p w14:paraId="627B151C">
      <w:pPr>
        <w:spacing w:line="360" w:lineRule="auto"/>
        <w:jc w:val="left"/>
        <w:textAlignment w:val="center"/>
        <w:rPr>
          <w:color w:val="000000"/>
        </w:rPr>
      </w:pPr>
      <w:r>
        <w:rPr>
          <w:rFonts w:ascii="宋体" w:hAnsi="宋体" w:eastAsia="宋体" w:cs="宋体"/>
          <w:color w:val="000000"/>
        </w:rPr>
        <w:t>阅读短文，根据题目要求完成下列任务。</w:t>
      </w:r>
    </w:p>
    <w:p w14:paraId="4DB70776">
      <w:pPr>
        <w:spacing w:line="360" w:lineRule="auto"/>
        <w:jc w:val="left"/>
        <w:textAlignment w:val="center"/>
        <w:rPr>
          <w:color w:val="000000"/>
        </w:rPr>
      </w:pPr>
      <w:r>
        <w:rPr>
          <w:color w:val="000000"/>
        </w:rPr>
        <w:t xml:space="preserve">66. </w:t>
      </w:r>
      <w:r>
        <w:rPr>
          <w:rFonts w:ascii="宋体" w:hAnsi="宋体" w:eastAsia="宋体" w:cs="宋体"/>
          <w:color w:val="000000"/>
        </w:rPr>
        <w:t>在文中</w:t>
      </w:r>
      <w:r>
        <w:rPr>
          <w:rFonts w:ascii="Times New Roman" w:hAnsi="Times New Roman" w:eastAsia="Times New Roman" w:cs="Times New Roman"/>
          <w:color w:val="000000"/>
        </w:rPr>
        <w:t xml:space="preserve"> (A) </w:t>
      </w:r>
      <w:r>
        <w:rPr>
          <w:rFonts w:ascii="宋体" w:hAnsi="宋体" w:eastAsia="宋体" w:cs="宋体"/>
          <w:color w:val="000000"/>
        </w:rPr>
        <w:t>处和</w:t>
      </w:r>
      <w:r>
        <w:rPr>
          <w:rFonts w:ascii="Times New Roman" w:hAnsi="Times New Roman" w:eastAsia="Times New Roman" w:cs="Times New Roman"/>
          <w:color w:val="000000"/>
        </w:rPr>
        <w:t xml:space="preserve"> (B) </w:t>
      </w:r>
      <w:r>
        <w:rPr>
          <w:rFonts w:ascii="宋体" w:hAnsi="宋体" w:eastAsia="宋体" w:cs="宋体"/>
          <w:color w:val="000000"/>
        </w:rPr>
        <w:t>处各填入一个适当的词，使文章意思完整。</w:t>
      </w:r>
    </w:p>
    <w:p w14:paraId="62B573C1">
      <w:pPr>
        <w:spacing w:line="360" w:lineRule="auto"/>
        <w:jc w:val="left"/>
        <w:textAlignment w:val="center"/>
        <w:rPr>
          <w:color w:val="000000"/>
        </w:rPr>
      </w:pPr>
      <w:r>
        <w:rPr>
          <w:rFonts w:ascii="Times New Roman" w:hAnsi="Times New Roman" w:eastAsia="Times New Roman" w:cs="Times New Roman"/>
          <w:color w:val="000000"/>
        </w:rPr>
        <w:t xml:space="preserve"> (A) </w:t>
      </w:r>
      <w:r>
        <w:rPr>
          <w:color w:val="000000"/>
        </w:rPr>
        <w:t>__________</w:t>
      </w:r>
      <w:r>
        <w:rPr>
          <w:rFonts w:ascii="Times New Roman" w:hAnsi="Times New Roman" w:eastAsia="Times New Roman" w:cs="Times New Roman"/>
          <w:color w:val="000000"/>
        </w:rPr>
        <w:t xml:space="preserve">       (B) </w:t>
      </w:r>
      <w:r>
        <w:rPr>
          <w:color w:val="000000"/>
        </w:rPr>
        <w:t>__________</w:t>
      </w:r>
    </w:p>
    <w:p w14:paraId="6BE80DFA">
      <w:pPr>
        <w:spacing w:line="360" w:lineRule="auto"/>
        <w:jc w:val="left"/>
        <w:textAlignment w:val="center"/>
        <w:rPr>
          <w:color w:val="000000"/>
        </w:rPr>
      </w:pPr>
      <w:r>
        <w:rPr>
          <w:color w:val="000000"/>
        </w:rPr>
        <w:t xml:space="preserve">67. </w:t>
      </w:r>
      <w:r>
        <w:rPr>
          <w:rFonts w:ascii="宋体" w:hAnsi="宋体" w:eastAsia="宋体" w:cs="宋体"/>
          <w:color w:val="000000"/>
        </w:rPr>
        <w:t>根据上下文，请选出与</w:t>
      </w:r>
      <w:r>
        <w:rPr>
          <w:rFonts w:ascii="Times New Roman" w:hAnsi="Times New Roman" w:eastAsia="Times New Roman" w:cs="Times New Roman"/>
          <w:color w:val="000000"/>
        </w:rPr>
        <w:t xml:space="preserve"> (C) </w:t>
      </w:r>
      <w:r>
        <w:rPr>
          <w:rFonts w:ascii="宋体" w:hAnsi="宋体" w:eastAsia="宋体" w:cs="宋体"/>
          <w:color w:val="000000"/>
        </w:rPr>
        <w:t>处划线词</w:t>
      </w:r>
      <w:r>
        <w:rPr>
          <w:rFonts w:ascii="Times New Roman" w:hAnsi="Times New Roman" w:eastAsia="Times New Roman" w:cs="Times New Roman"/>
          <w:b/>
          <w:color w:val="000000"/>
          <w:u w:val="single"/>
        </w:rPr>
        <w:t>Unfortunately</w:t>
      </w:r>
      <w:r>
        <w:rPr>
          <w:rFonts w:ascii="Times New Roman" w:hAnsi="Times New Roman" w:eastAsia="Times New Roman" w:cs="Times New Roman"/>
          <w:color w:val="000000"/>
        </w:rPr>
        <w:t xml:space="preserve"> </w:t>
      </w:r>
      <w:r>
        <w:rPr>
          <w:rFonts w:ascii="宋体" w:hAnsi="宋体" w:eastAsia="宋体" w:cs="宋体"/>
          <w:color w:val="000000"/>
        </w:rPr>
        <w:t>意思相近的词：</w:t>
      </w:r>
      <w:r>
        <w:rPr>
          <w:rFonts w:ascii="Times New Roman" w:hAnsi="Times New Roman" w:eastAsia="Times New Roman" w:cs="Times New Roman"/>
          <w:color w:val="000000"/>
        </w:rPr>
        <w:t>__________</w:t>
      </w:r>
    </w:p>
    <w:p w14:paraId="73A5C1A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Unusually</w:t>
      </w:r>
      <w:r>
        <w:rPr>
          <w:color w:val="000000"/>
        </w:rPr>
        <w:tab/>
      </w:r>
      <w:r>
        <w:rPr>
          <w:color w:val="000000"/>
        </w:rPr>
        <w:t xml:space="preserve">B. </w:t>
      </w:r>
      <w:r>
        <w:rPr>
          <w:rFonts w:ascii="Times New Roman" w:hAnsi="Times New Roman" w:eastAsia="Times New Roman" w:cs="Times New Roman"/>
          <w:color w:val="000000"/>
        </w:rPr>
        <w:t>Unexpectedly</w:t>
      </w:r>
      <w:r>
        <w:rPr>
          <w:color w:val="000000"/>
        </w:rPr>
        <w:tab/>
      </w:r>
      <w:r>
        <w:rPr>
          <w:color w:val="000000"/>
        </w:rPr>
        <w:t xml:space="preserve">C. </w:t>
      </w:r>
      <w:r>
        <w:rPr>
          <w:rFonts w:ascii="Times New Roman" w:hAnsi="Times New Roman" w:eastAsia="Times New Roman" w:cs="Times New Roman"/>
          <w:color w:val="000000"/>
        </w:rPr>
        <w:t>Unluckily</w:t>
      </w:r>
    </w:p>
    <w:p w14:paraId="7EE42078">
      <w:pPr>
        <w:spacing w:line="360" w:lineRule="auto"/>
        <w:jc w:val="left"/>
        <w:textAlignment w:val="center"/>
        <w:rPr>
          <w:color w:val="000000"/>
        </w:rPr>
      </w:pPr>
      <w:r>
        <w:rPr>
          <w:color w:val="000000"/>
        </w:rPr>
        <w:t xml:space="preserve">68. </w:t>
      </w:r>
      <w:r>
        <w:rPr>
          <w:rFonts w:ascii="宋体" w:hAnsi="宋体" w:eastAsia="宋体" w:cs="宋体"/>
          <w:color w:val="000000"/>
        </w:rPr>
        <w:t>用英文写出文中</w:t>
      </w:r>
      <w:r>
        <w:rPr>
          <w:rFonts w:ascii="Times New Roman" w:hAnsi="Times New Roman" w:eastAsia="Times New Roman" w:cs="Times New Roman"/>
          <w:color w:val="000000"/>
        </w:rPr>
        <w:t xml:space="preserve"> (D) </w:t>
      </w:r>
      <w:r>
        <w:rPr>
          <w:rFonts w:ascii="宋体" w:hAnsi="宋体" w:eastAsia="宋体" w:cs="宋体"/>
          <w:color w:val="000000"/>
        </w:rPr>
        <w:t>处划线词</w:t>
      </w:r>
      <w:r>
        <w:rPr>
          <w:rFonts w:ascii="Times New Roman" w:hAnsi="Times New Roman" w:eastAsia="Times New Roman" w:cs="Times New Roman"/>
          <w:b/>
          <w:color w:val="000000"/>
          <w:u w:val="single"/>
        </w:rPr>
        <w:t>it</w:t>
      </w:r>
      <w:r>
        <w:rPr>
          <w:rFonts w:ascii="宋体" w:hAnsi="宋体" w:eastAsia="宋体" w:cs="宋体"/>
          <w:color w:val="000000"/>
        </w:rPr>
        <w:t>所指代的内容：</w:t>
      </w:r>
    </w:p>
    <w:p w14:paraId="246F069E">
      <w:pPr>
        <w:spacing w:line="360" w:lineRule="auto"/>
        <w:jc w:val="left"/>
        <w:textAlignment w:val="center"/>
        <w:rPr>
          <w:color w:val="000000"/>
        </w:rPr>
      </w:pPr>
      <w:r>
        <w:rPr>
          <w:color w:val="000000"/>
        </w:rPr>
        <w:t>_____________________________________________________</w:t>
      </w:r>
    </w:p>
    <w:p w14:paraId="5162E438">
      <w:pPr>
        <w:spacing w:line="360" w:lineRule="auto"/>
        <w:jc w:val="left"/>
        <w:textAlignment w:val="center"/>
        <w:rPr>
          <w:color w:val="000000"/>
        </w:rPr>
      </w:pPr>
      <w:r>
        <w:rPr>
          <w:color w:val="000000"/>
        </w:rPr>
        <w:t xml:space="preserve">69. </w:t>
      </w:r>
      <w:r>
        <w:rPr>
          <w:rFonts w:ascii="宋体" w:hAnsi="宋体" w:eastAsia="宋体" w:cs="宋体"/>
          <w:color w:val="000000"/>
        </w:rPr>
        <w:t>在文中</w:t>
      </w:r>
      <w:r>
        <w:rPr>
          <w:color w:val="000000"/>
        </w:rPr>
        <w:t>①②③</w:t>
      </w:r>
      <w:r>
        <w:rPr>
          <w:rFonts w:ascii="宋体" w:hAnsi="宋体" w:eastAsia="宋体" w:cs="宋体"/>
          <w:color w:val="000000"/>
        </w:rPr>
        <w:t>处，选出能够填入</w:t>
      </w:r>
      <w:r>
        <w:rPr>
          <w:rFonts w:ascii="Times New Roman" w:hAnsi="Times New Roman" w:eastAsia="Times New Roman" w:cs="Times New Roman"/>
          <w:color w:val="000000"/>
        </w:rPr>
        <w:t>“Then Brooks shot a sleeping drug (</w:t>
      </w:r>
      <w:r>
        <w:rPr>
          <w:rFonts w:ascii="宋体" w:hAnsi="宋体" w:eastAsia="宋体" w:cs="宋体"/>
          <w:color w:val="000000"/>
        </w:rPr>
        <w:t>药</w:t>
      </w:r>
      <w:r>
        <w:rPr>
          <w:rFonts w:ascii="Times New Roman" w:hAnsi="Times New Roman" w:eastAsia="Times New Roman" w:cs="Times New Roman"/>
          <w:color w:val="000000"/>
        </w:rPr>
        <w:t>) into the bear’s shoulder.”</w:t>
      </w:r>
      <w:r>
        <w:rPr>
          <w:rFonts w:ascii="宋体" w:hAnsi="宋体" w:eastAsia="宋体" w:cs="宋体"/>
          <w:color w:val="000000"/>
        </w:rPr>
        <w:t>的最佳位置：</w:t>
      </w:r>
      <w:r>
        <w:rPr>
          <w:color w:val="000000"/>
        </w:rPr>
        <w:t>__________</w:t>
      </w:r>
    </w:p>
    <w:p w14:paraId="1608C15C">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Do you think the bear is worth saving? Why or why not? </w:t>
      </w:r>
    </w:p>
    <w:p w14:paraId="3E99E259">
      <w:pPr>
        <w:spacing w:line="360" w:lineRule="auto"/>
        <w:jc w:val="left"/>
        <w:textAlignment w:val="center"/>
        <w:rPr>
          <w:color w:val="000000"/>
        </w:rPr>
      </w:pPr>
      <w:r>
        <w:rPr>
          <w:color w:val="000000"/>
        </w:rPr>
        <w:t>_____________________________________________________</w:t>
      </w:r>
    </w:p>
    <w:p w14:paraId="408E95EE">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B2E5340">
      <w:pPr>
        <w:spacing w:line="360"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书面表达（本题共</w:t>
      </w:r>
      <w:r>
        <w:rPr>
          <w:rFonts w:ascii="Times New Roman" w:hAnsi="Times New Roman" w:eastAsia="Times New Roman" w:cs="Times New Roman"/>
          <w:b/>
          <w:color w:val="000000"/>
          <w:sz w:val="24"/>
        </w:rPr>
        <w:t>15</w:t>
      </w:r>
      <w:r>
        <w:rPr>
          <w:rFonts w:ascii="宋体" w:hAnsi="宋体" w:eastAsia="宋体" w:cs="宋体"/>
          <w:b/>
          <w:color w:val="000000"/>
          <w:sz w:val="24"/>
        </w:rPr>
        <w:t>分，其中</w:t>
      </w:r>
      <w:r>
        <w:rPr>
          <w:rFonts w:ascii="Times New Roman" w:hAnsi="Times New Roman" w:eastAsia="Times New Roman" w:cs="Times New Roman"/>
          <w:b/>
          <w:color w:val="000000"/>
          <w:sz w:val="24"/>
        </w:rPr>
        <w:t>A</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E35C3C8">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t>
      </w:r>
      <w:r>
        <w:rPr>
          <w:rFonts w:ascii="宋体" w:hAnsi="宋体" w:eastAsia="宋体" w:cs="宋体"/>
          <w:color w:val="000000"/>
        </w:rPr>
        <w:t>注意：文中不能出现考生真实姓名、教师真实姓名和校名，否则不给分）</w:t>
      </w:r>
    </w:p>
    <w:p w14:paraId="34377F93">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宋体" w:hAnsi="宋体" w:eastAsia="宋体" w:cs="宋体"/>
          <w:color w:val="000000"/>
        </w:rPr>
        <w:t>年哈尔滨冰雪旅游火遍全国。相信你的家乡也极具特色。作为青少年，请为你的家乡代言。写一篇短文，宣传你的家乡。内容包括：地理位置、天气状况、特色美食、人文景观等方面。</w:t>
      </w:r>
    </w:p>
    <w:p w14:paraId="03DF0EB4">
      <w:pPr>
        <w:spacing w:line="360" w:lineRule="auto"/>
        <w:jc w:val="left"/>
        <w:textAlignment w:val="center"/>
        <w:rPr>
          <w:color w:val="000000"/>
        </w:rPr>
      </w:pPr>
      <w:r>
        <w:rPr>
          <w:rFonts w:ascii="宋体" w:hAnsi="宋体" w:eastAsia="宋体" w:cs="宋体"/>
          <w:color w:val="000000"/>
        </w:rPr>
        <w:t>要求：</w:t>
      </w:r>
    </w:p>
    <w:p w14:paraId="0DF4F3CC">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字迹工整，表达清楚，语法正确；</w:t>
      </w:r>
    </w:p>
    <w:p w14:paraId="16C598B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30—50</w:t>
      </w:r>
      <w:r>
        <w:rPr>
          <w:rFonts w:ascii="宋体" w:hAnsi="宋体" w:eastAsia="宋体" w:cs="宋体"/>
          <w:color w:val="000000"/>
        </w:rPr>
        <w:t>词。</w:t>
      </w:r>
    </w:p>
    <w:p w14:paraId="7B19A41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4AA999">
      <w:pPr>
        <w:spacing w:line="360" w:lineRule="auto"/>
        <w:ind w:firstLine="420"/>
        <w:jc w:val="left"/>
        <w:textAlignment w:val="center"/>
        <w:rPr>
          <w:color w:val="000000"/>
        </w:rPr>
      </w:pPr>
      <w:r>
        <w:rPr>
          <w:color w:val="000000"/>
        </w:rPr>
        <w:t xml:space="preserve">72. </w:t>
      </w:r>
      <w:r>
        <w:rPr>
          <w:rFonts w:ascii="宋体" w:hAnsi="宋体" w:eastAsia="宋体" w:cs="宋体"/>
          <w:color w:val="000000"/>
        </w:rPr>
        <w:t>时光飞逝，难忘的初中生活即将结束，你们将迎来一个轻松、愉快的假期。如何能让你的假期更加丰富多彩？请根据下面的思维导图，以</w:t>
      </w:r>
      <w:r>
        <w:rPr>
          <w:rFonts w:ascii="Times New Roman" w:hAnsi="Times New Roman" w:eastAsia="Times New Roman" w:cs="Times New Roman"/>
          <w:color w:val="000000"/>
        </w:rPr>
        <w:t>“</w:t>
      </w:r>
      <w:r>
        <w:rPr>
          <w:rFonts w:ascii="Times New Roman" w:hAnsi="Times New Roman" w:eastAsia="Times New Roman" w:cs="Times New Roman"/>
          <w:b/>
          <w:color w:val="000000"/>
        </w:rPr>
        <w:t>How to spend a meaningful summer vacation</w:t>
      </w:r>
      <w:r>
        <w:rPr>
          <w:rFonts w:ascii="Times New Roman" w:hAnsi="Times New Roman" w:eastAsia="Times New Roman" w:cs="Times New Roman"/>
          <w:color w:val="000000"/>
        </w:rPr>
        <w:t>”</w:t>
      </w:r>
      <w:r>
        <w:rPr>
          <w:rFonts w:ascii="宋体" w:hAnsi="宋体" w:eastAsia="宋体" w:cs="宋体"/>
          <w:color w:val="000000"/>
        </w:rPr>
        <w:t>为题目写一篇短文，合理规划一下你的假期生活。</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1"/>
        <w:gridCol w:w="963"/>
        <w:gridCol w:w="450"/>
        <w:gridCol w:w="672"/>
        <w:gridCol w:w="730"/>
        <w:gridCol w:w="450"/>
        <w:gridCol w:w="1891"/>
      </w:tblGrid>
      <w:tr w14:paraId="526F4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7"/>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50BE03">
            <w:pPr>
              <w:spacing w:line="360" w:lineRule="auto"/>
              <w:jc w:val="center"/>
              <w:textAlignment w:val="center"/>
              <w:rPr>
                <w:color w:val="000000"/>
              </w:rPr>
            </w:pPr>
            <w:r>
              <w:rPr>
                <w:rFonts w:ascii="Times New Roman" w:hAnsi="Times New Roman" w:eastAsia="Times New Roman" w:cs="Times New Roman"/>
                <w:color w:val="000000"/>
              </w:rPr>
              <w:t>How to spend a meaningful summer vacation</w:t>
            </w:r>
          </w:p>
        </w:tc>
      </w:tr>
      <w:tr w14:paraId="38B33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9D65E">
            <w:pPr>
              <w:spacing w:line="360" w:lineRule="auto"/>
              <w:jc w:val="center"/>
              <w:textAlignment w:val="center"/>
              <w:rPr>
                <w:color w:val="000000"/>
              </w:rPr>
            </w:pPr>
            <w:r>
              <w:rPr>
                <w:rFonts w:ascii="Times New Roman" w:hAnsi="Times New Roman" w:eastAsia="Times New Roman" w:cs="Times New Roman"/>
                <w:color w:val="000000"/>
              </w:rPr>
              <w:t>Relax yourself</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681A4E">
            <w:pPr>
              <w:spacing w:line="360" w:lineRule="auto"/>
              <w:jc w:val="center"/>
              <w:textAlignment w:val="center"/>
              <w:rPr>
                <w:color w:val="000000"/>
              </w:rPr>
            </w:pPr>
            <w:r>
              <w:rPr>
                <w:rFonts w:ascii="Times New Roman" w:hAnsi="Times New Roman" w:eastAsia="Times New Roman" w:cs="Times New Roman"/>
                <w:color w:val="000000"/>
              </w:rPr>
              <w:t>Improve yourself</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DB4986">
            <w:pPr>
              <w:spacing w:line="360" w:lineRule="auto"/>
              <w:jc w:val="center"/>
              <w:textAlignment w:val="center"/>
              <w:rPr>
                <w:color w:val="000000"/>
              </w:rPr>
            </w:pPr>
            <w:r>
              <w:rPr>
                <w:rFonts w:ascii="Times New Roman" w:hAnsi="Times New Roman" w:eastAsia="Times New Roman" w:cs="Times New Roman"/>
                <w:color w:val="000000"/>
              </w:rPr>
              <w:t>Plan your new term</w:t>
            </w:r>
          </w:p>
        </w:tc>
      </w:tr>
      <w:tr w14:paraId="4788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604AA4">
            <w:pPr>
              <w:spacing w:line="360" w:lineRule="auto"/>
              <w:jc w:val="center"/>
              <w:textAlignment w:val="center"/>
              <w:rPr>
                <w:color w:val="000000"/>
              </w:rPr>
            </w:pPr>
            <w:r>
              <w:rPr>
                <w:rFonts w:ascii="Times New Roman" w:hAnsi="Times New Roman" w:eastAsia="Times New Roman" w:cs="Times New Roman"/>
                <w:color w:val="000000"/>
              </w:rPr>
              <w:t>Travel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D69B1">
            <w:pPr>
              <w:spacing w:line="360" w:lineRule="auto"/>
              <w:jc w:val="center"/>
              <w:textAlignment w:val="center"/>
              <w:rPr>
                <w:color w:val="000000"/>
              </w:rPr>
            </w:pPr>
            <w:r>
              <w:rPr>
                <w:rFonts w:ascii="Times New Roman" w:hAnsi="Times New Roman" w:eastAsia="Times New Roman" w:cs="Times New Roman"/>
                <w:color w:val="000000"/>
              </w:rPr>
              <w:t>Exercise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D6292">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B25FF">
            <w:pPr>
              <w:spacing w:line="360" w:lineRule="auto"/>
              <w:jc w:val="center"/>
              <w:textAlignment w:val="center"/>
              <w:rPr>
                <w:color w:val="000000"/>
              </w:rPr>
            </w:pPr>
            <w:r>
              <w:rPr>
                <w:rFonts w:ascii="Times New Roman" w:hAnsi="Times New Roman" w:eastAsia="Times New Roman" w:cs="Times New Roman"/>
                <w:color w:val="000000"/>
              </w:rPr>
              <w:t>Read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DAB273">
            <w:pPr>
              <w:spacing w:line="360" w:lineRule="auto"/>
              <w:jc w:val="center"/>
              <w:textAlignment w:val="center"/>
              <w:rPr>
                <w:color w:val="000000"/>
              </w:rPr>
            </w:pPr>
            <w:r>
              <w:rPr>
                <w:rFonts w:ascii="Times New Roman" w:hAnsi="Times New Roman" w:eastAsia="Times New Roman" w:cs="Times New Roman"/>
                <w:color w:val="000000"/>
              </w:rPr>
              <w:t>Learn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3D8A4B">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7F0E26">
            <w:pPr>
              <w:spacing w:line="360" w:lineRule="auto"/>
              <w:jc w:val="center"/>
              <w:textAlignment w:val="center"/>
              <w:rPr>
                <w:color w:val="000000"/>
              </w:rPr>
            </w:pPr>
            <w:r>
              <w:rPr>
                <w:rFonts w:ascii="Times New Roman" w:hAnsi="Times New Roman" w:eastAsia="Times New Roman" w:cs="Times New Roman"/>
                <w:color w:val="000000"/>
              </w:rPr>
              <w:t>…</w:t>
            </w:r>
          </w:p>
        </w:tc>
      </w:tr>
    </w:tbl>
    <w:p w14:paraId="36908584">
      <w:pPr>
        <w:spacing w:line="360" w:lineRule="auto"/>
        <w:jc w:val="left"/>
        <w:textAlignment w:val="center"/>
        <w:rPr>
          <w:color w:val="000000"/>
        </w:rPr>
      </w:pPr>
      <w:r>
        <w:rPr>
          <w:rFonts w:ascii="宋体" w:hAnsi="宋体" w:eastAsia="宋体" w:cs="宋体"/>
          <w:color w:val="000000"/>
        </w:rPr>
        <w:t>要求：</w:t>
      </w:r>
    </w:p>
    <w:p w14:paraId="4465C19D">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字迹工整，段落清晰，表达清楚，语法正确，行文连贯；</w:t>
      </w:r>
    </w:p>
    <w:p w14:paraId="63F99FB6">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要点必须包含所有相关信息，并适当发挥；</w:t>
      </w:r>
    </w:p>
    <w:p w14:paraId="2772336C">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首段已给出，不计入总词数；</w:t>
      </w:r>
    </w:p>
    <w:p w14:paraId="73149DED">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词。</w:t>
      </w:r>
    </w:p>
    <w:p w14:paraId="62AC8EA0">
      <w:pPr>
        <w:spacing w:line="360" w:lineRule="auto"/>
        <w:jc w:val="center"/>
        <w:textAlignment w:val="center"/>
        <w:rPr>
          <w:color w:val="000000"/>
        </w:rPr>
      </w:pPr>
      <w:r>
        <w:rPr>
          <w:rFonts w:ascii="Times New Roman" w:hAnsi="Times New Roman" w:eastAsia="Times New Roman" w:cs="Times New Roman"/>
          <w:b/>
          <w:color w:val="000000"/>
        </w:rPr>
        <w:t>How to spend a meaningful summer vacation</w:t>
      </w:r>
    </w:p>
    <w:p w14:paraId="1550D60C">
      <w:pPr>
        <w:spacing w:line="360" w:lineRule="auto"/>
        <w:ind w:firstLine="420"/>
        <w:jc w:val="left"/>
        <w:textAlignment w:val="center"/>
        <w:rPr>
          <w:color w:val="000000"/>
        </w:rPr>
      </w:pPr>
      <w:r>
        <w:rPr>
          <w:rFonts w:ascii="Times New Roman" w:hAnsi="Times New Roman" w:eastAsia="Times New Roman" w:cs="Times New Roman"/>
          <w:color w:val="000000"/>
        </w:rPr>
        <w:t xml:space="preserve">I will graduate from junior high school. During the vacation, I’ll do something meaningful and prepare well for the future. </w:t>
      </w:r>
    </w:p>
    <w:p w14:paraId="380A954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A382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CF50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3F87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FD04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7AA8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4A49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9A7353"/>
    <w:rsid w:val="38274566"/>
    <w:rsid w:val="52C0654D"/>
    <w:rsid w:val="78FB3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3081</Words>
  <Characters>11859</Characters>
  <Lines>0</Lines>
  <Paragraphs>0</Paragraphs>
  <TotalTime>5</TotalTime>
  <ScaleCrop>false</ScaleCrop>
  <LinksUpToDate>false</LinksUpToDate>
  <CharactersWithSpaces>14338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2024-06-28T16:46:00Z</dcterms:created>
  <dc:creator>学科网试题生产平台</dc:creator>
  <dc:description>3527903322161152</dc:description>
  <cp:lastModifiedBy>上帝掷骰子吗</cp:lastModifiedBy>
  <dcterms:modified xsi:type="dcterms:W3CDTF">2026-02-09T05:57:56Z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FB9E56A2763F4154BC1E688545C57101_12</vt:lpwstr>
  </property>
  <property fmtid="{D5CDD505-2E9C-101B-9397-08002B2CF9AE}" pid="8" name="KSOTemplateDocerSaveRecord">
    <vt:lpwstr>eyJoZGlkIjoiMjljNjk0N2RhMTc0NzI3ZTQwZWEyZWMyMzA2NzliMDQiLCJ1c2VySWQiOiI3ODUwOTA2ODcifQ==</vt:lpwstr>
  </property>
</Properties>
</file>