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F8B0A">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12395200</wp:posOffset>
            </wp:positionH>
            <wp:positionV relativeFrom="topMargin">
              <wp:posOffset>11874500</wp:posOffset>
            </wp:positionV>
            <wp:extent cx="304800" cy="3302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04800" cy="3302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年枣庄市初中学业水平考试</w:t>
      </w:r>
    </w:p>
    <w:p w14:paraId="5B034822">
      <w:pPr>
        <w:spacing w:line="285"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731F0B7C">
      <w:pPr>
        <w:spacing w:line="285" w:lineRule="auto"/>
        <w:jc w:val="left"/>
      </w:pPr>
      <w:r>
        <w:rPr>
          <w:rFonts w:ascii="宋体" w:hAnsi="宋体" w:eastAsia="宋体" w:cs="宋体"/>
          <w:b/>
          <w:color w:val="auto"/>
          <w:sz w:val="24"/>
        </w:rPr>
        <w:t>注意事项：</w:t>
      </w:r>
    </w:p>
    <w:p w14:paraId="25B5C754">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67</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9D49B00">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考生务必将答案填涂或书写在答题卡指定位置上，并在本页上方空白处写上姓名和准考证号。考试结束，将试卷和答题卡一并交回。</w:t>
      </w:r>
    </w:p>
    <w:p w14:paraId="0781CFB1">
      <w:pPr>
        <w:spacing w:line="285" w:lineRule="auto"/>
        <w:jc w:val="left"/>
      </w:pPr>
      <w:r>
        <w:rPr>
          <w:rFonts w:ascii="宋体" w:hAnsi="宋体" w:eastAsia="宋体" w:cs="宋体"/>
          <w:b/>
          <w:color w:val="auto"/>
          <w:sz w:val="24"/>
        </w:rPr>
        <w:t>一、听力选择（</w:t>
      </w:r>
      <w:r>
        <w:rPr>
          <w:rFonts w:ascii="Times New Roman" w:hAnsi="Times New Roman" w:eastAsia="Times New Roman" w:cs="Times New Roman"/>
          <w:b/>
          <w:color w:val="auto"/>
          <w:sz w:val="24"/>
        </w:rPr>
        <w:t xml:space="preserve">1~15 </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21B3F1B">
      <w:pPr>
        <w:spacing w:line="285" w:lineRule="auto"/>
        <w:jc w:val="left"/>
      </w:pPr>
      <w:r>
        <w:rPr>
          <w:rFonts w:ascii="宋体" w:hAnsi="宋体" w:eastAsia="宋体" w:cs="宋体"/>
          <w:color w:val="auto"/>
          <w:sz w:val="21"/>
        </w:rPr>
        <w:t>（一）根据你听到的内容，选出相应的图片，完成</w:t>
      </w:r>
      <w:r>
        <w:rPr>
          <w:rFonts w:ascii="Times New Roman" w:hAnsi="Times New Roman" w:eastAsia="Times New Roman" w:cs="Times New Roman"/>
          <w:color w:val="auto"/>
          <w:sz w:val="21"/>
        </w:rPr>
        <w:t>1~5</w:t>
      </w:r>
      <w:r>
        <w:rPr>
          <w:rFonts w:ascii="宋体" w:hAnsi="宋体" w:eastAsia="宋体" w:cs="宋体"/>
          <w:color w:val="auto"/>
          <w:sz w:val="21"/>
        </w:rPr>
        <w:t>小题。</w:t>
      </w:r>
    </w:p>
    <w:p w14:paraId="3189CC50">
      <w:pPr>
        <w:spacing w:line="285" w:lineRule="auto"/>
        <w:jc w:val="left"/>
      </w:pPr>
      <w:r>
        <w:drawing>
          <wp:inline distT="0" distB="0" distL="114300" distR="114300">
            <wp:extent cx="4495800" cy="1028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495800" cy="1028700"/>
                    </a:xfrm>
                    <a:prstGeom prst="rect">
                      <a:avLst/>
                    </a:prstGeom>
                  </pic:spPr>
                </pic:pic>
              </a:graphicData>
            </a:graphic>
          </wp:inline>
        </w:drawing>
      </w:r>
    </w:p>
    <w:p w14:paraId="48444993">
      <w:pPr>
        <w:spacing w:line="285" w:lineRule="auto"/>
        <w:ind w:firstLine="420"/>
        <w:jc w:val="left"/>
      </w:pPr>
      <w:r>
        <w:rPr>
          <w:rFonts w:ascii="Times New Roman" w:hAnsi="Times New Roman" w:eastAsia="Times New Roman" w:cs="Times New Roman"/>
          <w:color w:val="auto"/>
          <w:sz w:val="21"/>
        </w:rPr>
        <w:t>A                   B                 C                D</w:t>
      </w:r>
    </w:p>
    <w:p w14:paraId="75473C1E">
      <w:pPr>
        <w:spacing w:line="285" w:lineRule="auto"/>
        <w:jc w:val="left"/>
      </w:pPr>
      <w:r>
        <w:drawing>
          <wp:inline distT="0" distB="0" distL="114300" distR="114300">
            <wp:extent cx="4695825" cy="10287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695825" cy="1028700"/>
                    </a:xfrm>
                    <a:prstGeom prst="rect">
                      <a:avLst/>
                    </a:prstGeom>
                  </pic:spPr>
                </pic:pic>
              </a:graphicData>
            </a:graphic>
          </wp:inline>
        </w:drawing>
      </w:r>
    </w:p>
    <w:p w14:paraId="1D0EBDEB">
      <w:pPr>
        <w:spacing w:line="285" w:lineRule="auto"/>
        <w:ind w:firstLine="840"/>
        <w:jc w:val="left"/>
      </w:pPr>
      <w:r>
        <w:rPr>
          <w:rFonts w:ascii="Times New Roman" w:hAnsi="Times New Roman" w:eastAsia="Times New Roman" w:cs="Times New Roman"/>
          <w:color w:val="auto"/>
          <w:sz w:val="21"/>
        </w:rPr>
        <w:t>E                  F                G              H</w:t>
      </w:r>
    </w:p>
    <w:p w14:paraId="7A6B9B0B">
      <w:pPr>
        <w:spacing w:line="285" w:lineRule="auto"/>
        <w:jc w:val="left"/>
      </w:pPr>
      <w:r>
        <w:rPr>
          <w:rFonts w:ascii="宋体" w:hAnsi="宋体" w:eastAsia="宋体" w:cs="宋体"/>
          <w:b/>
          <w:color w:val="auto"/>
          <w:sz w:val="24"/>
        </w:rPr>
        <w:t>（二）根据你听到的内容，判断下列句子是否符合你听到的对话内容，符合的用</w:t>
      </w:r>
      <w:r>
        <w:rPr>
          <w:rFonts w:ascii="Times New Roman" w:hAnsi="Times New Roman" w:eastAsia="Times New Roman" w:cs="Times New Roman"/>
          <w:b/>
          <w:color w:val="auto"/>
          <w:sz w:val="24"/>
        </w:rPr>
        <w:t>“T”</w:t>
      </w:r>
      <w:r>
        <w:rPr>
          <w:rFonts w:ascii="宋体" w:hAnsi="宋体" w:eastAsia="宋体" w:cs="宋体"/>
          <w:b/>
          <w:color w:val="auto"/>
          <w:sz w:val="24"/>
        </w:rPr>
        <w:t>表示，不符合的用</w:t>
      </w:r>
      <w:r>
        <w:rPr>
          <w:rFonts w:ascii="Times New Roman" w:hAnsi="Times New Roman" w:eastAsia="Times New Roman" w:cs="Times New Roman"/>
          <w:b/>
          <w:color w:val="auto"/>
          <w:sz w:val="24"/>
        </w:rPr>
        <w:t>“F”</w:t>
      </w:r>
      <w:r>
        <w:rPr>
          <w:rFonts w:ascii="宋体" w:hAnsi="宋体" w:eastAsia="宋体" w:cs="宋体"/>
          <w:b/>
          <w:color w:val="auto"/>
          <w:sz w:val="24"/>
        </w:rPr>
        <w:t>表示。</w:t>
      </w:r>
    </w:p>
    <w:p w14:paraId="2FBB6A69">
      <w:pPr>
        <w:spacing w:line="285" w:lineRule="auto"/>
        <w:jc w:val="left"/>
      </w:pPr>
      <w:r>
        <w:rPr>
          <w:rFonts w:ascii="Times New Roman" w:hAnsi="Times New Roman" w:eastAsia="Times New Roman" w:cs="Times New Roman"/>
          <w:color w:val="auto"/>
          <w:sz w:val="21"/>
        </w:rPr>
        <w:t xml:space="preserve">6. Billy was too shy to speak when he went to school the first day. </w:t>
      </w:r>
    </w:p>
    <w:p w14:paraId="105499B8">
      <w:pPr>
        <w:spacing w:line="285" w:lineRule="auto"/>
        <w:jc w:val="left"/>
      </w:pPr>
      <w:r>
        <w:rPr>
          <w:rFonts w:ascii="Times New Roman" w:hAnsi="Times New Roman" w:eastAsia="Times New Roman" w:cs="Times New Roman"/>
          <w:color w:val="auto"/>
          <w:sz w:val="21"/>
        </w:rPr>
        <w:t xml:space="preserve">7. Billy quickly got along well with his classmates. </w:t>
      </w:r>
    </w:p>
    <w:p w14:paraId="3505D2FB">
      <w:pPr>
        <w:spacing w:line="285" w:lineRule="auto"/>
        <w:jc w:val="left"/>
      </w:pPr>
      <w:r>
        <w:rPr>
          <w:rFonts w:ascii="Times New Roman" w:hAnsi="Times New Roman" w:eastAsia="Times New Roman" w:cs="Times New Roman"/>
          <w:color w:val="auto"/>
          <w:sz w:val="21"/>
        </w:rPr>
        <w:t xml:space="preserve">8. The long training made Billy not feel afraid. </w:t>
      </w:r>
    </w:p>
    <w:p w14:paraId="14A97CAE">
      <w:pPr>
        <w:spacing w:line="285" w:lineRule="auto"/>
        <w:jc w:val="left"/>
      </w:pPr>
      <w:r>
        <w:rPr>
          <w:rFonts w:ascii="Times New Roman" w:hAnsi="Times New Roman" w:eastAsia="Times New Roman" w:cs="Times New Roman"/>
          <w:color w:val="auto"/>
          <w:sz w:val="21"/>
        </w:rPr>
        <w:t xml:space="preserve">9. Clara tried to do morning exercises on time. </w:t>
      </w:r>
    </w:p>
    <w:p w14:paraId="4258965C">
      <w:pPr>
        <w:spacing w:line="285" w:lineRule="auto"/>
        <w:jc w:val="left"/>
      </w:pPr>
      <w:r>
        <w:rPr>
          <w:rFonts w:ascii="Times New Roman" w:hAnsi="Times New Roman" w:eastAsia="Times New Roman" w:cs="Times New Roman"/>
          <w:color w:val="auto"/>
          <w:sz w:val="21"/>
        </w:rPr>
        <w:t xml:space="preserve">10. Billy is thankful to his school, so is Clara. </w:t>
      </w:r>
    </w:p>
    <w:p w14:paraId="705B9F91">
      <w:pPr>
        <w:spacing w:line="285" w:lineRule="auto"/>
        <w:jc w:val="left"/>
      </w:pPr>
      <w:r>
        <w:rPr>
          <w:rFonts w:ascii="宋体" w:hAnsi="宋体" w:eastAsia="宋体" w:cs="宋体"/>
          <w:b/>
          <w:color w:val="auto"/>
          <w:sz w:val="24"/>
        </w:rPr>
        <w:t>（三）你会听到五个人谈论关于打招呼的观点。从</w:t>
      </w:r>
      <w:r>
        <w:rPr>
          <w:rFonts w:ascii="Times New Roman" w:hAnsi="Times New Roman" w:eastAsia="Times New Roman" w:cs="Times New Roman"/>
          <w:b/>
          <w:color w:val="auto"/>
          <w:sz w:val="24"/>
        </w:rPr>
        <w:t>A</w:t>
      </w:r>
      <w:r>
        <w:rPr>
          <w:rFonts w:ascii="宋体" w:hAnsi="宋体" w:eastAsia="宋体" w:cs="宋体"/>
          <w:b/>
          <w:color w:val="auto"/>
          <w:sz w:val="24"/>
        </w:rPr>
        <w:t>到</w:t>
      </w:r>
      <w:r>
        <w:rPr>
          <w:rFonts w:ascii="Times New Roman" w:hAnsi="Times New Roman" w:eastAsia="Times New Roman" w:cs="Times New Roman"/>
          <w:b/>
          <w:color w:val="auto"/>
          <w:sz w:val="24"/>
        </w:rPr>
        <w:t>E</w:t>
      </w:r>
      <w:r>
        <w:rPr>
          <w:rFonts w:ascii="宋体" w:hAnsi="宋体" w:eastAsia="宋体" w:cs="宋体"/>
          <w:b/>
          <w:color w:val="auto"/>
          <w:sz w:val="24"/>
        </w:rPr>
        <w:t>的观点中，为每个说话者选择表达每个人观点的字母。每个字母只用一遍。</w:t>
      </w:r>
    </w:p>
    <w:p w14:paraId="5422A15A">
      <w:pPr>
        <w:spacing w:line="285" w:lineRule="auto"/>
        <w:jc w:val="left"/>
      </w:pPr>
      <w:r>
        <w:rPr>
          <w:rFonts w:ascii="Times New Roman" w:hAnsi="Times New Roman" w:eastAsia="Times New Roman" w:cs="Times New Roman"/>
          <w:color w:val="auto"/>
          <w:sz w:val="21"/>
        </w:rPr>
        <w:t xml:space="preserve">11. Speaker 1     A. A smile is right for everyone in any country. </w:t>
      </w:r>
    </w:p>
    <w:p w14:paraId="6C0290F2">
      <w:pPr>
        <w:spacing w:line="285" w:lineRule="auto"/>
        <w:jc w:val="left"/>
      </w:pPr>
      <w:r>
        <w:rPr>
          <w:rFonts w:ascii="Times New Roman" w:hAnsi="Times New Roman" w:eastAsia="Times New Roman" w:cs="Times New Roman"/>
          <w:color w:val="auto"/>
          <w:sz w:val="21"/>
        </w:rPr>
        <w:t xml:space="preserve">12. Speaker 2     B. The Japanese often bow to show respect to people. </w:t>
      </w:r>
    </w:p>
    <w:p w14:paraId="6CA8F11D">
      <w:pPr>
        <w:spacing w:line="285" w:lineRule="auto"/>
        <w:jc w:val="left"/>
      </w:pPr>
      <w:r>
        <w:rPr>
          <w:rFonts w:ascii="Times New Roman" w:hAnsi="Times New Roman" w:eastAsia="Times New Roman" w:cs="Times New Roman"/>
          <w:color w:val="auto"/>
          <w:sz w:val="21"/>
        </w:rPr>
        <w:t xml:space="preserve">13. Speaker 3     C. We change our words in order to fit different situations. </w:t>
      </w:r>
    </w:p>
    <w:p w14:paraId="41E4B029">
      <w:pPr>
        <w:spacing w:line="285" w:lineRule="auto"/>
        <w:jc w:val="left"/>
      </w:pPr>
      <w:r>
        <w:rPr>
          <w:rFonts w:ascii="Times New Roman" w:hAnsi="Times New Roman" w:eastAsia="Times New Roman" w:cs="Times New Roman"/>
          <w:color w:val="auto"/>
          <w:sz w:val="21"/>
        </w:rPr>
        <w:t xml:space="preserve">14. Speaker'4     D. Our actions are more important than our words. </w:t>
      </w:r>
    </w:p>
    <w:p w14:paraId="740FA6DA">
      <w:pPr>
        <w:spacing w:line="285" w:lineRule="auto"/>
        <w:jc w:val="left"/>
      </w:pPr>
      <w:r>
        <w:rPr>
          <w:rFonts w:ascii="Times New Roman" w:hAnsi="Times New Roman" w:eastAsia="Times New Roman" w:cs="Times New Roman"/>
          <w:color w:val="auto"/>
          <w:sz w:val="21"/>
        </w:rPr>
        <w:t xml:space="preserve">15. Speaker 5    E. Frenchmen are usually closer to people than Englishmen. </w:t>
      </w:r>
    </w:p>
    <w:p w14:paraId="12FC8730">
      <w:pPr>
        <w:spacing w:line="285" w:lineRule="auto"/>
        <w:jc w:val="left"/>
      </w:pPr>
      <w:r>
        <w:rPr>
          <w:rFonts w:ascii="宋体" w:hAnsi="宋体" w:eastAsia="宋体" w:cs="宋体"/>
          <w:color w:val="auto"/>
          <w:sz w:val="21"/>
        </w:rPr>
        <w:t>请同学们把试卷翻到第</w:t>
      </w:r>
      <w:r>
        <w:rPr>
          <w:rFonts w:ascii="Times New Roman" w:hAnsi="Times New Roman" w:eastAsia="Times New Roman" w:cs="Times New Roman"/>
          <w:color w:val="auto"/>
          <w:sz w:val="21"/>
        </w:rPr>
        <w:t>6</w:t>
      </w:r>
      <w:r>
        <w:rPr>
          <w:rFonts w:ascii="宋体" w:hAnsi="宋体" w:eastAsia="宋体" w:cs="宋体"/>
          <w:color w:val="auto"/>
          <w:sz w:val="21"/>
        </w:rPr>
        <w:t>页的第四大题，继续做听力填空题。</w:t>
      </w:r>
    </w:p>
    <w:p w14:paraId="13028AD0">
      <w:pPr>
        <w:spacing w:line="285" w:lineRule="auto"/>
        <w:jc w:val="left"/>
      </w:pPr>
      <w:r>
        <w:rPr>
          <w:rFonts w:ascii="宋体" w:hAnsi="宋体" w:eastAsia="宋体" w:cs="宋体"/>
          <w:b/>
          <w:color w:val="auto"/>
          <w:sz w:val="24"/>
        </w:rPr>
        <w:t>二、完形填空（</w:t>
      </w:r>
      <w:r>
        <w:rPr>
          <w:rFonts w:ascii="Times New Roman" w:hAnsi="Times New Roman" w:eastAsia="Times New Roman" w:cs="Times New Roman"/>
          <w:b/>
          <w:color w:val="auto"/>
          <w:sz w:val="24"/>
        </w:rPr>
        <w:t>16~25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0743EAC">
      <w:pPr>
        <w:spacing w:line="360" w:lineRule="auto"/>
        <w:jc w:val="left"/>
      </w:pPr>
      <w:r>
        <w:rPr>
          <w:rFonts w:ascii="宋体" w:hAnsi="宋体" w:eastAsia="宋体" w:cs="宋体"/>
          <w:color w:val="auto"/>
        </w:rPr>
        <w:t>阅读下面短文，从各题所给的四个选项中，选出最佳选项。</w:t>
      </w:r>
    </w:p>
    <w:p w14:paraId="4185AA4B">
      <w:pPr>
        <w:spacing w:line="360" w:lineRule="auto"/>
        <w:ind w:firstLine="420"/>
        <w:jc w:val="left"/>
      </w:pPr>
      <w:r>
        <w:rPr>
          <w:rFonts w:ascii="Times New Roman" w:hAnsi="Times New Roman" w:eastAsia="Times New Roman" w:cs="Times New Roman"/>
          <w:color w:val="auto"/>
        </w:rPr>
        <w:t>Peking Opera (</w:t>
      </w:r>
      <w:r>
        <w:rPr>
          <w:rFonts w:ascii="宋体" w:hAnsi="宋体" w:eastAsia="宋体" w:cs="宋体"/>
          <w:color w:val="auto"/>
        </w:rPr>
        <w:t>京剧</w:t>
      </w:r>
      <w:r>
        <w:rPr>
          <w:rFonts w:ascii="Times New Roman" w:hAnsi="Times New Roman" w:eastAsia="Times New Roman" w:cs="Times New Roman"/>
          <w:color w:val="auto"/>
        </w:rPr>
        <w:t xml:space="preserve">) used to sound strange to Dou Yi. The 14-year-old Beijinger said whenever she found Peking Opera on TV, she watched another programme. Like most of today’s </w:t>
      </w:r>
      <w:r>
        <w:rPr>
          <w:u w:val="single"/>
        </w:rPr>
        <w:t>___1___</w:t>
      </w:r>
      <w:r>
        <w:rPr>
          <w:rFonts w:ascii="Times New Roman" w:hAnsi="Times New Roman" w:eastAsia="Times New Roman" w:cs="Times New Roman"/>
          <w:color w:val="auto"/>
        </w:rPr>
        <w:t xml:space="preserve">, Dou loves pop music. </w:t>
      </w:r>
    </w:p>
    <w:p w14:paraId="4B715077">
      <w:pPr>
        <w:spacing w:line="360" w:lineRule="auto"/>
        <w:ind w:firstLine="420"/>
        <w:jc w:val="left"/>
      </w:pPr>
      <w:r>
        <w:rPr>
          <w:rFonts w:ascii="Times New Roman" w:hAnsi="Times New Roman" w:eastAsia="Times New Roman" w:cs="Times New Roman"/>
          <w:color w:val="auto"/>
        </w:rPr>
        <w:t xml:space="preserve">But since she </w:t>
      </w:r>
      <w:r>
        <w:rPr>
          <w:u w:val="single"/>
        </w:rPr>
        <w:t>___2___</w:t>
      </w:r>
      <w:r>
        <w:rPr>
          <w:rFonts w:ascii="Times New Roman" w:hAnsi="Times New Roman" w:eastAsia="Times New Roman" w:cs="Times New Roman"/>
          <w:color w:val="auto"/>
        </w:rPr>
        <w:t xml:space="preserve"> the Xuanwu Branch School of Beijing No. 15 Middle School, she has been studying Peking Opera in music class every week. </w:t>
      </w:r>
    </w:p>
    <w:p w14:paraId="45777D4B">
      <w:pPr>
        <w:spacing w:line="360" w:lineRule="auto"/>
        <w:ind w:firstLine="420"/>
        <w:jc w:val="left"/>
      </w:pPr>
      <w:r>
        <w:rPr>
          <w:rFonts w:ascii="Times New Roman" w:hAnsi="Times New Roman" w:eastAsia="Times New Roman" w:cs="Times New Roman"/>
          <w:color w:val="auto"/>
        </w:rPr>
        <w:t xml:space="preserve">Dou and her classmates listen to Peking Opera and </w:t>
      </w:r>
      <w:r>
        <w:rPr>
          <w:u w:val="single"/>
        </w:rPr>
        <w:t>___3___</w:t>
      </w:r>
      <w:r>
        <w:rPr>
          <w:rFonts w:ascii="Times New Roman" w:hAnsi="Times New Roman" w:eastAsia="Times New Roman" w:cs="Times New Roman"/>
          <w:color w:val="auto"/>
        </w:rPr>
        <w:t xml:space="preserve"> the basics from experienced actors. They also sing along with the operas. </w:t>
      </w:r>
    </w:p>
    <w:p w14:paraId="3CFB6E93">
      <w:pPr>
        <w:spacing w:line="360" w:lineRule="auto"/>
        <w:ind w:firstLine="420"/>
        <w:jc w:val="left"/>
      </w:pPr>
      <w:r>
        <w:rPr>
          <w:rFonts w:ascii="Times New Roman" w:hAnsi="Times New Roman" w:eastAsia="Times New Roman" w:cs="Times New Roman"/>
          <w:color w:val="auto"/>
        </w:rPr>
        <w:t xml:space="preserve">“At first, we felt it really </w:t>
      </w:r>
      <w:r>
        <w:rPr>
          <w:u w:val="single"/>
        </w:rPr>
        <w:t>___4___</w:t>
      </w:r>
      <w:r>
        <w:rPr>
          <w:rFonts w:ascii="Times New Roman" w:hAnsi="Times New Roman" w:eastAsia="Times New Roman" w:cs="Times New Roman"/>
          <w:color w:val="auto"/>
        </w:rPr>
        <w:t xml:space="preserve"> to learn some musical notes, and we often laughed, </w:t>
      </w:r>
      <w:r>
        <w:rPr>
          <w:u w:val="single"/>
        </w:rPr>
        <w:t>___5___</w:t>
      </w:r>
      <w:r>
        <w:rPr>
          <w:rFonts w:ascii="Times New Roman" w:hAnsi="Times New Roman" w:eastAsia="Times New Roman" w:cs="Times New Roman"/>
          <w:color w:val="auto"/>
        </w:rPr>
        <w:t xml:space="preserve"> later I found it was not difficult to learn Peking Opera and I understood a little about it.” said Dou. </w:t>
      </w:r>
    </w:p>
    <w:p w14:paraId="7CBF92C2">
      <w:pPr>
        <w:spacing w:line="360" w:lineRule="auto"/>
        <w:ind w:firstLine="420"/>
        <w:jc w:val="left"/>
      </w:pPr>
      <w:r>
        <w:rPr>
          <w:rFonts w:ascii="Times New Roman" w:hAnsi="Times New Roman" w:eastAsia="Times New Roman" w:cs="Times New Roman"/>
          <w:color w:val="auto"/>
        </w:rPr>
        <w:t xml:space="preserve">Since 2008, </w:t>
      </w:r>
      <w:r>
        <w:rPr>
          <w:u w:val="single"/>
        </w:rPr>
        <w:t>___6___</w:t>
      </w:r>
      <w:r>
        <w:rPr>
          <w:rFonts w:ascii="Times New Roman" w:hAnsi="Times New Roman" w:eastAsia="Times New Roman" w:cs="Times New Roman"/>
          <w:color w:val="auto"/>
        </w:rPr>
        <w:t xml:space="preserve"> around our country have been teaching students Peking Opera. It’s part of a plan to introduce young people to our country’s traditional culture. </w:t>
      </w:r>
      <w:r>
        <w:rPr>
          <w:u w:val="single"/>
        </w:rPr>
        <w:t>___7___</w:t>
      </w:r>
      <w:r>
        <w:rPr>
          <w:rFonts w:ascii="Times New Roman" w:hAnsi="Times New Roman" w:eastAsia="Times New Roman" w:cs="Times New Roman"/>
          <w:color w:val="auto"/>
        </w:rPr>
        <w:t xml:space="preserve">, Dou’s school has been taking the job seriously. </w:t>
      </w:r>
    </w:p>
    <w:p w14:paraId="1EB13487">
      <w:pPr>
        <w:spacing w:line="360" w:lineRule="auto"/>
        <w:ind w:firstLine="420"/>
        <w:jc w:val="left"/>
      </w:pPr>
      <w:r>
        <w:rPr>
          <w:rFonts w:ascii="Times New Roman" w:hAnsi="Times New Roman" w:eastAsia="Times New Roman" w:cs="Times New Roman"/>
          <w:color w:val="auto"/>
        </w:rPr>
        <w:t xml:space="preserve">“I learn a lot of history from the operas,” she said. “I’ve also </w:t>
      </w:r>
      <w:r>
        <w:rPr>
          <w:u w:val="single"/>
        </w:rPr>
        <w:t>___8___</w:t>
      </w:r>
      <w:r>
        <w:rPr>
          <w:rFonts w:ascii="Times New Roman" w:hAnsi="Times New Roman" w:eastAsia="Times New Roman" w:cs="Times New Roman"/>
          <w:color w:val="auto"/>
        </w:rPr>
        <w:t xml:space="preserve"> many ancient poems, since there are so many of them in the operas.”</w:t>
      </w:r>
    </w:p>
    <w:p w14:paraId="5C8980B7">
      <w:pPr>
        <w:spacing w:line="360" w:lineRule="auto"/>
        <w:ind w:firstLine="420"/>
        <w:jc w:val="left"/>
      </w:pPr>
      <w:r>
        <w:rPr>
          <w:rFonts w:ascii="Times New Roman" w:hAnsi="Times New Roman" w:eastAsia="Times New Roman" w:cs="Times New Roman"/>
          <w:color w:val="auto"/>
        </w:rPr>
        <w:t xml:space="preserve">“When you learn more about it, you’ll </w:t>
      </w:r>
      <w:r>
        <w:rPr>
          <w:u w:val="single"/>
        </w:rPr>
        <w:t>___9___</w:t>
      </w:r>
      <w:r>
        <w:rPr>
          <w:rFonts w:ascii="Times New Roman" w:hAnsi="Times New Roman" w:eastAsia="Times New Roman" w:cs="Times New Roman"/>
          <w:color w:val="auto"/>
        </w:rPr>
        <w:t xml:space="preserve"> it more. If people do study it, this </w:t>
      </w:r>
      <w:r>
        <w:rPr>
          <w:u w:val="single"/>
        </w:rPr>
        <w:t>___10___</w:t>
      </w:r>
      <w:r>
        <w:rPr>
          <w:rFonts w:ascii="Times New Roman" w:hAnsi="Times New Roman" w:eastAsia="Times New Roman" w:cs="Times New Roman"/>
          <w:color w:val="auto"/>
        </w:rPr>
        <w:t xml:space="preserve"> art form won’t disappear. It would be a great pity if it did!” she said.</w:t>
      </w:r>
    </w:p>
    <w:p w14:paraId="3E75DB77">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parents</w:t>
      </w:r>
      <w:r>
        <w:tab/>
      </w:r>
      <w:r>
        <w:t xml:space="preserve">B. </w:t>
      </w:r>
      <w:r>
        <w:rPr>
          <w:rFonts w:ascii="Times New Roman" w:hAnsi="Times New Roman" w:eastAsia="Times New Roman" w:cs="Times New Roman"/>
          <w:color w:val="auto"/>
        </w:rPr>
        <w:t>teachers</w:t>
      </w:r>
      <w:r>
        <w:tab/>
      </w:r>
      <w:r>
        <w:t xml:space="preserve">C. </w:t>
      </w:r>
      <w:r>
        <w:rPr>
          <w:rFonts w:ascii="Times New Roman" w:hAnsi="Times New Roman" w:eastAsia="Times New Roman" w:cs="Times New Roman"/>
          <w:color w:val="auto"/>
        </w:rPr>
        <w:t>teenagers</w:t>
      </w:r>
      <w:r>
        <w:tab/>
      </w:r>
      <w:r>
        <w:t xml:space="preserve">D. </w:t>
      </w:r>
      <w:r>
        <w:rPr>
          <w:rFonts w:ascii="Times New Roman" w:hAnsi="Times New Roman" w:eastAsia="Times New Roman" w:cs="Times New Roman"/>
          <w:color w:val="auto"/>
        </w:rPr>
        <w:t>adults</w:t>
      </w:r>
    </w:p>
    <w:p w14:paraId="193FD8A7">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left</w:t>
      </w:r>
      <w:r>
        <w:tab/>
      </w:r>
      <w:r>
        <w:t xml:space="preserve">B. </w:t>
      </w:r>
      <w:r>
        <w:rPr>
          <w:rFonts w:ascii="Times New Roman" w:hAnsi="Times New Roman" w:eastAsia="Times New Roman" w:cs="Times New Roman"/>
          <w:color w:val="auto"/>
        </w:rPr>
        <w:t>entered</w:t>
      </w:r>
      <w:r>
        <w:tab/>
      </w:r>
      <w:r>
        <w:t xml:space="preserve">C. </w:t>
      </w:r>
      <w:r>
        <w:rPr>
          <w:rFonts w:ascii="Times New Roman" w:hAnsi="Times New Roman" w:eastAsia="Times New Roman" w:cs="Times New Roman"/>
          <w:color w:val="auto"/>
        </w:rPr>
        <w:t>saw</w:t>
      </w:r>
      <w:r>
        <w:tab/>
      </w:r>
      <w:r>
        <w:t xml:space="preserve">D. </w:t>
      </w:r>
      <w:r>
        <w:rPr>
          <w:rFonts w:ascii="Times New Roman" w:hAnsi="Times New Roman" w:eastAsia="Times New Roman" w:cs="Times New Roman"/>
          <w:color w:val="auto"/>
        </w:rPr>
        <w:t>opened</w:t>
      </w:r>
    </w:p>
    <w:p w14:paraId="21E6C1C8">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learn</w:t>
      </w:r>
      <w:r>
        <w:tab/>
      </w:r>
      <w:r>
        <w:t xml:space="preserve">B. </w:t>
      </w:r>
      <w:r>
        <w:rPr>
          <w:rFonts w:ascii="Times New Roman" w:hAnsi="Times New Roman" w:eastAsia="Times New Roman" w:cs="Times New Roman"/>
          <w:color w:val="auto"/>
        </w:rPr>
        <w:t>borrow</w:t>
      </w:r>
      <w:r>
        <w:tab/>
      </w:r>
      <w:r>
        <w:t xml:space="preserve">C. </w:t>
      </w:r>
      <w:r>
        <w:rPr>
          <w:rFonts w:ascii="Times New Roman" w:hAnsi="Times New Roman" w:eastAsia="Times New Roman" w:cs="Times New Roman"/>
          <w:color w:val="auto"/>
        </w:rPr>
        <w:t>take</w:t>
      </w:r>
      <w:r>
        <w:tab/>
      </w:r>
      <w:r>
        <w:t xml:space="preserve">D. </w:t>
      </w:r>
      <w:r>
        <w:rPr>
          <w:rFonts w:ascii="Times New Roman" w:hAnsi="Times New Roman" w:eastAsia="Times New Roman" w:cs="Times New Roman"/>
          <w:color w:val="auto"/>
        </w:rPr>
        <w:t>tell</w:t>
      </w:r>
    </w:p>
    <w:p w14:paraId="4742CAB1">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fast</w:t>
      </w:r>
      <w:r>
        <w:tab/>
      </w:r>
      <w:r>
        <w:t xml:space="preserve">B. </w:t>
      </w:r>
      <w:r>
        <w:rPr>
          <w:rFonts w:ascii="Times New Roman" w:hAnsi="Times New Roman" w:eastAsia="Times New Roman" w:cs="Times New Roman"/>
          <w:color w:val="auto"/>
        </w:rPr>
        <w:t>good</w:t>
      </w:r>
      <w:r>
        <w:tab/>
      </w:r>
      <w:r>
        <w:t xml:space="preserve">C. </w:t>
      </w:r>
      <w:r>
        <w:rPr>
          <w:rFonts w:ascii="Times New Roman" w:hAnsi="Times New Roman" w:eastAsia="Times New Roman" w:cs="Times New Roman"/>
          <w:color w:val="auto"/>
        </w:rPr>
        <w:t>easy</w:t>
      </w:r>
      <w:r>
        <w:tab/>
      </w:r>
      <w:r>
        <w:t xml:space="preserve">D. </w:t>
      </w:r>
      <w:r>
        <w:rPr>
          <w:rFonts w:ascii="Times New Roman" w:hAnsi="Times New Roman" w:eastAsia="Times New Roman" w:cs="Times New Roman"/>
          <w:color w:val="auto"/>
        </w:rPr>
        <w:t>hard</w:t>
      </w:r>
    </w:p>
    <w:p w14:paraId="09C3381B">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and</w:t>
      </w:r>
      <w:r>
        <w:tab/>
      </w:r>
      <w:r>
        <w:t xml:space="preserve">B. </w:t>
      </w:r>
      <w:r>
        <w:rPr>
          <w:rFonts w:ascii="Times New Roman" w:hAnsi="Times New Roman" w:eastAsia="Times New Roman" w:cs="Times New Roman"/>
          <w:color w:val="auto"/>
        </w:rPr>
        <w:t>so</w:t>
      </w:r>
      <w:r>
        <w:tab/>
      </w:r>
      <w:r>
        <w:t xml:space="preserve">C. </w:t>
      </w:r>
      <w:r>
        <w:rPr>
          <w:rFonts w:ascii="Times New Roman" w:hAnsi="Times New Roman" w:eastAsia="Times New Roman" w:cs="Times New Roman"/>
          <w:color w:val="auto"/>
        </w:rPr>
        <w:t>but</w:t>
      </w:r>
      <w:r>
        <w:tab/>
      </w:r>
      <w:r>
        <w:t xml:space="preserve">D. </w:t>
      </w:r>
      <w:r>
        <w:rPr>
          <w:rFonts w:ascii="Times New Roman" w:hAnsi="Times New Roman" w:eastAsia="Times New Roman" w:cs="Times New Roman"/>
          <w:color w:val="auto"/>
        </w:rPr>
        <w:t>or</w:t>
      </w:r>
    </w:p>
    <w:p w14:paraId="45D622A2">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schools</w:t>
      </w:r>
      <w:r>
        <w:tab/>
      </w:r>
      <w:r>
        <w:t xml:space="preserve">B. </w:t>
      </w:r>
      <w:r>
        <w:rPr>
          <w:rFonts w:ascii="Times New Roman" w:hAnsi="Times New Roman" w:eastAsia="Times New Roman" w:cs="Times New Roman"/>
          <w:color w:val="auto"/>
        </w:rPr>
        <w:t>classrooms</w:t>
      </w:r>
      <w:r>
        <w:tab/>
      </w:r>
      <w:r>
        <w:t xml:space="preserve">C. </w:t>
      </w:r>
      <w:r>
        <w:rPr>
          <w:rFonts w:ascii="Times New Roman" w:hAnsi="Times New Roman" w:eastAsia="Times New Roman" w:cs="Times New Roman"/>
          <w:color w:val="auto"/>
        </w:rPr>
        <w:t>homes</w:t>
      </w:r>
      <w:r>
        <w:tab/>
      </w:r>
      <w:r>
        <w:t xml:space="preserve">D. </w:t>
      </w:r>
      <w:r>
        <w:rPr>
          <w:rFonts w:ascii="Times New Roman" w:hAnsi="Times New Roman" w:eastAsia="Times New Roman" w:cs="Times New Roman"/>
          <w:color w:val="auto"/>
        </w:rPr>
        <w:t>cities</w:t>
      </w:r>
    </w:p>
    <w:p w14:paraId="7B001ACE">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Usually</w:t>
      </w:r>
      <w:r>
        <w:tab/>
      </w:r>
      <w:r>
        <w:t xml:space="preserve">B. </w:t>
      </w:r>
      <w:r>
        <w:rPr>
          <w:rFonts w:ascii="Times New Roman" w:hAnsi="Times New Roman" w:eastAsia="Times New Roman" w:cs="Times New Roman"/>
          <w:color w:val="auto"/>
        </w:rPr>
        <w:t>Suddenly</w:t>
      </w:r>
      <w:r>
        <w:tab/>
      </w:r>
      <w:r>
        <w:t xml:space="preserve">C. </w:t>
      </w:r>
      <w:r>
        <w:rPr>
          <w:rFonts w:ascii="Times New Roman" w:hAnsi="Times New Roman" w:eastAsia="Times New Roman" w:cs="Times New Roman"/>
          <w:color w:val="auto"/>
        </w:rPr>
        <w:t>Clearly</w:t>
      </w:r>
      <w:r>
        <w:tab/>
      </w:r>
      <w:r>
        <w:t xml:space="preserve">D. </w:t>
      </w:r>
      <w:r>
        <w:rPr>
          <w:rFonts w:ascii="Times New Roman" w:hAnsi="Times New Roman" w:eastAsia="Times New Roman" w:cs="Times New Roman"/>
          <w:color w:val="auto"/>
        </w:rPr>
        <w:t>Finally</w:t>
      </w:r>
    </w:p>
    <w:p w14:paraId="6B3066DE">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found out</w:t>
      </w:r>
      <w:r>
        <w:tab/>
      </w:r>
      <w:r>
        <w:t xml:space="preserve">B. </w:t>
      </w:r>
      <w:r>
        <w:rPr>
          <w:rFonts w:ascii="Times New Roman" w:hAnsi="Times New Roman" w:eastAsia="Times New Roman" w:cs="Times New Roman"/>
          <w:color w:val="auto"/>
        </w:rPr>
        <w:t>handed out</w:t>
      </w:r>
      <w:r>
        <w:tab/>
      </w:r>
      <w:r>
        <w:t xml:space="preserve">C. </w:t>
      </w:r>
      <w:r>
        <w:rPr>
          <w:rFonts w:ascii="Times New Roman" w:hAnsi="Times New Roman" w:eastAsia="Times New Roman" w:cs="Times New Roman"/>
          <w:color w:val="auto"/>
        </w:rPr>
        <w:t>cut out</w:t>
      </w:r>
      <w:r>
        <w:tab/>
      </w:r>
      <w:r>
        <w:t xml:space="preserve">D. </w:t>
      </w:r>
      <w:r>
        <w:rPr>
          <w:rFonts w:ascii="Times New Roman" w:hAnsi="Times New Roman" w:eastAsia="Times New Roman" w:cs="Times New Roman"/>
          <w:color w:val="auto"/>
        </w:rPr>
        <w:t>left out</w:t>
      </w:r>
    </w:p>
    <w:p w14:paraId="4E4CE584">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sing</w:t>
      </w:r>
      <w:r>
        <w:tab/>
      </w:r>
      <w:r>
        <w:t xml:space="preserve">B. </w:t>
      </w:r>
      <w:r>
        <w:rPr>
          <w:rFonts w:ascii="Times New Roman" w:hAnsi="Times New Roman" w:eastAsia="Times New Roman" w:cs="Times New Roman"/>
          <w:color w:val="auto"/>
        </w:rPr>
        <w:t>understand</w:t>
      </w:r>
      <w:r>
        <w:tab/>
      </w:r>
      <w:r>
        <w:t xml:space="preserve">C. </w:t>
      </w:r>
      <w:r>
        <w:rPr>
          <w:rFonts w:ascii="Times New Roman" w:hAnsi="Times New Roman" w:eastAsia="Times New Roman" w:cs="Times New Roman"/>
          <w:color w:val="auto"/>
        </w:rPr>
        <w:t>watch</w:t>
      </w:r>
      <w:r>
        <w:tab/>
      </w:r>
      <w:r>
        <w:t xml:space="preserve">D. </w:t>
      </w:r>
      <w:r>
        <w:rPr>
          <w:rFonts w:ascii="Times New Roman" w:hAnsi="Times New Roman" w:eastAsia="Times New Roman" w:cs="Times New Roman"/>
          <w:color w:val="auto"/>
        </w:rPr>
        <w:t>discuss</w:t>
      </w:r>
    </w:p>
    <w:p w14:paraId="59E01C5E">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strange</w:t>
      </w:r>
      <w:r>
        <w:tab/>
      </w:r>
      <w:r>
        <w:t xml:space="preserve">B. </w:t>
      </w:r>
      <w:r>
        <w:rPr>
          <w:rFonts w:ascii="Times New Roman" w:hAnsi="Times New Roman" w:eastAsia="Times New Roman" w:cs="Times New Roman"/>
          <w:color w:val="auto"/>
        </w:rPr>
        <w:t>boring</w:t>
      </w:r>
      <w:r>
        <w:tab/>
      </w:r>
      <w:r>
        <w:t xml:space="preserve">C. </w:t>
      </w:r>
      <w:r>
        <w:rPr>
          <w:rFonts w:ascii="Times New Roman" w:hAnsi="Times New Roman" w:eastAsia="Times New Roman" w:cs="Times New Roman"/>
          <w:color w:val="auto"/>
        </w:rPr>
        <w:t>new</w:t>
      </w:r>
      <w:r>
        <w:tab/>
      </w:r>
      <w:r>
        <w:t xml:space="preserve">D. </w:t>
      </w:r>
      <w:r>
        <w:rPr>
          <w:rFonts w:ascii="Times New Roman" w:hAnsi="Times New Roman" w:eastAsia="Times New Roman" w:cs="Times New Roman"/>
          <w:color w:val="auto"/>
        </w:rPr>
        <w:t>old</w:t>
      </w:r>
    </w:p>
    <w:p w14:paraId="5EB1A415">
      <w:pPr>
        <w:spacing w:line="285" w:lineRule="auto"/>
        <w:jc w:val="left"/>
        <w:textAlignment w:val="center"/>
        <w:rPr>
          <w:color w:val="000000"/>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 xml:space="preserve">26~40 </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78567D9">
      <w:pPr>
        <w:spacing w:line="285" w:lineRule="auto"/>
        <w:jc w:val="left"/>
        <w:textAlignment w:val="center"/>
        <w:rPr>
          <w:color w:val="000000"/>
        </w:rPr>
      </w:pPr>
      <w:r>
        <w:rPr>
          <w:rFonts w:ascii="宋体" w:hAnsi="宋体" w:eastAsia="宋体" w:cs="宋体"/>
          <w:b/>
          <w:color w:val="000000"/>
          <w:sz w:val="24"/>
        </w:rPr>
        <w:t>阅读下面两篇短文，从</w:t>
      </w:r>
      <w:r>
        <w:rPr>
          <w:rFonts w:ascii="Times New Roman" w:hAnsi="Times New Roman" w:eastAsia="Times New Roman" w:cs="Times New Roman"/>
          <w:b/>
          <w:color w:val="000000"/>
          <w:sz w:val="24"/>
        </w:rPr>
        <w:t>26~31</w:t>
      </w:r>
      <w:r>
        <w:rPr>
          <w:rFonts w:ascii="宋体" w:hAnsi="宋体" w:eastAsia="宋体" w:cs="宋体"/>
          <w:b/>
          <w:color w:val="000000"/>
          <w:sz w:val="24"/>
        </w:rPr>
        <w:t>各题所给的四个选项</w:t>
      </w:r>
      <w:r>
        <w:rPr>
          <w:rFonts w:ascii="Times New Roman" w:hAnsi="Times New Roman" w:eastAsia="Times New Roman" w:cs="Times New Roman"/>
          <w:b/>
          <w:color w:val="000000"/>
          <w:sz w:val="24"/>
        </w:rPr>
        <w:t xml:space="preserve"> ( ABCD) </w:t>
      </w:r>
      <w:r>
        <w:rPr>
          <w:rFonts w:ascii="宋体" w:hAnsi="宋体" w:eastAsia="宋体" w:cs="宋体"/>
          <w:b/>
          <w:color w:val="000000"/>
          <w:sz w:val="24"/>
        </w:rPr>
        <w:t>中，选出最佳选项。</w:t>
      </w:r>
    </w:p>
    <w:p w14:paraId="5A1E9871">
      <w:pPr>
        <w:spacing w:line="285" w:lineRule="auto"/>
        <w:jc w:val="center"/>
        <w:textAlignment w:val="center"/>
        <w:rPr>
          <w:color w:val="000000"/>
        </w:rPr>
      </w:pPr>
      <w:r>
        <w:rPr>
          <w:rFonts w:ascii="Times New Roman" w:hAnsi="Times New Roman" w:eastAsia="Times New Roman" w:cs="Times New Roman"/>
          <w:b/>
          <w:color w:val="000000"/>
          <w:sz w:val="24"/>
        </w:rPr>
        <w:t>A</w:t>
      </w:r>
    </w:p>
    <w:p w14:paraId="1637ADD5">
      <w:pPr>
        <w:spacing w:line="360" w:lineRule="auto"/>
        <w:ind w:firstLine="420"/>
        <w:jc w:val="left"/>
        <w:textAlignment w:val="center"/>
        <w:rPr>
          <w:color w:val="000000"/>
        </w:rPr>
      </w:pPr>
      <w:r>
        <w:rPr>
          <w:rFonts w:ascii="Times New Roman" w:hAnsi="Times New Roman" w:eastAsia="Times New Roman" w:cs="Times New Roman"/>
          <w:color w:val="000000"/>
        </w:rPr>
        <w:t>What can you make with pieces of paper? Look at Chen Yiyan’s works! The 14-year-old is good at paper-folding at Hangzhou Foreign Language School, Zhejiang. He has folded a “kingdom (</w:t>
      </w:r>
      <w:r>
        <w:rPr>
          <w:rFonts w:ascii="宋体" w:hAnsi="宋体" w:eastAsia="宋体" w:cs="宋体"/>
          <w:color w:val="000000"/>
        </w:rPr>
        <w:t>王国</w:t>
      </w:r>
      <w:r>
        <w:rPr>
          <w:rFonts w:ascii="Times New Roman" w:hAnsi="Times New Roman" w:eastAsia="Times New Roman" w:cs="Times New Roman"/>
          <w:color w:val="000000"/>
        </w:rPr>
        <w:t xml:space="preserve">)” with his hands. But he wasn’t born with this ability. </w:t>
      </w:r>
    </w:p>
    <w:p w14:paraId="010DC6CD">
      <w:pPr>
        <w:spacing w:line="360" w:lineRule="auto"/>
        <w:ind w:firstLine="420"/>
        <w:jc w:val="left"/>
        <w:textAlignment w:val="center"/>
        <w:rPr>
          <w:color w:val="000000"/>
        </w:rPr>
      </w:pPr>
      <w:r>
        <w:rPr>
          <w:rFonts w:ascii="Times New Roman" w:hAnsi="Times New Roman" w:eastAsia="Times New Roman" w:cs="Times New Roman"/>
          <w:color w:val="000000"/>
        </w:rPr>
        <w:t>Chen started paper folding when he was a fourth-grader after seeing a book from his brother. Following the 50 steps shown in the book, he made his first work, a paper peacock (</w:t>
      </w:r>
      <w:r>
        <w:rPr>
          <w:rFonts w:ascii="宋体" w:hAnsi="宋体" w:eastAsia="宋体" w:cs="宋体"/>
          <w:color w:val="000000"/>
        </w:rPr>
        <w:t>孔雀</w:t>
      </w:r>
      <w:r>
        <w:rPr>
          <w:rFonts w:ascii="Times New Roman" w:hAnsi="Times New Roman" w:eastAsia="Times New Roman" w:cs="Times New Roman"/>
          <w:color w:val="000000"/>
        </w:rPr>
        <w:t xml:space="preserve">), within two hours. </w:t>
      </w:r>
    </w:p>
    <w:p w14:paraId="300EE7C7">
      <w:pPr>
        <w:spacing w:line="360" w:lineRule="auto"/>
        <w:ind w:firstLine="420"/>
        <w:jc w:val="left"/>
        <w:textAlignment w:val="center"/>
        <w:rPr>
          <w:color w:val="000000"/>
        </w:rPr>
      </w:pPr>
      <w:r>
        <w:rPr>
          <w:rFonts w:ascii="Times New Roman" w:hAnsi="Times New Roman" w:eastAsia="Times New Roman" w:cs="Times New Roman"/>
          <w:color w:val="000000"/>
        </w:rPr>
        <w:t>Since then</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has read many books about paper-folding and has practiced it in his spare time. So far, his “paper-folding world” has many members, such as animals, plants and even robots. And he made his favorite work last year. It’s a paper dragon that includes almost 2,000 steps. </w:t>
      </w:r>
    </w:p>
    <w:p w14:paraId="01874D76">
      <w:pPr>
        <w:spacing w:line="360" w:lineRule="auto"/>
        <w:ind w:firstLine="420"/>
        <w:jc w:val="left"/>
        <w:textAlignment w:val="center"/>
        <w:rPr>
          <w:color w:val="000000"/>
        </w:rPr>
      </w:pPr>
      <w:r>
        <w:rPr>
          <w:rFonts w:ascii="Times New Roman" w:hAnsi="Times New Roman" w:eastAsia="Times New Roman" w:cs="Times New Roman"/>
          <w:color w:val="000000"/>
        </w:rPr>
        <w:t xml:space="preserve">Chen used to fold paper himself until he met Chen Changnan, another eighth-grader at his school, who also loves paper-folding. They set up a paper-folding club. Over 20 students soon joined the club. With support from school, they organize a paper-folding activity every Wednesday afternoon. They </w:t>
      </w:r>
      <w:r>
        <w:rPr>
          <w:rFonts w:ascii="Times New Roman" w:hAnsi="Times New Roman" w:eastAsia="Times New Roman" w:cs="Times New Roman"/>
          <w:b/>
          <w:color w:val="000000"/>
          <w:u w:val="single"/>
        </w:rPr>
        <w:t>exhibit</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 xml:space="preserve">their works and teach students how to fold. In February, the club was even invited to give a speech to kids in Wenzhou Children’s Library. </w:t>
      </w:r>
    </w:p>
    <w:p w14:paraId="0EBCC140">
      <w:pPr>
        <w:spacing w:line="360" w:lineRule="auto"/>
        <w:ind w:firstLine="420"/>
        <w:jc w:val="left"/>
        <w:textAlignment w:val="center"/>
        <w:rPr>
          <w:color w:val="000000"/>
        </w:rPr>
      </w:pPr>
      <w:r>
        <w:rPr>
          <w:rFonts w:ascii="Times New Roman" w:hAnsi="Times New Roman" w:eastAsia="Times New Roman" w:cs="Times New Roman"/>
          <w:color w:val="000000"/>
        </w:rPr>
        <w:t>“It’s really exciting to develop my hobby and share it with others at the same time,” said Chen. “I hope more and more people get to know paper-folding and love this art.”</w:t>
      </w:r>
    </w:p>
    <w:p w14:paraId="3AA22C6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old was Chen Yiyan probably when he began paper folding?</w:t>
      </w:r>
    </w:p>
    <w:p w14:paraId="730E3EB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Eight.</w:t>
      </w:r>
      <w:r>
        <w:rPr>
          <w:color w:val="000000"/>
        </w:rPr>
        <w:tab/>
      </w:r>
      <w:r>
        <w:rPr>
          <w:color w:val="000000"/>
        </w:rPr>
        <w:t xml:space="preserve">B. </w:t>
      </w:r>
      <w:r>
        <w:rPr>
          <w:rFonts w:ascii="Times New Roman" w:hAnsi="Times New Roman" w:eastAsia="Times New Roman" w:cs="Times New Roman"/>
          <w:color w:val="000000"/>
        </w:rPr>
        <w:t>Ten.</w:t>
      </w:r>
      <w:r>
        <w:rPr>
          <w:color w:val="000000"/>
        </w:rPr>
        <w:tab/>
      </w:r>
      <w:r>
        <w:rPr>
          <w:color w:val="000000"/>
        </w:rPr>
        <w:t xml:space="preserve">C. </w:t>
      </w:r>
      <w:r>
        <w:rPr>
          <w:rFonts w:ascii="Times New Roman" w:hAnsi="Times New Roman" w:eastAsia="Times New Roman" w:cs="Times New Roman"/>
          <w:color w:val="000000"/>
        </w:rPr>
        <w:t>Twelve.</w:t>
      </w:r>
      <w:r>
        <w:rPr>
          <w:color w:val="000000"/>
        </w:rPr>
        <w:tab/>
      </w:r>
      <w:r>
        <w:rPr>
          <w:color w:val="000000"/>
        </w:rPr>
        <w:t xml:space="preserve">D. </w:t>
      </w:r>
      <w:r>
        <w:rPr>
          <w:rFonts w:ascii="Times New Roman" w:hAnsi="Times New Roman" w:eastAsia="Times New Roman" w:cs="Times New Roman"/>
          <w:color w:val="000000"/>
        </w:rPr>
        <w:t>Fourteen.</w:t>
      </w:r>
    </w:p>
    <w:p w14:paraId="29CAE099">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Which work did Chen Yiyan like most?</w:t>
      </w:r>
    </w:p>
    <w:p w14:paraId="3D3BBA7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paper kingdom.</w:t>
      </w:r>
      <w:r>
        <w:rPr>
          <w:color w:val="000000"/>
        </w:rPr>
        <w:tab/>
      </w:r>
      <w:r>
        <w:rPr>
          <w:color w:val="000000"/>
        </w:rPr>
        <w:t xml:space="preserve">B. </w:t>
      </w:r>
      <w:r>
        <w:rPr>
          <w:rFonts w:ascii="Times New Roman" w:hAnsi="Times New Roman" w:eastAsia="Times New Roman" w:cs="Times New Roman"/>
          <w:color w:val="000000"/>
        </w:rPr>
        <w:t>A paper peacock.</w:t>
      </w:r>
    </w:p>
    <w:p w14:paraId="7FAE34E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pepper dragon.</w:t>
      </w:r>
      <w:r>
        <w:rPr>
          <w:color w:val="000000"/>
        </w:rPr>
        <w:tab/>
      </w:r>
      <w:r>
        <w:rPr>
          <w:color w:val="000000"/>
        </w:rPr>
        <w:t xml:space="preserve">D. </w:t>
      </w:r>
      <w:r>
        <w:rPr>
          <w:rFonts w:ascii="Times New Roman" w:hAnsi="Times New Roman" w:eastAsia="Times New Roman" w:cs="Times New Roman"/>
          <w:color w:val="000000"/>
        </w:rPr>
        <w:t>A paper robot.</w:t>
      </w:r>
    </w:p>
    <w:p w14:paraId="14CF072F">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underlined word “exhibit” mean in Paragraph 4?</w:t>
      </w:r>
    </w:p>
    <w:p w14:paraId="594AD2A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Sell.</w:t>
      </w:r>
      <w:r>
        <w:rPr>
          <w:color w:val="000000"/>
        </w:rPr>
        <w:tab/>
      </w:r>
      <w:r>
        <w:rPr>
          <w:color w:val="000000"/>
        </w:rPr>
        <w:t xml:space="preserve">B. </w:t>
      </w:r>
      <w:r>
        <w:rPr>
          <w:rFonts w:ascii="Times New Roman" w:hAnsi="Times New Roman" w:eastAsia="Times New Roman" w:cs="Times New Roman"/>
          <w:color w:val="000000"/>
        </w:rPr>
        <w:t>Read.</w:t>
      </w:r>
      <w:r>
        <w:rPr>
          <w:color w:val="000000"/>
        </w:rPr>
        <w:tab/>
      </w:r>
      <w:r>
        <w:rPr>
          <w:color w:val="000000"/>
        </w:rPr>
        <w:t xml:space="preserve">C. </w:t>
      </w:r>
      <w:r>
        <w:rPr>
          <w:rFonts w:ascii="Times New Roman" w:hAnsi="Times New Roman" w:eastAsia="Times New Roman" w:cs="Times New Roman"/>
          <w:color w:val="000000"/>
        </w:rPr>
        <w:t>Hide.</w:t>
      </w:r>
      <w:r>
        <w:rPr>
          <w:color w:val="000000"/>
        </w:rPr>
        <w:tab/>
      </w:r>
      <w:r>
        <w:rPr>
          <w:color w:val="000000"/>
        </w:rPr>
        <w:t xml:space="preserve">D. </w:t>
      </w:r>
      <w:r>
        <w:rPr>
          <w:rFonts w:ascii="Times New Roman" w:hAnsi="Times New Roman" w:eastAsia="Times New Roman" w:cs="Times New Roman"/>
          <w:color w:val="000000"/>
        </w:rPr>
        <w:t>Show.</w:t>
      </w:r>
    </w:p>
    <w:p w14:paraId="3FFF2C69">
      <w:pPr>
        <w:spacing w:line="285" w:lineRule="auto"/>
        <w:jc w:val="center"/>
        <w:textAlignment w:val="center"/>
        <w:rPr>
          <w:color w:val="000000"/>
        </w:rPr>
      </w:pPr>
      <w:r>
        <w:rPr>
          <w:rFonts w:ascii="Times New Roman" w:hAnsi="Times New Roman" w:eastAsia="Times New Roman" w:cs="Times New Roman"/>
          <w:b/>
          <w:color w:val="000000"/>
          <w:sz w:val="24"/>
        </w:rPr>
        <w:t>B</w:t>
      </w:r>
    </w:p>
    <w:p w14:paraId="12B502DE">
      <w:pPr>
        <w:spacing w:line="360" w:lineRule="auto"/>
        <w:ind w:firstLine="420"/>
        <w:jc w:val="left"/>
        <w:textAlignment w:val="center"/>
        <w:rPr>
          <w:color w:val="000000"/>
        </w:rPr>
      </w:pPr>
      <w:r>
        <w:rPr>
          <w:rFonts w:ascii="Times New Roman" w:hAnsi="Times New Roman" w:eastAsia="Times New Roman" w:cs="Times New Roman"/>
          <w:color w:val="000000"/>
        </w:rPr>
        <w:t>“I will never find time to learn this difficult lesson,” said Robert to Frank as they left school. “I can’t do it by tomorrow.”</w:t>
      </w:r>
    </w:p>
    <w:p w14:paraId="262F08A2">
      <w:pPr>
        <w:spacing w:line="360" w:lineRule="auto"/>
        <w:ind w:firstLine="420"/>
        <w:jc w:val="left"/>
        <w:textAlignment w:val="center"/>
        <w:rPr>
          <w:color w:val="000000"/>
        </w:rPr>
      </w:pPr>
      <w:r>
        <w:rPr>
          <w:rFonts w:ascii="Times New Roman" w:hAnsi="Times New Roman" w:eastAsia="Times New Roman" w:cs="Times New Roman"/>
          <w:color w:val="000000"/>
        </w:rPr>
        <w:t xml:space="preserve">“You have ten minutes now before lunch. Why not begin immediately?” asked his brother. </w:t>
      </w:r>
    </w:p>
    <w:p w14:paraId="72266BF2">
      <w:pPr>
        <w:spacing w:line="360" w:lineRule="auto"/>
        <w:ind w:firstLine="420"/>
        <w:jc w:val="left"/>
        <w:textAlignment w:val="center"/>
        <w:rPr>
          <w:color w:val="000000"/>
        </w:rPr>
      </w:pPr>
      <w:r>
        <w:rPr>
          <w:rFonts w:ascii="Times New Roman" w:hAnsi="Times New Roman" w:eastAsia="Times New Roman" w:cs="Times New Roman"/>
          <w:color w:val="000000"/>
        </w:rPr>
        <w:t xml:space="preserve">“Ten minutes! That’s nothing. Besides, I must have a run with my dog Rover now,” replied Robert. </w:t>
      </w:r>
    </w:p>
    <w:p w14:paraId="55C23301">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lunch, the two boys walked to school again. Frank took out his book and began to learn part of it as he walked along. While Robert looked for birds in the trees all the way to school. </w:t>
      </w:r>
    </w:p>
    <w:p w14:paraId="7D72C4B0">
      <w:pPr>
        <w:spacing w:line="360" w:lineRule="auto"/>
        <w:ind w:firstLine="420"/>
        <w:jc w:val="left"/>
        <w:textAlignment w:val="center"/>
        <w:rPr>
          <w:color w:val="000000"/>
        </w:rPr>
      </w:pPr>
      <w:r>
        <w:rPr>
          <w:rFonts w:ascii="Times New Roman" w:hAnsi="Times New Roman" w:eastAsia="Times New Roman" w:cs="Times New Roman"/>
          <w:color w:val="000000"/>
        </w:rPr>
        <w:t xml:space="preserve">“Come with us to play football!” shouted a group of school friends as they finished school for the day. Robert ran away with the boys. Frank promised to follow in 15 minutes, and took out his book once more. This done, he played with the boys, and enjoyed the game. </w:t>
      </w:r>
    </w:p>
    <w:p w14:paraId="4BEF237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two brothers were tired that evening, and went to bed early. But when they returned to school the next day, Frank knew his lesson perfectly. However, Robert told the teacher that he did not have time to learn it. </w:t>
      </w:r>
    </w:p>
    <w:p w14:paraId="1B61CC85">
      <w:pPr>
        <w:spacing w:line="360" w:lineRule="auto"/>
        <w:ind w:firstLine="420"/>
        <w:jc w:val="left"/>
        <w:textAlignment w:val="center"/>
        <w:rPr>
          <w:color w:val="000000"/>
        </w:rPr>
      </w:pPr>
      <w:r>
        <w:rPr>
          <w:rFonts w:ascii="Times New Roman" w:hAnsi="Times New Roman" w:eastAsia="Times New Roman" w:cs="Times New Roman"/>
          <w:color w:val="000000"/>
        </w:rPr>
        <w:t xml:space="preserve">“How did you find time, Frank?” asked his teacher. </w:t>
      </w:r>
    </w:p>
    <w:p w14:paraId="2FA3EB18">
      <w:pPr>
        <w:spacing w:line="360" w:lineRule="auto"/>
        <w:ind w:firstLine="420"/>
        <w:jc w:val="left"/>
        <w:textAlignment w:val="center"/>
        <w:rPr>
          <w:color w:val="000000"/>
        </w:rPr>
      </w:pPr>
      <w:r>
        <w:rPr>
          <w:rFonts w:ascii="Times New Roman" w:hAnsi="Times New Roman" w:eastAsia="Times New Roman" w:cs="Times New Roman"/>
          <w:color w:val="000000"/>
        </w:rPr>
        <w:t>“I had 10 minutes before lunch yesterday; 15 minutes as I walked back to school; and another 15 minutes before playing football. Then I looked over my lesson for 10 minutes before going to bed; and took 10 minutes before breakfast this morning to make it perfect.”</w:t>
      </w:r>
    </w:p>
    <w:p w14:paraId="7A737A4F">
      <w:pPr>
        <w:spacing w:line="360" w:lineRule="auto"/>
        <w:ind w:firstLine="420"/>
        <w:jc w:val="left"/>
        <w:textAlignment w:val="center"/>
        <w:rPr>
          <w:color w:val="000000"/>
        </w:rPr>
      </w:pPr>
      <w:r>
        <w:rPr>
          <w:rFonts w:ascii="Times New Roman" w:hAnsi="Times New Roman" w:eastAsia="Times New Roman" w:cs="Times New Roman"/>
          <w:color w:val="000000"/>
        </w:rPr>
        <w:t>“That makes an hour’s preparation,” replied his teacher. “Frank, you may run and play at break time. Robert, you will spend break time learning that lesson. And you will continue to do that until you have learnt this important lesson: those who take care of the minutes will have the hours to take care of themselves.”</w:t>
      </w:r>
    </w:p>
    <w:p w14:paraId="58BED6FF">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Who played football with the boys after reading his book?</w:t>
      </w:r>
    </w:p>
    <w:p w14:paraId="372FA64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Frank.</w:t>
      </w:r>
      <w:r>
        <w:rPr>
          <w:color w:val="000000"/>
        </w:rPr>
        <w:tab/>
      </w:r>
      <w:r>
        <w:rPr>
          <w:color w:val="000000"/>
        </w:rPr>
        <w:t xml:space="preserve">B. </w:t>
      </w:r>
      <w:r>
        <w:rPr>
          <w:rFonts w:ascii="Times New Roman" w:hAnsi="Times New Roman" w:eastAsia="Times New Roman" w:cs="Times New Roman"/>
          <w:color w:val="000000"/>
        </w:rPr>
        <w:t>Robert.</w:t>
      </w:r>
      <w:r>
        <w:rPr>
          <w:color w:val="000000"/>
        </w:rPr>
        <w:tab/>
      </w:r>
      <w:r>
        <w:rPr>
          <w:color w:val="000000"/>
        </w:rPr>
        <w:t xml:space="preserve">C. </w:t>
      </w:r>
      <w:r>
        <w:rPr>
          <w:rFonts w:ascii="Times New Roman" w:hAnsi="Times New Roman" w:eastAsia="Times New Roman" w:cs="Times New Roman"/>
          <w:color w:val="000000"/>
        </w:rPr>
        <w:t>Frank’s friend.</w:t>
      </w:r>
      <w:r>
        <w:rPr>
          <w:color w:val="000000"/>
        </w:rPr>
        <w:tab/>
      </w:r>
      <w:r>
        <w:rPr>
          <w:color w:val="000000"/>
        </w:rPr>
        <w:t xml:space="preserve">D. </w:t>
      </w:r>
      <w:r>
        <w:rPr>
          <w:rFonts w:ascii="Times New Roman" w:hAnsi="Times New Roman" w:eastAsia="Times New Roman" w:cs="Times New Roman"/>
          <w:color w:val="000000"/>
        </w:rPr>
        <w:t>Robert’s teacher.</w:t>
      </w:r>
    </w:p>
    <w:p w14:paraId="3F883F1A">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can we infer (</w:t>
      </w:r>
      <w:r>
        <w:rPr>
          <w:rFonts w:ascii="宋体" w:hAnsi="宋体" w:eastAsia="宋体" w:cs="宋体"/>
          <w:color w:val="000000"/>
        </w:rPr>
        <w:t>推断</w:t>
      </w:r>
      <w:r>
        <w:rPr>
          <w:rFonts w:ascii="Times New Roman" w:hAnsi="Times New Roman" w:eastAsia="Times New Roman" w:cs="Times New Roman"/>
          <w:color w:val="000000"/>
        </w:rPr>
        <w:t>) from the last paragraph?</w:t>
      </w:r>
    </w:p>
    <w:p w14:paraId="3357AE2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Robert didn’t play games any longer.</w:t>
      </w:r>
      <w:r>
        <w:rPr>
          <w:color w:val="000000"/>
        </w:rPr>
        <w:tab/>
      </w:r>
      <w:r>
        <w:rPr>
          <w:color w:val="000000"/>
        </w:rPr>
        <w:t xml:space="preserve">B. </w:t>
      </w:r>
      <w:r>
        <w:rPr>
          <w:rFonts w:ascii="Times New Roman" w:hAnsi="Times New Roman" w:eastAsia="Times New Roman" w:cs="Times New Roman"/>
          <w:color w:val="000000"/>
        </w:rPr>
        <w:t>Robert ran and played at break time.</w:t>
      </w:r>
    </w:p>
    <w:p w14:paraId="57CA47C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Robert may find time to learn that lesson.</w:t>
      </w:r>
      <w:r>
        <w:rPr>
          <w:color w:val="000000"/>
        </w:rPr>
        <w:tab/>
      </w:r>
      <w:r>
        <w:rPr>
          <w:color w:val="000000"/>
        </w:rPr>
        <w:t xml:space="preserve">D. </w:t>
      </w:r>
      <w:r>
        <w:rPr>
          <w:rFonts w:ascii="Times New Roman" w:hAnsi="Times New Roman" w:eastAsia="Times New Roman" w:cs="Times New Roman"/>
          <w:color w:val="000000"/>
        </w:rPr>
        <w:t>Robert may run with Rover after school.</w:t>
      </w:r>
    </w:p>
    <w:p w14:paraId="7D1A0A30">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the passage mainly tell us?</w:t>
      </w:r>
    </w:p>
    <w:p w14:paraId="771C346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Robert wasted a lot of time.</w:t>
      </w:r>
      <w:r>
        <w:rPr>
          <w:color w:val="000000"/>
        </w:rPr>
        <w:tab/>
      </w:r>
      <w:r>
        <w:rPr>
          <w:color w:val="000000"/>
        </w:rPr>
        <w:t xml:space="preserve">B. </w:t>
      </w:r>
      <w:r>
        <w:rPr>
          <w:rFonts w:ascii="Times New Roman" w:hAnsi="Times New Roman" w:eastAsia="Times New Roman" w:cs="Times New Roman"/>
          <w:color w:val="000000"/>
        </w:rPr>
        <w:t>We should learn to manage our time.</w:t>
      </w:r>
    </w:p>
    <w:p w14:paraId="63072AE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Study is the most important of all activities.</w:t>
      </w:r>
      <w:r>
        <w:rPr>
          <w:color w:val="000000"/>
        </w:rPr>
        <w:tab/>
      </w:r>
      <w:r>
        <w:rPr>
          <w:color w:val="000000"/>
        </w:rPr>
        <w:t xml:space="preserve">D. </w:t>
      </w:r>
      <w:r>
        <w:rPr>
          <w:rFonts w:ascii="Times New Roman" w:hAnsi="Times New Roman" w:eastAsia="Times New Roman" w:cs="Times New Roman"/>
          <w:color w:val="000000"/>
        </w:rPr>
        <w:t>We should learn our lesson before playing.</w:t>
      </w:r>
    </w:p>
    <w:p w14:paraId="585DE94E">
      <w:pPr>
        <w:spacing w:line="285" w:lineRule="auto"/>
        <w:jc w:val="center"/>
        <w:textAlignment w:val="center"/>
        <w:rPr>
          <w:color w:val="000000"/>
        </w:rPr>
      </w:pPr>
      <w:r>
        <w:rPr>
          <w:rFonts w:ascii="Times New Roman" w:hAnsi="Times New Roman" w:eastAsia="Times New Roman" w:cs="Times New Roman"/>
          <w:b/>
          <w:color w:val="000000"/>
          <w:sz w:val="24"/>
        </w:rPr>
        <w:t>C</w:t>
      </w:r>
    </w:p>
    <w:p w14:paraId="2EC83806">
      <w:pPr>
        <w:spacing w:line="360" w:lineRule="auto"/>
        <w:jc w:val="left"/>
        <w:textAlignment w:val="center"/>
        <w:rPr>
          <w:color w:val="000000"/>
        </w:rPr>
      </w:pPr>
      <w:r>
        <w:rPr>
          <w:rFonts w:ascii="宋体" w:hAnsi="宋体" w:eastAsia="宋体" w:cs="宋体"/>
          <w:color w:val="000000"/>
        </w:rPr>
        <w:t>阅读下面短文，然后判断短文后面的小题，正确的答案涂</w:t>
      </w:r>
      <w:r>
        <w:rPr>
          <w:rFonts w:ascii="Times New Roman" w:hAnsi="Times New Roman" w:eastAsia="Times New Roman" w:cs="Times New Roman"/>
          <w:color w:val="000000"/>
        </w:rPr>
        <w:t>“T”</w:t>
      </w:r>
      <w:r>
        <w:rPr>
          <w:rFonts w:ascii="宋体" w:hAnsi="宋体" w:eastAsia="宋体" w:cs="宋体"/>
          <w:color w:val="000000"/>
        </w:rPr>
        <w:t>，错误的答案涂</w:t>
      </w:r>
      <w:r>
        <w:rPr>
          <w:rFonts w:ascii="Times New Roman" w:hAnsi="Times New Roman" w:eastAsia="Times New Roman" w:cs="Times New Roman"/>
          <w:color w:val="000000"/>
        </w:rPr>
        <w:t>“F”</w:t>
      </w:r>
      <w:r>
        <w:rPr>
          <w:rFonts w:ascii="宋体" w:hAnsi="宋体" w:eastAsia="宋体" w:cs="宋体"/>
          <w:color w:val="000000"/>
        </w:rPr>
        <w:t>。</w:t>
      </w:r>
    </w:p>
    <w:p w14:paraId="6D6900AC">
      <w:pPr>
        <w:spacing w:line="360" w:lineRule="auto"/>
        <w:ind w:firstLine="420"/>
        <w:jc w:val="left"/>
        <w:textAlignment w:val="center"/>
        <w:rPr>
          <w:color w:val="000000"/>
        </w:rPr>
      </w:pPr>
      <w:r>
        <w:rPr>
          <w:rFonts w:ascii="Times New Roman" w:hAnsi="Times New Roman" w:eastAsia="Times New Roman" w:cs="Times New Roman"/>
          <w:color w:val="000000"/>
        </w:rPr>
        <w:t xml:space="preserve">El Nino causes too much water, a long period of dry weather and other bad weather conditions around the world. </w:t>
      </w:r>
    </w:p>
    <w:p w14:paraId="0950C6D3">
      <w:pPr>
        <w:spacing w:line="360" w:lineRule="auto"/>
        <w:ind w:firstLine="420"/>
        <w:jc w:val="left"/>
        <w:textAlignment w:val="center"/>
        <w:rPr>
          <w:color w:val="000000"/>
        </w:rPr>
      </w:pPr>
      <w:r>
        <w:rPr>
          <w:rFonts w:ascii="Times New Roman" w:hAnsi="Times New Roman" w:eastAsia="Times New Roman" w:cs="Times New Roman"/>
          <w:color w:val="000000"/>
        </w:rPr>
        <w:t xml:space="preserve">El Nino is the name of the bad weather that happens in the Pacific Ocean. In summer, the rain falls in South Asia. But in some years, the Pacific Ocean moves this rainfall east. This warms the ocean as it travels, before finally reaching the coasts of North and South America. Cold water is pushed out of the way by the warm water. As fish don’t like warm water, they swim to other places. Birds that depend on them also move away. </w:t>
      </w:r>
    </w:p>
    <w:p w14:paraId="01F1DED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warmer temperatures cause too much water in southern US and South America. And because the warm rain clouds move east, long periods of dry weather happen in South Asia, Australia and even Africa. </w:t>
      </w:r>
    </w:p>
    <w:p w14:paraId="5AC19F1B">
      <w:pPr>
        <w:spacing w:line="360" w:lineRule="auto"/>
        <w:ind w:firstLine="420"/>
        <w:jc w:val="left"/>
        <w:textAlignment w:val="center"/>
        <w:rPr>
          <w:color w:val="000000"/>
        </w:rPr>
      </w:pPr>
      <w:r>
        <w:rPr>
          <w:rFonts w:ascii="Times New Roman" w:hAnsi="Times New Roman" w:eastAsia="Times New Roman" w:cs="Times New Roman"/>
          <w:color w:val="000000"/>
        </w:rPr>
        <w:t xml:space="preserve">El Nino usually lasts nine to twelve months. But its influences are felt around December. It doesn’t happen every year though, usually between two to seven years. </w:t>
      </w:r>
    </w:p>
    <w:p w14:paraId="7A679EEF">
      <w:pPr>
        <w:spacing w:line="360" w:lineRule="auto"/>
        <w:ind w:firstLine="420"/>
        <w:jc w:val="left"/>
        <w:textAlignment w:val="center"/>
        <w:rPr>
          <w:color w:val="000000"/>
        </w:rPr>
      </w:pPr>
      <w:r>
        <w:rPr>
          <w:rFonts w:ascii="Times New Roman" w:hAnsi="Times New Roman" w:eastAsia="Times New Roman" w:cs="Times New Roman"/>
          <w:color w:val="000000"/>
        </w:rPr>
        <w:t>The strongest El Nino happened in 1982—1983. In the West Pacific, it caused very serious dry weather, sandstorms and forest fires in Australia, Africa and South Asia. In the East Pacific, Peru (</w:t>
      </w:r>
      <w:r>
        <w:rPr>
          <w:rFonts w:ascii="宋体" w:hAnsi="宋体" w:eastAsia="宋体" w:cs="宋体"/>
          <w:color w:val="000000"/>
        </w:rPr>
        <w:t>秘鲁</w:t>
      </w:r>
      <w:r>
        <w:rPr>
          <w:rFonts w:ascii="Times New Roman" w:hAnsi="Times New Roman" w:eastAsia="Times New Roman" w:cs="Times New Roman"/>
          <w:color w:val="000000"/>
        </w:rPr>
        <w:t>) was hit with about 3m of rainfall in areas where about 15cm was normal. It is the heaviest rainfall ever recorded. That year’s El Nino caused 1,300</w:t>
      </w:r>
      <w:r>
        <w:rPr>
          <w:rFonts w:ascii="宋体" w:hAnsi="宋体" w:eastAsia="宋体" w:cs="宋体"/>
          <w:color w:val="000000"/>
        </w:rPr>
        <w:t>—</w:t>
      </w:r>
      <w:r>
        <w:rPr>
          <w:rFonts w:ascii="Times New Roman" w:hAnsi="Times New Roman" w:eastAsia="Times New Roman" w:cs="Times New Roman"/>
          <w:color w:val="000000"/>
        </w:rPr>
        <w:t>2,000 people to die.</w:t>
      </w:r>
    </w:p>
    <w:p w14:paraId="15E1EE75">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El Nino causes bad weather conditions.</w:t>
      </w:r>
    </w:p>
    <w:p w14:paraId="67E732EB">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El Nino causes forest fires in southern US and South America.</w:t>
      </w:r>
    </w:p>
    <w:p w14:paraId="53D164B0">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El Nino usually continues for less than half a year.</w:t>
      </w:r>
    </w:p>
    <w:p w14:paraId="6B7D6876">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Thousands of people died of the strongest El Nino.</w:t>
      </w:r>
    </w:p>
    <w:p w14:paraId="24ED219D">
      <w:pPr>
        <w:spacing w:line="285" w:lineRule="auto"/>
        <w:jc w:val="center"/>
        <w:textAlignment w:val="center"/>
        <w:rPr>
          <w:color w:val="000000"/>
        </w:rPr>
      </w:pPr>
      <w:r>
        <w:rPr>
          <w:rFonts w:ascii="Times New Roman" w:hAnsi="Times New Roman" w:eastAsia="Times New Roman" w:cs="Times New Roman"/>
          <w:b/>
          <w:color w:val="000000"/>
          <w:sz w:val="24"/>
        </w:rPr>
        <w:t>D</w:t>
      </w:r>
    </w:p>
    <w:p w14:paraId="229B772C">
      <w:pPr>
        <w:spacing w:line="360" w:lineRule="auto"/>
        <w:jc w:val="left"/>
        <w:textAlignment w:val="center"/>
        <w:rPr>
          <w:color w:val="000000"/>
        </w:rPr>
      </w:pPr>
      <w:r>
        <w:rPr>
          <w:rFonts w:ascii="宋体" w:hAnsi="宋体" w:eastAsia="宋体" w:cs="宋体"/>
          <w:color w:val="000000"/>
        </w:rPr>
        <w:t>七选五。阅读下面短文，从短文后</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选项中选出能填入小题横线上的最佳选项。选项中有两项为多余选项。</w:t>
      </w:r>
    </w:p>
    <w:p w14:paraId="4B9642AE">
      <w:pPr>
        <w:spacing w:line="360" w:lineRule="auto"/>
        <w:ind w:firstLine="420"/>
        <w:jc w:val="left"/>
        <w:textAlignment w:val="center"/>
        <w:rPr>
          <w:color w:val="000000"/>
        </w:rPr>
      </w:pPr>
      <w:r>
        <w:rPr>
          <w:rFonts w:ascii="Times New Roman" w:hAnsi="Times New Roman" w:eastAsia="Times New Roman" w:cs="Times New Roman"/>
          <w:color w:val="000000"/>
        </w:rPr>
        <w:t xml:space="preserve">In our daily life, while we look for happiness, we may often end up with bad feelings. Here is some advice on beating those low spirits. </w:t>
      </w:r>
    </w:p>
    <w:p w14:paraId="7C165829">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____21____</w:t>
      </w:r>
      <w:r>
        <w:rPr>
          <w:rFonts w:ascii="Times New Roman" w:hAnsi="Times New Roman" w:eastAsia="Times New Roman" w:cs="Times New Roman"/>
          <w:color w:val="000000"/>
        </w:rPr>
        <w:t xml:space="preserve"> When you have a conversation with your friends, they can understand how you feel. This can make you feel happy again. It also helps you see yourself in positive (</w:t>
      </w:r>
      <w:r>
        <w:rPr>
          <w:rFonts w:ascii="宋体" w:hAnsi="宋体" w:eastAsia="宋体" w:cs="宋体"/>
          <w:color w:val="000000"/>
        </w:rPr>
        <w:t>积极的</w:t>
      </w:r>
      <w:r>
        <w:rPr>
          <w:rFonts w:ascii="Times New Roman" w:hAnsi="Times New Roman" w:eastAsia="Times New Roman" w:cs="Times New Roman"/>
          <w:color w:val="000000"/>
        </w:rPr>
        <w:t xml:space="preserve">) ways, so you can get back to being who you want to be. </w:t>
      </w:r>
    </w:p>
    <w:p w14:paraId="7BFC733E">
      <w:pPr>
        <w:spacing w:line="360" w:lineRule="auto"/>
        <w:ind w:firstLine="420"/>
        <w:jc w:val="left"/>
        <w:textAlignment w:val="center"/>
        <w:rPr>
          <w:color w:val="000000"/>
        </w:rPr>
      </w:pPr>
      <w:r>
        <w:rPr>
          <w:rFonts w:ascii="Times New Roman" w:hAnsi="Times New Roman" w:eastAsia="Times New Roman" w:cs="Times New Roman"/>
          <w:b/>
          <w:color w:val="000000"/>
        </w:rPr>
        <w:t>Get out of the house.</w:t>
      </w:r>
      <w:r>
        <w:rPr>
          <w:rFonts w:ascii="Times New Roman" w:hAnsi="Times New Roman" w:eastAsia="Times New Roman" w:cs="Times New Roman"/>
          <w:color w:val="000000"/>
        </w:rPr>
        <w:t xml:space="preserve"> </w:t>
      </w:r>
      <w:r>
        <w:rPr>
          <w:color w:val="000000"/>
          <w:u w:val="single"/>
        </w:rPr>
        <w:t>____22____</w:t>
      </w:r>
      <w:r>
        <w:rPr>
          <w:rFonts w:ascii="Times New Roman" w:hAnsi="Times New Roman" w:eastAsia="Times New Roman" w:cs="Times New Roman"/>
          <w:color w:val="000000"/>
        </w:rPr>
        <w:t xml:space="preserve"> That’s OK, but at least let yourself walk to a place that is beautiful or a place that brings you some peace. A change of fresh air will help you feel better. </w:t>
      </w:r>
    </w:p>
    <w:p w14:paraId="200E5DA7">
      <w:pPr>
        <w:spacing w:line="360" w:lineRule="auto"/>
        <w:ind w:firstLine="420"/>
        <w:jc w:val="left"/>
        <w:textAlignment w:val="center"/>
        <w:rPr>
          <w:color w:val="000000"/>
        </w:rPr>
      </w:pPr>
      <w:r>
        <w:rPr>
          <w:rFonts w:ascii="Times New Roman" w:hAnsi="Times New Roman" w:eastAsia="Times New Roman" w:cs="Times New Roman"/>
          <w:b/>
          <w:color w:val="000000"/>
        </w:rPr>
        <w:t xml:space="preserve">Watch a comedy. </w:t>
      </w:r>
      <w:r>
        <w:rPr>
          <w:rFonts w:ascii="Times New Roman" w:hAnsi="Times New Roman" w:eastAsia="Times New Roman" w:cs="Times New Roman"/>
          <w:color w:val="000000"/>
        </w:rPr>
        <w:t xml:space="preserve">When you’re sad, you don’t want to laugh. But the cycle of sadness must be broken so you can get back to your normal life. </w:t>
      </w:r>
      <w:r>
        <w:rPr>
          <w:color w:val="000000"/>
          <w:u w:val="single"/>
        </w:rPr>
        <w:t>____23____</w:t>
      </w:r>
      <w:r>
        <w:rPr>
          <w:rFonts w:ascii="Times New Roman" w:hAnsi="Times New Roman" w:eastAsia="Times New Roman" w:cs="Times New Roman"/>
          <w:color w:val="000000"/>
        </w:rPr>
        <w:t xml:space="preserve"> </w:t>
      </w:r>
    </w:p>
    <w:p w14:paraId="79882F46">
      <w:pPr>
        <w:spacing w:line="360" w:lineRule="auto"/>
        <w:ind w:firstLine="420"/>
        <w:jc w:val="left"/>
        <w:textAlignment w:val="center"/>
        <w:rPr>
          <w:color w:val="000000"/>
        </w:rPr>
      </w:pPr>
      <w:r>
        <w:rPr>
          <w:rFonts w:ascii="Times New Roman" w:hAnsi="Times New Roman" w:eastAsia="Times New Roman" w:cs="Times New Roman"/>
          <w:b/>
          <w:color w:val="000000"/>
        </w:rPr>
        <w:t xml:space="preserve">Smile. </w:t>
      </w:r>
      <w:r>
        <w:rPr>
          <w:rFonts w:ascii="Times New Roman" w:hAnsi="Times New Roman" w:eastAsia="Times New Roman" w:cs="Times New Roman"/>
          <w:color w:val="000000"/>
        </w:rPr>
        <w:t>When you smile, there will be chemicals (</w:t>
      </w:r>
      <w:r>
        <w:rPr>
          <w:rFonts w:ascii="宋体" w:hAnsi="宋体" w:eastAsia="宋体" w:cs="宋体"/>
          <w:color w:val="000000"/>
        </w:rPr>
        <w:t>化学物质</w:t>
      </w:r>
      <w:r>
        <w:rPr>
          <w:rFonts w:ascii="Times New Roman" w:hAnsi="Times New Roman" w:eastAsia="Times New Roman" w:cs="Times New Roman"/>
          <w:color w:val="000000"/>
        </w:rPr>
        <w:t xml:space="preserve">) in your brain that make you want to smile more and make you feel better. </w:t>
      </w:r>
      <w:r>
        <w:rPr>
          <w:color w:val="000000"/>
          <w:u w:val="single"/>
        </w:rPr>
        <w:t>____24____</w:t>
      </w:r>
      <w:r>
        <w:rPr>
          <w:rFonts w:ascii="Times New Roman" w:hAnsi="Times New Roman" w:eastAsia="Times New Roman" w:cs="Times New Roman"/>
          <w:color w:val="000000"/>
        </w:rPr>
        <w:t xml:space="preserve"> People will smile back, and that will make you happier. </w:t>
      </w:r>
    </w:p>
    <w:p w14:paraId="7A4E8BDD">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____25____</w:t>
      </w:r>
      <w:r>
        <w:rPr>
          <w:rFonts w:ascii="Times New Roman" w:hAnsi="Times New Roman" w:eastAsia="Times New Roman" w:cs="Times New Roman"/>
          <w:color w:val="000000"/>
        </w:rPr>
        <w:t xml:space="preserve"> Please give yourself a chance. You’d be surprised at how easy it is to feel better when you do things to help yourself.</w:t>
      </w:r>
    </w:p>
    <w:p w14:paraId="3490308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Talk with friends.</w:t>
      </w:r>
    </w:p>
    <w:p w14:paraId="636475E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Make new friends.</w:t>
      </w:r>
    </w:p>
    <w:p w14:paraId="622B05E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 to a public place and wear a smile.</w:t>
      </w:r>
    </w:p>
    <w:p w14:paraId="696BEE4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more you smile, the happier you will feel.</w:t>
      </w:r>
    </w:p>
    <w:p w14:paraId="7A29479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These ideas above are to make you feel happy.</w:t>
      </w:r>
    </w:p>
    <w:p w14:paraId="6CBA674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And watching a comedy is a very easy way to start it.</w:t>
      </w:r>
    </w:p>
    <w:p w14:paraId="0C3432C8">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Going out can be hard if you don’t want to be around people.</w:t>
      </w:r>
    </w:p>
    <w:p w14:paraId="02824443">
      <w:pPr>
        <w:spacing w:line="285" w:lineRule="auto"/>
        <w:jc w:val="left"/>
        <w:textAlignment w:val="center"/>
        <w:rPr>
          <w:color w:val="000000"/>
        </w:rPr>
      </w:pPr>
      <w:r>
        <w:rPr>
          <w:rFonts w:ascii="宋体" w:hAnsi="宋体" w:eastAsia="宋体" w:cs="宋体"/>
          <w:b/>
          <w:color w:val="000000"/>
          <w:sz w:val="24"/>
        </w:rPr>
        <w:t>四、听力填空（</w:t>
      </w:r>
      <w:r>
        <w:rPr>
          <w:rFonts w:ascii="Times New Roman" w:hAnsi="Times New Roman" w:eastAsia="Times New Roman" w:cs="Times New Roman"/>
          <w:b/>
          <w:color w:val="000000"/>
          <w:sz w:val="24"/>
        </w:rPr>
        <w:t>41~45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6693B97">
      <w:pPr>
        <w:spacing w:line="285" w:lineRule="auto"/>
        <w:jc w:val="left"/>
        <w:textAlignment w:val="center"/>
        <w:rPr>
          <w:color w:val="000000"/>
        </w:rPr>
      </w:pPr>
      <w:r>
        <w:rPr>
          <w:rFonts w:ascii="宋体" w:hAnsi="宋体" w:eastAsia="宋体" w:cs="宋体"/>
          <w:color w:val="000000"/>
          <w:sz w:val="21"/>
        </w:rPr>
        <w:t>听下面一段短文，请根据所听内容完成下面</w:t>
      </w:r>
      <w:r>
        <w:rPr>
          <w:rFonts w:ascii="宋体" w:hAnsi="宋体" w:eastAsia="宋体" w:cs="宋体"/>
          <w:color w:val="000000"/>
          <w:position w:val="0"/>
          <w:sz w:val="21"/>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sz w:val="21"/>
        </w:rPr>
        <w:t>填空。每空填一词。把答案写在答题卡</w:t>
      </w:r>
      <w:r>
        <w:rPr>
          <w:rFonts w:ascii="Times New Roman" w:hAnsi="Times New Roman" w:eastAsia="Times New Roman" w:cs="Times New Roman"/>
          <w:color w:val="000000"/>
          <w:sz w:val="21"/>
        </w:rPr>
        <w:t>41~45</w:t>
      </w:r>
      <w:r>
        <w:rPr>
          <w:rFonts w:ascii="宋体" w:hAnsi="宋体" w:eastAsia="宋体" w:cs="宋体"/>
          <w:color w:val="000000"/>
          <w:sz w:val="21"/>
        </w:rPr>
        <w:t>小题的横线上。</w:t>
      </w:r>
    </w:p>
    <w:p w14:paraId="34327F02">
      <w:pPr>
        <w:spacing w:line="285" w:lineRule="auto"/>
        <w:jc w:val="left"/>
        <w:textAlignment w:val="center"/>
        <w:rPr>
          <w:color w:val="000000"/>
        </w:rPr>
      </w:pPr>
      <w:r>
        <w:rPr>
          <w:rFonts w:ascii="Times New Roman" w:hAnsi="Times New Roman" w:eastAsia="Times New Roman" w:cs="Times New Roman"/>
          <w:color w:val="000000"/>
          <w:sz w:val="21"/>
        </w:rPr>
        <w:t xml:space="preserve">41. . . . that you like. The __________ pot can give different meals. . . </w:t>
      </w:r>
    </w:p>
    <w:p w14:paraId="06486A66">
      <w:pPr>
        <w:spacing w:line="285" w:lineRule="auto"/>
        <w:jc w:val="left"/>
        <w:textAlignment w:val="center"/>
        <w:rPr>
          <w:color w:val="000000"/>
        </w:rPr>
      </w:pPr>
      <w:r>
        <w:rPr>
          <w:rFonts w:ascii="Times New Roman" w:hAnsi="Times New Roman" w:eastAsia="Times New Roman" w:cs="Times New Roman"/>
          <w:color w:val="000000"/>
          <w:sz w:val="21"/>
        </w:rPr>
        <w:t xml:space="preserve">42. Everyone can eat as __________ or as . . . they want. </w:t>
      </w:r>
    </w:p>
    <w:p w14:paraId="4604F480">
      <w:pPr>
        <w:spacing w:line="285" w:lineRule="auto"/>
        <w:jc w:val="left"/>
        <w:textAlignment w:val="center"/>
        <w:rPr>
          <w:color w:val="000000"/>
        </w:rPr>
      </w:pPr>
      <w:r>
        <w:rPr>
          <w:rFonts w:ascii="Times New Roman" w:hAnsi="Times New Roman" w:eastAsia="Times New Roman" w:cs="Times New Roman"/>
          <w:color w:val="000000"/>
          <w:sz w:val="21"/>
        </w:rPr>
        <w:t xml:space="preserve">43. . . . the Chinese cultural values of openness and __________. Finally. . . </w:t>
      </w:r>
    </w:p>
    <w:p w14:paraId="3F65302A">
      <w:pPr>
        <w:spacing w:line="285" w:lineRule="auto"/>
        <w:jc w:val="left"/>
        <w:textAlignment w:val="center"/>
        <w:rPr>
          <w:color w:val="000000"/>
        </w:rPr>
      </w:pPr>
      <w:r>
        <w:rPr>
          <w:rFonts w:ascii="Times New Roman" w:hAnsi="Times New Roman" w:eastAsia="Times New Roman" w:cs="Times New Roman"/>
          <w:color w:val="000000"/>
          <w:sz w:val="21"/>
        </w:rPr>
        <w:t xml:space="preserve">44. . . . the perfect way to spend time with __________. Over a. . . </w:t>
      </w:r>
    </w:p>
    <w:p w14:paraId="2321AAB2">
      <w:pPr>
        <w:spacing w:line="285" w:lineRule="auto"/>
        <w:jc w:val="left"/>
        <w:textAlignment w:val="center"/>
        <w:rPr>
          <w:color w:val="000000"/>
        </w:rPr>
      </w:pPr>
      <w:r>
        <w:rPr>
          <w:rFonts w:ascii="Times New Roman" w:hAnsi="Times New Roman" w:eastAsia="Times New Roman" w:cs="Times New Roman"/>
          <w:color w:val="000000"/>
          <w:sz w:val="21"/>
        </w:rPr>
        <w:t xml:space="preserve">45. . . . can talk and . . . not only food, but __________. Although. . . </w:t>
      </w:r>
    </w:p>
    <w:p w14:paraId="650AC8E3">
      <w:pPr>
        <w:spacing w:line="285" w:lineRule="auto"/>
        <w:jc w:val="left"/>
        <w:textAlignment w:val="center"/>
        <w:rPr>
          <w:color w:val="000000"/>
        </w:rPr>
      </w:pPr>
      <w:r>
        <w:rPr>
          <w:rFonts w:ascii="宋体" w:hAnsi="宋体" w:eastAsia="宋体" w:cs="宋体"/>
          <w:b/>
          <w:color w:val="000000"/>
          <w:sz w:val="24"/>
        </w:rPr>
        <w:t>五、语法填空（</w:t>
      </w:r>
      <w:r>
        <w:rPr>
          <w:rFonts w:ascii="Times New Roman" w:hAnsi="Times New Roman" w:eastAsia="Times New Roman" w:cs="Times New Roman"/>
          <w:b/>
          <w:color w:val="000000"/>
          <w:sz w:val="24"/>
        </w:rPr>
        <w:t>46~55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7E86394">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06465BA7">
      <w:pPr>
        <w:spacing w:line="360" w:lineRule="auto"/>
        <w:ind w:firstLine="420"/>
        <w:jc w:val="left"/>
        <w:textAlignment w:val="center"/>
        <w:rPr>
          <w:color w:val="000000"/>
        </w:rPr>
      </w:pPr>
      <w:r>
        <w:rPr>
          <w:rFonts w:ascii="Times New Roman" w:hAnsi="Times New Roman" w:eastAsia="Times New Roman" w:cs="Times New Roman"/>
          <w:color w:val="000000"/>
        </w:rPr>
        <w:t xml:space="preserve">More and more people want to be away from city life by taking up farming. That’s why shared farms </w:t>
      </w:r>
      <w:r>
        <w:rPr>
          <w:color w:val="000000"/>
          <w:u w:val="single"/>
        </w:rPr>
        <w:t>___26___</w:t>
      </w:r>
      <w:r>
        <w:rPr>
          <w:rFonts w:ascii="Times New Roman" w:hAnsi="Times New Roman" w:eastAsia="Times New Roman" w:cs="Times New Roman"/>
          <w:color w:val="000000"/>
        </w:rPr>
        <w:t xml:space="preserve"> (become) popular in recent years. The All-Happy City</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shared farm in Shanghai, is a perfect place. </w:t>
      </w:r>
    </w:p>
    <w:p w14:paraId="09D0D7D3">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___27___</w:t>
      </w:r>
      <w:r>
        <w:rPr>
          <w:rFonts w:ascii="Times New Roman" w:hAnsi="Times New Roman" w:eastAsia="Times New Roman" w:cs="Times New Roman"/>
          <w:color w:val="000000"/>
        </w:rPr>
        <w:t xml:space="preserve"> shared farm is quite big. It </w:t>
      </w:r>
      <w:r>
        <w:rPr>
          <w:color w:val="000000"/>
          <w:u w:val="single"/>
        </w:rPr>
        <w:t>___28___</w:t>
      </w:r>
      <w:r>
        <w:rPr>
          <w:rFonts w:ascii="Times New Roman" w:hAnsi="Times New Roman" w:eastAsia="Times New Roman" w:cs="Times New Roman"/>
          <w:color w:val="000000"/>
        </w:rPr>
        <w:t xml:space="preserve"> (build) by Chen Yougui in October, 2022. This farm has about 200 members. They can plant carrots, lettuce and other vegetables. Some of </w:t>
      </w:r>
      <w:r>
        <w:rPr>
          <w:color w:val="000000"/>
          <w:u w:val="single"/>
        </w:rPr>
        <w:t>___29___</w:t>
      </w:r>
      <w:r>
        <w:rPr>
          <w:rFonts w:ascii="Times New Roman" w:hAnsi="Times New Roman" w:eastAsia="Times New Roman" w:cs="Times New Roman"/>
          <w:color w:val="000000"/>
        </w:rPr>
        <w:t xml:space="preserve"> (they) even raise chickens and ducks. </w:t>
      </w:r>
      <w:r>
        <w:rPr>
          <w:color w:val="000000"/>
          <w:u w:val="single"/>
        </w:rPr>
        <w:t>___30___</w:t>
      </w:r>
      <w:r>
        <w:rPr>
          <w:rFonts w:ascii="Times New Roman" w:hAnsi="Times New Roman" w:eastAsia="Times New Roman" w:cs="Times New Roman"/>
          <w:color w:val="000000"/>
        </w:rPr>
        <w:t xml:space="preserve"> they aren’t at the farm during the weekdays, they can pay the workers for their service of taking care of their land. </w:t>
      </w:r>
    </w:p>
    <w:p w14:paraId="2C0C368C">
      <w:pPr>
        <w:spacing w:line="360" w:lineRule="auto"/>
        <w:ind w:firstLine="420"/>
        <w:jc w:val="left"/>
        <w:textAlignment w:val="center"/>
        <w:rPr>
          <w:color w:val="000000"/>
        </w:rPr>
      </w:pPr>
      <w:r>
        <w:rPr>
          <w:rFonts w:ascii="Times New Roman" w:hAnsi="Times New Roman" w:eastAsia="Times New Roman" w:cs="Times New Roman"/>
          <w:color w:val="000000"/>
        </w:rPr>
        <w:t xml:space="preserve">Chen runs the farm </w:t>
      </w:r>
      <w:r>
        <w:rPr>
          <w:color w:val="000000"/>
          <w:u w:val="single"/>
        </w:rPr>
        <w:t>___31___</w:t>
      </w:r>
      <w:r>
        <w:rPr>
          <w:rFonts w:ascii="Times New Roman" w:hAnsi="Times New Roman" w:eastAsia="Times New Roman" w:cs="Times New Roman"/>
          <w:color w:val="000000"/>
        </w:rPr>
        <w:t xml:space="preserve"> the help of modern technology. There </w:t>
      </w:r>
      <w:r>
        <w:rPr>
          <w:color w:val="000000"/>
          <w:u w:val="single"/>
        </w:rPr>
        <w:t>___32___</w:t>
      </w:r>
      <w:r>
        <w:rPr>
          <w:rFonts w:ascii="Times New Roman" w:hAnsi="Times New Roman" w:eastAsia="Times New Roman" w:cs="Times New Roman"/>
          <w:color w:val="000000"/>
        </w:rPr>
        <w:t xml:space="preserve"> (be) a system (</w:t>
      </w:r>
      <w:r>
        <w:rPr>
          <w:rFonts w:ascii="宋体" w:hAnsi="宋体" w:eastAsia="宋体" w:cs="宋体"/>
          <w:color w:val="000000"/>
        </w:rPr>
        <w:t>系统</w:t>
      </w:r>
      <w:r>
        <w:rPr>
          <w:rFonts w:ascii="Times New Roman" w:hAnsi="Times New Roman" w:eastAsia="Times New Roman" w:cs="Times New Roman"/>
          <w:color w:val="000000"/>
        </w:rPr>
        <w:t>) which allows the members to see their vegetables through their mobile phones. Besides, each animal comes with its own QR code (</w:t>
      </w:r>
      <w:r>
        <w:rPr>
          <w:rFonts w:ascii="宋体" w:hAnsi="宋体" w:eastAsia="宋体" w:cs="宋体"/>
          <w:color w:val="000000"/>
        </w:rPr>
        <w:t>二维码</w:t>
      </w:r>
      <w:r>
        <w:rPr>
          <w:rFonts w:ascii="Times New Roman" w:hAnsi="Times New Roman" w:eastAsia="Times New Roman" w:cs="Times New Roman"/>
          <w:color w:val="000000"/>
        </w:rPr>
        <w:t xml:space="preserve">), so the chickens and ducks raised by </w:t>
      </w:r>
      <w:r>
        <w:rPr>
          <w:color w:val="000000"/>
          <w:u w:val="single"/>
        </w:rPr>
        <w:t>___33___</w:t>
      </w:r>
      <w:r>
        <w:rPr>
          <w:rFonts w:ascii="Times New Roman" w:hAnsi="Times New Roman" w:eastAsia="Times New Roman" w:cs="Times New Roman"/>
          <w:color w:val="000000"/>
        </w:rPr>
        <w:t xml:space="preserve"> (customer) won’t be lost. </w:t>
      </w:r>
    </w:p>
    <w:p w14:paraId="0A4FE0CA">
      <w:pPr>
        <w:spacing w:line="360" w:lineRule="auto"/>
        <w:ind w:firstLine="420"/>
        <w:jc w:val="left"/>
        <w:textAlignment w:val="center"/>
        <w:rPr>
          <w:color w:val="000000"/>
        </w:rPr>
      </w:pPr>
      <w:r>
        <w:rPr>
          <w:rFonts w:ascii="Times New Roman" w:hAnsi="Times New Roman" w:eastAsia="Times New Roman" w:cs="Times New Roman"/>
          <w:color w:val="000000"/>
        </w:rPr>
        <w:t xml:space="preserve">Chen says that many of his members are parents. They want </w:t>
      </w:r>
      <w:r>
        <w:rPr>
          <w:color w:val="000000"/>
          <w:u w:val="single"/>
        </w:rPr>
        <w:t>___34___</w:t>
      </w:r>
      <w:r>
        <w:rPr>
          <w:rFonts w:ascii="Times New Roman" w:hAnsi="Times New Roman" w:eastAsia="Times New Roman" w:cs="Times New Roman"/>
          <w:color w:val="000000"/>
        </w:rPr>
        <w:t xml:space="preserve"> (teach) their kids how to farm, so their kids will learn </w:t>
      </w:r>
      <w:r>
        <w:rPr>
          <w:color w:val="000000"/>
          <w:u w:val="single"/>
        </w:rPr>
        <w:t>___35___</w:t>
      </w:r>
      <w:r>
        <w:rPr>
          <w:rFonts w:ascii="Times New Roman" w:hAnsi="Times New Roman" w:eastAsia="Times New Roman" w:cs="Times New Roman"/>
          <w:color w:val="000000"/>
        </w:rPr>
        <w:t xml:space="preserve"> (much) about science and nature than other children. They can usually get close to nature and enjoy life in peace.</w:t>
      </w:r>
    </w:p>
    <w:p w14:paraId="5CF6AA34">
      <w:pPr>
        <w:spacing w:line="285" w:lineRule="auto"/>
        <w:jc w:val="left"/>
        <w:textAlignment w:val="center"/>
        <w:rPr>
          <w:color w:val="000000"/>
        </w:rPr>
      </w:pPr>
      <w:r>
        <w:rPr>
          <w:rFonts w:ascii="宋体" w:hAnsi="宋体" w:eastAsia="宋体" w:cs="宋体"/>
          <w:b/>
          <w:color w:val="000000"/>
          <w:sz w:val="24"/>
        </w:rPr>
        <w:t>六、整理笔记（</w:t>
      </w:r>
      <w:r>
        <w:rPr>
          <w:rFonts w:ascii="Times New Roman" w:hAnsi="Times New Roman" w:eastAsia="Times New Roman" w:cs="Times New Roman"/>
          <w:b/>
          <w:color w:val="000000"/>
          <w:sz w:val="24"/>
        </w:rPr>
        <w:t>56~60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5F4F58D">
      <w:pPr>
        <w:spacing w:line="360" w:lineRule="auto"/>
        <w:jc w:val="left"/>
        <w:textAlignment w:val="center"/>
        <w:rPr>
          <w:color w:val="000000"/>
        </w:rPr>
      </w:pPr>
      <w:r>
        <w:rPr>
          <w:rFonts w:ascii="宋体" w:hAnsi="宋体" w:eastAsia="宋体" w:cs="宋体"/>
          <w:color w:val="000000"/>
        </w:rPr>
        <w:t>阅读下面短文，根据短文内容和任务描述，在答题卡的每个题目下面填写相应内容。</w:t>
      </w:r>
    </w:p>
    <w:p w14:paraId="3891630B">
      <w:pPr>
        <w:spacing w:line="360" w:lineRule="auto"/>
        <w:ind w:firstLine="420"/>
        <w:jc w:val="left"/>
        <w:textAlignment w:val="center"/>
        <w:rPr>
          <w:color w:val="000000"/>
        </w:rPr>
      </w:pPr>
      <w:r>
        <w:rPr>
          <w:rFonts w:ascii="Times New Roman" w:hAnsi="Times New Roman" w:eastAsia="Times New Roman" w:cs="Times New Roman"/>
          <w:color w:val="000000"/>
        </w:rPr>
        <w:t>Xu Mengtao is a Chinese player in the women’s freestyle skiing aerials (</w:t>
      </w:r>
      <w:r>
        <w:rPr>
          <w:rFonts w:ascii="宋体" w:hAnsi="宋体" w:eastAsia="宋体" w:cs="宋体"/>
          <w:color w:val="000000"/>
        </w:rPr>
        <w:t>空中技巧项目</w:t>
      </w:r>
      <w:r>
        <w:rPr>
          <w:rFonts w:ascii="Times New Roman" w:hAnsi="Times New Roman" w:eastAsia="Times New Roman" w:cs="Times New Roman"/>
          <w:color w:val="000000"/>
        </w:rPr>
        <w:t>). She won the gold medal (</w:t>
      </w:r>
      <w:r>
        <w:rPr>
          <w:rFonts w:ascii="宋体" w:hAnsi="宋体" w:eastAsia="宋体" w:cs="宋体"/>
          <w:color w:val="000000"/>
        </w:rPr>
        <w:t>奖牌</w:t>
      </w:r>
      <w:r>
        <w:rPr>
          <w:rFonts w:ascii="Times New Roman" w:hAnsi="Times New Roman" w:eastAsia="Times New Roman" w:cs="Times New Roman"/>
          <w:color w:val="000000"/>
        </w:rPr>
        <w:t xml:space="preserve">) at the Beijing 2022 Winter Olympics. The gold is also China’s first gold in the event. </w:t>
      </w:r>
    </w:p>
    <w:p w14:paraId="0B81A855">
      <w:pPr>
        <w:spacing w:line="360" w:lineRule="auto"/>
        <w:ind w:firstLine="420"/>
        <w:jc w:val="left"/>
        <w:textAlignment w:val="center"/>
        <w:rPr>
          <w:color w:val="000000"/>
        </w:rPr>
      </w:pPr>
      <w:r>
        <w:rPr>
          <w:rFonts w:ascii="Times New Roman" w:hAnsi="Times New Roman" w:eastAsia="Times New Roman" w:cs="Times New Roman"/>
          <w:color w:val="000000"/>
        </w:rPr>
        <w:t xml:space="preserve">As a four-time Olympian, Xu Mengtao was super excited after the victory. “This is the first gold medal won by China in women’s aerials, and it’s just super cool. I just wanted to perform my best and I did it.” she said. </w:t>
      </w:r>
    </w:p>
    <w:p w14:paraId="215426AD">
      <w:pPr>
        <w:spacing w:line="360" w:lineRule="auto"/>
        <w:ind w:firstLine="420"/>
        <w:jc w:val="left"/>
        <w:textAlignment w:val="center"/>
        <w:rPr>
          <w:color w:val="000000"/>
        </w:rPr>
      </w:pPr>
      <w:r>
        <w:rPr>
          <w:rFonts w:ascii="Times New Roman" w:hAnsi="Times New Roman" w:eastAsia="Times New Roman" w:cs="Times New Roman"/>
          <w:color w:val="000000"/>
        </w:rPr>
        <w:t xml:space="preserve">Xu Mengtao has already owned 27 World Cup goals and received the highest score in the world for jumps among women’s aerial skiers. But she only managed to bring home a silver medal from the Sochi 2014 Winter Olympics. </w:t>
      </w:r>
    </w:p>
    <w:p w14:paraId="52267C35">
      <w:pPr>
        <w:spacing w:line="360" w:lineRule="auto"/>
        <w:ind w:firstLine="420"/>
        <w:jc w:val="left"/>
        <w:textAlignment w:val="center"/>
        <w:rPr>
          <w:color w:val="000000"/>
        </w:rPr>
      </w:pPr>
      <w:r>
        <w:rPr>
          <w:rFonts w:ascii="Times New Roman" w:hAnsi="Times New Roman" w:eastAsia="Times New Roman" w:cs="Times New Roman"/>
          <w:color w:val="000000"/>
        </w:rPr>
        <w:t xml:space="preserve">Because of the wounds, she finished sixth and ninth in Vancouver 2010 and Pyeongchang 2018, so winning Olympic gold has been a “lifelong wish”. </w:t>
      </w:r>
    </w:p>
    <w:p w14:paraId="0CFDEDD9">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the fourth time for Xu to take part in the Winter Olympics. “Although it’s been a long journey. I always believe in myself.” she said. She has been in good shape for the past years, so she has given her best to prepare for the game. She believed training and keeping in good form brought her the gold medal. </w:t>
      </w:r>
    </w:p>
    <w:p w14:paraId="30C5EF7F">
      <w:pPr>
        <w:spacing w:line="360" w:lineRule="auto"/>
        <w:ind w:firstLine="420"/>
        <w:jc w:val="left"/>
        <w:textAlignment w:val="center"/>
        <w:rPr>
          <w:color w:val="000000"/>
        </w:rPr>
      </w:pPr>
      <w:r>
        <w:rPr>
          <w:rFonts w:ascii="Times New Roman" w:hAnsi="Times New Roman" w:eastAsia="Times New Roman" w:cs="Times New Roman"/>
          <w:color w:val="000000"/>
        </w:rPr>
        <w:t>The advantage of hard work may come late, but it will come for sure.</w:t>
      </w:r>
    </w:p>
    <w:p w14:paraId="5AC9B9DA">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The prize Xu Mengtao won at the Beijing 2022 Winter Olympics (</w:t>
      </w:r>
      <w:r>
        <w:rPr>
          <w:rFonts w:ascii="宋体" w:hAnsi="宋体" w:eastAsia="宋体" w:cs="宋体"/>
          <w:color w:val="000000"/>
        </w:rPr>
        <w:t>不超过</w:t>
      </w:r>
      <w:r>
        <w:rPr>
          <w:rFonts w:ascii="Times New Roman" w:hAnsi="Times New Roman" w:eastAsia="Times New Roman" w:cs="Times New Roman"/>
          <w:color w:val="000000"/>
        </w:rPr>
        <w:t>3</w:t>
      </w:r>
      <w:r>
        <w:rPr>
          <w:rFonts w:ascii="宋体" w:hAnsi="宋体" w:eastAsia="宋体" w:cs="宋体"/>
          <w:color w:val="000000"/>
        </w:rPr>
        <w:t>个词</w:t>
      </w:r>
      <w:r>
        <w:rPr>
          <w:rFonts w:ascii="Times New Roman" w:hAnsi="Times New Roman" w:eastAsia="Times New Roman" w:cs="Times New Roman"/>
          <w:color w:val="000000"/>
        </w:rPr>
        <w:t xml:space="preserve">): </w:t>
      </w:r>
      <w:r>
        <w:rPr>
          <w:color w:val="000000"/>
        </w:rPr>
        <w:t>____________</w:t>
      </w:r>
    </w:p>
    <w:p w14:paraId="26F4D8D5">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The times of Xu Mengtao taking part in the Winter Olympics (</w:t>
      </w:r>
      <w:r>
        <w:rPr>
          <w:rFonts w:ascii="宋体" w:hAnsi="宋体" w:eastAsia="宋体" w:cs="宋体"/>
          <w:color w:val="000000"/>
        </w:rPr>
        <w:t>不超过</w:t>
      </w:r>
      <w:r>
        <w:rPr>
          <w:rFonts w:ascii="Times New Roman" w:hAnsi="Times New Roman" w:eastAsia="Times New Roman" w:cs="Times New Roman"/>
          <w:color w:val="000000"/>
        </w:rPr>
        <w:t>2</w:t>
      </w:r>
      <w:r>
        <w:rPr>
          <w:rFonts w:ascii="宋体" w:hAnsi="宋体" w:eastAsia="宋体" w:cs="宋体"/>
          <w:color w:val="000000"/>
        </w:rPr>
        <w:t>个词</w:t>
      </w:r>
      <w:r>
        <w:rPr>
          <w:rFonts w:ascii="Times New Roman" w:hAnsi="Times New Roman" w:eastAsia="Times New Roman" w:cs="Times New Roman"/>
          <w:color w:val="000000"/>
        </w:rPr>
        <w:t xml:space="preserve">): </w:t>
      </w:r>
      <w:r>
        <w:rPr>
          <w:color w:val="000000"/>
        </w:rPr>
        <w:t>_______________</w:t>
      </w:r>
    </w:p>
    <w:p w14:paraId="6D7B688E">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The “lifelong wish” of Xu Mengtao (</w:t>
      </w:r>
      <w:r>
        <w:rPr>
          <w:rFonts w:ascii="宋体" w:hAnsi="宋体" w:eastAsia="宋体" w:cs="宋体"/>
          <w:color w:val="000000"/>
        </w:rPr>
        <w:t>不超过</w:t>
      </w:r>
      <w:r>
        <w:rPr>
          <w:rFonts w:ascii="Times New Roman" w:hAnsi="Times New Roman" w:eastAsia="Times New Roman" w:cs="Times New Roman"/>
          <w:color w:val="000000"/>
        </w:rPr>
        <w:t>5</w:t>
      </w:r>
      <w:r>
        <w:rPr>
          <w:rFonts w:ascii="宋体" w:hAnsi="宋体" w:eastAsia="宋体" w:cs="宋体"/>
          <w:color w:val="000000"/>
        </w:rPr>
        <w:t>个词</w:t>
      </w:r>
      <w:r>
        <w:rPr>
          <w:rFonts w:ascii="Times New Roman" w:hAnsi="Times New Roman" w:eastAsia="Times New Roman" w:cs="Times New Roman"/>
          <w:color w:val="000000"/>
        </w:rPr>
        <w:t xml:space="preserve">): </w:t>
      </w:r>
      <w:r>
        <w:rPr>
          <w:color w:val="000000"/>
        </w:rPr>
        <w:t>_____________________________</w:t>
      </w:r>
    </w:p>
    <w:p w14:paraId="43509984">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The reasons why Xu Mengtao got the gold medal at last (</w:t>
      </w:r>
      <w:r>
        <w:rPr>
          <w:rFonts w:ascii="宋体" w:hAnsi="宋体" w:eastAsia="宋体" w:cs="宋体"/>
          <w:color w:val="000000"/>
        </w:rPr>
        <w:t>不超过两条且每条不超过</w:t>
      </w:r>
      <w:r>
        <w:rPr>
          <w:rFonts w:ascii="Times New Roman" w:hAnsi="Times New Roman" w:eastAsia="Times New Roman" w:cs="Times New Roman"/>
          <w:color w:val="000000"/>
        </w:rPr>
        <w:t>8</w:t>
      </w:r>
      <w:r>
        <w:rPr>
          <w:rFonts w:ascii="宋体" w:hAnsi="宋体" w:eastAsia="宋体" w:cs="宋体"/>
          <w:color w:val="000000"/>
        </w:rPr>
        <w:t>个词</w:t>
      </w:r>
      <w:r>
        <w:rPr>
          <w:rFonts w:ascii="Times New Roman" w:hAnsi="Times New Roman" w:eastAsia="Times New Roman" w:cs="Times New Roman"/>
          <w:color w:val="000000"/>
        </w:rPr>
        <w:t>):</w:t>
      </w:r>
    </w:p>
    <w:p w14:paraId="5A625871">
      <w:pPr>
        <w:spacing w:line="360" w:lineRule="auto"/>
        <w:jc w:val="left"/>
        <w:textAlignment w:val="center"/>
        <w:rPr>
          <w:color w:val="000000"/>
        </w:rPr>
      </w:pPr>
      <w:r>
        <w:rPr>
          <w:rFonts w:ascii="Cambria Math" w:hAnsi="Cambria Math" w:eastAsia="Cambria Math" w:cs="Cambria Math"/>
          <w:color w:val="000000"/>
        </w:rPr>
        <w:t>①</w:t>
      </w:r>
      <w:r>
        <w:rPr>
          <w:rFonts w:ascii="Times New Roman" w:hAnsi="Times New Roman" w:eastAsia="Times New Roman" w:cs="Times New Roman"/>
          <w:color w:val="000000"/>
        </w:rPr>
        <w:t xml:space="preserve"> </w:t>
      </w:r>
      <w:r>
        <w:rPr>
          <w:color w:val="000000"/>
        </w:rPr>
        <w:t>__________________</w:t>
      </w:r>
      <w:r>
        <w:rPr>
          <w:rFonts w:ascii="Times New Roman" w:hAnsi="Times New Roman" w:eastAsia="Times New Roman" w:cs="Times New Roman"/>
          <w:color w:val="000000"/>
        </w:rPr>
        <w:t xml:space="preserve">              </w:t>
      </w:r>
      <w:r>
        <w:rPr>
          <w:rFonts w:ascii="Cambria Math" w:hAnsi="Cambria Math" w:eastAsia="Cambria Math" w:cs="Cambria Math"/>
          <w:color w:val="000000"/>
        </w:rPr>
        <w:t>②</w:t>
      </w:r>
      <w:r>
        <w:rPr>
          <w:rFonts w:ascii="Times New Roman" w:hAnsi="Times New Roman" w:eastAsia="Times New Roman" w:cs="Times New Roman"/>
          <w:color w:val="000000"/>
        </w:rPr>
        <w:t xml:space="preserve"> </w:t>
      </w:r>
      <w:r>
        <w:rPr>
          <w:color w:val="000000"/>
        </w:rPr>
        <w:t>__________________</w:t>
      </w:r>
    </w:p>
    <w:p w14:paraId="6155AE8A">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The things you should do to win your own “gold medal” (</w:t>
      </w:r>
      <w:r>
        <w:rPr>
          <w:rFonts w:ascii="宋体" w:hAnsi="宋体" w:eastAsia="宋体" w:cs="宋体"/>
          <w:color w:val="000000"/>
        </w:rPr>
        <w:t>不超过两条且不能选自本文，每条不超过</w:t>
      </w:r>
      <w:r>
        <w:rPr>
          <w:rFonts w:ascii="Times New Roman" w:hAnsi="Times New Roman" w:eastAsia="Times New Roman" w:cs="Times New Roman"/>
          <w:color w:val="000000"/>
        </w:rPr>
        <w:t>8</w:t>
      </w:r>
      <w:r>
        <w:rPr>
          <w:rFonts w:ascii="宋体" w:hAnsi="宋体" w:eastAsia="宋体" w:cs="宋体"/>
          <w:color w:val="000000"/>
        </w:rPr>
        <w:t>个词</w:t>
      </w:r>
      <w:r>
        <w:rPr>
          <w:rFonts w:ascii="Times New Roman" w:hAnsi="Times New Roman" w:eastAsia="Times New Roman" w:cs="Times New Roman"/>
          <w:color w:val="000000"/>
        </w:rPr>
        <w:t>):</w:t>
      </w:r>
    </w:p>
    <w:p w14:paraId="3B998813">
      <w:pPr>
        <w:spacing w:line="360" w:lineRule="auto"/>
        <w:jc w:val="left"/>
        <w:textAlignment w:val="center"/>
        <w:rPr>
          <w:color w:val="000000"/>
        </w:rPr>
      </w:pPr>
      <w:r>
        <w:rPr>
          <w:rFonts w:ascii="Cambria Math" w:hAnsi="Cambria Math" w:eastAsia="Cambria Math" w:cs="Cambria Math"/>
          <w:color w:val="000000"/>
        </w:rPr>
        <w:t>①</w:t>
      </w:r>
      <w:r>
        <w:rPr>
          <w:rFonts w:ascii="Times New Roman" w:hAnsi="Times New Roman" w:eastAsia="Times New Roman" w:cs="Times New Roman"/>
          <w:color w:val="000000"/>
        </w:rPr>
        <w:t xml:space="preserve"> </w:t>
      </w:r>
      <w:r>
        <w:rPr>
          <w:color w:val="000000"/>
        </w:rPr>
        <w:t>__________________</w:t>
      </w:r>
      <w:r>
        <w:rPr>
          <w:rFonts w:ascii="Times New Roman" w:hAnsi="Times New Roman" w:eastAsia="Times New Roman" w:cs="Times New Roman"/>
          <w:color w:val="000000"/>
        </w:rPr>
        <w:t xml:space="preserve">              </w:t>
      </w:r>
      <w:r>
        <w:rPr>
          <w:rFonts w:ascii="Cambria Math" w:hAnsi="Cambria Math" w:eastAsia="Cambria Math" w:cs="Cambria Math"/>
          <w:color w:val="000000"/>
        </w:rPr>
        <w:t>②</w:t>
      </w:r>
      <w:r>
        <w:rPr>
          <w:rFonts w:ascii="Times New Roman" w:hAnsi="Times New Roman" w:eastAsia="Times New Roman" w:cs="Times New Roman"/>
          <w:color w:val="000000"/>
        </w:rPr>
        <w:t xml:space="preserve"> </w:t>
      </w:r>
      <w:r>
        <w:rPr>
          <w:color w:val="000000"/>
        </w:rPr>
        <w:t>__________________</w:t>
      </w:r>
    </w:p>
    <w:p w14:paraId="269A4248">
      <w:pPr>
        <w:spacing w:line="285" w:lineRule="auto"/>
        <w:jc w:val="left"/>
        <w:textAlignment w:val="center"/>
        <w:rPr>
          <w:color w:val="000000"/>
        </w:rPr>
      </w:pPr>
      <w:r>
        <w:rPr>
          <w:rFonts w:ascii="宋体" w:hAnsi="宋体" w:eastAsia="宋体" w:cs="宋体"/>
          <w:b/>
          <w:color w:val="000000"/>
          <w:sz w:val="24"/>
        </w:rPr>
        <w:t>七、补全句子（</w:t>
      </w:r>
      <w:r>
        <w:rPr>
          <w:rFonts w:ascii="Times New Roman" w:hAnsi="Times New Roman" w:eastAsia="Times New Roman" w:cs="Times New Roman"/>
          <w:b/>
          <w:color w:val="000000"/>
          <w:sz w:val="24"/>
        </w:rPr>
        <w:t>61~65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CA868A2">
      <w:pPr>
        <w:spacing w:line="285" w:lineRule="auto"/>
        <w:jc w:val="left"/>
        <w:textAlignment w:val="center"/>
        <w:rPr>
          <w:color w:val="000000"/>
        </w:rPr>
      </w:pPr>
      <w:r>
        <w:rPr>
          <w:rFonts w:ascii="宋体" w:hAnsi="宋体" w:eastAsia="宋体" w:cs="宋体"/>
          <w:b/>
          <w:color w:val="000000"/>
          <w:sz w:val="24"/>
        </w:rPr>
        <w:t>根据汉语意思完成英语句子，每个空格填一个单词。把答案写在答题卡</w:t>
      </w:r>
      <w:r>
        <w:rPr>
          <w:rFonts w:ascii="Times New Roman" w:hAnsi="Times New Roman" w:eastAsia="Times New Roman" w:cs="Times New Roman"/>
          <w:b/>
          <w:color w:val="000000"/>
          <w:sz w:val="24"/>
        </w:rPr>
        <w:t>61~65</w:t>
      </w:r>
      <w:r>
        <w:rPr>
          <w:rFonts w:ascii="宋体" w:hAnsi="宋体" w:eastAsia="宋体" w:cs="宋体"/>
          <w:b/>
          <w:color w:val="000000"/>
          <w:sz w:val="24"/>
        </w:rPr>
        <w:t>小题的横线上。</w:t>
      </w:r>
    </w:p>
    <w:p w14:paraId="354AB02C">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China has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5,000 years’ history and culture. </w:t>
      </w:r>
    </w:p>
    <w:p w14:paraId="5E5722E3">
      <w:pPr>
        <w:spacing w:line="360" w:lineRule="auto"/>
        <w:jc w:val="left"/>
        <w:textAlignment w:val="center"/>
        <w:rPr>
          <w:color w:val="000000"/>
        </w:rPr>
      </w:pPr>
      <w:r>
        <w:rPr>
          <w:rFonts w:ascii="宋体" w:hAnsi="宋体" w:eastAsia="宋体" w:cs="宋体"/>
          <w:color w:val="000000"/>
        </w:rPr>
        <w:t>中国拥有</w:t>
      </w:r>
      <w:r>
        <w:rPr>
          <w:rFonts w:ascii="Times New Roman" w:hAnsi="Times New Roman" w:eastAsia="Times New Roman" w:cs="Times New Roman"/>
          <w:color w:val="000000"/>
        </w:rPr>
        <w:t>5000</w:t>
      </w:r>
      <w:r>
        <w:rPr>
          <w:rFonts w:ascii="宋体" w:hAnsi="宋体" w:eastAsia="宋体" w:cs="宋体"/>
          <w:color w:val="000000"/>
        </w:rPr>
        <w:t>多年的历史和文化。</w:t>
      </w:r>
    </w:p>
    <w:p w14:paraId="118EF169">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We are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spreading China’s culture around the world. </w:t>
      </w:r>
    </w:p>
    <w:p w14:paraId="2799DA4F">
      <w:pPr>
        <w:spacing w:line="360" w:lineRule="auto"/>
        <w:jc w:val="left"/>
        <w:textAlignment w:val="center"/>
        <w:rPr>
          <w:color w:val="000000"/>
        </w:rPr>
      </w:pPr>
      <w:r>
        <w:rPr>
          <w:rFonts w:ascii="宋体" w:hAnsi="宋体" w:eastAsia="宋体" w:cs="宋体"/>
          <w:color w:val="000000"/>
        </w:rPr>
        <w:t>我们为在全世界传播中国文化感到骄傲。</w:t>
      </w:r>
    </w:p>
    <w:p w14:paraId="77530A6C">
      <w:pPr>
        <w:spacing w:line="360" w:lineRule="auto"/>
        <w:jc w:val="left"/>
        <w:textAlignment w:val="center"/>
        <w:rPr>
          <w:color w:val="000000"/>
        </w:rPr>
      </w:pPr>
      <w:r>
        <w:rPr>
          <w:color w:val="000000"/>
        </w:rPr>
        <w:t>43. 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trying telling China’s stories in English? </w:t>
      </w:r>
    </w:p>
    <w:p w14:paraId="62465D40">
      <w:pPr>
        <w:spacing w:line="360" w:lineRule="auto"/>
        <w:jc w:val="left"/>
        <w:textAlignment w:val="center"/>
        <w:rPr>
          <w:color w:val="000000"/>
        </w:rPr>
      </w:pPr>
      <w:r>
        <w:rPr>
          <w:rFonts w:ascii="宋体" w:hAnsi="宋体" w:eastAsia="宋体" w:cs="宋体"/>
          <w:color w:val="000000"/>
        </w:rPr>
        <w:t>尝试用英语讲中国故事怎么样？</w:t>
      </w:r>
    </w:p>
    <w:p w14:paraId="1F2C67FC">
      <w:pPr>
        <w:spacing w:line="360" w:lineRule="auto"/>
        <w:jc w:val="left"/>
        <w:textAlignment w:val="center"/>
        <w:rPr>
          <w:color w:val="000000"/>
        </w:rPr>
      </w:pPr>
      <w:r>
        <w:rPr>
          <w:color w:val="000000"/>
        </w:rPr>
        <w:t>44. 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it’s full of challenges to tell China’s stories in English, we should face them bravely. </w:t>
      </w:r>
    </w:p>
    <w:p w14:paraId="26C09C1E">
      <w:pPr>
        <w:spacing w:line="360" w:lineRule="auto"/>
        <w:jc w:val="left"/>
        <w:textAlignment w:val="center"/>
        <w:rPr>
          <w:color w:val="000000"/>
        </w:rPr>
      </w:pPr>
      <w:r>
        <w:rPr>
          <w:rFonts w:ascii="宋体" w:hAnsi="宋体" w:eastAsia="宋体" w:cs="宋体"/>
          <w:color w:val="000000"/>
        </w:rPr>
        <w:t>尽管用英语讲中国故事充满挑战，但是我们应该勇敢面对。</w:t>
      </w:r>
    </w:p>
    <w:p w14:paraId="7C0AF27B">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Learning English well can make the goal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p>
    <w:p w14:paraId="3186D6D0">
      <w:pPr>
        <w:spacing w:line="360" w:lineRule="auto"/>
        <w:jc w:val="left"/>
        <w:textAlignment w:val="center"/>
        <w:rPr>
          <w:color w:val="000000"/>
        </w:rPr>
      </w:pPr>
      <w:r>
        <w:rPr>
          <w:rFonts w:ascii="宋体" w:hAnsi="宋体" w:eastAsia="宋体" w:cs="宋体"/>
          <w:color w:val="000000"/>
        </w:rPr>
        <w:t>学好英语可以使这个目标实现。</w:t>
      </w:r>
    </w:p>
    <w:p w14:paraId="0A773A3E">
      <w:pPr>
        <w:spacing w:line="285" w:lineRule="auto"/>
        <w:jc w:val="left"/>
        <w:textAlignment w:val="center"/>
        <w:rPr>
          <w:color w:val="000000"/>
        </w:rPr>
      </w:pPr>
      <w:r>
        <w:rPr>
          <w:rFonts w:ascii="宋体" w:hAnsi="宋体" w:eastAsia="宋体" w:cs="宋体"/>
          <w:b/>
          <w:color w:val="000000"/>
          <w:sz w:val="24"/>
        </w:rPr>
        <w:t>八、大意总结（共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E2F7C13">
      <w:pPr>
        <w:spacing w:line="360" w:lineRule="auto"/>
        <w:jc w:val="left"/>
        <w:textAlignment w:val="center"/>
        <w:rPr>
          <w:color w:val="000000"/>
        </w:rPr>
      </w:pPr>
      <w:r>
        <w:rPr>
          <w:color w:val="000000"/>
        </w:rPr>
        <w:t xml:space="preserve">46. </w:t>
      </w:r>
      <w:r>
        <w:rPr>
          <w:rFonts w:ascii="宋体" w:hAnsi="宋体" w:eastAsia="宋体" w:cs="宋体"/>
          <w:color w:val="000000"/>
        </w:rPr>
        <w:t>阅读下面短文，根据问题提示，尽可能用自己的话写出大意总结。词数不少于</w:t>
      </w:r>
      <w:r>
        <w:rPr>
          <w:rFonts w:ascii="Times New Roman" w:hAnsi="Times New Roman" w:eastAsia="Times New Roman" w:cs="Times New Roman"/>
          <w:color w:val="000000"/>
        </w:rPr>
        <w:t>60</w:t>
      </w:r>
      <w:r>
        <w:rPr>
          <w:rFonts w:ascii="宋体" w:hAnsi="宋体" w:eastAsia="宋体" w:cs="宋体"/>
          <w:color w:val="000000"/>
        </w:rPr>
        <w:t>，不多于</w:t>
      </w:r>
      <w:r>
        <w:rPr>
          <w:rFonts w:ascii="Times New Roman" w:hAnsi="Times New Roman" w:eastAsia="Times New Roman" w:cs="Times New Roman"/>
          <w:color w:val="000000"/>
        </w:rPr>
        <w:t>80</w:t>
      </w:r>
      <w:r>
        <w:rPr>
          <w:rFonts w:ascii="宋体" w:hAnsi="宋体" w:eastAsia="宋体" w:cs="宋体"/>
          <w:color w:val="000000"/>
        </w:rPr>
        <w:t>。把答案写在答题卡上相应位置。</w:t>
      </w:r>
    </w:p>
    <w:p w14:paraId="3EC853C1">
      <w:pPr>
        <w:spacing w:line="360" w:lineRule="auto"/>
        <w:ind w:firstLine="420"/>
        <w:jc w:val="left"/>
        <w:textAlignment w:val="center"/>
        <w:rPr>
          <w:color w:val="000000"/>
        </w:rPr>
      </w:pPr>
      <w:r>
        <w:rPr>
          <w:rFonts w:ascii="Times New Roman" w:hAnsi="Times New Roman" w:eastAsia="Times New Roman" w:cs="Times New Roman"/>
          <w:color w:val="000000"/>
        </w:rPr>
        <w:t>Camping is one of the most popular forms of outdoor activities. Now</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most people are under too much pressure and like going outdoors to relax. Other activities like hunting and fishing are often connected with camping trips. </w:t>
      </w:r>
    </w:p>
    <w:p w14:paraId="533E24BC">
      <w:pPr>
        <w:spacing w:line="360" w:lineRule="auto"/>
        <w:ind w:firstLine="420"/>
        <w:jc w:val="left"/>
        <w:textAlignment w:val="center"/>
        <w:rPr>
          <w:color w:val="000000"/>
        </w:rPr>
      </w:pPr>
      <w:r>
        <w:rPr>
          <w:rFonts w:ascii="Times New Roman" w:hAnsi="Times New Roman" w:eastAsia="Times New Roman" w:cs="Times New Roman"/>
          <w:color w:val="000000"/>
        </w:rPr>
        <w:t>It’s also a good idea to spend time with your family during a holiday. That will help you leave some of the best memories with your family. Here are some things you have to consider before your camping trip.</w:t>
      </w:r>
    </w:p>
    <w:p w14:paraId="14BDBA7F">
      <w:pPr>
        <w:spacing w:line="360" w:lineRule="auto"/>
        <w:ind w:firstLine="420"/>
        <w:jc w:val="left"/>
        <w:textAlignment w:val="center"/>
        <w:rPr>
          <w:color w:val="000000"/>
        </w:rPr>
      </w:pPr>
      <w:r>
        <w:rPr>
          <w:rFonts w:ascii="Times New Roman" w:hAnsi="Times New Roman" w:eastAsia="Times New Roman" w:cs="Times New Roman"/>
          <w:color w:val="000000"/>
        </w:rPr>
        <w:t>The first thing that you need to think about is deciding the camping place. For most people who like camping, the best place to choose is the place that they haven’t visited before. Of course, food is another necessary thing to be considered. You’d better carry some convenient food like cakes, nuts (</w:t>
      </w:r>
      <w:r>
        <w:rPr>
          <w:rFonts w:ascii="宋体" w:hAnsi="宋体" w:eastAsia="宋体" w:cs="宋体"/>
          <w:color w:val="000000"/>
        </w:rPr>
        <w:t>坚果</w:t>
      </w:r>
      <w:r>
        <w:rPr>
          <w:rFonts w:ascii="Times New Roman" w:hAnsi="Times New Roman" w:eastAsia="Times New Roman" w:cs="Times New Roman"/>
          <w:color w:val="000000"/>
        </w:rPr>
        <w:t xml:space="preserve">) and boiled eggs. When all the things are done, fun activities should be planned. If your kids are old enough, activities like fishing and horse- riding are good to choose. </w:t>
      </w:r>
    </w:p>
    <w:p w14:paraId="6B4CA9ED">
      <w:pPr>
        <w:spacing w:line="360" w:lineRule="auto"/>
        <w:ind w:firstLine="420"/>
        <w:jc w:val="left"/>
        <w:textAlignment w:val="center"/>
        <w:rPr>
          <w:color w:val="000000"/>
        </w:rPr>
      </w:pPr>
      <w:r>
        <w:rPr>
          <w:rFonts w:ascii="Times New Roman" w:hAnsi="Times New Roman" w:eastAsia="Times New Roman" w:cs="Times New Roman"/>
          <w:color w:val="000000"/>
        </w:rPr>
        <w:t xml:space="preserve">As soon as you get to your camping place, there will be a lot you will have to do, such a putting up your tent and laying your table and chairs. Lots of open space is perfect when you want to let your kids ride their bicycles. </w:t>
      </w:r>
    </w:p>
    <w:p w14:paraId="3D747180">
      <w:pPr>
        <w:spacing w:line="360" w:lineRule="auto"/>
        <w:ind w:firstLine="420"/>
        <w:jc w:val="left"/>
        <w:textAlignment w:val="center"/>
        <w:rPr>
          <w:color w:val="000000"/>
        </w:rPr>
      </w:pPr>
      <w:r>
        <w:rPr>
          <w:rFonts w:ascii="Times New Roman" w:hAnsi="Times New Roman" w:eastAsia="Times New Roman" w:cs="Times New Roman"/>
          <w:color w:val="000000"/>
        </w:rPr>
        <w:t xml:space="preserve">These are the ideas about having fun camping. Once you get ready for it, you don’t need to worry about anything. Go ahead and be a happy camper. </w:t>
      </w:r>
    </w:p>
    <w:p w14:paraId="690A0325">
      <w:pPr>
        <w:spacing w:line="360" w:lineRule="auto"/>
        <w:jc w:val="left"/>
        <w:textAlignment w:val="center"/>
        <w:rPr>
          <w:color w:val="000000"/>
        </w:rPr>
      </w:pPr>
      <w:r>
        <w:rPr>
          <w:rFonts w:ascii="Times New Roman" w:hAnsi="Times New Roman" w:eastAsia="Times New Roman" w:cs="Times New Roman"/>
          <w:color w:val="000000"/>
        </w:rPr>
        <w:t xml:space="preserve"> (1) What is camping? </w:t>
      </w:r>
    </w:p>
    <w:p w14:paraId="07C93520">
      <w:pPr>
        <w:spacing w:line="360" w:lineRule="auto"/>
        <w:jc w:val="left"/>
        <w:textAlignment w:val="center"/>
        <w:rPr>
          <w:color w:val="000000"/>
        </w:rPr>
      </w:pPr>
      <w:r>
        <w:rPr>
          <w:rFonts w:ascii="Times New Roman" w:hAnsi="Times New Roman" w:eastAsia="Times New Roman" w:cs="Times New Roman"/>
          <w:color w:val="000000"/>
        </w:rPr>
        <w:t xml:space="preserve"> (2) Why do most people like camping? </w:t>
      </w:r>
    </w:p>
    <w:p w14:paraId="5CFAC855">
      <w:pPr>
        <w:spacing w:line="360" w:lineRule="auto"/>
        <w:jc w:val="left"/>
        <w:textAlignment w:val="center"/>
        <w:rPr>
          <w:color w:val="000000"/>
        </w:rPr>
      </w:pPr>
      <w:r>
        <w:rPr>
          <w:rFonts w:ascii="Times New Roman" w:hAnsi="Times New Roman" w:eastAsia="Times New Roman" w:cs="Times New Roman"/>
          <w:color w:val="000000"/>
        </w:rPr>
        <w:t xml:space="preserve"> (3) Which things should be planned before camping? </w:t>
      </w:r>
    </w:p>
    <w:p w14:paraId="3F0BC044">
      <w:pPr>
        <w:spacing w:line="360" w:lineRule="auto"/>
        <w:jc w:val="left"/>
        <w:textAlignment w:val="center"/>
        <w:rPr>
          <w:color w:val="000000"/>
        </w:rPr>
      </w:pPr>
      <w:r>
        <w:rPr>
          <w:rFonts w:ascii="Times New Roman" w:hAnsi="Times New Roman" w:eastAsia="Times New Roman" w:cs="Times New Roman"/>
          <w:color w:val="000000"/>
        </w:rPr>
        <w:t xml:space="preserve"> (4) What should you do when you reach the camping place? </w:t>
      </w:r>
    </w:p>
    <w:p w14:paraId="66467777">
      <w:pPr>
        <w:spacing w:line="360" w:lineRule="auto"/>
        <w:jc w:val="left"/>
        <w:textAlignment w:val="center"/>
        <w:rPr>
          <w:color w:val="000000"/>
        </w:rPr>
      </w:pPr>
      <w:r>
        <w:rPr>
          <w:rFonts w:ascii="Times New Roman" w:hAnsi="Times New Roman" w:eastAsia="Times New Roman" w:cs="Times New Roman"/>
          <w:color w:val="000000"/>
        </w:rPr>
        <w:t xml:space="preserve"> (5) How can you be a happy camper? </w:t>
      </w:r>
    </w:p>
    <w:p w14:paraId="2CF6B782">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51708D5">
      <w:pPr>
        <w:spacing w:line="285" w:lineRule="auto"/>
        <w:jc w:val="left"/>
        <w:textAlignment w:val="center"/>
        <w:rPr>
          <w:color w:val="000000"/>
        </w:rPr>
      </w:pPr>
      <w:r>
        <w:rPr>
          <w:rFonts w:ascii="宋体" w:hAnsi="宋体" w:eastAsia="宋体" w:cs="宋体"/>
          <w:b/>
          <w:color w:val="000000"/>
          <w:sz w:val="24"/>
        </w:rPr>
        <w:t>九、书面表达（共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99C44C0">
      <w:pPr>
        <w:spacing w:line="360" w:lineRule="auto"/>
        <w:ind w:firstLine="420"/>
        <w:jc w:val="left"/>
        <w:textAlignment w:val="center"/>
        <w:rPr>
          <w:color w:val="000000"/>
        </w:rPr>
      </w:pPr>
      <w:r>
        <w:rPr>
          <w:color w:val="000000"/>
        </w:rPr>
        <w:t xml:space="preserve">47. </w:t>
      </w:r>
      <w:r>
        <w:rPr>
          <w:rFonts w:ascii="宋体" w:hAnsi="宋体" w:eastAsia="宋体" w:cs="宋体"/>
          <w:color w:val="000000"/>
        </w:rPr>
        <w:t>为了培养学生的发明和创新精神，学校将举行中学生科技创新大赛。假定你是李华，你准备发明一件物品，参加本次大赛。请你以</w:t>
      </w:r>
      <w:r>
        <w:rPr>
          <w:rFonts w:ascii="Times New Roman" w:hAnsi="Times New Roman" w:eastAsia="Times New Roman" w:cs="Times New Roman"/>
          <w:color w:val="000000"/>
        </w:rPr>
        <w:t>“I want to invent ________”</w:t>
      </w:r>
      <w:r>
        <w:rPr>
          <w:rFonts w:ascii="宋体" w:hAnsi="宋体" w:eastAsia="宋体" w:cs="宋体"/>
          <w:color w:val="000000"/>
        </w:rPr>
        <w:t>为题，写一篇英语短文，介绍你的发明物。内容包括：</w:t>
      </w:r>
    </w:p>
    <w:p w14:paraId="70D83B54">
      <w:pPr>
        <w:spacing w:line="360" w:lineRule="auto"/>
        <w:jc w:val="left"/>
        <w:textAlignment w:val="center"/>
        <w:rPr>
          <w:color w:val="000000"/>
        </w:rPr>
      </w:pPr>
      <w:r>
        <w:rPr>
          <w:color w:val="000000"/>
        </w:rPr>
        <w:drawing>
          <wp:inline distT="0" distB="0" distL="114300" distR="114300">
            <wp:extent cx="3514725" cy="18002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514725" cy="1800225"/>
                    </a:xfrm>
                    <a:prstGeom prst="rect">
                      <a:avLst/>
                    </a:prstGeom>
                  </pic:spPr>
                </pic:pic>
              </a:graphicData>
            </a:graphic>
          </wp:inline>
        </w:drawing>
      </w:r>
    </w:p>
    <w:p w14:paraId="77752E1B">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）请先补全标题；</w:t>
      </w:r>
    </w:p>
    <w:p w14:paraId="70801A5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）短文须全面反映图文信息；</w:t>
      </w:r>
    </w:p>
    <w:p w14:paraId="3381FFC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）文中不得出现真实的人名、校名等相关信息；</w:t>
      </w:r>
    </w:p>
    <w:p w14:paraId="5E37303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 xml:space="preserve"> 80~100</w:t>
      </w:r>
      <w:r>
        <w:rPr>
          <w:rFonts w:ascii="宋体" w:hAnsi="宋体" w:eastAsia="宋体" w:cs="宋体"/>
          <w:color w:val="000000"/>
        </w:rPr>
        <w:t>。</w:t>
      </w:r>
    </w:p>
    <w:p w14:paraId="5432D241">
      <w:pPr>
        <w:spacing w:line="360" w:lineRule="auto"/>
        <w:jc w:val="center"/>
        <w:textAlignment w:val="center"/>
        <w:rPr>
          <w:color w:val="000000"/>
        </w:rPr>
      </w:pPr>
      <w:r>
        <w:rPr>
          <w:rFonts w:ascii="Times New Roman" w:hAnsi="Times New Roman" w:eastAsia="Times New Roman" w:cs="Times New Roman"/>
          <w:color w:val="000000"/>
        </w:rPr>
        <w:t>I want to invent ________</w:t>
      </w:r>
    </w:p>
    <w:p w14:paraId="22390771">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172724A">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07F4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B353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DED7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39FD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564A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1FD0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42C4DD4"/>
    <w:rsid w:val="36196DE2"/>
    <w:rsid w:val="38274566"/>
    <w:rsid w:val="59CD3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3657</Words>
  <Characters>14216</Characters>
  <Lines>0</Lines>
  <Paragraphs>0</Paragraphs>
  <TotalTime>5</TotalTime>
  <ScaleCrop>false</ScaleCrop>
  <LinksUpToDate>false</LinksUpToDate>
  <CharactersWithSpaces>16859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2024-09-12T19:51:00Z</dcterms:created>
  <dc:creator>学科网试题生产平台</dc:creator>
  <dc:description>3581660642484224</dc:description>
  <cp:lastModifiedBy>上帝掷骰子吗</cp:lastModifiedBy>
  <dcterms:modified xsi:type="dcterms:W3CDTF">2026-02-09T05:57:37Z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3EC1E87C6EA2485080557123EE0FA4AF_12</vt:lpwstr>
  </property>
  <property fmtid="{D5CDD505-2E9C-101B-9397-08002B2CF9AE}" pid="8" name="KSOTemplateDocerSaveRecord">
    <vt:lpwstr>eyJoZGlkIjoiMjljNjk0N2RhMTc0NzI3ZTQwZWEyZWMyMzA2NzliMDQiLCJ1c2VySWQiOiI3ODUwOTA2ODcifQ==</vt:lpwstr>
  </property>
</Properties>
</file>