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B8C7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11938000</wp:posOffset>
            </wp:positionV>
            <wp:extent cx="469900" cy="4953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95300"/>
                    </a:xfrm>
                    <a:prstGeom prst="rect">
                      <a:avLst/>
                    </a:prstGeom>
                  </pic:spPr>
                </pic:pic>
              </a:graphicData>
            </a:graphic>
          </wp:anchor>
        </w:drawing>
      </w:r>
      <w:r>
        <w:rPr>
          <w:rFonts w:ascii="宋体" w:hAnsi="宋体" w:eastAsia="宋体" w:cs="宋体"/>
          <w:b/>
          <w:color w:val="auto"/>
          <w:sz w:val="32"/>
        </w:rPr>
        <w:t>泸州市二○二四年初中学业水平考试英语试题</w:t>
      </w:r>
    </w:p>
    <w:p w14:paraId="639FF80C">
      <w:pPr>
        <w:spacing w:line="360" w:lineRule="auto"/>
        <w:jc w:val="left"/>
      </w:pPr>
      <w:r>
        <w:rPr>
          <w:rFonts w:ascii="宋体" w:hAnsi="宋体" w:eastAsia="宋体" w:cs="宋体"/>
          <w:b/>
          <w:color w:val="auto"/>
          <w:sz w:val="24"/>
        </w:rPr>
        <w:t>说明</w:t>
      </w:r>
    </w:p>
    <w:p w14:paraId="6AE69AB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．本试卷分为第一部分（选择题）和第二部分（非选择题）两部分。第一部分（选择题）第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6</w:t>
      </w:r>
      <w:r>
        <w:rPr>
          <w:rFonts w:ascii="宋体" w:hAnsi="宋体" w:eastAsia="宋体" w:cs="宋体"/>
          <w:b/>
          <w:color w:val="auto"/>
          <w:sz w:val="24"/>
        </w:rPr>
        <w:t>页，第二部分（非选择题）第</w:t>
      </w:r>
      <w:r>
        <w:rPr>
          <w:rFonts w:ascii="Times New Roman" w:hAnsi="Times New Roman" w:eastAsia="Times New Roman" w:cs="Times New Roman"/>
          <w:b/>
          <w:color w:val="auto"/>
          <w:sz w:val="24"/>
        </w:rPr>
        <w:t>7</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31F2281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．第一部分（选择题）满分</w:t>
      </w:r>
      <w:r>
        <w:rPr>
          <w:rFonts w:ascii="Times New Roman" w:hAnsi="Times New Roman" w:eastAsia="Times New Roman" w:cs="Times New Roman"/>
          <w:b/>
          <w:color w:val="auto"/>
          <w:sz w:val="24"/>
        </w:rPr>
        <w:t>70</w:t>
      </w:r>
      <w:r>
        <w:rPr>
          <w:rFonts w:ascii="宋体" w:hAnsi="宋体" w:eastAsia="宋体" w:cs="宋体"/>
          <w:b/>
          <w:color w:val="auto"/>
          <w:sz w:val="24"/>
        </w:rPr>
        <w:t>分，第二部分（非选择题）满分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分，全卷满分为</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AE8517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．答卷前，考生务必将自己的姓名、准考证号填写在答题卡上，并在规定位置粘贴考试用条形码。答卷时，考生务必将答案涂写在答题卡上，答在试题卷上无效。考试结束，将试卷和答题卡一并收回。</w:t>
      </w:r>
    </w:p>
    <w:p w14:paraId="7B4A3EE7">
      <w:pPr>
        <w:spacing w:line="360" w:lineRule="auto"/>
        <w:jc w:val="center"/>
      </w:pPr>
      <w:r>
        <w:rPr>
          <w:rFonts w:ascii="宋体" w:hAnsi="宋体" w:eastAsia="宋体" w:cs="宋体"/>
          <w:b/>
          <w:color w:val="auto"/>
          <w:sz w:val="24"/>
        </w:rPr>
        <w:t>第一部分（选择题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78DBDE0D">
      <w:pPr>
        <w:spacing w:line="360" w:lineRule="auto"/>
        <w:jc w:val="left"/>
      </w:pPr>
      <w:r>
        <w:rPr>
          <w:rFonts w:ascii="宋体" w:hAnsi="宋体" w:eastAsia="宋体" w:cs="宋体"/>
          <w:b/>
          <w:color w:val="auto"/>
          <w:sz w:val="24"/>
        </w:rPr>
        <w:t>注意事项：</w:t>
      </w:r>
    </w:p>
    <w:p w14:paraId="1DC3118F">
      <w:pPr>
        <w:spacing w:line="360" w:lineRule="auto"/>
        <w:jc w:val="left"/>
      </w:pPr>
      <w:r>
        <w:rPr>
          <w:rFonts w:ascii="宋体" w:hAnsi="宋体" w:eastAsia="宋体" w:cs="宋体"/>
          <w:b/>
          <w:color w:val="auto"/>
          <w:sz w:val="24"/>
        </w:rPr>
        <w:t>每小题答案选出后，用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w:t>
      </w:r>
    </w:p>
    <w:p w14:paraId="47CCAE64">
      <w:pPr>
        <w:spacing w:line="360" w:lineRule="auto"/>
        <w:jc w:val="left"/>
      </w:pPr>
      <w:r>
        <w:rPr>
          <w:rFonts w:ascii="宋体" w:hAnsi="宋体" w:eastAsia="宋体" w:cs="宋体"/>
          <w:b/>
          <w:color w:val="auto"/>
          <w:sz w:val="24"/>
        </w:rPr>
        <w:t>一、基础知识运用（共两节；满分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BF9596A">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四个选项中，选出最佳答案。</w:t>
      </w:r>
    </w:p>
    <w:p w14:paraId="562C38E0">
      <w:pPr>
        <w:spacing w:line="360" w:lineRule="auto"/>
        <w:jc w:val="left"/>
      </w:pPr>
      <w:r>
        <w:rPr>
          <w:color w:val="auto"/>
        </w:rPr>
        <w:t xml:space="preserve">1. </w:t>
      </w:r>
      <w:r>
        <w:rPr>
          <w:rFonts w:ascii="Times New Roman" w:hAnsi="Times New Roman" w:eastAsia="Times New Roman" w:cs="Times New Roman"/>
          <w:color w:val="auto"/>
        </w:rPr>
        <w:t>—Thank you for lending me your umbrella yesterday.</w:t>
      </w:r>
    </w:p>
    <w:p w14:paraId="6E6DE424">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_________.</w:t>
      </w:r>
    </w:p>
    <w:p w14:paraId="26BD61C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Take it easy</w:t>
      </w:r>
      <w:r>
        <w:tab/>
      </w:r>
      <w:r>
        <w:t xml:space="preserve">B. </w:t>
      </w:r>
      <w:r>
        <w:rPr>
          <w:rFonts w:ascii="Times New Roman" w:hAnsi="Times New Roman" w:eastAsia="Times New Roman" w:cs="Times New Roman"/>
          <w:color w:val="auto"/>
        </w:rPr>
        <w:t>Well done</w:t>
      </w:r>
    </w:p>
    <w:p w14:paraId="1F655FD1">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It’s up to you</w:t>
      </w:r>
      <w:r>
        <w:tab/>
      </w:r>
      <w:r>
        <w:t xml:space="preserve">D. </w:t>
      </w:r>
      <w:r>
        <w:rPr>
          <w:rFonts w:ascii="Times New Roman" w:hAnsi="Times New Roman" w:eastAsia="Times New Roman" w:cs="Times New Roman"/>
          <w:color w:val="auto"/>
        </w:rPr>
        <w:t>My pleasure</w:t>
      </w:r>
    </w:p>
    <w:p w14:paraId="74A38B7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You will never truly understand your parents’ great love ______ you grow up.</w:t>
      </w:r>
    </w:p>
    <w:p w14:paraId="3D956D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as</w:t>
      </w:r>
    </w:p>
    <w:p w14:paraId="3D4AE3D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When you ________ </w:t>
      </w:r>
      <w:r>
        <w:rPr>
          <w:rFonts w:ascii="Times New Roman" w:hAnsi="Times New Roman" w:eastAsia="Times New Roman" w:cs="Times New Roman"/>
          <w:i/>
          <w:color w:val="000000"/>
        </w:rPr>
        <w:t xml:space="preserve">Mamianqun </w:t>
      </w:r>
      <w:r>
        <w:rPr>
          <w:rFonts w:ascii="Times New Roman" w:hAnsi="Times New Roman" w:eastAsia="Times New Roman" w:cs="Times New Roman"/>
          <w:color w:val="000000"/>
        </w:rPr>
        <w:t>(</w:t>
      </w:r>
      <w:r>
        <w:rPr>
          <w:rFonts w:ascii="Times New Roman" w:hAnsi="Times New Roman" w:eastAsia="Times New Roman" w:cs="Times New Roman"/>
          <w:i/>
          <w:color w:val="000000"/>
        </w:rPr>
        <w:t>horse-face skirt</w:t>
      </w:r>
      <w:r>
        <w:rPr>
          <w:rFonts w:ascii="Times New Roman" w:hAnsi="Times New Roman" w:eastAsia="Times New Roman" w:cs="Times New Roman"/>
          <w:color w:val="000000"/>
        </w:rPr>
        <w:t>), you will sense the beauty of China’s traditional clothing.</w:t>
      </w:r>
    </w:p>
    <w:p w14:paraId="7FA7D1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get on</w:t>
      </w:r>
    </w:p>
    <w:p w14:paraId="1D7709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on</w:t>
      </w:r>
      <w:r>
        <w:rPr>
          <w:color w:val="000000"/>
        </w:rPr>
        <w:tab/>
      </w:r>
      <w:r>
        <w:rPr>
          <w:color w:val="000000"/>
        </w:rPr>
        <w:t xml:space="preserve">D. </w:t>
      </w:r>
      <w:r>
        <w:rPr>
          <w:rFonts w:ascii="Times New Roman" w:hAnsi="Times New Roman" w:eastAsia="Times New Roman" w:cs="Times New Roman"/>
          <w:color w:val="000000"/>
        </w:rPr>
        <w:t>depend on</w:t>
      </w:r>
    </w:p>
    <w:p w14:paraId="4F21AAA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 healthy, we students always do morning exercises every day at school.</w:t>
      </w:r>
    </w:p>
    <w:p w14:paraId="534E3E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To keep</w:t>
      </w:r>
    </w:p>
    <w:p w14:paraId="771CA5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Keeping</w:t>
      </w:r>
      <w:r>
        <w:rPr>
          <w:color w:val="000000"/>
        </w:rPr>
        <w:tab/>
      </w:r>
      <w:r>
        <w:rPr>
          <w:color w:val="000000"/>
        </w:rPr>
        <w:t xml:space="preserve">D. </w:t>
      </w:r>
      <w:r>
        <w:rPr>
          <w:rFonts w:ascii="Times New Roman" w:hAnsi="Times New Roman" w:eastAsia="Times New Roman" w:cs="Times New Roman"/>
          <w:color w:val="000000"/>
        </w:rPr>
        <w:t>Keeps</w:t>
      </w:r>
    </w:p>
    <w:p w14:paraId="14C79AA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—Can you teach me how to improve spoken English?</w:t>
      </w:r>
    </w:p>
    <w:p w14:paraId="71AE99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more you practice, ______ it becomes.</w:t>
      </w:r>
    </w:p>
    <w:p w14:paraId="28E0D7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worse</w:t>
      </w:r>
      <w:r>
        <w:rPr>
          <w:color w:val="000000"/>
        </w:rPr>
        <w:tab/>
      </w:r>
      <w:r>
        <w:rPr>
          <w:color w:val="000000"/>
        </w:rPr>
        <w:t xml:space="preserve">B. </w:t>
      </w:r>
      <w:r>
        <w:rPr>
          <w:rFonts w:ascii="Times New Roman" w:hAnsi="Times New Roman" w:eastAsia="Times New Roman" w:cs="Times New Roman"/>
          <w:color w:val="000000"/>
        </w:rPr>
        <w:t>the worst</w:t>
      </w:r>
    </w:p>
    <w:p w14:paraId="4FF976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better</w:t>
      </w:r>
      <w:r>
        <w:rPr>
          <w:color w:val="000000"/>
        </w:rPr>
        <w:tab/>
      </w:r>
      <w:r>
        <w:rPr>
          <w:color w:val="000000"/>
        </w:rPr>
        <w:t xml:space="preserve">D. </w:t>
      </w:r>
      <w:r>
        <w:rPr>
          <w:rFonts w:ascii="Times New Roman" w:hAnsi="Times New Roman" w:eastAsia="Times New Roman" w:cs="Times New Roman"/>
          <w:color w:val="000000"/>
        </w:rPr>
        <w:t>the best</w:t>
      </w:r>
    </w:p>
    <w:p w14:paraId="3BB179C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—Rebecca, have you decided what to do this Saturday?</w:t>
      </w:r>
    </w:p>
    <w:p w14:paraId="5DEE9B7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Not yet. I ______ volunteer at the old people’s home.</w:t>
      </w:r>
    </w:p>
    <w:p w14:paraId="08AD1A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p>
    <w:p w14:paraId="0974CA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would</w:t>
      </w:r>
    </w:p>
    <w:p w14:paraId="70609C6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best things in life are free.</w:t>
      </w:r>
    </w:p>
    <w:p w14:paraId="041ABF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Couldn’t agree more. Air costs ______, but we can’t live without it.</w:t>
      </w:r>
    </w:p>
    <w:p w14:paraId="50C594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everything</w:t>
      </w:r>
    </w:p>
    <w:p w14:paraId="4BD293C5">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Tom, the high-speed railway (</w:t>
      </w:r>
      <w:r>
        <w:rPr>
          <w:rFonts w:ascii="宋体" w:hAnsi="宋体" w:eastAsia="宋体" w:cs="宋体"/>
          <w:color w:val="000000"/>
        </w:rPr>
        <w:t>高铁</w:t>
      </w:r>
      <w:r>
        <w:rPr>
          <w:rFonts w:ascii="Times New Roman" w:hAnsi="Times New Roman" w:eastAsia="Times New Roman" w:cs="Times New Roman"/>
          <w:color w:val="000000"/>
        </w:rPr>
        <w:t>) connecting Luzhou with Chongqing ______ this year hopefully.</w:t>
      </w:r>
    </w:p>
    <w:p w14:paraId="319DB2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Amazing! I’m looking forward to it!</w:t>
      </w:r>
    </w:p>
    <w:p w14:paraId="255CC2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completes</w:t>
      </w:r>
      <w:r>
        <w:rPr>
          <w:color w:val="000000"/>
        </w:rPr>
        <w:tab/>
      </w:r>
      <w:r>
        <w:rPr>
          <w:color w:val="000000"/>
        </w:rPr>
        <w:t xml:space="preserve">B. </w:t>
      </w:r>
      <w:r>
        <w:rPr>
          <w:rFonts w:ascii="Times New Roman" w:hAnsi="Times New Roman" w:eastAsia="Times New Roman" w:cs="Times New Roman"/>
          <w:color w:val="000000"/>
        </w:rPr>
        <w:t>is completed</w:t>
      </w:r>
    </w:p>
    <w:p w14:paraId="0980A8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completed</w:t>
      </w:r>
      <w:r>
        <w:rPr>
          <w:color w:val="000000"/>
        </w:rPr>
        <w:tab/>
      </w:r>
      <w:r>
        <w:rPr>
          <w:color w:val="000000"/>
        </w:rPr>
        <w:t xml:space="preserve">D. </w:t>
      </w:r>
      <w:r>
        <w:rPr>
          <w:rFonts w:ascii="Times New Roman" w:hAnsi="Times New Roman" w:eastAsia="Times New Roman" w:cs="Times New Roman"/>
          <w:color w:val="000000"/>
        </w:rPr>
        <w:t>will be completed</w:t>
      </w:r>
    </w:p>
    <w:p w14:paraId="2978E97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—Hi, Ethan. I called you at 8:00 last night, but you didn’t answer.</w:t>
      </w:r>
    </w:p>
    <w:p w14:paraId="6488923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Sorry, I ______ the dishes.</w:t>
      </w:r>
    </w:p>
    <w:p w14:paraId="4508F0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wash</w:t>
      </w:r>
      <w:r>
        <w:rPr>
          <w:color w:val="000000"/>
        </w:rPr>
        <w:tab/>
      </w:r>
      <w:r>
        <w:rPr>
          <w:color w:val="000000"/>
        </w:rPr>
        <w:t xml:space="preserve">B. </w:t>
      </w:r>
      <w:r>
        <w:rPr>
          <w:rFonts w:ascii="Times New Roman" w:hAnsi="Times New Roman" w:eastAsia="Times New Roman" w:cs="Times New Roman"/>
          <w:color w:val="000000"/>
        </w:rPr>
        <w:t>washed</w:t>
      </w:r>
    </w:p>
    <w:p w14:paraId="7461DF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am washing</w:t>
      </w:r>
      <w:r>
        <w:rPr>
          <w:color w:val="000000"/>
        </w:rPr>
        <w:tab/>
      </w:r>
      <w:r>
        <w:rPr>
          <w:color w:val="000000"/>
        </w:rPr>
        <w:t xml:space="preserve">D. </w:t>
      </w:r>
      <w:r>
        <w:rPr>
          <w:rFonts w:ascii="Times New Roman" w:hAnsi="Times New Roman" w:eastAsia="Times New Roman" w:cs="Times New Roman"/>
          <w:color w:val="000000"/>
        </w:rPr>
        <w:t>was washing</w:t>
      </w:r>
    </w:p>
    <w:p w14:paraId="1E590E3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A true friend is a person ________ will always be there to share your laughter and tears.</w:t>
      </w:r>
    </w:p>
    <w:p w14:paraId="38579C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whom</w:t>
      </w:r>
    </w:p>
    <w:p w14:paraId="597F768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B576332">
      <w:pPr>
        <w:spacing w:line="360" w:lineRule="auto"/>
        <w:jc w:val="left"/>
        <w:textAlignment w:val="center"/>
        <w:rPr>
          <w:color w:val="000000"/>
        </w:rPr>
      </w:pPr>
      <w:r>
        <w:rPr>
          <w:rFonts w:ascii="宋体" w:hAnsi="宋体" w:eastAsia="宋体" w:cs="宋体"/>
          <w:b/>
          <w:color w:val="000000"/>
          <w:sz w:val="24"/>
        </w:rPr>
        <w:t>通读下面的短文，然后从后面各题所给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四个选项中选择可以填入空白处的最佳答案。</w:t>
      </w:r>
    </w:p>
    <w:p w14:paraId="62112BCA">
      <w:pPr>
        <w:spacing w:line="360" w:lineRule="auto"/>
        <w:jc w:val="center"/>
        <w:textAlignment w:val="center"/>
        <w:rPr>
          <w:color w:val="000000"/>
        </w:rPr>
      </w:pPr>
      <w:r>
        <w:rPr>
          <w:rFonts w:ascii="Times New Roman" w:hAnsi="Times New Roman" w:eastAsia="Times New Roman" w:cs="Times New Roman"/>
          <w:b/>
          <w:color w:val="000000"/>
          <w:sz w:val="24"/>
        </w:rPr>
        <w:t>A</w:t>
      </w:r>
    </w:p>
    <w:p w14:paraId="0F419E38">
      <w:pPr>
        <w:spacing w:line="360" w:lineRule="auto"/>
        <w:ind w:firstLine="420"/>
        <w:jc w:val="left"/>
        <w:textAlignment w:val="center"/>
        <w:rPr>
          <w:color w:val="000000"/>
        </w:rPr>
      </w:pPr>
      <w:r>
        <w:rPr>
          <w:rFonts w:ascii="Times New Roman" w:hAnsi="Times New Roman" w:eastAsia="Times New Roman" w:cs="Times New Roman"/>
          <w:color w:val="000000"/>
        </w:rPr>
        <w:t>The history of the compass (</w:t>
      </w:r>
      <w:r>
        <w:rPr>
          <w:rFonts w:ascii="宋体" w:hAnsi="宋体" w:eastAsia="宋体" w:cs="宋体"/>
          <w:color w:val="000000"/>
        </w:rPr>
        <w:t>指南针</w:t>
      </w:r>
      <w:r>
        <w:rPr>
          <w:rFonts w:ascii="Times New Roman" w:hAnsi="Times New Roman" w:eastAsia="Times New Roman" w:cs="Times New Roman"/>
          <w:color w:val="000000"/>
        </w:rPr>
        <w:t>) dates back to the Warring States Period (476</w:t>
      </w:r>
      <w:r>
        <w:rPr>
          <w:rFonts w:ascii="宋体" w:hAnsi="宋体" w:eastAsia="宋体" w:cs="宋体"/>
          <w:color w:val="000000"/>
        </w:rPr>
        <w:t>—</w:t>
      </w:r>
      <w:r>
        <w:rPr>
          <w:rFonts w:ascii="Times New Roman" w:hAnsi="Times New Roman" w:eastAsia="Times New Roman" w:cs="Times New Roman"/>
          <w:color w:val="000000"/>
        </w:rPr>
        <w:t>221 BC), when Chinese people used a tool called Si Nan to point the direction.</w:t>
      </w:r>
    </w:p>
    <w:p w14:paraId="32ADB4BD">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continuous improvement, a round compass </w:t>
      </w:r>
      <w:r>
        <w:rPr>
          <w:color w:val="000000"/>
          <w:u w:val="single"/>
        </w:rPr>
        <w:t>____11____</w:t>
      </w:r>
      <w:r>
        <w:rPr>
          <w:rFonts w:ascii="Times New Roman" w:hAnsi="Times New Roman" w:eastAsia="Times New Roman" w:cs="Times New Roman"/>
          <w:color w:val="000000"/>
        </w:rPr>
        <w:t xml:space="preserve"> a tiny magnetized needle (</w:t>
      </w:r>
      <w:r>
        <w:rPr>
          <w:rFonts w:ascii="宋体" w:hAnsi="宋体" w:eastAsia="宋体" w:cs="宋体"/>
          <w:color w:val="000000"/>
        </w:rPr>
        <w:t>磁针</w:t>
      </w:r>
      <w:r>
        <w:rPr>
          <w:rFonts w:ascii="Times New Roman" w:hAnsi="Times New Roman" w:eastAsia="Times New Roman" w:cs="Times New Roman"/>
          <w:color w:val="000000"/>
        </w:rPr>
        <w:t xml:space="preserve">) was invented during the early Song Dynasty. One end of the needle points to the south and the other to the north. Then it was </w:t>
      </w:r>
      <w:r>
        <w:rPr>
          <w:color w:val="000000"/>
          <w:u w:val="single"/>
        </w:rPr>
        <w:t>____12____</w:t>
      </w:r>
      <w:r>
        <w:rPr>
          <w:rFonts w:ascii="Times New Roman" w:hAnsi="Times New Roman" w:eastAsia="Times New Roman" w:cs="Times New Roman"/>
          <w:color w:val="000000"/>
        </w:rPr>
        <w:t xml:space="preserve"> to Europe during the Northern Song (960</w:t>
      </w:r>
      <w:r>
        <w:rPr>
          <w:rFonts w:ascii="宋体" w:hAnsi="宋体" w:eastAsia="宋体" w:cs="宋体"/>
          <w:color w:val="000000"/>
        </w:rPr>
        <w:t>—</w:t>
      </w:r>
      <w:r>
        <w:rPr>
          <w:rFonts w:ascii="Times New Roman" w:hAnsi="Times New Roman" w:eastAsia="Times New Roman" w:cs="Times New Roman"/>
          <w:color w:val="000000"/>
        </w:rPr>
        <w:t>1127).</w:t>
      </w:r>
    </w:p>
    <w:p w14:paraId="4A22A6E9">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the invention of the compass, people depended on reading the </w:t>
      </w:r>
      <w:r>
        <w:rPr>
          <w:color w:val="000000"/>
          <w:u w:val="single"/>
        </w:rPr>
        <w:t>____13____</w:t>
      </w:r>
      <w:r>
        <w:rPr>
          <w:rFonts w:ascii="Times New Roman" w:hAnsi="Times New Roman" w:eastAsia="Times New Roman" w:cs="Times New Roman"/>
          <w:color w:val="000000"/>
        </w:rPr>
        <w:t xml:space="preserve"> of the sun, the moon, and pole stars to tell directions. However, travelling was </w:t>
      </w:r>
      <w:r>
        <w:rPr>
          <w:color w:val="000000"/>
          <w:u w:val="single"/>
        </w:rPr>
        <w:t>____14____</w:t>
      </w:r>
      <w:r>
        <w:rPr>
          <w:rFonts w:ascii="Times New Roman" w:hAnsi="Times New Roman" w:eastAsia="Times New Roman" w:cs="Times New Roman"/>
          <w:color w:val="000000"/>
        </w:rPr>
        <w:t xml:space="preserve"> in bad weather.</w:t>
      </w:r>
    </w:p>
    <w:p w14:paraId="5FC4530D">
      <w:pPr>
        <w:spacing w:line="360" w:lineRule="auto"/>
        <w:ind w:firstLine="420"/>
        <w:jc w:val="left"/>
        <w:textAlignment w:val="center"/>
        <w:rPr>
          <w:color w:val="000000"/>
        </w:rPr>
      </w:pPr>
      <w:r>
        <w:rPr>
          <w:rFonts w:ascii="Times New Roman" w:hAnsi="Times New Roman" w:eastAsia="Times New Roman" w:cs="Times New Roman"/>
          <w:color w:val="000000"/>
        </w:rPr>
        <w:t>After the invention, people could easily find a direction when going out to sea and exploring unknown areas.</w:t>
      </w:r>
    </w:p>
    <w:p w14:paraId="2C0CDAE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invention of the compass has a strong influence on the world. The compass hugely </w:t>
      </w:r>
      <w:r>
        <w:rPr>
          <w:color w:val="000000"/>
          <w:u w:val="single"/>
        </w:rPr>
        <w:t>____15____</w:t>
      </w:r>
      <w:r>
        <w:rPr>
          <w:rFonts w:ascii="Times New Roman" w:hAnsi="Times New Roman" w:eastAsia="Times New Roman" w:cs="Times New Roman"/>
          <w:color w:val="000000"/>
        </w:rPr>
        <w:t xml:space="preserve"> the trade and communication between countries.</w:t>
      </w:r>
    </w:p>
    <w:p w14:paraId="5D362F3A">
      <w:pPr>
        <w:spacing w:line="360" w:lineRule="auto"/>
        <w:jc w:val="left"/>
        <w:textAlignment w:val="center"/>
        <w:rPr>
          <w:color w:val="000000"/>
        </w:rPr>
      </w:pPr>
      <w:r>
        <w:rPr>
          <w:color w:val="000000"/>
        </w:rPr>
        <w:drawing>
          <wp:inline distT="0" distB="0" distL="114300" distR="114300">
            <wp:extent cx="154305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43050" cy="857250"/>
                    </a:xfrm>
                    <a:prstGeom prst="rect">
                      <a:avLst/>
                    </a:prstGeom>
                  </pic:spPr>
                </pic:pic>
              </a:graphicData>
            </a:graphic>
          </wp:inline>
        </w:drawing>
      </w:r>
    </w:p>
    <w:p w14:paraId="56653C22">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at</w:t>
      </w:r>
    </w:p>
    <w:p w14:paraId="338AEB6A">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borrowed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returned</w:t>
      </w:r>
      <w:r>
        <w:rPr>
          <w:color w:val="000000"/>
        </w:rPr>
        <w:tab/>
      </w:r>
      <w:r>
        <w:rPr>
          <w:color w:val="000000"/>
        </w:rPr>
        <w:t xml:space="preserve">D. </w:t>
      </w:r>
      <w:r>
        <w:rPr>
          <w:rFonts w:ascii="Times New Roman" w:hAnsi="Times New Roman" w:eastAsia="Times New Roman" w:cs="Times New Roman"/>
          <w:color w:val="000000"/>
        </w:rPr>
        <w:t>introduced</w:t>
      </w:r>
    </w:p>
    <w:p w14:paraId="0672685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positions</w:t>
      </w:r>
      <w:r>
        <w:rPr>
          <w:color w:val="000000"/>
        </w:rPr>
        <w:tab/>
      </w:r>
      <w:r>
        <w:rPr>
          <w:color w:val="000000"/>
        </w:rPr>
        <w:t xml:space="preserve">B. </w:t>
      </w:r>
      <w:r>
        <w:rPr>
          <w:rFonts w:ascii="Times New Roman" w:hAnsi="Times New Roman" w:eastAsia="Times New Roman" w:cs="Times New Roman"/>
          <w:color w:val="000000"/>
        </w:rPr>
        <w:t>numbers</w:t>
      </w:r>
      <w:r>
        <w:rPr>
          <w:color w:val="000000"/>
        </w:rPr>
        <w:tab/>
      </w:r>
      <w:r>
        <w:rPr>
          <w:color w:val="000000"/>
        </w:rPr>
        <w:t xml:space="preserve">C. </w:t>
      </w:r>
      <w:r>
        <w:rPr>
          <w:rFonts w:ascii="Times New Roman" w:hAnsi="Times New Roman" w:eastAsia="Times New Roman" w:cs="Times New Roman"/>
          <w:color w:val="000000"/>
        </w:rPr>
        <w:t>sizes</w:t>
      </w:r>
      <w:r>
        <w:rPr>
          <w:color w:val="000000"/>
        </w:rPr>
        <w:tab/>
      </w:r>
      <w:r>
        <w:rPr>
          <w:color w:val="000000"/>
        </w:rPr>
        <w:t xml:space="preserve">D. </w:t>
      </w:r>
      <w:r>
        <w:rPr>
          <w:rFonts w:ascii="Times New Roman" w:hAnsi="Times New Roman" w:eastAsia="Times New Roman" w:cs="Times New Roman"/>
          <w:color w:val="000000"/>
        </w:rPr>
        <w:t>colors</w:t>
      </w:r>
    </w:p>
    <w:p w14:paraId="1C2F3BC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tiring</w:t>
      </w:r>
      <w:r>
        <w:rPr>
          <w:color w:val="000000"/>
        </w:rPr>
        <w:tab/>
      </w:r>
      <w:r>
        <w:rPr>
          <w:color w:val="000000"/>
        </w:rPr>
        <w:t xml:space="preserve">D. </w:t>
      </w:r>
      <w:r>
        <w:rPr>
          <w:rFonts w:ascii="Times New Roman" w:hAnsi="Times New Roman" w:eastAsia="Times New Roman" w:cs="Times New Roman"/>
          <w:color w:val="000000"/>
        </w:rPr>
        <w:t>meaningless</w:t>
      </w:r>
    </w:p>
    <w:p w14:paraId="55F2E5BD">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controlled</w:t>
      </w:r>
      <w:r>
        <w:rPr>
          <w:color w:val="000000"/>
        </w:rPr>
        <w:tab/>
      </w:r>
      <w:r>
        <w:rPr>
          <w:color w:val="000000"/>
        </w:rPr>
        <w:t xml:space="preserve">B. </w:t>
      </w:r>
      <w:r>
        <w:rPr>
          <w:rFonts w:ascii="Times New Roman" w:hAnsi="Times New Roman" w:eastAsia="Times New Roman" w:cs="Times New Roman"/>
          <w:color w:val="000000"/>
        </w:rPr>
        <w:t>checked</w:t>
      </w:r>
      <w:r>
        <w:rPr>
          <w:color w:val="000000"/>
        </w:rPr>
        <w:tab/>
      </w:r>
      <w:r>
        <w:rPr>
          <w:color w:val="000000"/>
        </w:rPr>
        <w:t xml:space="preserve">C. </w:t>
      </w:r>
      <w:r>
        <w:rPr>
          <w:rFonts w:ascii="Times New Roman" w:hAnsi="Times New Roman" w:eastAsia="Times New Roman" w:cs="Times New Roman"/>
          <w:color w:val="000000"/>
        </w:rPr>
        <w:t>improved</w:t>
      </w:r>
      <w:r>
        <w:rPr>
          <w:color w:val="000000"/>
        </w:rPr>
        <w:tab/>
      </w:r>
      <w:r>
        <w:rPr>
          <w:color w:val="000000"/>
        </w:rPr>
        <w:t xml:space="preserve">D. </w:t>
      </w:r>
      <w:r>
        <w:rPr>
          <w:rFonts w:ascii="Times New Roman" w:hAnsi="Times New Roman" w:eastAsia="Times New Roman" w:cs="Times New Roman"/>
          <w:color w:val="000000"/>
        </w:rPr>
        <w:t>recorded</w:t>
      </w:r>
    </w:p>
    <w:p w14:paraId="477CD998">
      <w:pPr>
        <w:spacing w:line="360" w:lineRule="auto"/>
        <w:jc w:val="center"/>
        <w:textAlignment w:val="center"/>
        <w:rPr>
          <w:color w:val="000000"/>
        </w:rPr>
      </w:pPr>
      <w:r>
        <w:rPr>
          <w:rFonts w:ascii="Times New Roman" w:hAnsi="Times New Roman" w:eastAsia="Times New Roman" w:cs="Times New Roman"/>
          <w:b/>
          <w:color w:val="000000"/>
          <w:sz w:val="24"/>
        </w:rPr>
        <w:t>B</w:t>
      </w:r>
    </w:p>
    <w:p w14:paraId="15646AB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turning thirty years old, a friend asked me to share my biggest </w:t>
      </w:r>
      <w:r>
        <w:rPr>
          <w:color w:val="000000"/>
          <w:u w:val="single"/>
        </w:rPr>
        <w:t>____16____</w:t>
      </w:r>
      <w:r>
        <w:rPr>
          <w:rFonts w:ascii="Times New Roman" w:hAnsi="Times New Roman" w:eastAsia="Times New Roman" w:cs="Times New Roman"/>
          <w:color w:val="000000"/>
        </w:rPr>
        <w:t xml:space="preserve"> in life. It only took me a(n) </w:t>
      </w:r>
      <w:r>
        <w:rPr>
          <w:color w:val="000000"/>
          <w:u w:val="single"/>
        </w:rPr>
        <w:t>____17____</w:t>
      </w:r>
      <w:r>
        <w:rPr>
          <w:rFonts w:ascii="Times New Roman" w:hAnsi="Times New Roman" w:eastAsia="Times New Roman" w:cs="Times New Roman"/>
          <w:color w:val="000000"/>
        </w:rPr>
        <w:t xml:space="preserve"> to say I most regretted not completing college. I explained that I was considered to be </w:t>
      </w:r>
      <w:r>
        <w:rPr>
          <w:color w:val="000000"/>
          <w:u w:val="single"/>
        </w:rPr>
        <w:t>____18____</w:t>
      </w:r>
      <w:r>
        <w:rPr>
          <w:rFonts w:ascii="Times New Roman" w:hAnsi="Times New Roman" w:eastAsia="Times New Roman" w:cs="Times New Roman"/>
          <w:color w:val="000000"/>
        </w:rPr>
        <w:t xml:space="preserve"> in school, got great grades, and had big dreams. </w:t>
      </w:r>
      <w:r>
        <w:rPr>
          <w:color w:val="000000"/>
          <w:u w:val="single"/>
        </w:rPr>
        <w:t>____19____</w:t>
      </w:r>
      <w:r>
        <w:rPr>
          <w:rFonts w:ascii="Times New Roman" w:hAnsi="Times New Roman" w:eastAsia="Times New Roman" w:cs="Times New Roman"/>
          <w:color w:val="000000"/>
        </w:rPr>
        <w:t xml:space="preserve"> finishing university, I felt like I was not only letting myself down, but also everyone who believed in me.</w:t>
      </w:r>
    </w:p>
    <w:p w14:paraId="62188D17">
      <w:pPr>
        <w:spacing w:line="360" w:lineRule="auto"/>
        <w:ind w:firstLine="420"/>
        <w:jc w:val="left"/>
        <w:textAlignment w:val="center"/>
        <w:rPr>
          <w:color w:val="000000"/>
        </w:rPr>
      </w:pPr>
      <w:r>
        <w:rPr>
          <w:rFonts w:ascii="Times New Roman" w:hAnsi="Times New Roman" w:eastAsia="Times New Roman" w:cs="Times New Roman"/>
          <w:color w:val="000000"/>
        </w:rPr>
        <w:t xml:space="preserve">My friend said, “Why not now?” But with a son in primary school, a busy job, and lots of other responsibilities at home, I had a million </w:t>
      </w:r>
      <w:r>
        <w:rPr>
          <w:color w:val="000000"/>
          <w:u w:val="single"/>
        </w:rPr>
        <w:t>____20____</w:t>
      </w:r>
      <w:r>
        <w:rPr>
          <w:rFonts w:ascii="Times New Roman" w:hAnsi="Times New Roman" w:eastAsia="Times New Roman" w:cs="Times New Roman"/>
          <w:color w:val="000000"/>
        </w:rPr>
        <w:t xml:space="preserve">. The one I thought was the strongest: If I went back, I would be thirty-two </w:t>
      </w:r>
      <w:r>
        <w:rPr>
          <w:color w:val="000000"/>
          <w:u w:val="single"/>
        </w:rPr>
        <w:t>____21____</w:t>
      </w:r>
      <w:r>
        <w:rPr>
          <w:rFonts w:ascii="Times New Roman" w:hAnsi="Times New Roman" w:eastAsia="Times New Roman" w:cs="Times New Roman"/>
          <w:color w:val="000000"/>
        </w:rPr>
        <w:t xml:space="preserve"> I graduated. What I heard was something I would never </w:t>
      </w:r>
      <w:r>
        <w:rPr>
          <w:color w:val="000000"/>
          <w:u w:val="single"/>
        </w:rPr>
        <w:t>____22____</w:t>
      </w:r>
      <w:r>
        <w:rPr>
          <w:rFonts w:ascii="Times New Roman" w:hAnsi="Times New Roman" w:eastAsia="Times New Roman" w:cs="Times New Roman"/>
          <w:color w:val="000000"/>
        </w:rPr>
        <w:t>: “You’re going to be thirty-two anyway (</w:t>
      </w:r>
      <w:r>
        <w:rPr>
          <w:rFonts w:ascii="宋体" w:hAnsi="宋体" w:eastAsia="宋体" w:cs="宋体"/>
          <w:color w:val="000000"/>
        </w:rPr>
        <w:t>无论如何</w:t>
      </w:r>
      <w:r>
        <w:rPr>
          <w:rFonts w:ascii="Times New Roman" w:hAnsi="Times New Roman" w:eastAsia="Times New Roman" w:cs="Times New Roman"/>
          <w:color w:val="000000"/>
        </w:rPr>
        <w:t>).”</w:t>
      </w:r>
    </w:p>
    <w:p w14:paraId="4A15B602">
      <w:pPr>
        <w:spacing w:line="360" w:lineRule="auto"/>
        <w:ind w:firstLine="420"/>
        <w:jc w:val="left"/>
        <w:textAlignment w:val="center"/>
        <w:rPr>
          <w:color w:val="000000"/>
        </w:rPr>
      </w:pPr>
      <w:r>
        <w:rPr>
          <w:rFonts w:ascii="Times New Roman" w:hAnsi="Times New Roman" w:eastAsia="Times New Roman" w:cs="Times New Roman"/>
          <w:color w:val="000000"/>
        </w:rPr>
        <w:t xml:space="preserve">Looking back, I feel it’s the </w:t>
      </w:r>
      <w:r>
        <w:rPr>
          <w:color w:val="000000"/>
          <w:u w:val="single"/>
        </w:rPr>
        <w:t>____23____</w:t>
      </w:r>
      <w:r>
        <w:rPr>
          <w:rFonts w:ascii="Times New Roman" w:hAnsi="Times New Roman" w:eastAsia="Times New Roman" w:cs="Times New Roman"/>
          <w:color w:val="000000"/>
        </w:rPr>
        <w:t xml:space="preserve"> and wisest advice I have ever received.</w:t>
      </w:r>
    </w:p>
    <w:p w14:paraId="5C13B19C">
      <w:pPr>
        <w:spacing w:line="360" w:lineRule="auto"/>
        <w:ind w:firstLine="420"/>
        <w:jc w:val="left"/>
        <w:textAlignment w:val="center"/>
        <w:rPr>
          <w:color w:val="000000"/>
        </w:rPr>
      </w:pPr>
      <w:r>
        <w:rPr>
          <w:rFonts w:ascii="Times New Roman" w:hAnsi="Times New Roman" w:eastAsia="Times New Roman" w:cs="Times New Roman"/>
          <w:color w:val="000000"/>
        </w:rPr>
        <w:t>I would turn thirty-two with a college degree (</w:t>
      </w:r>
      <w:r>
        <w:rPr>
          <w:rFonts w:ascii="宋体" w:hAnsi="宋体" w:eastAsia="宋体" w:cs="宋体"/>
          <w:color w:val="000000"/>
        </w:rPr>
        <w:t>学位</w:t>
      </w:r>
      <w:r>
        <w:rPr>
          <w:rFonts w:ascii="Times New Roman" w:hAnsi="Times New Roman" w:eastAsia="Times New Roman" w:cs="Times New Roman"/>
          <w:color w:val="000000"/>
        </w:rPr>
        <w:t xml:space="preserve">) or without one anyway. So I </w:t>
      </w:r>
      <w:r>
        <w:rPr>
          <w:color w:val="000000"/>
          <w:u w:val="single"/>
        </w:rPr>
        <w:t>____24____</w:t>
      </w:r>
      <w:r>
        <w:rPr>
          <w:rFonts w:ascii="Times New Roman" w:hAnsi="Times New Roman" w:eastAsia="Times New Roman" w:cs="Times New Roman"/>
          <w:color w:val="000000"/>
        </w:rPr>
        <w:t xml:space="preserve"> to continue my study.</w:t>
      </w:r>
    </w:p>
    <w:p w14:paraId="5CD3847A">
      <w:pPr>
        <w:spacing w:line="360" w:lineRule="auto"/>
        <w:ind w:firstLine="420"/>
        <w:jc w:val="left"/>
        <w:textAlignment w:val="center"/>
        <w:rPr>
          <w:color w:val="000000"/>
        </w:rPr>
      </w:pPr>
      <w:r>
        <w:rPr>
          <w:rFonts w:ascii="Times New Roman" w:hAnsi="Times New Roman" w:eastAsia="Times New Roman" w:cs="Times New Roman"/>
          <w:color w:val="000000"/>
        </w:rPr>
        <w:t xml:space="preserve">I graduated from university </w:t>
      </w:r>
      <w:r>
        <w:rPr>
          <w:color w:val="000000"/>
          <w:u w:val="single"/>
        </w:rPr>
        <w:t>____25____</w:t>
      </w:r>
      <w:r>
        <w:rPr>
          <w:rFonts w:ascii="Times New Roman" w:hAnsi="Times New Roman" w:eastAsia="Times New Roman" w:cs="Times New Roman"/>
          <w:color w:val="000000"/>
        </w:rPr>
        <w:t xml:space="preserve"> and felt proud of myself. And I have reviewed this </w:t>
      </w:r>
      <w:r>
        <w:rPr>
          <w:color w:val="000000"/>
          <w:u w:val="single"/>
        </w:rPr>
        <w:t>____26____</w:t>
      </w:r>
      <w:r>
        <w:rPr>
          <w:rFonts w:ascii="Times New Roman" w:hAnsi="Times New Roman" w:eastAsia="Times New Roman" w:cs="Times New Roman"/>
          <w:color w:val="000000"/>
        </w:rPr>
        <w:t xml:space="preserve"> many times. I believe it’s never too late for me to do anything except becoming a teenager.</w:t>
      </w:r>
    </w:p>
    <w:p w14:paraId="6B9F1A33">
      <w:pPr>
        <w:spacing w:line="360" w:lineRule="auto"/>
        <w:ind w:firstLine="420"/>
        <w:jc w:val="left"/>
        <w:textAlignment w:val="center"/>
        <w:rPr>
          <w:color w:val="000000"/>
        </w:rPr>
      </w:pPr>
      <w:r>
        <w:rPr>
          <w:rFonts w:ascii="Times New Roman" w:hAnsi="Times New Roman" w:eastAsia="Times New Roman" w:cs="Times New Roman"/>
          <w:color w:val="000000"/>
        </w:rPr>
        <w:t xml:space="preserve">Do I really want to </w:t>
      </w:r>
      <w:r>
        <w:rPr>
          <w:color w:val="000000"/>
          <w:u w:val="single"/>
        </w:rPr>
        <w:t>____27____</w:t>
      </w:r>
      <w:r>
        <w:rPr>
          <w:rFonts w:ascii="Times New Roman" w:hAnsi="Times New Roman" w:eastAsia="Times New Roman" w:cs="Times New Roman"/>
          <w:color w:val="000000"/>
        </w:rPr>
        <w:t xml:space="preserve"> my first book in my forties? I’m going to be forty anyway.</w:t>
      </w:r>
    </w:p>
    <w:p w14:paraId="208A677B">
      <w:pPr>
        <w:spacing w:line="360" w:lineRule="auto"/>
        <w:ind w:firstLine="420"/>
        <w:jc w:val="left"/>
        <w:textAlignment w:val="center"/>
        <w:rPr>
          <w:color w:val="000000"/>
        </w:rPr>
      </w:pPr>
      <w:r>
        <w:rPr>
          <w:rFonts w:ascii="Times New Roman" w:hAnsi="Times New Roman" w:eastAsia="Times New Roman" w:cs="Times New Roman"/>
          <w:color w:val="000000"/>
        </w:rPr>
        <w:t>Do I really want to run a half marathon (</w:t>
      </w:r>
      <w:r>
        <w:rPr>
          <w:rFonts w:ascii="宋体" w:hAnsi="宋体" w:eastAsia="宋体" w:cs="宋体"/>
          <w:color w:val="000000"/>
        </w:rPr>
        <w:t>马拉松</w:t>
      </w:r>
      <w:r>
        <w:rPr>
          <w:rFonts w:ascii="Times New Roman" w:hAnsi="Times New Roman" w:eastAsia="Times New Roman" w:cs="Times New Roman"/>
          <w:color w:val="000000"/>
        </w:rPr>
        <w:t>) in my fifties? I’m going to be fifty anyway.</w:t>
      </w:r>
    </w:p>
    <w:p w14:paraId="52DD7F47">
      <w:pPr>
        <w:spacing w:line="360" w:lineRule="auto"/>
        <w:ind w:firstLine="420"/>
        <w:jc w:val="left"/>
        <w:textAlignment w:val="center"/>
        <w:rPr>
          <w:color w:val="000000"/>
        </w:rPr>
      </w:pPr>
      <w:r>
        <w:rPr>
          <w:rFonts w:ascii="Times New Roman" w:hAnsi="Times New Roman" w:eastAsia="Times New Roman" w:cs="Times New Roman"/>
          <w:color w:val="000000"/>
        </w:rPr>
        <w:t xml:space="preserve">Do I really want to travel around the </w:t>
      </w:r>
      <w:r>
        <w:rPr>
          <w:color w:val="000000"/>
          <w:u w:val="single"/>
        </w:rPr>
        <w:t>____28____</w:t>
      </w:r>
      <w:r>
        <w:rPr>
          <w:rFonts w:ascii="Times New Roman" w:hAnsi="Times New Roman" w:eastAsia="Times New Roman" w:cs="Times New Roman"/>
          <w:color w:val="000000"/>
        </w:rPr>
        <w:t xml:space="preserve"> in my sixties? I’m going to be sixty anyway.</w:t>
      </w:r>
    </w:p>
    <w:p w14:paraId="0C41342B">
      <w:pPr>
        <w:spacing w:line="360" w:lineRule="auto"/>
        <w:ind w:firstLine="420"/>
        <w:jc w:val="left"/>
        <w:textAlignment w:val="center"/>
        <w:rPr>
          <w:color w:val="000000"/>
        </w:rPr>
      </w:pPr>
      <w:r>
        <w:rPr>
          <w:rFonts w:ascii="Times New Roman" w:hAnsi="Times New Roman" w:eastAsia="Times New Roman" w:cs="Times New Roman"/>
          <w:color w:val="000000"/>
        </w:rPr>
        <w:t xml:space="preserve">I hope you never hear me say, “I’m too old for that.” </w:t>
      </w:r>
      <w:r>
        <w:rPr>
          <w:color w:val="000000"/>
          <w:u w:val="single"/>
        </w:rPr>
        <w:t>____29____</w:t>
      </w:r>
      <w:r>
        <w:rPr>
          <w:rFonts w:ascii="Times New Roman" w:hAnsi="Times New Roman" w:eastAsia="Times New Roman" w:cs="Times New Roman"/>
          <w:color w:val="000000"/>
        </w:rPr>
        <w:t>, I hope you hear me say, “I’m going to be seventy anyway.”</w:t>
      </w:r>
    </w:p>
    <w:p w14:paraId="3F36E42F">
      <w:pPr>
        <w:spacing w:line="360" w:lineRule="auto"/>
        <w:ind w:firstLine="420"/>
        <w:jc w:val="left"/>
        <w:textAlignment w:val="center"/>
        <w:rPr>
          <w:color w:val="000000"/>
        </w:rPr>
      </w:pPr>
      <w:r>
        <w:rPr>
          <w:rFonts w:ascii="Times New Roman" w:hAnsi="Times New Roman" w:eastAsia="Times New Roman" w:cs="Times New Roman"/>
          <w:color w:val="000000"/>
        </w:rPr>
        <w:t xml:space="preserve">It’s never too </w:t>
      </w:r>
      <w:r>
        <w:rPr>
          <w:color w:val="000000"/>
          <w:u w:val="single"/>
        </w:rPr>
        <w:t>____30____</w:t>
      </w:r>
      <w:r>
        <w:rPr>
          <w:rFonts w:ascii="Times New Roman" w:hAnsi="Times New Roman" w:eastAsia="Times New Roman" w:cs="Times New Roman"/>
          <w:color w:val="000000"/>
        </w:rPr>
        <w:t xml:space="preserve"> to start something new, to do all those things that you’ve been wishing to do.</w:t>
      </w:r>
    </w:p>
    <w:p w14:paraId="240FB1B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regret</w:t>
      </w:r>
      <w:r>
        <w:rPr>
          <w:color w:val="000000"/>
        </w:rPr>
        <w:tab/>
      </w:r>
      <w:r>
        <w:rPr>
          <w:color w:val="000000"/>
        </w:rPr>
        <w:t xml:space="preserve">B. </w:t>
      </w:r>
      <w:r>
        <w:rPr>
          <w:rFonts w:ascii="Times New Roman" w:hAnsi="Times New Roman" w:eastAsia="Times New Roman" w:cs="Times New Roman"/>
          <w:color w:val="000000"/>
        </w:rPr>
        <w:t>happiness</w:t>
      </w:r>
      <w:r>
        <w:rPr>
          <w:color w:val="000000"/>
        </w:rPr>
        <w:tab/>
      </w:r>
      <w:r>
        <w:rPr>
          <w:color w:val="000000"/>
        </w:rPr>
        <w:t xml:space="preserve">C. </w:t>
      </w:r>
      <w:r>
        <w:rPr>
          <w:rFonts w:ascii="Times New Roman" w:hAnsi="Times New Roman" w:eastAsia="Times New Roman" w:cs="Times New Roman"/>
          <w:color w:val="000000"/>
        </w:rPr>
        <w:t>role</w:t>
      </w:r>
      <w:r>
        <w:rPr>
          <w:color w:val="000000"/>
        </w:rPr>
        <w:tab/>
      </w:r>
      <w:r>
        <w:rPr>
          <w:color w:val="000000"/>
        </w:rPr>
        <w:t xml:space="preserve">D. </w:t>
      </w:r>
      <w:r>
        <w:rPr>
          <w:rFonts w:ascii="Times New Roman" w:hAnsi="Times New Roman" w:eastAsia="Times New Roman" w:cs="Times New Roman"/>
          <w:color w:val="000000"/>
        </w:rPr>
        <w:t>success</w:t>
      </w:r>
    </w:p>
    <w:p w14:paraId="4CA393A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week</w:t>
      </w:r>
      <w:r>
        <w:rPr>
          <w:color w:val="000000"/>
        </w:rPr>
        <w:tab/>
      </w:r>
      <w:r>
        <w:rPr>
          <w:color w:val="000000"/>
        </w:rPr>
        <w:t xml:space="preserve">B. </w:t>
      </w:r>
      <w:r>
        <w:rPr>
          <w:rFonts w:ascii="Times New Roman" w:hAnsi="Times New Roman" w:eastAsia="Times New Roman" w:cs="Times New Roman"/>
          <w:color w:val="000000"/>
        </w:rPr>
        <w:t>day</w:t>
      </w:r>
      <w:r>
        <w:rPr>
          <w:color w:val="000000"/>
        </w:rPr>
        <w:tab/>
      </w:r>
      <w:r>
        <w:rPr>
          <w:color w:val="000000"/>
        </w:rPr>
        <w:t xml:space="preserve">C. </w:t>
      </w:r>
      <w:r>
        <w:rPr>
          <w:rFonts w:ascii="Times New Roman" w:hAnsi="Times New Roman" w:eastAsia="Times New Roman" w:cs="Times New Roman"/>
          <w:color w:val="000000"/>
        </w:rPr>
        <w:t>hour</w:t>
      </w:r>
      <w:r>
        <w:rPr>
          <w:color w:val="000000"/>
        </w:rPr>
        <w:tab/>
      </w:r>
      <w:r>
        <w:rPr>
          <w:color w:val="000000"/>
        </w:rPr>
        <w:t xml:space="preserve">D. </w:t>
      </w:r>
      <w:r>
        <w:rPr>
          <w:rFonts w:ascii="Times New Roman" w:hAnsi="Times New Roman" w:eastAsia="Times New Roman" w:cs="Times New Roman"/>
          <w:color w:val="000000"/>
        </w:rPr>
        <w:t>minute</w:t>
      </w:r>
    </w:p>
    <w:p w14:paraId="6A64D85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lovely</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smart</w:t>
      </w:r>
      <w:r>
        <w:rPr>
          <w:color w:val="000000"/>
        </w:rPr>
        <w:tab/>
      </w:r>
      <w:r>
        <w:rPr>
          <w:color w:val="000000"/>
        </w:rPr>
        <w:t xml:space="preserve">D. </w:t>
      </w:r>
      <w:r>
        <w:rPr>
          <w:rFonts w:ascii="Times New Roman" w:hAnsi="Times New Roman" w:eastAsia="Times New Roman" w:cs="Times New Roman"/>
          <w:color w:val="000000"/>
        </w:rPr>
        <w:t>friendly</w:t>
      </w:r>
    </w:p>
    <w:p w14:paraId="09A811A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Giving up</w:t>
      </w:r>
      <w:r>
        <w:rPr>
          <w:color w:val="000000"/>
        </w:rPr>
        <w:tab/>
      </w:r>
      <w:r>
        <w:rPr>
          <w:color w:val="000000"/>
        </w:rPr>
        <w:t xml:space="preserve">B. </w:t>
      </w:r>
      <w:r>
        <w:rPr>
          <w:rFonts w:ascii="Times New Roman" w:hAnsi="Times New Roman" w:eastAsia="Times New Roman" w:cs="Times New Roman"/>
          <w:color w:val="000000"/>
        </w:rPr>
        <w:t>Making up</w:t>
      </w:r>
      <w:r>
        <w:rPr>
          <w:color w:val="000000"/>
        </w:rPr>
        <w:tab/>
      </w:r>
      <w:r>
        <w:rPr>
          <w:color w:val="000000"/>
        </w:rPr>
        <w:t xml:space="preserve">C. </w:t>
      </w:r>
      <w:r>
        <w:rPr>
          <w:rFonts w:ascii="Times New Roman" w:hAnsi="Times New Roman" w:eastAsia="Times New Roman" w:cs="Times New Roman"/>
          <w:color w:val="000000"/>
        </w:rPr>
        <w:t>Ending up</w:t>
      </w:r>
      <w:r>
        <w:rPr>
          <w:color w:val="000000"/>
        </w:rPr>
        <w:tab/>
      </w:r>
      <w:r>
        <w:rPr>
          <w:color w:val="000000"/>
        </w:rPr>
        <w:t xml:space="preserve">D. </w:t>
      </w:r>
      <w:r>
        <w:rPr>
          <w:rFonts w:ascii="Times New Roman" w:hAnsi="Times New Roman" w:eastAsia="Times New Roman" w:cs="Times New Roman"/>
          <w:color w:val="000000"/>
        </w:rPr>
        <w:t>Taking up</w:t>
      </w:r>
    </w:p>
    <w:p w14:paraId="281DC4C3">
      <w:pPr>
        <w:tabs>
          <w:tab w:val="left" w:pos="2436"/>
          <w:tab w:val="left" w:pos="4873"/>
          <w:tab w:val="left" w:pos="7309"/>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ways</w:t>
      </w:r>
      <w:r>
        <w:rPr>
          <w:color w:val="000000"/>
        </w:rPr>
        <w:tab/>
      </w:r>
      <w:r>
        <w:rPr>
          <w:color w:val="000000"/>
        </w:rPr>
        <w:t xml:space="preserve">B. </w:t>
      </w:r>
      <w:r>
        <w:rPr>
          <w:rFonts w:ascii="Times New Roman" w:hAnsi="Times New Roman" w:eastAsia="Times New Roman" w:cs="Times New Roman"/>
          <w:color w:val="000000"/>
        </w:rPr>
        <w:t>reasons</w:t>
      </w:r>
      <w:r>
        <w:rPr>
          <w:color w:val="000000"/>
        </w:rPr>
        <w:tab/>
      </w:r>
      <w:r>
        <w:rPr>
          <w:color w:val="000000"/>
        </w:rPr>
        <w:t xml:space="preserve">C. </w:t>
      </w:r>
      <w:r>
        <w:rPr>
          <w:rFonts w:ascii="Times New Roman" w:hAnsi="Times New Roman" w:eastAsia="Times New Roman" w:cs="Times New Roman"/>
          <w:color w:val="000000"/>
        </w:rPr>
        <w:t>chances</w:t>
      </w:r>
      <w:r>
        <w:rPr>
          <w:color w:val="000000"/>
        </w:rPr>
        <w:tab/>
      </w:r>
      <w:r>
        <w:rPr>
          <w:color w:val="000000"/>
        </w:rPr>
        <w:t xml:space="preserve">D. </w:t>
      </w:r>
      <w:r>
        <w:rPr>
          <w:rFonts w:ascii="Times New Roman" w:hAnsi="Times New Roman" w:eastAsia="Times New Roman" w:cs="Times New Roman"/>
          <w:color w:val="000000"/>
        </w:rPr>
        <w:t>steps</w:t>
      </w:r>
    </w:p>
    <w:p w14:paraId="61B14B8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when</w:t>
      </w:r>
    </w:p>
    <w:p w14:paraId="674301D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reply</w:t>
      </w:r>
      <w:r>
        <w:rPr>
          <w:color w:val="000000"/>
        </w:rPr>
        <w:tab/>
      </w:r>
      <w:r>
        <w:rPr>
          <w:color w:val="000000"/>
        </w:rPr>
        <w:t xml:space="preserve">B. </w:t>
      </w:r>
      <w:r>
        <w:rPr>
          <w:rFonts w:ascii="Times New Roman" w:hAnsi="Times New Roman" w:eastAsia="Times New Roman" w:cs="Times New Roman"/>
          <w:color w:val="000000"/>
        </w:rPr>
        <w:t>accept</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guess</w:t>
      </w:r>
    </w:p>
    <w:p w14:paraId="3380E59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simplest</w:t>
      </w:r>
      <w:r>
        <w:rPr>
          <w:color w:val="000000"/>
        </w:rPr>
        <w:tab/>
      </w:r>
      <w:r>
        <w:rPr>
          <w:color w:val="000000"/>
        </w:rPr>
        <w:t xml:space="preserve">B. </w:t>
      </w:r>
      <w:r>
        <w:rPr>
          <w:rFonts w:ascii="Times New Roman" w:hAnsi="Times New Roman" w:eastAsia="Times New Roman" w:cs="Times New Roman"/>
          <w:color w:val="000000"/>
        </w:rPr>
        <w:t>funniest</w:t>
      </w:r>
      <w:r>
        <w:rPr>
          <w:color w:val="000000"/>
        </w:rPr>
        <w:tab/>
      </w:r>
      <w:r>
        <w:rPr>
          <w:color w:val="000000"/>
        </w:rPr>
        <w:t xml:space="preserve">C. </w:t>
      </w:r>
      <w:r>
        <w:rPr>
          <w:rFonts w:ascii="Times New Roman" w:hAnsi="Times New Roman" w:eastAsia="Times New Roman" w:cs="Times New Roman"/>
          <w:color w:val="000000"/>
        </w:rPr>
        <w:t>strangest</w:t>
      </w:r>
      <w:r>
        <w:rPr>
          <w:color w:val="000000"/>
        </w:rPr>
        <w:tab/>
      </w:r>
      <w:r>
        <w:rPr>
          <w:color w:val="000000"/>
        </w:rPr>
        <w:t xml:space="preserve">D. </w:t>
      </w:r>
      <w:r>
        <w:rPr>
          <w:rFonts w:ascii="Times New Roman" w:hAnsi="Times New Roman" w:eastAsia="Times New Roman" w:cs="Times New Roman"/>
          <w:color w:val="000000"/>
        </w:rPr>
        <w:t>coldest</w:t>
      </w:r>
    </w:p>
    <w:p w14:paraId="1A49958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happened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helped</w:t>
      </w:r>
      <w:r>
        <w:rPr>
          <w:color w:val="000000"/>
        </w:rPr>
        <w:tab/>
      </w:r>
      <w:r>
        <w:rPr>
          <w:color w:val="000000"/>
        </w:rPr>
        <w:t xml:space="preserve">D. </w:t>
      </w:r>
      <w:r>
        <w:rPr>
          <w:rFonts w:ascii="Times New Roman" w:hAnsi="Times New Roman" w:eastAsia="Times New Roman" w:cs="Times New Roman"/>
          <w:color w:val="000000"/>
        </w:rPr>
        <w:t>failed</w:t>
      </w:r>
    </w:p>
    <w:p w14:paraId="5856C58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smoothly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silently</w:t>
      </w:r>
      <w:r>
        <w:rPr>
          <w:color w:val="000000"/>
        </w:rPr>
        <w:tab/>
      </w:r>
      <w:r>
        <w:rPr>
          <w:color w:val="000000"/>
        </w:rPr>
        <w:t xml:space="preserve">D. </w:t>
      </w:r>
      <w:r>
        <w:rPr>
          <w:rFonts w:ascii="Times New Roman" w:hAnsi="Times New Roman" w:eastAsia="Times New Roman" w:cs="Times New Roman"/>
          <w:color w:val="000000"/>
        </w:rPr>
        <w:t>suddenly</w:t>
      </w:r>
    </w:p>
    <w:p w14:paraId="5B8EF13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promise</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suggestion</w:t>
      </w:r>
    </w:p>
    <w:p w14:paraId="06014D2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choose</w:t>
      </w:r>
    </w:p>
    <w:p w14:paraId="204257A5">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university</w:t>
      </w:r>
      <w:r>
        <w:rPr>
          <w:color w:val="000000"/>
        </w:rPr>
        <w:tab/>
      </w:r>
      <w:r>
        <w:rPr>
          <w:color w:val="000000"/>
        </w:rPr>
        <w:t xml:space="preserve">B. </w:t>
      </w:r>
      <w:r>
        <w:rPr>
          <w:rFonts w:ascii="Times New Roman" w:hAnsi="Times New Roman" w:eastAsia="Times New Roman" w:cs="Times New Roman"/>
          <w:color w:val="000000"/>
        </w:rPr>
        <w:t>city</w:t>
      </w:r>
      <w:r>
        <w:rPr>
          <w:color w:val="000000"/>
        </w:rPr>
        <w:tab/>
      </w:r>
      <w:r>
        <w:rPr>
          <w:color w:val="000000"/>
        </w:rPr>
        <w:t xml:space="preserve">C. </w:t>
      </w:r>
      <w:r>
        <w:rPr>
          <w:rFonts w:ascii="Times New Roman" w:hAnsi="Times New Roman" w:eastAsia="Times New Roman" w:cs="Times New Roman"/>
          <w:color w:val="000000"/>
        </w:rPr>
        <w:t>village</w:t>
      </w:r>
      <w:r>
        <w:rPr>
          <w:color w:val="000000"/>
        </w:rPr>
        <w:tab/>
      </w:r>
      <w:r>
        <w:rPr>
          <w:color w:val="000000"/>
        </w:rPr>
        <w:t xml:space="preserve">D. </w:t>
      </w:r>
      <w:r>
        <w:rPr>
          <w:rFonts w:ascii="Times New Roman" w:hAnsi="Times New Roman" w:eastAsia="Times New Roman" w:cs="Times New Roman"/>
          <w:color w:val="000000"/>
        </w:rPr>
        <w:t>world</w:t>
      </w:r>
    </w:p>
    <w:p w14:paraId="72C88D3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Besides</w:t>
      </w:r>
      <w:r>
        <w:rPr>
          <w:color w:val="000000"/>
        </w:rPr>
        <w:tab/>
      </w:r>
      <w:r>
        <w:rPr>
          <w:color w:val="000000"/>
        </w:rPr>
        <w:t xml:space="preserve">C. </w:t>
      </w:r>
      <w:r>
        <w:rPr>
          <w:rFonts w:ascii="Times New Roman" w:hAnsi="Times New Roman" w:eastAsia="Times New Roman" w:cs="Times New Roman"/>
          <w:color w:val="000000"/>
        </w:rPr>
        <w:t>Instead</w:t>
      </w:r>
      <w:r>
        <w:rPr>
          <w:color w:val="000000"/>
        </w:rPr>
        <w:tab/>
      </w:r>
      <w:r>
        <w:rPr>
          <w:color w:val="000000"/>
        </w:rPr>
        <w:t xml:space="preserve">D. </w:t>
      </w:r>
      <w:r>
        <w:rPr>
          <w:rFonts w:ascii="Times New Roman" w:hAnsi="Times New Roman" w:eastAsia="Times New Roman" w:cs="Times New Roman"/>
          <w:color w:val="000000"/>
        </w:rPr>
        <w:t>Also</w:t>
      </w:r>
    </w:p>
    <w:p w14:paraId="24C155B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slow</w:t>
      </w:r>
    </w:p>
    <w:p w14:paraId="60ED2261">
      <w:pPr>
        <w:spacing w:line="360" w:lineRule="auto"/>
        <w:jc w:val="left"/>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42F5CA3">
      <w:pPr>
        <w:spacing w:line="360" w:lineRule="auto"/>
        <w:jc w:val="left"/>
        <w:textAlignment w:val="center"/>
        <w:rPr>
          <w:color w:val="000000"/>
        </w:rPr>
      </w:pPr>
      <w:r>
        <w:rPr>
          <w:rFonts w:ascii="宋体" w:hAnsi="宋体" w:eastAsia="宋体" w:cs="宋体"/>
          <w:b/>
          <w:color w:val="000000"/>
          <w:sz w:val="24"/>
        </w:rPr>
        <w:t>阅读下面短文，从每题所给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73084CF3">
      <w:pPr>
        <w:spacing w:line="360" w:lineRule="auto"/>
        <w:jc w:val="center"/>
        <w:textAlignment w:val="center"/>
        <w:rPr>
          <w:color w:val="000000"/>
        </w:rPr>
      </w:pPr>
      <w:r>
        <w:rPr>
          <w:rFonts w:ascii="Times New Roman" w:hAnsi="Times New Roman" w:eastAsia="Times New Roman" w:cs="Times New Roman"/>
          <w:b/>
          <w:color w:val="000000"/>
          <w:sz w:val="24"/>
        </w:rPr>
        <w:t>A</w:t>
      </w:r>
    </w:p>
    <w:p w14:paraId="49649BBD">
      <w:pPr>
        <w:spacing w:line="360" w:lineRule="auto"/>
        <w:ind w:firstLine="420"/>
        <w:jc w:val="left"/>
        <w:textAlignment w:val="center"/>
        <w:rPr>
          <w:color w:val="000000"/>
        </w:rPr>
      </w:pPr>
      <w:r>
        <w:rPr>
          <w:rFonts w:ascii="Times New Roman" w:hAnsi="Times New Roman" w:eastAsia="Times New Roman" w:cs="Times New Roman"/>
          <w:color w:val="000000"/>
        </w:rPr>
        <w:t>Koalas are cute and easy to recognize, with fluffy ears and a large, spoon-shaped nose. They’re popular with people.</w:t>
      </w:r>
    </w:p>
    <w:p w14:paraId="20A5629B">
      <w:pPr>
        <w:spacing w:line="360" w:lineRule="auto"/>
        <w:ind w:firstLine="420"/>
        <w:jc w:val="left"/>
        <w:textAlignment w:val="center"/>
        <w:rPr>
          <w:color w:val="000000"/>
        </w:rPr>
      </w:pPr>
      <w:r>
        <w:rPr>
          <w:rFonts w:ascii="Times New Roman" w:hAnsi="Times New Roman" w:eastAsia="Times New Roman" w:cs="Times New Roman"/>
          <w:color w:val="000000"/>
        </w:rPr>
        <w:t>They used to be common across Australia, but the last 200 years haven’t been good for them. Their forests have been cut down and burnt in bushfires. Now, koalas are endangered, so it’s necessary to make sure of koala populations by counting (</w:t>
      </w:r>
      <w:r>
        <w:rPr>
          <w:rFonts w:ascii="宋体" w:hAnsi="宋体" w:eastAsia="宋体" w:cs="宋体"/>
          <w:color w:val="000000"/>
        </w:rPr>
        <w:t>数</w:t>
      </w:r>
      <w:r>
        <w:rPr>
          <w:rFonts w:ascii="Times New Roman" w:hAnsi="Times New Roman" w:eastAsia="Times New Roman" w:cs="Times New Roman"/>
          <w:color w:val="000000"/>
        </w:rPr>
        <w:t>) them in different areas. This information can be used to find out where help is most needed. Then it’ll become much easier to protect them and their homes.</w:t>
      </w:r>
    </w:p>
    <w:tbl>
      <w:tblPr>
        <w:tblStyle w:val="4"/>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tblGrid>
      <w:tr w14:paraId="14F2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1A5AD">
            <w:pPr>
              <w:spacing w:line="360" w:lineRule="auto"/>
              <w:jc w:val="left"/>
              <w:textAlignment w:val="center"/>
              <w:rPr>
                <w:color w:val="000000"/>
              </w:rPr>
            </w:pPr>
            <w:r>
              <w:rPr>
                <w:rFonts w:ascii="Times New Roman" w:hAnsi="Times New Roman" w:eastAsia="Times New Roman" w:cs="Times New Roman"/>
                <w:b/>
                <w:color w:val="000000"/>
              </w:rPr>
              <w:t>HOW TO COUNT KOALAS</w:t>
            </w:r>
          </w:p>
          <w:p w14:paraId="7D67C701">
            <w:pPr>
              <w:spacing w:line="360" w:lineRule="auto"/>
              <w:jc w:val="left"/>
              <w:textAlignment w:val="center"/>
              <w:rPr>
                <w:color w:val="000000"/>
              </w:rPr>
            </w:pPr>
            <w:r>
              <w:rPr>
                <w:rFonts w:ascii="Times New Roman" w:hAnsi="Times New Roman" w:eastAsia="Times New Roman" w:cs="Times New Roman"/>
                <w:color w:val="000000"/>
              </w:rPr>
              <w:t>We can count koalas in different ways, such as:</w:t>
            </w:r>
          </w:p>
          <w:p w14:paraId="1BF5FF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walking around and looking from the ground</w:t>
            </w:r>
          </w:p>
          <w:p w14:paraId="44B722E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sending up drones to look from the sky</w:t>
            </w:r>
          </w:p>
          <w:p w14:paraId="42AD15F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recording koala calls</w:t>
            </w:r>
          </w:p>
          <w:p w14:paraId="7977FDA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using trained dogs</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23570684">
            <w:pPr>
              <w:spacing w:line="360" w:lineRule="auto"/>
              <w:jc w:val="left"/>
              <w:textAlignment w:val="center"/>
              <w:rPr>
                <w:color w:val="000000"/>
              </w:rPr>
            </w:pPr>
            <w:r>
              <w:rPr>
                <w:rFonts w:ascii="Times New Roman" w:hAnsi="Times New Roman" w:eastAsia="Times New Roman" w:cs="Times New Roman"/>
                <w:b/>
                <w:color w:val="000000"/>
              </w:rPr>
              <w:t>HELP COUNT KOALAS! YOU WILL NEED</w:t>
            </w:r>
          </w:p>
          <w:p w14:paraId="10700F0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smartphone</w:t>
            </w:r>
          </w:p>
          <w:p w14:paraId="66676EF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Walking shoes, a hat and a backpack</w:t>
            </w:r>
          </w:p>
          <w:p w14:paraId="069DB2B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Binoculars (</w:t>
            </w:r>
            <w:r>
              <w:rPr>
                <w:rFonts w:ascii="宋体" w:hAnsi="宋体" w:eastAsia="宋体" w:cs="宋体"/>
                <w:color w:val="000000"/>
              </w:rPr>
              <w:t>望远镜</w:t>
            </w:r>
            <w:r>
              <w:rPr>
                <w:rFonts w:ascii="Times New Roman" w:hAnsi="Times New Roman" w:eastAsia="Times New Roman" w:cs="Times New Roman"/>
                <w:color w:val="000000"/>
              </w:rPr>
              <w:t>).</w:t>
            </w:r>
          </w:p>
          <w:p w14:paraId="0BE6E74C">
            <w:pPr>
              <w:spacing w:line="360" w:lineRule="auto"/>
              <w:jc w:val="left"/>
              <w:textAlignment w:val="center"/>
              <w:rPr>
                <w:color w:val="000000"/>
              </w:rPr>
            </w:pPr>
            <w:r>
              <w:rPr>
                <w:color w:val="000000"/>
              </w:rPr>
              <w:drawing>
                <wp:inline distT="0" distB="0" distL="114300" distR="114300">
                  <wp:extent cx="228600" cy="161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8600" cy="161925"/>
                          </a:xfrm>
                          <a:prstGeom prst="rect">
                            <a:avLst/>
                          </a:prstGeom>
                        </pic:spPr>
                      </pic:pic>
                    </a:graphicData>
                  </a:graphic>
                </wp:inline>
              </w:drawing>
            </w:r>
            <w:r>
              <w:rPr>
                <w:rFonts w:ascii="Times New Roman" w:hAnsi="Times New Roman" w:eastAsia="Times New Roman" w:cs="Times New Roman"/>
                <w:color w:val="000000"/>
              </w:rPr>
              <w:t>Safety: Ask parents before you go into the forest.</w:t>
            </w:r>
          </w:p>
          <w:p w14:paraId="37665ADE">
            <w:pPr>
              <w:spacing w:line="360" w:lineRule="auto"/>
              <w:jc w:val="left"/>
              <w:textAlignment w:val="center"/>
              <w:rPr>
                <w:color w:val="000000"/>
              </w:rPr>
            </w:pPr>
            <w:r>
              <w:rPr>
                <w:rFonts w:ascii="Times New Roman" w:hAnsi="Times New Roman" w:eastAsia="Times New Roman" w:cs="Times New Roman"/>
                <w:color w:val="000000"/>
              </w:rPr>
              <w:t>When you are outdoors, remember to be sun safe with a hat.</w:t>
            </w:r>
          </w:p>
          <w:p w14:paraId="4DD50803">
            <w:pPr>
              <w:spacing w:line="360" w:lineRule="auto"/>
              <w:jc w:val="left"/>
              <w:textAlignment w:val="center"/>
              <w:rPr>
                <w:color w:val="000000"/>
              </w:rPr>
            </w:pPr>
            <w:r>
              <w:rPr>
                <w:rFonts w:ascii="Times New Roman" w:hAnsi="Times New Roman" w:eastAsia="Times New Roman" w:cs="Times New Roman"/>
                <w:b/>
                <w:color w:val="000000"/>
              </w:rPr>
              <w:t>WHAT TO DO TO COUNT KOALAS</w:t>
            </w:r>
          </w:p>
          <w:p w14:paraId="029F0DF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Fill in your personal information in Koala Spotter</w:t>
            </w:r>
            <w:r>
              <w:rPr>
                <w:rFonts w:ascii="宋体" w:hAnsi="宋体" w:eastAsia="宋体" w:cs="宋体"/>
                <w:color w:val="000000"/>
              </w:rPr>
              <w:t>(</w:t>
            </w:r>
            <w:r>
              <w:rPr>
                <w:rFonts w:ascii="Times New Roman" w:hAnsi="Times New Roman" w:eastAsia="Times New Roman" w:cs="Times New Roman"/>
                <w:color w:val="000000"/>
              </w:rPr>
              <w:t>an App).</w:t>
            </w:r>
          </w:p>
          <w:p w14:paraId="5F2DBF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Go out to the forest and search for koalas. Look up carefully in the trees.</w:t>
            </w:r>
          </w:p>
          <w:p w14:paraId="3CEBFA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Report any koala sightings in the app.</w:t>
            </w:r>
          </w:p>
          <w:p w14:paraId="1E4B01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Remember to record when you don’t see a koala.</w:t>
            </w:r>
          </w:p>
          <w:p w14:paraId="6BF01D75">
            <w:pPr>
              <w:spacing w:line="360" w:lineRule="auto"/>
              <w:jc w:val="left"/>
              <w:textAlignment w:val="center"/>
              <w:rPr>
                <w:color w:val="000000"/>
              </w:rPr>
            </w:pPr>
            <w:r>
              <w:rPr>
                <w:color w:val="000000"/>
              </w:rPr>
              <w:drawing>
                <wp:inline distT="0" distB="0" distL="114300" distR="114300">
                  <wp:extent cx="8763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914400"/>
                          </a:xfrm>
                          <a:prstGeom prst="rect">
                            <a:avLst/>
                          </a:prstGeom>
                        </pic:spPr>
                      </pic:pic>
                    </a:graphicData>
                  </a:graphic>
                </wp:inline>
              </w:drawing>
            </w:r>
          </w:p>
        </w:tc>
      </w:tr>
    </w:tbl>
    <w:p w14:paraId="4FDE80B8">
      <w:pPr>
        <w:spacing w:line="360" w:lineRule="auto"/>
        <w:jc w:val="left"/>
        <w:textAlignment w:val="center"/>
        <w:rPr>
          <w:color w:val="000000"/>
        </w:rPr>
      </w:pPr>
    </w:p>
    <w:p w14:paraId="4870F24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is it necessary to count koalas?</w:t>
      </w:r>
    </w:p>
    <w:p w14:paraId="55A7ED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people love them so much.</w:t>
      </w:r>
    </w:p>
    <w:p w14:paraId="75427F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are easy to recognize.</w:t>
      </w:r>
    </w:p>
    <w:p w14:paraId="2928B6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are common across Australia.</w:t>
      </w:r>
    </w:p>
    <w:p w14:paraId="11CA51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their population information is helpful.</w:t>
      </w:r>
    </w:p>
    <w:p w14:paraId="0E4BF1A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many ways are there to count koalas?</w:t>
      </w:r>
    </w:p>
    <w:p w14:paraId="3E9A28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w:t>
      </w:r>
      <w:r>
        <w:rPr>
          <w:color w:val="000000"/>
        </w:rPr>
        <w:tab/>
      </w:r>
      <w:r>
        <w:rPr>
          <w:color w:val="000000"/>
        </w:rPr>
        <w:t xml:space="preserve">B. </w:t>
      </w:r>
      <w:r>
        <w:rPr>
          <w:rFonts w:ascii="Times New Roman" w:hAnsi="Times New Roman" w:eastAsia="Times New Roman" w:cs="Times New Roman"/>
          <w:color w:val="000000"/>
        </w:rPr>
        <w:t>3</w:t>
      </w:r>
      <w:r>
        <w:rPr>
          <w:rFonts w:ascii="宋体" w:hAnsi="宋体" w:eastAsia="宋体" w:cs="宋体"/>
          <w:color w:val="000000"/>
        </w:rPr>
        <w:t>．</w:t>
      </w:r>
    </w:p>
    <w:p w14:paraId="43A2EC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w:t>
      </w:r>
      <w:r>
        <w:rPr>
          <w:rFonts w:ascii="宋体" w:hAnsi="宋体" w:eastAsia="宋体" w:cs="宋体"/>
          <w:color w:val="000000"/>
        </w:rPr>
        <w:t>．</w:t>
      </w:r>
      <w:r>
        <w:rPr>
          <w:color w:val="000000"/>
        </w:rPr>
        <w:tab/>
      </w:r>
      <w:r>
        <w:rPr>
          <w:color w:val="000000"/>
        </w:rPr>
        <w:t xml:space="preserve">D. </w:t>
      </w:r>
      <w:r>
        <w:rPr>
          <w:rFonts w:ascii="Times New Roman" w:hAnsi="Times New Roman" w:eastAsia="Times New Roman" w:cs="Times New Roman"/>
          <w:color w:val="000000"/>
        </w:rPr>
        <w:t>5</w:t>
      </w:r>
      <w:r>
        <w:rPr>
          <w:rFonts w:ascii="宋体" w:hAnsi="宋体" w:eastAsia="宋体" w:cs="宋体"/>
          <w:color w:val="000000"/>
        </w:rPr>
        <w:t>．</w:t>
      </w:r>
    </w:p>
    <w:p w14:paraId="7963AB6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NOT needed to count koalas?</w:t>
      </w:r>
    </w:p>
    <w:p w14:paraId="7CD19C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hat.</w:t>
      </w:r>
      <w:r>
        <w:rPr>
          <w:color w:val="000000"/>
        </w:rPr>
        <w:tab/>
      </w:r>
      <w:r>
        <w:rPr>
          <w:color w:val="000000"/>
        </w:rPr>
        <w:t xml:space="preserve">B. </w:t>
      </w:r>
      <w:r>
        <w:rPr>
          <w:rFonts w:ascii="Times New Roman" w:hAnsi="Times New Roman" w:eastAsia="Times New Roman" w:cs="Times New Roman"/>
          <w:color w:val="000000"/>
        </w:rPr>
        <w:t>A watch.</w:t>
      </w:r>
    </w:p>
    <w:p w14:paraId="54358B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smartphone.</w:t>
      </w:r>
      <w:r>
        <w:rPr>
          <w:color w:val="000000"/>
        </w:rPr>
        <w:tab/>
      </w:r>
      <w:r>
        <w:rPr>
          <w:color w:val="000000"/>
        </w:rPr>
        <w:t xml:space="preserve">D. </w:t>
      </w:r>
      <w:r>
        <w:rPr>
          <w:rFonts w:ascii="Times New Roman" w:hAnsi="Times New Roman" w:eastAsia="Times New Roman" w:cs="Times New Roman"/>
          <w:color w:val="000000"/>
        </w:rPr>
        <w:t>A backpack.</w:t>
      </w:r>
    </w:p>
    <w:p w14:paraId="562E272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should be done first to count koalas?</w:t>
      </w:r>
    </w:p>
    <w:p w14:paraId="5620F17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Search for koalas.</w:t>
      </w:r>
      <w:r>
        <w:rPr>
          <w:color w:val="000000"/>
        </w:rPr>
        <w:tab/>
      </w:r>
      <w:r>
        <w:rPr>
          <w:color w:val="000000"/>
        </w:rPr>
        <w:t xml:space="preserve">B. </w:t>
      </w:r>
      <w:r>
        <w:rPr>
          <w:rFonts w:ascii="Times New Roman" w:hAnsi="Times New Roman" w:eastAsia="Times New Roman" w:cs="Times New Roman"/>
          <w:color w:val="000000"/>
        </w:rPr>
        <w:t>Go out to the forest.</w:t>
      </w:r>
    </w:p>
    <w:p w14:paraId="1F7288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Record when not seeing a koala.</w:t>
      </w:r>
      <w:r>
        <w:rPr>
          <w:color w:val="000000"/>
        </w:rPr>
        <w:tab/>
      </w:r>
      <w:r>
        <w:rPr>
          <w:color w:val="000000"/>
        </w:rPr>
        <w:t xml:space="preserve">D. </w:t>
      </w:r>
      <w:r>
        <w:rPr>
          <w:rFonts w:ascii="Times New Roman" w:hAnsi="Times New Roman" w:eastAsia="Times New Roman" w:cs="Times New Roman"/>
          <w:color w:val="000000"/>
        </w:rPr>
        <w:t>Fill in personal information.</w:t>
      </w:r>
    </w:p>
    <w:p w14:paraId="6348937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Who is the passage most probably written for?</w:t>
      </w:r>
    </w:p>
    <w:p w14:paraId="7EC83D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Teenagers.</w:t>
      </w:r>
      <w:r>
        <w:rPr>
          <w:color w:val="000000"/>
        </w:rPr>
        <w:tab/>
      </w:r>
      <w:r>
        <w:rPr>
          <w:color w:val="000000"/>
        </w:rPr>
        <w:t xml:space="preserve">B. </w:t>
      </w:r>
      <w:r>
        <w:rPr>
          <w:rFonts w:ascii="Times New Roman" w:hAnsi="Times New Roman" w:eastAsia="Times New Roman" w:cs="Times New Roman"/>
          <w:color w:val="000000"/>
        </w:rPr>
        <w:t>Workers.</w:t>
      </w:r>
    </w:p>
    <w:p w14:paraId="5BDA81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Keepers.</w:t>
      </w:r>
    </w:p>
    <w:p w14:paraId="6F139C83">
      <w:pPr>
        <w:spacing w:line="360" w:lineRule="auto"/>
        <w:jc w:val="center"/>
        <w:textAlignment w:val="center"/>
        <w:rPr>
          <w:color w:val="000000"/>
        </w:rPr>
      </w:pPr>
      <w:r>
        <w:rPr>
          <w:rFonts w:ascii="Times New Roman" w:hAnsi="Times New Roman" w:eastAsia="Times New Roman" w:cs="Times New Roman"/>
          <w:b/>
          <w:color w:val="000000"/>
          <w:sz w:val="24"/>
        </w:rPr>
        <w:t>B</w:t>
      </w:r>
    </w:p>
    <w:p w14:paraId="4E19612D">
      <w:pPr>
        <w:spacing w:line="360" w:lineRule="auto"/>
        <w:ind w:firstLine="420"/>
        <w:jc w:val="left"/>
        <w:textAlignment w:val="center"/>
        <w:rPr>
          <w:color w:val="000000"/>
        </w:rPr>
      </w:pPr>
      <w:r>
        <w:rPr>
          <w:rFonts w:ascii="Times New Roman" w:hAnsi="Times New Roman" w:eastAsia="Times New Roman" w:cs="Times New Roman"/>
          <w:color w:val="000000"/>
        </w:rPr>
        <w:t>What year were you born in? Are you a dragon? That is to say, were you born in the Year of the Dragon?</w:t>
      </w:r>
    </w:p>
    <w:p w14:paraId="3DE2DFBA">
      <w:pPr>
        <w:spacing w:line="360" w:lineRule="auto"/>
        <w:ind w:firstLine="420"/>
        <w:jc w:val="left"/>
        <w:textAlignment w:val="center"/>
        <w:rPr>
          <w:color w:val="000000"/>
        </w:rPr>
      </w:pPr>
      <w:r>
        <w:rPr>
          <w:rFonts w:ascii="Times New Roman" w:hAnsi="Times New Roman" w:eastAsia="Times New Roman" w:cs="Times New Roman"/>
          <w:color w:val="000000"/>
        </w:rPr>
        <w:t>As we know, the Year of the Dragon has arrived with us for a while, and everyone is excited about talking about dragons. Many of them have noticed that more and more people are using the word “loong” instead of “dragon” in their daily life. Actually, the loongs in Chinese culture, believe it or not, are far different from the dragons in Western culture.</w:t>
      </w:r>
    </w:p>
    <w:p w14:paraId="434DE5FC">
      <w:pPr>
        <w:spacing w:line="360" w:lineRule="auto"/>
        <w:ind w:firstLine="420"/>
        <w:jc w:val="left"/>
        <w:textAlignment w:val="center"/>
        <w:rPr>
          <w:color w:val="000000"/>
        </w:rPr>
      </w:pPr>
      <w:r>
        <w:rPr>
          <w:rFonts w:ascii="Times New Roman" w:hAnsi="Times New Roman" w:eastAsia="Times New Roman" w:cs="Times New Roman"/>
          <w:color w:val="000000"/>
        </w:rPr>
        <w:t>First, let’s talk about their origins (</w:t>
      </w:r>
      <w:r>
        <w:rPr>
          <w:rFonts w:ascii="宋体" w:hAnsi="宋体" w:eastAsia="宋体" w:cs="宋体"/>
          <w:color w:val="000000"/>
        </w:rPr>
        <w:t>起源</w:t>
      </w:r>
      <w:r>
        <w:rPr>
          <w:rFonts w:ascii="Times New Roman" w:hAnsi="Times New Roman" w:eastAsia="Times New Roman" w:cs="Times New Roman"/>
          <w:color w:val="000000"/>
        </w:rPr>
        <w:t>). Loongs are connected to stars and rain. They are believed to have to do with the power of emperors in the past. Dragons, however, are related to floods and dangerous waters underground.</w:t>
      </w:r>
    </w:p>
    <w:p w14:paraId="18DFC06D">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 let’s dig into their stories. Loongs are like messengers between the sky and the earth. They help out the rulers, who become kings because of them. Dragons, though, are troublemakers. They fight with the rulers and can even beat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But as time passes, dragons lose their shine and heroes start killing them.</w:t>
      </w:r>
    </w:p>
    <w:p w14:paraId="6CD0AFE3">
      <w:pPr>
        <w:spacing w:line="360" w:lineRule="auto"/>
        <w:ind w:firstLine="420"/>
        <w:jc w:val="left"/>
        <w:textAlignment w:val="center"/>
        <w:rPr>
          <w:color w:val="000000"/>
        </w:rPr>
      </w:pPr>
      <w:r>
        <w:rPr>
          <w:rFonts w:ascii="Times New Roman" w:hAnsi="Times New Roman" w:eastAsia="Times New Roman" w:cs="Times New Roman"/>
          <w:color w:val="000000"/>
        </w:rPr>
        <w:t>Third, let’s look at what they mean. Since loongs represent (</w:t>
      </w:r>
      <w:r>
        <w:rPr>
          <w:rFonts w:ascii="宋体" w:hAnsi="宋体" w:eastAsia="宋体" w:cs="宋体"/>
          <w:color w:val="000000"/>
        </w:rPr>
        <w:t>代表</w:t>
      </w:r>
      <w:r>
        <w:rPr>
          <w:rFonts w:ascii="Times New Roman" w:hAnsi="Times New Roman" w:eastAsia="Times New Roman" w:cs="Times New Roman"/>
          <w:color w:val="000000"/>
        </w:rPr>
        <w:t>) power, they are seen as a symbol of the emperor and an important part of ceremonies and traditions. Dragons, though, are bad news. They are a symbol of evil (</w:t>
      </w:r>
      <w:r>
        <w:rPr>
          <w:rFonts w:ascii="宋体" w:hAnsi="宋体" w:eastAsia="宋体" w:cs="宋体"/>
          <w:color w:val="000000"/>
        </w:rPr>
        <w:t>恶</w:t>
      </w:r>
      <w:r>
        <w:rPr>
          <w:rFonts w:ascii="Times New Roman" w:hAnsi="Times New Roman" w:eastAsia="Times New Roman" w:cs="Times New Roman"/>
          <w:color w:val="000000"/>
        </w:rPr>
        <w:t>), and beating the dragons is seen as a victory over evil.</w:t>
      </w:r>
    </w:p>
    <w:p w14:paraId="43093F59">
      <w:pPr>
        <w:spacing w:line="360" w:lineRule="auto"/>
        <w:ind w:firstLine="420"/>
        <w:jc w:val="left"/>
        <w:textAlignment w:val="center"/>
        <w:rPr>
          <w:color w:val="000000"/>
        </w:rPr>
      </w:pPr>
      <w:r>
        <w:rPr>
          <w:rFonts w:ascii="Times New Roman" w:hAnsi="Times New Roman" w:eastAsia="Times New Roman" w:cs="Times New Roman"/>
          <w:color w:val="000000"/>
        </w:rPr>
        <w:t>Lastly, let’s check out how they look. Loongs are like a mix of animals, with heads like camels and necks like snakes. They don’t need wings to fly because they are already skilled at it. Dragons are more like snakes, living underground and causing problems. They don’t have wings either, but people add those to make them look more impressive.</w:t>
      </w:r>
    </w:p>
    <w:p w14:paraId="3500709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does the writer start the passage by asking questions?</w:t>
      </w:r>
    </w:p>
    <w:p w14:paraId="2D26BA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a report.</w:t>
      </w:r>
      <w:r>
        <w:rPr>
          <w:color w:val="000000"/>
        </w:rPr>
        <w:tab/>
      </w:r>
      <w:r>
        <w:rPr>
          <w:color w:val="000000"/>
        </w:rPr>
        <w:t xml:space="preserve">B. </w:t>
      </w:r>
      <w:r>
        <w:rPr>
          <w:rFonts w:ascii="Times New Roman" w:hAnsi="Times New Roman" w:eastAsia="Times New Roman" w:cs="Times New Roman"/>
          <w:color w:val="000000"/>
        </w:rPr>
        <w:t>To do a survey.</w:t>
      </w:r>
    </w:p>
    <w:p w14:paraId="5881F1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normal year.</w:t>
      </w:r>
      <w:r>
        <w:rPr>
          <w:color w:val="000000"/>
        </w:rPr>
        <w:tab/>
      </w:r>
      <w:r>
        <w:rPr>
          <w:color w:val="000000"/>
        </w:rPr>
        <w:t xml:space="preserve">D. </w:t>
      </w:r>
      <w:r>
        <w:rPr>
          <w:rFonts w:ascii="Times New Roman" w:hAnsi="Times New Roman" w:eastAsia="Times New Roman" w:cs="Times New Roman"/>
          <w:color w:val="000000"/>
        </w:rPr>
        <w:t>To catch readers’ interests.</w:t>
      </w:r>
    </w:p>
    <w:p w14:paraId="10405DF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are loongs connected with according to the passage?</w:t>
      </w:r>
    </w:p>
    <w:p w14:paraId="1FA146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Stars and the moon.</w:t>
      </w:r>
      <w:r>
        <w:rPr>
          <w:color w:val="000000"/>
        </w:rPr>
        <w:tab/>
      </w:r>
      <w:r>
        <w:rPr>
          <w:color w:val="000000"/>
        </w:rPr>
        <w:t xml:space="preserve">B. </w:t>
      </w:r>
      <w:r>
        <w:rPr>
          <w:rFonts w:ascii="Times New Roman" w:hAnsi="Times New Roman" w:eastAsia="Times New Roman" w:cs="Times New Roman"/>
          <w:color w:val="000000"/>
        </w:rPr>
        <w:t>The power of emperors.</w:t>
      </w:r>
    </w:p>
    <w:p w14:paraId="49A3CE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Troublemakers and evil.</w:t>
      </w:r>
      <w:r>
        <w:rPr>
          <w:color w:val="000000"/>
        </w:rPr>
        <w:tab/>
      </w:r>
      <w:r>
        <w:rPr>
          <w:color w:val="000000"/>
        </w:rPr>
        <w:t xml:space="preserve">D. </w:t>
      </w:r>
      <w:r>
        <w:rPr>
          <w:rFonts w:ascii="Times New Roman" w:hAnsi="Times New Roman" w:eastAsia="Times New Roman" w:cs="Times New Roman"/>
          <w:color w:val="000000"/>
        </w:rPr>
        <w:t>Dangerous waters underground.</w:t>
      </w:r>
    </w:p>
    <w:p w14:paraId="1FAF1C6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them</w:t>
      </w:r>
      <w:r>
        <w:rPr>
          <w:rFonts w:ascii="Times New Roman" w:hAnsi="Times New Roman" w:eastAsia="Times New Roman" w:cs="Times New Roman"/>
          <w:color w:val="000000"/>
        </w:rPr>
        <w:t>” in Paragraph 4 refer to?</w:t>
      </w:r>
    </w:p>
    <w:p w14:paraId="47A2CD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Rulers.</w:t>
      </w:r>
      <w:r>
        <w:rPr>
          <w:color w:val="000000"/>
        </w:rPr>
        <w:tab/>
      </w:r>
      <w:r>
        <w:rPr>
          <w:color w:val="000000"/>
        </w:rPr>
        <w:t xml:space="preserve">B. </w:t>
      </w:r>
      <w:r>
        <w:rPr>
          <w:rFonts w:ascii="Times New Roman" w:hAnsi="Times New Roman" w:eastAsia="Times New Roman" w:cs="Times New Roman"/>
          <w:color w:val="000000"/>
        </w:rPr>
        <w:t>Snakes.</w:t>
      </w:r>
      <w:r>
        <w:rPr>
          <w:color w:val="000000"/>
        </w:rPr>
        <w:tab/>
      </w:r>
      <w:r>
        <w:rPr>
          <w:color w:val="000000"/>
        </w:rPr>
        <w:t xml:space="preserve">C. </w:t>
      </w:r>
      <w:r>
        <w:rPr>
          <w:rFonts w:ascii="Times New Roman" w:hAnsi="Times New Roman" w:eastAsia="Times New Roman" w:cs="Times New Roman"/>
          <w:color w:val="000000"/>
        </w:rPr>
        <w:t>Heroes.</w:t>
      </w:r>
      <w:r>
        <w:rPr>
          <w:color w:val="000000"/>
        </w:rPr>
        <w:tab/>
      </w:r>
      <w:r>
        <w:rPr>
          <w:color w:val="000000"/>
        </w:rPr>
        <w:t xml:space="preserve">D. </w:t>
      </w:r>
      <w:r>
        <w:rPr>
          <w:rFonts w:ascii="Times New Roman" w:hAnsi="Times New Roman" w:eastAsia="Times New Roman" w:cs="Times New Roman"/>
          <w:color w:val="000000"/>
        </w:rPr>
        <w:t>Loongs.</w:t>
      </w:r>
    </w:p>
    <w:p w14:paraId="297D209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the passage?</w:t>
      </w:r>
    </w:p>
    <w:p w14:paraId="6EE7D3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Loongs have wings.</w:t>
      </w:r>
      <w:r>
        <w:rPr>
          <w:color w:val="000000"/>
        </w:rPr>
        <w:tab/>
      </w:r>
      <w:r>
        <w:rPr>
          <w:color w:val="000000"/>
        </w:rPr>
        <w:t xml:space="preserve">B. </w:t>
      </w:r>
      <w:r>
        <w:rPr>
          <w:rFonts w:ascii="Times New Roman" w:hAnsi="Times New Roman" w:eastAsia="Times New Roman" w:cs="Times New Roman"/>
          <w:color w:val="000000"/>
        </w:rPr>
        <w:t>Dragons are good news.</w:t>
      </w:r>
    </w:p>
    <w:p w14:paraId="451448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Loongs are used in ceremonies.</w:t>
      </w:r>
      <w:r>
        <w:rPr>
          <w:color w:val="000000"/>
        </w:rPr>
        <w:tab/>
      </w:r>
      <w:r>
        <w:rPr>
          <w:color w:val="000000"/>
        </w:rPr>
        <w:t xml:space="preserve">D. </w:t>
      </w:r>
      <w:r>
        <w:rPr>
          <w:rFonts w:ascii="Times New Roman" w:hAnsi="Times New Roman" w:eastAsia="Times New Roman" w:cs="Times New Roman"/>
          <w:color w:val="000000"/>
        </w:rPr>
        <w:t>Dragons’ heads are like camels.</w:t>
      </w:r>
    </w:p>
    <w:p w14:paraId="54527B9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main idea of the passage?</w:t>
      </w:r>
    </w:p>
    <w:p w14:paraId="121C87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origins of dragons and loongs.</w:t>
      </w:r>
      <w:r>
        <w:rPr>
          <w:color w:val="000000"/>
        </w:rPr>
        <w:tab/>
      </w:r>
      <w:r>
        <w:rPr>
          <w:color w:val="000000"/>
        </w:rPr>
        <w:t xml:space="preserve">B. </w:t>
      </w:r>
      <w:r>
        <w:rPr>
          <w:rFonts w:ascii="Times New Roman" w:hAnsi="Times New Roman" w:eastAsia="Times New Roman" w:cs="Times New Roman"/>
          <w:color w:val="000000"/>
        </w:rPr>
        <w:t>The meanings of dragons and loongs.</w:t>
      </w:r>
    </w:p>
    <w:p w14:paraId="708DCC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stories between dragons and loongs.</w:t>
      </w:r>
      <w:r>
        <w:rPr>
          <w:color w:val="000000"/>
        </w:rPr>
        <w:tab/>
      </w:r>
      <w:r>
        <w:rPr>
          <w:color w:val="000000"/>
        </w:rPr>
        <w:t xml:space="preserve">D. </w:t>
      </w:r>
      <w:r>
        <w:rPr>
          <w:rFonts w:ascii="Times New Roman" w:hAnsi="Times New Roman" w:eastAsia="Times New Roman" w:cs="Times New Roman"/>
          <w:color w:val="000000"/>
        </w:rPr>
        <w:t>The differences between dragons and loongs.</w:t>
      </w:r>
    </w:p>
    <w:p w14:paraId="7EEC771B">
      <w:pPr>
        <w:spacing w:line="360" w:lineRule="auto"/>
        <w:jc w:val="center"/>
        <w:textAlignment w:val="center"/>
        <w:rPr>
          <w:color w:val="000000"/>
        </w:rPr>
      </w:pPr>
      <w:r>
        <w:rPr>
          <w:rFonts w:ascii="Times New Roman" w:hAnsi="Times New Roman" w:eastAsia="Times New Roman" w:cs="Times New Roman"/>
          <w:b/>
          <w:color w:val="000000"/>
          <w:sz w:val="24"/>
        </w:rPr>
        <w:t>C</w:t>
      </w:r>
    </w:p>
    <w:p w14:paraId="1170C5E8">
      <w:pPr>
        <w:spacing w:line="360" w:lineRule="auto"/>
        <w:ind w:firstLine="420"/>
        <w:jc w:val="left"/>
        <w:textAlignment w:val="center"/>
        <w:rPr>
          <w:color w:val="000000"/>
        </w:rPr>
      </w:pPr>
      <w:r>
        <w:rPr>
          <w:rFonts w:ascii="Times New Roman" w:hAnsi="Times New Roman" w:eastAsia="Times New Roman" w:cs="Times New Roman"/>
          <w:color w:val="000000"/>
        </w:rPr>
        <w:t>Anna Mary Robertson was a famous American painter. It is often said that Anna first took up painting when she was nearly 80 years old. In fact, when she was a little girl, she drew whenever she had a chance.</w:t>
      </w:r>
    </w:p>
    <w:p w14:paraId="4E45E2B2">
      <w:pPr>
        <w:spacing w:line="360" w:lineRule="auto"/>
        <w:ind w:firstLine="420"/>
        <w:jc w:val="left"/>
        <w:textAlignment w:val="center"/>
        <w:rPr>
          <w:color w:val="000000"/>
        </w:rPr>
      </w:pPr>
      <w:r>
        <w:rPr>
          <w:rFonts w:ascii="Times New Roman" w:hAnsi="Times New Roman" w:eastAsia="Times New Roman" w:cs="Times New Roman"/>
          <w:color w:val="000000"/>
        </w:rPr>
        <w:t>Long before she became known, Anna lived a life full of challenges. She always kept busy with farm chores, housework, and children, but she never really stopped pursuing (</w:t>
      </w:r>
      <w:r>
        <w:rPr>
          <w:rFonts w:ascii="宋体" w:hAnsi="宋体" w:eastAsia="宋体" w:cs="宋体"/>
          <w:color w:val="000000"/>
        </w:rPr>
        <w:t>追求</w:t>
      </w:r>
      <w:r>
        <w:rPr>
          <w:rFonts w:ascii="Times New Roman" w:hAnsi="Times New Roman" w:eastAsia="Times New Roman" w:cs="Times New Roman"/>
          <w:color w:val="000000"/>
        </w:rPr>
        <w:t>) art.</w:t>
      </w:r>
    </w:p>
    <w:p w14:paraId="35894B25">
      <w:pPr>
        <w:spacing w:line="360" w:lineRule="auto"/>
        <w:ind w:firstLine="420"/>
        <w:jc w:val="left"/>
        <w:textAlignment w:val="center"/>
        <w:rPr>
          <w:color w:val="000000"/>
        </w:rPr>
      </w:pPr>
      <w:r>
        <w:rPr>
          <w:rFonts w:ascii="Times New Roman" w:hAnsi="Times New Roman" w:eastAsia="Times New Roman" w:cs="Times New Roman"/>
          <w:color w:val="000000"/>
        </w:rPr>
        <w:t>In Anna’s late age, she pictured some scenes in her mind before painting. She would close her eyes and recall a happy time from her early life. She would remember helping her father on the farm. She would see the people, the farm buildings, and the animals. She would imagine the blue mountains and the softly falling snow.</w:t>
      </w:r>
    </w:p>
    <w:p w14:paraId="710BDFE8">
      <w:pPr>
        <w:spacing w:line="360" w:lineRule="auto"/>
        <w:ind w:firstLine="420"/>
        <w:jc w:val="left"/>
        <w:textAlignment w:val="center"/>
        <w:rPr>
          <w:color w:val="000000"/>
        </w:rPr>
      </w:pPr>
      <w:r>
        <w:rPr>
          <w:rFonts w:ascii="Times New Roman" w:hAnsi="Times New Roman" w:eastAsia="Times New Roman" w:cs="Times New Roman"/>
          <w:color w:val="000000"/>
        </w:rPr>
        <w:t>Anna’s friends and family members loved the paintings. She gave them away as gifts. A friend hung several of the paintings in a local store. One day a stranger came into the store and bought every one of her paintings. He took her paintings to New York City and showed them to some art collectors. One of these collectors, Dr. Kallir, liked the paintings. He hung some of them in his gallery (</w:t>
      </w:r>
      <w:r>
        <w:rPr>
          <w:rFonts w:ascii="宋体" w:hAnsi="宋体" w:eastAsia="宋体" w:cs="宋体"/>
          <w:color w:val="000000"/>
        </w:rPr>
        <w:t>画廊</w:t>
      </w:r>
      <w:r>
        <w:rPr>
          <w:rFonts w:ascii="Times New Roman" w:hAnsi="Times New Roman" w:eastAsia="Times New Roman" w:cs="Times New Roman"/>
          <w:color w:val="000000"/>
        </w:rPr>
        <w:t>). The newspaper did a story about the art show. The reporter called Anna “Grandma Moses.” From then on almost everyone called her that way. Grandma Moses kept on painting. Her paintings got better, and they got more popular.</w:t>
      </w:r>
    </w:p>
    <w:p w14:paraId="2D5FB1E5">
      <w:pPr>
        <w:spacing w:line="360" w:lineRule="auto"/>
        <w:ind w:firstLine="420"/>
        <w:jc w:val="left"/>
        <w:textAlignment w:val="center"/>
        <w:rPr>
          <w:color w:val="000000"/>
        </w:rPr>
      </w:pPr>
      <w:r>
        <w:rPr>
          <w:rFonts w:ascii="Times New Roman" w:hAnsi="Times New Roman" w:eastAsia="Times New Roman" w:cs="Times New Roman"/>
          <w:color w:val="000000"/>
        </w:rPr>
        <w:t>In her lifetime, Moses created about 1,500 works of art. They were cheerful, warm and full of life, just like Grandma herself. Her paintings still remain popular today.</w:t>
      </w:r>
    </w:p>
    <w:p w14:paraId="4EBDBD21">
      <w:pPr>
        <w:spacing w:line="360" w:lineRule="auto"/>
        <w:ind w:firstLine="420"/>
        <w:jc w:val="left"/>
        <w:textAlignment w:val="center"/>
        <w:rPr>
          <w:color w:val="000000"/>
        </w:rPr>
      </w:pPr>
      <w:r>
        <w:rPr>
          <w:rFonts w:ascii="Times New Roman" w:hAnsi="Times New Roman" w:eastAsia="Times New Roman" w:cs="Times New Roman"/>
          <w:color w:val="000000"/>
        </w:rPr>
        <w:t>“As I look back on my life, it’s like a good day’s work. It was done and I feel satisfied with it. I knew nothing better than painting and made full use of what life offered. And life is what we make it, always has been, always will be,” she said.</w:t>
      </w:r>
    </w:p>
    <w:p w14:paraId="4534AB4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When did Anna first take up painting?</w:t>
      </w:r>
    </w:p>
    <w:p w14:paraId="66ACCE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she was a little girl.</w:t>
      </w:r>
    </w:p>
    <w:p w14:paraId="2D1B5A2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she was about 80 years old.</w:t>
      </w:r>
    </w:p>
    <w:p w14:paraId="31534D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she saw the blue mountains.</w:t>
      </w:r>
    </w:p>
    <w:p w14:paraId="4D96A7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she helped her father on the farm.</w:t>
      </w:r>
    </w:p>
    <w:p w14:paraId="6C38DE1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According to Paragraph 3, what’s the main theme of Anna’s paintings?</w:t>
      </w:r>
    </w:p>
    <w:p w14:paraId="47BC97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Farming.</w:t>
      </w:r>
      <w:r>
        <w:rPr>
          <w:color w:val="000000"/>
        </w:rPr>
        <w:tab/>
      </w:r>
      <w:r>
        <w:rPr>
          <w:color w:val="000000"/>
        </w:rPr>
        <w:t xml:space="preserve">B. </w:t>
      </w:r>
      <w:r>
        <w:rPr>
          <w:rFonts w:ascii="Times New Roman" w:hAnsi="Times New Roman" w:eastAsia="Times New Roman" w:cs="Times New Roman"/>
          <w:color w:val="000000"/>
        </w:rPr>
        <w:t>Animals.</w:t>
      </w:r>
    </w:p>
    <w:p w14:paraId="1B6B71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Country life.</w:t>
      </w:r>
      <w:r>
        <w:rPr>
          <w:color w:val="000000"/>
        </w:rPr>
        <w:tab/>
      </w:r>
      <w:r>
        <w:rPr>
          <w:color w:val="000000"/>
        </w:rPr>
        <w:t xml:space="preserve">D. </w:t>
      </w:r>
      <w:r>
        <w:rPr>
          <w:rFonts w:ascii="Times New Roman" w:hAnsi="Times New Roman" w:eastAsia="Times New Roman" w:cs="Times New Roman"/>
          <w:color w:val="000000"/>
        </w:rPr>
        <w:t>Family members.</w:t>
      </w:r>
    </w:p>
    <w:p w14:paraId="7E7D867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What’s the correct order of the following events?</w:t>
      </w:r>
    </w:p>
    <w:p w14:paraId="74E0E69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Anna was known to the public.</w:t>
      </w:r>
    </w:p>
    <w:p w14:paraId="7050B266">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Anna’s friends received her paintings as gifts.</w:t>
      </w:r>
    </w:p>
    <w:p w14:paraId="79596866">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An art show about Anna’s paintings was reported.</w:t>
      </w:r>
    </w:p>
    <w:p w14:paraId="4BE8B637">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A man brought Anna’s paintings to New York City.</w:t>
      </w:r>
    </w:p>
    <w:p w14:paraId="5E52D6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②④①③</w:t>
      </w:r>
      <w:r>
        <w:rPr>
          <w:color w:val="000000"/>
        </w:rPr>
        <w:tab/>
      </w:r>
      <w:r>
        <w:rPr>
          <w:color w:val="000000"/>
        </w:rPr>
        <w:t xml:space="preserve">B. </w:t>
      </w:r>
      <w:r>
        <w:rPr>
          <w:rFonts w:ascii="宋体" w:hAnsi="宋体" w:eastAsia="宋体" w:cs="宋体"/>
          <w:color w:val="000000"/>
        </w:rPr>
        <w:t>②④③①</w:t>
      </w:r>
      <w:r>
        <w:rPr>
          <w:color w:val="000000"/>
        </w:rPr>
        <w:tab/>
      </w:r>
      <w:r>
        <w:rPr>
          <w:color w:val="000000"/>
        </w:rPr>
        <w:t xml:space="preserve">C. </w:t>
      </w:r>
      <w:r>
        <w:rPr>
          <w:rFonts w:ascii="宋体" w:hAnsi="宋体" w:eastAsia="宋体" w:cs="宋体"/>
          <w:color w:val="000000"/>
        </w:rPr>
        <w:t>①④②③</w:t>
      </w:r>
      <w:r>
        <w:rPr>
          <w:color w:val="000000"/>
        </w:rPr>
        <w:tab/>
      </w:r>
      <w:r>
        <w:rPr>
          <w:color w:val="000000"/>
        </w:rPr>
        <w:t xml:space="preserve">D. </w:t>
      </w:r>
      <w:r>
        <w:rPr>
          <w:rFonts w:ascii="宋体" w:hAnsi="宋体" w:eastAsia="宋体" w:cs="宋体"/>
          <w:color w:val="000000"/>
        </w:rPr>
        <w:t>①④③②</w:t>
      </w:r>
    </w:p>
    <w:p w14:paraId="715C734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words can best describe Anna?</w:t>
      </w:r>
    </w:p>
    <w:p w14:paraId="3CBB31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 and friendly.</w:t>
      </w:r>
      <w:r>
        <w:rPr>
          <w:color w:val="000000"/>
        </w:rPr>
        <w:tab/>
      </w:r>
      <w:r>
        <w:rPr>
          <w:color w:val="000000"/>
        </w:rPr>
        <w:t xml:space="preserve">B. </w:t>
      </w:r>
      <w:r>
        <w:rPr>
          <w:rFonts w:ascii="Times New Roman" w:hAnsi="Times New Roman" w:eastAsia="Times New Roman" w:cs="Times New Roman"/>
          <w:color w:val="000000"/>
        </w:rPr>
        <w:t>Outgoing and independent.</w:t>
      </w:r>
    </w:p>
    <w:p w14:paraId="504C06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Clever and well-educated.</w:t>
      </w:r>
      <w:r>
        <w:rPr>
          <w:color w:val="000000"/>
        </w:rPr>
        <w:tab/>
      </w:r>
      <w:r>
        <w:rPr>
          <w:color w:val="000000"/>
        </w:rPr>
        <w:t xml:space="preserve">D. </w:t>
      </w:r>
      <w:r>
        <w:rPr>
          <w:rFonts w:ascii="Times New Roman" w:hAnsi="Times New Roman" w:eastAsia="Times New Roman" w:cs="Times New Roman"/>
          <w:color w:val="000000"/>
        </w:rPr>
        <w:t>Creative and hard-working.</w:t>
      </w:r>
    </w:p>
    <w:p w14:paraId="06BC0D5A">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In which part of a magazine can we read this passage?</w:t>
      </w:r>
    </w:p>
    <w:p w14:paraId="01D047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Language and culture.</w:t>
      </w:r>
      <w:r>
        <w:rPr>
          <w:color w:val="000000"/>
        </w:rPr>
        <w:tab/>
      </w:r>
      <w:r>
        <w:rPr>
          <w:color w:val="000000"/>
        </w:rPr>
        <w:t xml:space="preserve">B. </w:t>
      </w:r>
      <w:r>
        <w:rPr>
          <w:rFonts w:ascii="Times New Roman" w:hAnsi="Times New Roman" w:eastAsia="Times New Roman" w:cs="Times New Roman"/>
          <w:color w:val="000000"/>
        </w:rPr>
        <w:t>Art and people.</w:t>
      </w:r>
    </w:p>
    <w:p w14:paraId="38E3DB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Nature and environment.</w:t>
      </w:r>
      <w:r>
        <w:rPr>
          <w:color w:val="000000"/>
        </w:rPr>
        <w:tab/>
      </w:r>
      <w:r>
        <w:rPr>
          <w:color w:val="000000"/>
        </w:rPr>
        <w:t xml:space="preserve">D. </w:t>
      </w:r>
      <w:r>
        <w:rPr>
          <w:rFonts w:ascii="Times New Roman" w:hAnsi="Times New Roman" w:eastAsia="Times New Roman" w:cs="Times New Roman"/>
          <w:color w:val="000000"/>
        </w:rPr>
        <w:t>Science and technology.</w:t>
      </w:r>
    </w:p>
    <w:p w14:paraId="03DBB9CE">
      <w:pPr>
        <w:spacing w:line="360" w:lineRule="auto"/>
        <w:jc w:val="center"/>
        <w:textAlignment w:val="center"/>
        <w:rPr>
          <w:color w:val="000000"/>
        </w:rPr>
      </w:pPr>
      <w:r>
        <w:rPr>
          <w:rFonts w:ascii="Times New Roman" w:hAnsi="Times New Roman" w:eastAsia="Times New Roman" w:cs="Times New Roman"/>
          <w:b/>
          <w:color w:val="000000"/>
          <w:sz w:val="24"/>
        </w:rPr>
        <w:t>D</w:t>
      </w:r>
    </w:p>
    <w:p w14:paraId="303D71A0">
      <w:pPr>
        <w:spacing w:line="360" w:lineRule="auto"/>
        <w:ind w:firstLine="420"/>
        <w:jc w:val="left"/>
        <w:textAlignment w:val="center"/>
        <w:rPr>
          <w:color w:val="000000"/>
        </w:rPr>
      </w:pPr>
      <w:r>
        <w:rPr>
          <w:rFonts w:ascii="Times New Roman" w:hAnsi="Times New Roman" w:eastAsia="Times New Roman" w:cs="Times New Roman"/>
          <w:color w:val="000000"/>
        </w:rPr>
        <w:t>We all want to do things well. For example, as students all of us want to have a good performance in study and get good grades. However, growing up also includes accepting when things go wrong. In fact, mistakes can lead to some of the most interesting and meaningful results.</w:t>
      </w:r>
    </w:p>
    <w:p w14:paraId="26D6B59E">
      <w:pPr>
        <w:spacing w:line="360" w:lineRule="auto"/>
        <w:ind w:firstLine="420"/>
        <w:jc w:val="left"/>
        <w:textAlignment w:val="center"/>
        <w:rPr>
          <w:color w:val="000000"/>
        </w:rPr>
      </w:pPr>
      <w:r>
        <w:rPr>
          <w:rFonts w:ascii="Times New Roman" w:hAnsi="Times New Roman" w:eastAsia="Times New Roman" w:cs="Times New Roman"/>
          <w:color w:val="000000"/>
        </w:rPr>
        <w:t xml:space="preserve">Aiming for good results can help you focus on </w:t>
      </w:r>
      <w:r>
        <w:rPr>
          <w:color w:val="000000"/>
        </w:rPr>
        <w:t xml:space="preserve">(关注) </w:t>
      </w:r>
      <w:r>
        <w:rPr>
          <w:rFonts w:ascii="Times New Roman" w:hAnsi="Times New Roman" w:eastAsia="Times New Roman" w:cs="Times New Roman"/>
          <w:color w:val="000000"/>
        </w:rPr>
        <w:t xml:space="preserve">your goals, but it’s also important to focus on enjoying the process. </w:t>
      </w:r>
      <w:r>
        <w:rPr>
          <w:rFonts w:ascii="Times New Roman" w:hAnsi="Times New Roman" w:eastAsia="Times New Roman" w:cs="Times New Roman"/>
          <w:b/>
          <w:color w:val="000000"/>
          <w:u w:val="single"/>
        </w:rPr>
        <w:t>Getting too hung up on</w:t>
      </w:r>
      <w:r>
        <w:rPr>
          <w:rFonts w:ascii="Times New Roman" w:hAnsi="Times New Roman" w:eastAsia="Times New Roman" w:cs="Times New Roman"/>
          <w:color w:val="000000"/>
        </w:rPr>
        <w:t xml:space="preserve"> whether things go as planned can put a lot of pressure on you and lead to worry. That’s why it’s good to leave some room for mistakes and imperfections.</w:t>
      </w:r>
    </w:p>
    <w:p w14:paraId="7C65C9F4">
      <w:pPr>
        <w:spacing w:line="360" w:lineRule="auto"/>
        <w:ind w:firstLine="420"/>
        <w:jc w:val="left"/>
        <w:textAlignment w:val="center"/>
        <w:rPr>
          <w:color w:val="000000"/>
        </w:rPr>
      </w:pPr>
      <w:r>
        <w:rPr>
          <w:rFonts w:ascii="Times New Roman" w:hAnsi="Times New Roman" w:eastAsia="Times New Roman" w:cs="Times New Roman"/>
          <w:color w:val="000000"/>
        </w:rPr>
        <w:t xml:space="preserve">Dr. Rekha Vara is a doctor who helps people with their mental health </w:t>
      </w:r>
      <w:r>
        <w:rPr>
          <w:color w:val="000000"/>
        </w:rPr>
        <w:t>(心理健康)</w:t>
      </w:r>
      <w:r>
        <w:rPr>
          <w:rFonts w:ascii="Times New Roman" w:hAnsi="Times New Roman" w:eastAsia="Times New Roman" w:cs="Times New Roman"/>
          <w:color w:val="000000"/>
        </w:rPr>
        <w:t>. She says getting things wrong is part of growing up. “We also have to experience the uncomfortable feeling when we get things wrong. This helps us to become stronger,” says Dr. Vara. “Or we’ll be too scared to make mistakes. This fear can lead us to put off doing difficult things or avoid trying new things.”</w:t>
      </w:r>
    </w:p>
    <w:p w14:paraId="1883F16D">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from your mistakes is necessary during growing up. The most important thing is what you choose to do next. Try not to take it too seriously, blame </w:t>
      </w:r>
      <w:r>
        <w:rPr>
          <w:color w:val="000000"/>
        </w:rPr>
        <w:t>(责备) y</w:t>
      </w:r>
      <w:r>
        <w:rPr>
          <w:rFonts w:ascii="Times New Roman" w:hAnsi="Times New Roman" w:eastAsia="Times New Roman" w:cs="Times New Roman"/>
          <w:color w:val="000000"/>
        </w:rPr>
        <w:t>ourself or feel too disappointed or upset. Dr. Vara explains, “Remember you’re a common man. Humans make mistakes.” ______, then these feelings will soon pass and then you’ll feel happier.</w:t>
      </w:r>
    </w:p>
    <w:p w14:paraId="066A8AFB">
      <w:pPr>
        <w:spacing w:line="360" w:lineRule="auto"/>
        <w:ind w:firstLine="420"/>
        <w:jc w:val="left"/>
        <w:textAlignment w:val="center"/>
        <w:rPr>
          <w:color w:val="000000"/>
        </w:rPr>
      </w:pPr>
      <w:r>
        <w:rPr>
          <w:rFonts w:ascii="Times New Roman" w:hAnsi="Times New Roman" w:eastAsia="Times New Roman" w:cs="Times New Roman"/>
          <w:color w:val="000000"/>
        </w:rPr>
        <w:t xml:space="preserve">Instead, thinking about what you might do differently next time helps a lot. In one study, if students were reminded to forgive </w:t>
      </w:r>
      <w:r>
        <w:rPr>
          <w:color w:val="000000"/>
        </w:rPr>
        <w:t xml:space="preserve">(宽恕) </w:t>
      </w:r>
      <w:r>
        <w:rPr>
          <w:rFonts w:ascii="Times New Roman" w:hAnsi="Times New Roman" w:eastAsia="Times New Roman" w:cs="Times New Roman"/>
          <w:color w:val="000000"/>
        </w:rPr>
        <w:t>and be kind to themselves when they failed a test, they felt more encouraged to try again, while other students were less pleased to have a second try.</w:t>
      </w:r>
    </w:p>
    <w:p w14:paraId="080D72BF">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the underlined part in Paragraph 2 probably mean?</w:t>
      </w:r>
    </w:p>
    <w:p w14:paraId="398C8E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执迷</w:t>
      </w:r>
      <w:r>
        <w:rPr>
          <w:color w:val="000000"/>
        </w:rPr>
        <w:tab/>
      </w:r>
      <w:r>
        <w:rPr>
          <w:color w:val="000000"/>
        </w:rPr>
        <w:t xml:space="preserve">B. </w:t>
      </w:r>
      <w:r>
        <w:rPr>
          <w:rFonts w:ascii="宋体" w:hAnsi="宋体" w:eastAsia="宋体" w:cs="宋体"/>
          <w:color w:val="000000"/>
        </w:rPr>
        <w:t>懊悔</w:t>
      </w:r>
      <w:r>
        <w:rPr>
          <w:color w:val="000000"/>
        </w:rPr>
        <w:tab/>
      </w:r>
      <w:r>
        <w:rPr>
          <w:color w:val="000000"/>
        </w:rPr>
        <w:t xml:space="preserve">C. </w:t>
      </w:r>
      <w:r>
        <w:rPr>
          <w:rFonts w:ascii="宋体" w:hAnsi="宋体" w:eastAsia="宋体" w:cs="宋体"/>
          <w:color w:val="000000"/>
        </w:rPr>
        <w:t>遗憾</w:t>
      </w:r>
      <w:r>
        <w:rPr>
          <w:color w:val="000000"/>
        </w:rPr>
        <w:tab/>
      </w:r>
      <w:r>
        <w:rPr>
          <w:color w:val="000000"/>
        </w:rPr>
        <w:t xml:space="preserve">D. </w:t>
      </w:r>
      <w:r>
        <w:rPr>
          <w:rFonts w:ascii="宋体" w:hAnsi="宋体" w:eastAsia="宋体" w:cs="宋体"/>
          <w:color w:val="000000"/>
        </w:rPr>
        <w:t>忽略</w:t>
      </w:r>
    </w:p>
    <w:p w14:paraId="7E37792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of the following would Dr. Vara agree with?</w:t>
      </w:r>
    </w:p>
    <w:p w14:paraId="07D0EB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Fear leads us to try new things.</w:t>
      </w:r>
    </w:p>
    <w:p w14:paraId="304C20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Failure is normal in growing up.</w:t>
      </w:r>
    </w:p>
    <w:p w14:paraId="2EF822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results make us stronger.</w:t>
      </w:r>
    </w:p>
    <w:p w14:paraId="7D9D2D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hardly ever get things wrong.</w:t>
      </w:r>
    </w:p>
    <w:p w14:paraId="27EB03F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can be put in “______” in Paragraph 4?</w:t>
      </w:r>
    </w:p>
    <w:p w14:paraId="2665C6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will grow up</w:t>
      </w:r>
      <w:r>
        <w:rPr>
          <w:color w:val="000000"/>
        </w:rPr>
        <w:tab/>
      </w:r>
      <w:r>
        <w:rPr>
          <w:color w:val="000000"/>
        </w:rPr>
        <w:t xml:space="preserve">B. </w:t>
      </w:r>
      <w:r>
        <w:rPr>
          <w:rFonts w:ascii="Times New Roman" w:hAnsi="Times New Roman" w:eastAsia="Times New Roman" w:cs="Times New Roman"/>
          <w:color w:val="000000"/>
        </w:rPr>
        <w:t>Process is really important</w:t>
      </w:r>
    </w:p>
    <w:p w14:paraId="5ECE69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should enjoy your feelings</w:t>
      </w:r>
      <w:r>
        <w:rPr>
          <w:color w:val="000000"/>
        </w:rPr>
        <w:tab/>
      </w:r>
      <w:r>
        <w:rPr>
          <w:color w:val="000000"/>
        </w:rPr>
        <w:t xml:space="preserve">D. </w:t>
      </w:r>
      <w:r>
        <w:rPr>
          <w:rFonts w:ascii="Times New Roman" w:hAnsi="Times New Roman" w:eastAsia="Times New Roman" w:cs="Times New Roman"/>
          <w:color w:val="000000"/>
        </w:rPr>
        <w:t>You might feel uncomfortable at first</w:t>
      </w:r>
    </w:p>
    <w:p w14:paraId="02966A4C">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does the writer support his idea in the last Paragraph?</w:t>
      </w:r>
    </w:p>
    <w:p w14:paraId="6152B7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stories.</w:t>
      </w:r>
      <w:r>
        <w:rPr>
          <w:color w:val="000000"/>
        </w:rPr>
        <w:tab/>
      </w:r>
      <w:r>
        <w:rPr>
          <w:color w:val="000000"/>
        </w:rPr>
        <w:t xml:space="preserve">B. </w:t>
      </w:r>
      <w:r>
        <w:rPr>
          <w:rFonts w:ascii="Times New Roman" w:hAnsi="Times New Roman" w:eastAsia="Times New Roman" w:cs="Times New Roman"/>
          <w:color w:val="000000"/>
        </w:rPr>
        <w:t>By giving an example.</w:t>
      </w:r>
    </w:p>
    <w:p w14:paraId="302FAC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numbers.</w:t>
      </w:r>
      <w:r>
        <w:rPr>
          <w:color w:val="000000"/>
        </w:rPr>
        <w:tab/>
      </w:r>
      <w:r>
        <w:rPr>
          <w:color w:val="000000"/>
        </w:rPr>
        <w:t xml:space="preserve">D. </w:t>
      </w:r>
      <w:r>
        <w:rPr>
          <w:rFonts w:ascii="Times New Roman" w:hAnsi="Times New Roman" w:eastAsia="Times New Roman" w:cs="Times New Roman"/>
          <w:color w:val="000000"/>
        </w:rPr>
        <w:t>By describing a problem.</w:t>
      </w:r>
    </w:p>
    <w:p w14:paraId="2674C279">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What’s the best title for the passage?</w:t>
      </w:r>
    </w:p>
    <w:p w14:paraId="0EC696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Stick to your goals</w:t>
      </w:r>
      <w:r>
        <w:rPr>
          <w:color w:val="000000"/>
        </w:rPr>
        <w:tab/>
      </w:r>
      <w:r>
        <w:rPr>
          <w:color w:val="000000"/>
        </w:rPr>
        <w:t xml:space="preserve">B. </w:t>
      </w:r>
      <w:r>
        <w:rPr>
          <w:rFonts w:ascii="Times New Roman" w:hAnsi="Times New Roman" w:eastAsia="Times New Roman" w:cs="Times New Roman"/>
          <w:color w:val="000000"/>
        </w:rPr>
        <w:t>Avoid making mistakes</w:t>
      </w:r>
    </w:p>
    <w:p w14:paraId="5A5D47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Imperfection can be a gift</w:t>
      </w:r>
      <w:r>
        <w:rPr>
          <w:color w:val="000000"/>
        </w:rPr>
        <w:tab/>
      </w:r>
      <w:r>
        <w:rPr>
          <w:color w:val="000000"/>
        </w:rPr>
        <w:t xml:space="preserve">D. </w:t>
      </w:r>
      <w:r>
        <w:rPr>
          <w:rFonts w:ascii="Times New Roman" w:hAnsi="Times New Roman" w:eastAsia="Times New Roman" w:cs="Times New Roman"/>
          <w:color w:val="000000"/>
        </w:rPr>
        <w:t>Pressure is the key to success</w:t>
      </w:r>
    </w:p>
    <w:p w14:paraId="1152FC67">
      <w:pPr>
        <w:spacing w:line="360" w:lineRule="auto"/>
        <w:jc w:val="center"/>
        <w:textAlignment w:val="center"/>
        <w:rPr>
          <w:color w:val="000000"/>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A7C6E95">
      <w:pPr>
        <w:spacing w:line="360" w:lineRule="auto"/>
        <w:jc w:val="left"/>
        <w:textAlignment w:val="center"/>
        <w:rPr>
          <w:color w:val="000000"/>
        </w:rPr>
      </w:pPr>
      <w:r>
        <w:rPr>
          <w:rFonts w:ascii="宋体" w:hAnsi="宋体" w:eastAsia="宋体" w:cs="宋体"/>
          <w:b/>
          <w:color w:val="000000"/>
          <w:sz w:val="24"/>
        </w:rPr>
        <w:t>注意事项：</w:t>
      </w:r>
    </w:p>
    <w:p w14:paraId="5A4AA1B8">
      <w:pPr>
        <w:spacing w:line="360" w:lineRule="auto"/>
        <w:jc w:val="left"/>
        <w:textAlignment w:val="center"/>
        <w:rPr>
          <w:color w:val="000000"/>
        </w:rPr>
      </w:pPr>
      <w:r>
        <w:rPr>
          <w:rFonts w:ascii="宋体" w:hAnsi="宋体" w:eastAsia="宋体" w:cs="宋体"/>
          <w:b/>
          <w:color w:val="000000"/>
          <w:sz w:val="24"/>
        </w:rPr>
        <w:t>第二部分共</w:t>
      </w:r>
      <w:r>
        <w:rPr>
          <w:rFonts w:ascii="Times New Roman" w:hAnsi="Times New Roman" w:eastAsia="Times New Roman" w:cs="Times New Roman"/>
          <w:b/>
          <w:color w:val="000000"/>
          <w:sz w:val="24"/>
        </w:rPr>
        <w:t>2</w:t>
      </w:r>
      <w:r>
        <w:rPr>
          <w:rFonts w:ascii="宋体" w:hAnsi="宋体" w:eastAsia="宋体" w:cs="宋体"/>
          <w:b/>
          <w:color w:val="000000"/>
          <w:sz w:val="24"/>
        </w:rPr>
        <w:t>页，用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毫米黑色墨水签字笔答在答题卡上，不能答在试卷上。</w:t>
      </w:r>
    </w:p>
    <w:p w14:paraId="23FA8CAF">
      <w:pPr>
        <w:spacing w:line="360" w:lineRule="auto"/>
        <w:jc w:val="left"/>
        <w:textAlignment w:val="center"/>
        <w:rPr>
          <w:color w:val="000000"/>
        </w:rPr>
      </w:pPr>
      <w:r>
        <w:rPr>
          <w:rFonts w:ascii="宋体" w:hAnsi="宋体" w:eastAsia="宋体" w:cs="宋体"/>
          <w:b/>
          <w:color w:val="000000"/>
          <w:sz w:val="24"/>
        </w:rPr>
        <w:t>三、完成对话（共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5FADF39">
      <w:pPr>
        <w:spacing w:line="360" w:lineRule="auto"/>
        <w:jc w:val="left"/>
        <w:textAlignment w:val="center"/>
        <w:rPr>
          <w:color w:val="000000"/>
        </w:rPr>
      </w:pPr>
      <w:r>
        <w:rPr>
          <w:rFonts w:ascii="宋体" w:hAnsi="宋体" w:eastAsia="宋体" w:cs="宋体"/>
          <w:color w:val="000000"/>
        </w:rPr>
        <w:t>根据对话内容，在每个空缺处填入一个适当的词，使整段对话意思完整。（每空限填一词）</w:t>
      </w:r>
    </w:p>
    <w:p w14:paraId="62BC25B5">
      <w:pPr>
        <w:spacing w:line="360" w:lineRule="auto"/>
        <w:jc w:val="left"/>
        <w:textAlignment w:val="center"/>
        <w:rPr>
          <w:color w:val="000000"/>
        </w:rPr>
      </w:pPr>
      <w:r>
        <w:rPr>
          <w:rFonts w:ascii="Times New Roman" w:hAnsi="Times New Roman" w:eastAsia="Times New Roman" w:cs="Times New Roman"/>
          <w:color w:val="000000"/>
        </w:rPr>
        <w:t>A: Bob, do you like playing sports?</w:t>
      </w:r>
    </w:p>
    <w:p w14:paraId="1EF874EB">
      <w:pPr>
        <w:spacing w:line="360" w:lineRule="auto"/>
        <w:jc w:val="left"/>
        <w:textAlignment w:val="center"/>
        <w:rPr>
          <w:color w:val="000000"/>
        </w:rPr>
      </w:pPr>
      <w:r>
        <w:rPr>
          <w:rFonts w:ascii="Times New Roman" w:hAnsi="Times New Roman" w:eastAsia="Times New Roman" w:cs="Times New Roman"/>
          <w:color w:val="000000"/>
        </w:rPr>
        <w:t xml:space="preserve">B: Of course I do. Sports are good </w:t>
      </w:r>
      <w:r>
        <w:rPr>
          <w:color w:val="000000"/>
          <w:u w:val="single"/>
        </w:rPr>
        <w:t>____51____</w:t>
      </w:r>
      <w:r>
        <w:rPr>
          <w:rFonts w:ascii="Times New Roman" w:hAnsi="Times New Roman" w:eastAsia="Times New Roman" w:cs="Times New Roman"/>
          <w:color w:val="000000"/>
        </w:rPr>
        <w:t xml:space="preserve"> our health.</w:t>
      </w:r>
    </w:p>
    <w:p w14:paraId="02999CFA">
      <w:pPr>
        <w:spacing w:line="360" w:lineRule="auto"/>
        <w:jc w:val="left"/>
        <w:textAlignment w:val="center"/>
        <w:rPr>
          <w:color w:val="000000"/>
        </w:rPr>
      </w:pPr>
      <w:r>
        <w:rPr>
          <w:rFonts w:ascii="Times New Roman" w:hAnsi="Times New Roman" w:eastAsia="Times New Roman" w:cs="Times New Roman"/>
          <w:color w:val="000000"/>
        </w:rPr>
        <w:t>A: What sports do you like best?</w:t>
      </w:r>
    </w:p>
    <w:p w14:paraId="2BF5DDCC">
      <w:pPr>
        <w:spacing w:line="360" w:lineRule="auto"/>
        <w:jc w:val="left"/>
        <w:textAlignment w:val="center"/>
        <w:rPr>
          <w:color w:val="000000"/>
        </w:rPr>
      </w:pPr>
      <w:r>
        <w:rPr>
          <w:rFonts w:ascii="Times New Roman" w:hAnsi="Times New Roman" w:eastAsia="Times New Roman" w:cs="Times New Roman"/>
          <w:color w:val="000000"/>
        </w:rPr>
        <w:t>B: I like basketball.</w:t>
      </w:r>
    </w:p>
    <w:p w14:paraId="675CAB8D">
      <w:pPr>
        <w:spacing w:line="360" w:lineRule="auto"/>
        <w:jc w:val="left"/>
        <w:textAlignment w:val="center"/>
        <w:rPr>
          <w:color w:val="000000"/>
        </w:rPr>
      </w:pPr>
      <w:r>
        <w:rPr>
          <w:rFonts w:ascii="Times New Roman" w:hAnsi="Times New Roman" w:eastAsia="Times New Roman" w:cs="Times New Roman"/>
          <w:color w:val="000000"/>
        </w:rPr>
        <w:t xml:space="preserve">A: How </w:t>
      </w:r>
      <w:r>
        <w:rPr>
          <w:color w:val="000000"/>
          <w:u w:val="single"/>
        </w:rPr>
        <w:t>____52____</w:t>
      </w:r>
      <w:r>
        <w:rPr>
          <w:rFonts w:ascii="Times New Roman" w:hAnsi="Times New Roman" w:eastAsia="Times New Roman" w:cs="Times New Roman"/>
          <w:color w:val="000000"/>
        </w:rPr>
        <w:t xml:space="preserve"> do you play basketball?</w:t>
      </w:r>
    </w:p>
    <w:p w14:paraId="37333D1E">
      <w:pPr>
        <w:spacing w:line="360" w:lineRule="auto"/>
        <w:jc w:val="left"/>
        <w:textAlignment w:val="center"/>
        <w:rPr>
          <w:color w:val="000000"/>
        </w:rPr>
      </w:pPr>
      <w:r>
        <w:rPr>
          <w:rFonts w:ascii="Times New Roman" w:hAnsi="Times New Roman" w:eastAsia="Times New Roman" w:cs="Times New Roman"/>
          <w:color w:val="000000"/>
        </w:rPr>
        <w:t>B: About three times a week. And I also like watching basketball games on TV.</w:t>
      </w:r>
    </w:p>
    <w:p w14:paraId="5D3B2AFF">
      <w:pPr>
        <w:spacing w:line="360" w:lineRule="auto"/>
        <w:jc w:val="left"/>
        <w:textAlignment w:val="center"/>
        <w:rPr>
          <w:color w:val="000000"/>
        </w:rPr>
      </w:pPr>
      <w:r>
        <w:rPr>
          <w:rFonts w:ascii="Times New Roman" w:hAnsi="Times New Roman" w:eastAsia="Times New Roman" w:cs="Times New Roman"/>
          <w:color w:val="000000"/>
        </w:rPr>
        <w:t xml:space="preserve">A: Who is your </w:t>
      </w:r>
      <w:r>
        <w:rPr>
          <w:color w:val="000000"/>
          <w:u w:val="single"/>
        </w:rPr>
        <w:t>____53____</w:t>
      </w:r>
      <w:r>
        <w:rPr>
          <w:rFonts w:ascii="Times New Roman" w:hAnsi="Times New Roman" w:eastAsia="Times New Roman" w:cs="Times New Roman"/>
          <w:color w:val="000000"/>
        </w:rPr>
        <w:t xml:space="preserve"> basketball player?</w:t>
      </w:r>
    </w:p>
    <w:p w14:paraId="542DADB8">
      <w:pPr>
        <w:spacing w:line="360" w:lineRule="auto"/>
        <w:jc w:val="left"/>
        <w:textAlignment w:val="center"/>
        <w:rPr>
          <w:color w:val="000000"/>
        </w:rPr>
      </w:pPr>
      <w:r>
        <w:rPr>
          <w:rFonts w:ascii="Times New Roman" w:hAnsi="Times New Roman" w:eastAsia="Times New Roman" w:cs="Times New Roman"/>
          <w:color w:val="000000"/>
        </w:rPr>
        <w:t>B: Yao Ming.</w:t>
      </w:r>
    </w:p>
    <w:p w14:paraId="64125883">
      <w:pPr>
        <w:spacing w:line="360" w:lineRule="auto"/>
        <w:jc w:val="left"/>
        <w:textAlignment w:val="center"/>
        <w:rPr>
          <w:color w:val="000000"/>
        </w:rPr>
      </w:pPr>
      <w:r>
        <w:rPr>
          <w:rFonts w:ascii="Times New Roman" w:hAnsi="Times New Roman" w:eastAsia="Times New Roman" w:cs="Times New Roman"/>
          <w:color w:val="000000"/>
        </w:rPr>
        <w:t xml:space="preserve">A: Could you </w:t>
      </w:r>
      <w:r>
        <w:rPr>
          <w:color w:val="000000"/>
          <w:u w:val="single"/>
        </w:rPr>
        <w:t>____54____</w:t>
      </w:r>
      <w:r>
        <w:rPr>
          <w:rFonts w:ascii="Times New Roman" w:hAnsi="Times New Roman" w:eastAsia="Times New Roman" w:cs="Times New Roman"/>
          <w:color w:val="000000"/>
        </w:rPr>
        <w:t xml:space="preserve"> me something about him?</w:t>
      </w:r>
    </w:p>
    <w:p w14:paraId="7509EE65">
      <w:pPr>
        <w:spacing w:line="360" w:lineRule="auto"/>
        <w:jc w:val="left"/>
        <w:textAlignment w:val="center"/>
        <w:rPr>
          <w:color w:val="000000"/>
        </w:rPr>
      </w:pPr>
      <w:r>
        <w:rPr>
          <w:rFonts w:ascii="Times New Roman" w:hAnsi="Times New Roman" w:eastAsia="Times New Roman" w:cs="Times New Roman"/>
          <w:color w:val="000000"/>
        </w:rPr>
        <w:t>B: Sure. He is a famous basketball player. And I want to be a star like him. How about you?</w:t>
      </w:r>
    </w:p>
    <w:p w14:paraId="7ADE0802">
      <w:pPr>
        <w:spacing w:line="360" w:lineRule="auto"/>
        <w:jc w:val="left"/>
        <w:textAlignment w:val="center"/>
        <w:rPr>
          <w:color w:val="000000"/>
        </w:rPr>
      </w:pPr>
      <w:r>
        <w:rPr>
          <w:rFonts w:ascii="Times New Roman" w:hAnsi="Times New Roman" w:eastAsia="Times New Roman" w:cs="Times New Roman"/>
          <w:color w:val="000000"/>
        </w:rPr>
        <w:t xml:space="preserve">A: I like science, so I hope to be a </w:t>
      </w:r>
      <w:r>
        <w:rPr>
          <w:color w:val="000000"/>
          <w:u w:val="single"/>
        </w:rPr>
        <w:t>____55____</w:t>
      </w:r>
      <w:r>
        <w:rPr>
          <w:rFonts w:ascii="Times New Roman" w:hAnsi="Times New Roman" w:eastAsia="Times New Roman" w:cs="Times New Roman"/>
          <w:color w:val="000000"/>
        </w:rPr>
        <w:t xml:space="preserve"> just like Deng Jiaxian.</w:t>
      </w:r>
    </w:p>
    <w:p w14:paraId="624BF5F8">
      <w:pPr>
        <w:spacing w:line="360" w:lineRule="auto"/>
        <w:jc w:val="left"/>
        <w:textAlignment w:val="center"/>
        <w:rPr>
          <w:color w:val="000000"/>
        </w:rPr>
      </w:pPr>
      <w:r>
        <w:rPr>
          <w:rFonts w:ascii="Times New Roman" w:hAnsi="Times New Roman" w:eastAsia="Times New Roman" w:cs="Times New Roman"/>
          <w:color w:val="000000"/>
        </w:rPr>
        <w:t>B: That’s cool. I hope our dreams will come true!</w:t>
      </w:r>
    </w:p>
    <w:p w14:paraId="6F1F82B8">
      <w:pPr>
        <w:spacing w:line="360" w:lineRule="auto"/>
        <w:jc w:val="left"/>
        <w:textAlignment w:val="center"/>
        <w:rPr>
          <w:color w:val="000000"/>
        </w:rPr>
      </w:pPr>
      <w:r>
        <w:rPr>
          <w:rFonts w:ascii="宋体" w:hAnsi="宋体" w:eastAsia="宋体" w:cs="宋体"/>
          <w:b/>
          <w:color w:val="000000"/>
          <w:sz w:val="24"/>
        </w:rPr>
        <w:t>四、短文填空（共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A879D7">
      <w:pPr>
        <w:spacing w:line="360" w:lineRule="auto"/>
        <w:jc w:val="left"/>
        <w:textAlignment w:val="center"/>
        <w:rPr>
          <w:color w:val="000000"/>
        </w:rPr>
      </w:pPr>
      <w:r>
        <w:rPr>
          <w:rFonts w:ascii="宋体" w:hAnsi="宋体" w:eastAsia="宋体" w:cs="宋体"/>
          <w:color w:val="000000"/>
        </w:rPr>
        <w:t>通读下面短文，掌握其大意，然后选出可以填入短文空格处的词，并将该词的字母代号（不写出该词）填写在答题卡相应的位置上。</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2731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4587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become   B</w:t>
            </w:r>
            <w:r>
              <w:rPr>
                <w:rFonts w:ascii="宋体" w:hAnsi="宋体" w:eastAsia="宋体" w:cs="宋体"/>
                <w:color w:val="000000"/>
              </w:rPr>
              <w:t>．</w:t>
            </w:r>
            <w:r>
              <w:rPr>
                <w:rFonts w:ascii="Times New Roman" w:hAnsi="Times New Roman" w:eastAsia="Times New Roman" w:cs="Times New Roman"/>
                <w:color w:val="000000"/>
              </w:rPr>
              <w:t>but   C</w:t>
            </w:r>
            <w:r>
              <w:rPr>
                <w:rFonts w:ascii="宋体" w:hAnsi="宋体" w:eastAsia="宋体" w:cs="宋体"/>
                <w:color w:val="000000"/>
              </w:rPr>
              <w:t>．</w:t>
            </w:r>
            <w:r>
              <w:rPr>
                <w:rFonts w:ascii="Times New Roman" w:hAnsi="Times New Roman" w:eastAsia="Times New Roman" w:cs="Times New Roman"/>
                <w:color w:val="000000"/>
              </w:rPr>
              <w:t>of   D</w:t>
            </w:r>
            <w:r>
              <w:rPr>
                <w:rFonts w:ascii="宋体" w:hAnsi="宋体" w:eastAsia="宋体" w:cs="宋体"/>
                <w:color w:val="000000"/>
              </w:rPr>
              <w:t>．</w:t>
            </w:r>
            <w:r>
              <w:rPr>
                <w:rFonts w:ascii="Times New Roman" w:hAnsi="Times New Roman" w:eastAsia="Times New Roman" w:cs="Times New Roman"/>
                <w:color w:val="000000"/>
              </w:rPr>
              <w:t>effort    E</w:t>
            </w:r>
            <w:r>
              <w:rPr>
                <w:rFonts w:ascii="宋体" w:hAnsi="宋体" w:eastAsia="宋体" w:cs="宋体"/>
                <w:color w:val="000000"/>
              </w:rPr>
              <w:t>．</w:t>
            </w:r>
            <w:r>
              <w:rPr>
                <w:rFonts w:ascii="Times New Roman" w:hAnsi="Times New Roman" w:eastAsia="Times New Roman" w:cs="Times New Roman"/>
                <w:color w:val="000000"/>
              </w:rPr>
              <w:t>challenges   F</w:t>
            </w:r>
            <w:r>
              <w:rPr>
                <w:rFonts w:ascii="宋体" w:hAnsi="宋体" w:eastAsia="宋体" w:cs="宋体"/>
                <w:color w:val="000000"/>
              </w:rPr>
              <w:t>．</w:t>
            </w:r>
            <w:r>
              <w:rPr>
                <w:rFonts w:ascii="Times New Roman" w:hAnsi="Times New Roman" w:eastAsia="Times New Roman" w:cs="Times New Roman"/>
                <w:color w:val="000000"/>
              </w:rPr>
              <w:t>expensive   G</w:t>
            </w:r>
            <w:r>
              <w:rPr>
                <w:rFonts w:ascii="宋体" w:hAnsi="宋体" w:eastAsia="宋体" w:cs="宋体"/>
                <w:color w:val="000000"/>
              </w:rPr>
              <w:t>．</w:t>
            </w:r>
            <w:r>
              <w:rPr>
                <w:rFonts w:ascii="Times New Roman" w:hAnsi="Times New Roman" w:eastAsia="Times New Roman" w:cs="Times New Roman"/>
                <w:color w:val="000000"/>
              </w:rPr>
              <w:t>them   H</w:t>
            </w:r>
            <w:r>
              <w:rPr>
                <w:rFonts w:ascii="宋体" w:hAnsi="宋体" w:eastAsia="宋体" w:cs="宋体"/>
                <w:color w:val="000000"/>
              </w:rPr>
              <w:t>．</w:t>
            </w:r>
            <w:r>
              <w:rPr>
                <w:rFonts w:ascii="Times New Roman" w:hAnsi="Times New Roman" w:eastAsia="Times New Roman" w:cs="Times New Roman"/>
                <w:color w:val="000000"/>
              </w:rPr>
              <w:t>cross</w:t>
            </w:r>
          </w:p>
          <w:p w14:paraId="7CFF1B80">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enough   J</w:t>
            </w:r>
            <w:r>
              <w:rPr>
                <w:rFonts w:ascii="宋体" w:hAnsi="宋体" w:eastAsia="宋体" w:cs="宋体"/>
                <w:color w:val="000000"/>
              </w:rPr>
              <w:t>．</w:t>
            </w:r>
            <w:r>
              <w:rPr>
                <w:rFonts w:ascii="Times New Roman" w:hAnsi="Times New Roman" w:eastAsia="Times New Roman" w:cs="Times New Roman"/>
                <w:color w:val="000000"/>
              </w:rPr>
              <w:t>safely</w:t>
            </w:r>
          </w:p>
        </w:tc>
      </w:tr>
    </w:tbl>
    <w:p w14:paraId="0A24721D">
      <w:pPr>
        <w:spacing w:line="360" w:lineRule="auto"/>
        <w:ind w:firstLine="420"/>
        <w:jc w:val="left"/>
        <w:textAlignment w:val="center"/>
        <w:rPr>
          <w:color w:val="000000"/>
        </w:rPr>
      </w:pPr>
      <w:r>
        <w:rPr>
          <w:rFonts w:ascii="Times New Roman" w:hAnsi="Times New Roman" w:eastAsia="Times New Roman" w:cs="Times New Roman"/>
          <w:color w:val="000000"/>
        </w:rPr>
        <w:t>Imagine living in a world you can’t see the obstacles (</w:t>
      </w:r>
      <w:r>
        <w:rPr>
          <w:rFonts w:ascii="宋体" w:hAnsi="宋体" w:eastAsia="宋体" w:cs="宋体"/>
          <w:color w:val="000000"/>
        </w:rPr>
        <w:t>障碍</w:t>
      </w:r>
      <w:r>
        <w:rPr>
          <w:rFonts w:ascii="Times New Roman" w:hAnsi="Times New Roman" w:eastAsia="Times New Roman" w:cs="Times New Roman"/>
          <w:color w:val="000000"/>
        </w:rPr>
        <w:t xml:space="preserve">) in your way, the traffic lights at a crossing, or the faces of people around you. For millions </w:t>
      </w:r>
      <w:r>
        <w:rPr>
          <w:color w:val="000000"/>
          <w:u w:val="single"/>
        </w:rPr>
        <w:t>____56____</w:t>
      </w:r>
      <w:r>
        <w:rPr>
          <w:rFonts w:ascii="Times New Roman" w:hAnsi="Times New Roman" w:eastAsia="Times New Roman" w:cs="Times New Roman"/>
          <w:color w:val="000000"/>
        </w:rPr>
        <w:t xml:space="preserve"> the blind, this is a daily reality (</w:t>
      </w:r>
      <w:r>
        <w:rPr>
          <w:rFonts w:ascii="宋体" w:hAnsi="宋体" w:eastAsia="宋体" w:cs="宋体"/>
          <w:color w:val="000000"/>
        </w:rPr>
        <w:t>现实</w:t>
      </w:r>
      <w:r>
        <w:rPr>
          <w:rFonts w:ascii="Times New Roman" w:hAnsi="Times New Roman" w:eastAsia="Times New Roman" w:cs="Times New Roman"/>
          <w:color w:val="000000"/>
        </w:rPr>
        <w:t xml:space="preserve">). Traditional guide dogs have provided necessary support for the blind, helping them move </w:t>
      </w:r>
      <w:r>
        <w:rPr>
          <w:color w:val="000000"/>
          <w:u w:val="single"/>
        </w:rPr>
        <w:t>____57____</w:t>
      </w:r>
      <w:r>
        <w:rPr>
          <w:rFonts w:ascii="Times New Roman" w:hAnsi="Times New Roman" w:eastAsia="Times New Roman" w:cs="Times New Roman"/>
          <w:color w:val="000000"/>
        </w:rPr>
        <w:t xml:space="preserve">. However, training a traditional guide dog is unbelievably </w:t>
      </w:r>
      <w:r>
        <w:rPr>
          <w:color w:val="000000"/>
          <w:u w:val="single"/>
        </w:rPr>
        <w:t>____58____</w:t>
      </w:r>
      <w:r>
        <w:rPr>
          <w:rFonts w:ascii="Times New Roman" w:hAnsi="Times New Roman" w:eastAsia="Times New Roman" w:cs="Times New Roman"/>
          <w:color w:val="000000"/>
        </w:rPr>
        <w:t xml:space="preserve"> and takes tons of time. It means that the number of guide dogs is smaller than that of blind people. Luckily, good news comes! Thanks to researchers from Northwestern Polytechnical University (</w:t>
      </w:r>
      <w:r>
        <w:rPr>
          <w:rFonts w:ascii="宋体" w:hAnsi="宋体" w:eastAsia="宋体" w:cs="宋体"/>
          <w:color w:val="000000"/>
        </w:rPr>
        <w:t>西北工业大学</w:t>
      </w:r>
      <w:r>
        <w:rPr>
          <w:rFonts w:ascii="Times New Roman" w:hAnsi="Times New Roman" w:eastAsia="Times New Roman" w:cs="Times New Roman"/>
          <w:color w:val="000000"/>
        </w:rPr>
        <w:t xml:space="preserve">) in China, AI guide dogs may soon </w:t>
      </w:r>
      <w:r>
        <w:rPr>
          <w:color w:val="000000"/>
          <w:u w:val="single"/>
        </w:rPr>
        <w:t>____59____</w:t>
      </w:r>
      <w:r>
        <w:rPr>
          <w:rFonts w:ascii="Times New Roman" w:hAnsi="Times New Roman" w:eastAsia="Times New Roman" w:cs="Times New Roman"/>
          <w:color w:val="000000"/>
        </w:rPr>
        <w:t xml:space="preserve"> available to them. They achieved a breakthrough (</w:t>
      </w:r>
      <w:r>
        <w:rPr>
          <w:rFonts w:ascii="宋体" w:hAnsi="宋体" w:eastAsia="宋体" w:cs="宋体"/>
          <w:color w:val="000000"/>
        </w:rPr>
        <w:t>突破</w:t>
      </w:r>
      <w:r>
        <w:rPr>
          <w:rFonts w:ascii="Times New Roman" w:hAnsi="Times New Roman" w:eastAsia="Times New Roman" w:cs="Times New Roman"/>
          <w:color w:val="000000"/>
        </w:rPr>
        <w:t>) using an AI language model.</w:t>
      </w:r>
    </w:p>
    <w:p w14:paraId="5F418E3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are developing an AI guide dog that can help blind people </w:t>
      </w:r>
      <w:r>
        <w:rPr>
          <w:color w:val="000000"/>
          <w:u w:val="single"/>
        </w:rPr>
        <w:t>____60____</w:t>
      </w:r>
      <w:r>
        <w:rPr>
          <w:rFonts w:ascii="Times New Roman" w:hAnsi="Times New Roman" w:eastAsia="Times New Roman" w:cs="Times New Roman"/>
          <w:color w:val="000000"/>
        </w:rPr>
        <w:t xml:space="preserve"> streets, use lifts and walk around indoors without having to be connected to the Internet.</w:t>
      </w:r>
    </w:p>
    <w:p w14:paraId="409BFF0D">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there have been some electronic guide dogs, </w:t>
      </w:r>
      <w:r>
        <w:rPr>
          <w:color w:val="000000"/>
          <w:u w:val="single"/>
        </w:rPr>
        <w:t>____61____</w:t>
      </w:r>
      <w:r>
        <w:rPr>
          <w:rFonts w:ascii="Times New Roman" w:hAnsi="Times New Roman" w:eastAsia="Times New Roman" w:cs="Times New Roman"/>
          <w:color w:val="000000"/>
        </w:rPr>
        <w:t xml:space="preserve"> they cannot have conversations with people or fully understand human instructions,” said Sun Zhe, a teacher at the university. “They can only carry out tasks according to pre-designed programs. They are just cold machines. That’s not </w:t>
      </w:r>
      <w:r>
        <w:rPr>
          <w:color w:val="000000"/>
          <w:u w:val="single"/>
        </w:rPr>
        <w:t>____62____</w:t>
      </w:r>
      <w:r>
        <w:rPr>
          <w:rFonts w:ascii="Times New Roman" w:hAnsi="Times New Roman" w:eastAsia="Times New Roman" w:cs="Times New Roman"/>
          <w:color w:val="000000"/>
        </w:rPr>
        <w:t>.”</w:t>
      </w:r>
    </w:p>
    <w:p w14:paraId="0D0D81EA">
      <w:pPr>
        <w:spacing w:line="360" w:lineRule="auto"/>
        <w:ind w:firstLine="420"/>
        <w:jc w:val="left"/>
        <w:textAlignment w:val="center"/>
        <w:rPr>
          <w:color w:val="000000"/>
        </w:rPr>
      </w:pPr>
      <w:r>
        <w:rPr>
          <w:rFonts w:ascii="Times New Roman" w:hAnsi="Times New Roman" w:eastAsia="Times New Roman" w:cs="Times New Roman"/>
          <w:color w:val="000000"/>
        </w:rPr>
        <w:t xml:space="preserve">“Our research makes it possible for the blind to get better guidance service and be less lonely. Blind people face many </w:t>
      </w:r>
      <w:r>
        <w:rPr>
          <w:color w:val="000000"/>
          <w:u w:val="single"/>
        </w:rPr>
        <w:t>____63____</w:t>
      </w:r>
      <w:r>
        <w:rPr>
          <w:rFonts w:ascii="Times New Roman" w:hAnsi="Times New Roman" w:eastAsia="Times New Roman" w:cs="Times New Roman"/>
          <w:color w:val="000000"/>
        </w:rPr>
        <w:t xml:space="preserve"> in daily life. AI guide dogs can offer </w:t>
      </w:r>
      <w:r>
        <w:rPr>
          <w:color w:val="000000"/>
          <w:u w:val="single"/>
        </w:rPr>
        <w:t>____64____</w:t>
      </w:r>
      <w:r>
        <w:rPr>
          <w:rFonts w:ascii="Times New Roman" w:hAnsi="Times New Roman" w:eastAsia="Times New Roman" w:cs="Times New Roman"/>
          <w:color w:val="000000"/>
        </w:rPr>
        <w:t xml:space="preserve"> a more convenient and safer life.” Sun added. According to the research team, there are still some ways to go before the guide dog can be put into use, and they will put more </w:t>
      </w:r>
      <w:r>
        <w:rPr>
          <w:color w:val="000000"/>
          <w:u w:val="single"/>
        </w:rPr>
        <w:t>____65____</w:t>
      </w:r>
      <w:r>
        <w:rPr>
          <w:rFonts w:ascii="Times New Roman" w:hAnsi="Times New Roman" w:eastAsia="Times New Roman" w:cs="Times New Roman"/>
          <w:color w:val="000000"/>
        </w:rPr>
        <w:t xml:space="preserve"> into it and make it available to people in need as soon as possible.</w:t>
      </w:r>
    </w:p>
    <w:p w14:paraId="47078CB2">
      <w:pPr>
        <w:spacing w:line="360" w:lineRule="auto"/>
        <w:jc w:val="left"/>
        <w:textAlignment w:val="center"/>
        <w:rPr>
          <w:color w:val="000000"/>
        </w:rPr>
      </w:pPr>
      <w:r>
        <w:rPr>
          <w:rFonts w:ascii="宋体" w:hAnsi="宋体" w:eastAsia="宋体" w:cs="宋体"/>
          <w:b/>
          <w:color w:val="000000"/>
          <w:sz w:val="24"/>
        </w:rPr>
        <w:t>五、阅读短文并回答问题（共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0909E7D">
      <w:pPr>
        <w:spacing w:line="360" w:lineRule="auto"/>
        <w:jc w:val="left"/>
        <w:textAlignment w:val="center"/>
        <w:rPr>
          <w:color w:val="000000"/>
        </w:rPr>
      </w:pPr>
      <w:r>
        <w:rPr>
          <w:rFonts w:ascii="宋体" w:hAnsi="宋体" w:eastAsia="宋体" w:cs="宋体"/>
          <w:color w:val="000000"/>
        </w:rPr>
        <w:t>根据短文内容，回答文后所给出的问题，并按要求将答案填写在答题卡相应的位置上。</w:t>
      </w:r>
    </w:p>
    <w:p w14:paraId="311FAFF5">
      <w:pPr>
        <w:spacing w:line="360" w:lineRule="auto"/>
        <w:ind w:firstLine="420"/>
        <w:jc w:val="left"/>
        <w:textAlignment w:val="center"/>
        <w:rPr>
          <w:color w:val="000000"/>
        </w:rPr>
      </w:pPr>
      <w:r>
        <w:rPr>
          <w:rFonts w:ascii="Times New Roman" w:hAnsi="Times New Roman" w:eastAsia="Times New Roman" w:cs="Times New Roman"/>
          <w:color w:val="000000"/>
        </w:rPr>
        <w:t>Because of his excellent performance, Hao Yongquan, 58, was chosen as Gansu’s most beautiful forest ranger (</w:t>
      </w:r>
      <w:r>
        <w:rPr>
          <w:rFonts w:ascii="宋体" w:hAnsi="宋体" w:eastAsia="宋体" w:cs="宋体"/>
          <w:color w:val="000000"/>
        </w:rPr>
        <w:t>护林员</w:t>
      </w:r>
      <w:r>
        <w:rPr>
          <w:rFonts w:ascii="Times New Roman" w:hAnsi="Times New Roman" w:eastAsia="Times New Roman" w:cs="Times New Roman"/>
          <w:color w:val="000000"/>
        </w:rPr>
        <w:t>) in December, 2023</w:t>
      </w:r>
      <w:r>
        <w:rPr>
          <w:rFonts w:ascii="宋体" w:hAnsi="宋体" w:eastAsia="宋体" w:cs="宋体"/>
          <w:color w:val="000000"/>
        </w:rPr>
        <w:t>.</w:t>
      </w:r>
    </w:p>
    <w:p w14:paraId="7BBA60A5">
      <w:pPr>
        <w:spacing w:line="360" w:lineRule="auto"/>
        <w:ind w:firstLine="420"/>
        <w:jc w:val="left"/>
        <w:textAlignment w:val="center"/>
        <w:rPr>
          <w:color w:val="000000"/>
        </w:rPr>
      </w:pPr>
      <w:r>
        <w:rPr>
          <w:rFonts w:ascii="Times New Roman" w:hAnsi="Times New Roman" w:eastAsia="Times New Roman" w:cs="Times New Roman"/>
          <w:color w:val="000000"/>
        </w:rPr>
        <w:t>Hao has been a forest ranger for 37 years since he stopped serving in the army in 1987. He and his workmates at Guanyin Forest Farm are called the “forests eyes” and “green guardians”.</w:t>
      </w:r>
    </w:p>
    <w:p w14:paraId="6AC4A2F2">
      <w:pPr>
        <w:spacing w:line="360" w:lineRule="auto"/>
        <w:ind w:firstLine="420"/>
        <w:jc w:val="left"/>
        <w:textAlignment w:val="center"/>
        <w:rPr>
          <w:color w:val="000000"/>
        </w:rPr>
      </w:pPr>
      <w:r>
        <w:rPr>
          <w:rFonts w:ascii="Times New Roman" w:hAnsi="Times New Roman" w:eastAsia="Times New Roman" w:cs="Times New Roman"/>
          <w:color w:val="000000"/>
        </w:rPr>
        <w:t>“Daily work usually starts with patrolling (</w:t>
      </w:r>
      <w:r>
        <w:rPr>
          <w:rFonts w:ascii="宋体" w:hAnsi="宋体" w:eastAsia="宋体" w:cs="宋体"/>
          <w:color w:val="000000"/>
        </w:rPr>
        <w:t>巡逻</w:t>
      </w:r>
      <w:r>
        <w:rPr>
          <w:rFonts w:ascii="Times New Roman" w:hAnsi="Times New Roman" w:eastAsia="Times New Roman" w:cs="Times New Roman"/>
          <w:color w:val="000000"/>
        </w:rPr>
        <w:t>). Every morning, we carry necessary equipment after having breakfast and then set off to forests with dry food and water bottles, patrolling until it gets dark,” Hao said.</w:t>
      </w:r>
    </w:p>
    <w:p w14:paraId="3A6476B3">
      <w:pPr>
        <w:spacing w:line="360" w:lineRule="auto"/>
        <w:ind w:firstLine="420"/>
        <w:jc w:val="left"/>
        <w:textAlignment w:val="center"/>
        <w:rPr>
          <w:color w:val="000000"/>
        </w:rPr>
      </w:pPr>
      <w:r>
        <w:rPr>
          <w:rFonts w:ascii="Times New Roman" w:hAnsi="Times New Roman" w:eastAsia="Times New Roman" w:cs="Times New Roman"/>
          <w:color w:val="000000"/>
        </w:rPr>
        <w:t>Rangers have been living in the mountains and forests for years, getting used to difficulties and loneliness. They always go out early and return at sunset during the whole year, and their duty is to protect green mountains and clear waters.</w:t>
      </w:r>
    </w:p>
    <w:p w14:paraId="5503C10C">
      <w:pPr>
        <w:spacing w:line="360" w:lineRule="auto"/>
        <w:ind w:firstLine="420"/>
        <w:jc w:val="left"/>
        <w:textAlignment w:val="center"/>
        <w:rPr>
          <w:color w:val="000000"/>
        </w:rPr>
      </w:pPr>
      <w:r>
        <w:rPr>
          <w:rFonts w:ascii="Times New Roman" w:hAnsi="Times New Roman" w:eastAsia="Times New Roman" w:cs="Times New Roman"/>
          <w:color w:val="000000"/>
        </w:rPr>
        <w:t>A forest ranger often has to walk more than 12 kilometers a day, and a pair of shoes wears out in two to three months, according to Hao.</w:t>
      </w:r>
    </w:p>
    <w:p w14:paraId="41FDBF5B">
      <w:pPr>
        <w:spacing w:line="360" w:lineRule="auto"/>
        <w:ind w:firstLine="420"/>
        <w:jc w:val="left"/>
        <w:textAlignment w:val="center"/>
        <w:rPr>
          <w:color w:val="000000"/>
        </w:rPr>
      </w:pPr>
      <w:r>
        <w:rPr>
          <w:rFonts w:ascii="Times New Roman" w:hAnsi="Times New Roman" w:eastAsia="Times New Roman" w:cs="Times New Roman"/>
          <w:color w:val="000000"/>
        </w:rPr>
        <w:t>Hao Yongquan works at Liuping Forest Management Office. It manages 10,511.6 hectares (</w:t>
      </w:r>
      <w:r>
        <w:rPr>
          <w:rFonts w:ascii="宋体" w:hAnsi="宋体" w:eastAsia="宋体" w:cs="宋体"/>
          <w:color w:val="000000"/>
        </w:rPr>
        <w:t>公顷</w:t>
      </w:r>
      <w:r>
        <w:rPr>
          <w:rFonts w:ascii="Times New Roman" w:hAnsi="Times New Roman" w:eastAsia="Times New Roman" w:cs="Times New Roman"/>
          <w:color w:val="000000"/>
        </w:rPr>
        <w:t>).</w:t>
      </w:r>
    </w:p>
    <w:p w14:paraId="03862BC0">
      <w:pPr>
        <w:spacing w:line="360" w:lineRule="auto"/>
        <w:ind w:firstLine="420"/>
        <w:jc w:val="left"/>
        <w:textAlignment w:val="center"/>
        <w:rPr>
          <w:color w:val="000000"/>
        </w:rPr>
      </w:pPr>
      <w:r>
        <w:rPr>
          <w:rFonts w:ascii="Times New Roman" w:hAnsi="Times New Roman" w:eastAsia="Times New Roman" w:cs="Times New Roman"/>
          <w:color w:val="000000"/>
        </w:rPr>
        <w:t>“Because of poor road conditions, if rangers go to the farthest villages for patrols, they have to walk 30 to 40 kilometers on mountain roads, climb four mountains, and cross more than 10 rivers,” Hao said. “And each patrol takes three to four days.”</w:t>
      </w:r>
    </w:p>
    <w:p w14:paraId="2CF71C0E">
      <w:pPr>
        <w:spacing w:line="360" w:lineRule="auto"/>
        <w:ind w:firstLine="420"/>
        <w:jc w:val="left"/>
        <w:textAlignment w:val="center"/>
        <w:rPr>
          <w:color w:val="000000"/>
        </w:rPr>
      </w:pPr>
      <w:r>
        <w:rPr>
          <w:rFonts w:ascii="Times New Roman" w:hAnsi="Times New Roman" w:eastAsia="Times New Roman" w:cs="Times New Roman"/>
          <w:color w:val="000000"/>
        </w:rPr>
        <w:t>When Hao returns from his patrol every day, he writes down the results in the patrol diary, recording his love for mountains and forests.</w:t>
      </w:r>
    </w:p>
    <w:p w14:paraId="75DB37AF">
      <w:pPr>
        <w:spacing w:line="360" w:lineRule="auto"/>
        <w:ind w:firstLine="420"/>
        <w:jc w:val="left"/>
        <w:textAlignment w:val="center"/>
        <w:rPr>
          <w:color w:val="000000"/>
        </w:rPr>
      </w:pPr>
      <w:r>
        <w:rPr>
          <w:rFonts w:ascii="Times New Roman" w:hAnsi="Times New Roman" w:eastAsia="Times New Roman" w:cs="Times New Roman"/>
          <w:color w:val="000000"/>
        </w:rPr>
        <w:t>“The environment is improving day by day, and that makes me feel my work is worth it,” he said.</w:t>
      </w:r>
    </w:p>
    <w:p w14:paraId="3C8D6622">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When was Hao Yongquan chosen as Gansu’s most beautiful forest ranger?</w:t>
      </w:r>
    </w:p>
    <w:p w14:paraId="492B3A8D">
      <w:pPr>
        <w:spacing w:line="360" w:lineRule="auto"/>
        <w:jc w:val="left"/>
        <w:textAlignment w:val="center"/>
        <w:rPr>
          <w:color w:val="000000"/>
        </w:rPr>
      </w:pPr>
      <w:r>
        <w:rPr>
          <w:color w:val="000000"/>
        </w:rPr>
        <w:t>___________________________________________________________________________________________</w:t>
      </w:r>
    </w:p>
    <w:p w14:paraId="62309F8F">
      <w:pPr>
        <w:spacing w:line="360" w:lineRule="auto"/>
        <w:jc w:val="left"/>
        <w:textAlignment w:val="center"/>
        <w:rPr>
          <w:color w:val="000000"/>
        </w:rPr>
      </w:pPr>
      <w:r>
        <w:rPr>
          <w:color w:val="000000"/>
        </w:rPr>
        <w:t>67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are Hao Yongquan and his workmates called?</w:t>
      </w:r>
    </w:p>
    <w:p w14:paraId="7075A2A6">
      <w:pPr>
        <w:spacing w:line="360" w:lineRule="auto"/>
        <w:jc w:val="left"/>
        <w:textAlignment w:val="center"/>
        <w:rPr>
          <w:color w:val="000000"/>
        </w:rPr>
      </w:pPr>
      <w:r>
        <w:rPr>
          <w:color w:val="000000"/>
        </w:rPr>
        <w:t>___________________________________________________________________________________________</w:t>
      </w:r>
    </w:p>
    <w:p w14:paraId="2F2EAAC7">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is the duty of the forest rangers?</w:t>
      </w:r>
    </w:p>
    <w:p w14:paraId="332831C1">
      <w:pPr>
        <w:spacing w:line="360" w:lineRule="auto"/>
        <w:jc w:val="left"/>
        <w:textAlignment w:val="center"/>
        <w:rPr>
          <w:color w:val="000000"/>
        </w:rPr>
      </w:pPr>
      <w:r>
        <w:rPr>
          <w:color w:val="000000"/>
        </w:rPr>
        <w:t>___________________________________________________________________________________________</w:t>
      </w:r>
    </w:p>
    <w:p w14:paraId="073357E9">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How many days does the farthest village patrol take?</w:t>
      </w:r>
    </w:p>
    <w:p w14:paraId="65FEC7BD">
      <w:pPr>
        <w:spacing w:line="360" w:lineRule="auto"/>
        <w:jc w:val="left"/>
        <w:textAlignment w:val="center"/>
        <w:rPr>
          <w:color w:val="000000"/>
        </w:rPr>
      </w:pPr>
      <w:r>
        <w:rPr>
          <w:color w:val="000000"/>
        </w:rPr>
        <w:t>___________________________________________________________________________________________</w:t>
      </w:r>
    </w:p>
    <w:p w14:paraId="24185436">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Why does Hao Yongquan feel his work is worth it?</w:t>
      </w:r>
    </w:p>
    <w:p w14:paraId="1354AAF1">
      <w:pPr>
        <w:spacing w:line="360" w:lineRule="auto"/>
        <w:jc w:val="left"/>
        <w:textAlignment w:val="center"/>
        <w:rPr>
          <w:color w:val="000000"/>
        </w:rPr>
      </w:pPr>
      <w:r>
        <w:rPr>
          <w:color w:val="000000"/>
        </w:rPr>
        <w:t>___________________________________________________________________________________________</w:t>
      </w:r>
    </w:p>
    <w:p w14:paraId="03B38346">
      <w:pPr>
        <w:spacing w:line="360" w:lineRule="auto"/>
        <w:jc w:val="left"/>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56AA0F1">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时光如梭，三年转瞬即逝。假如你是李华，请你代表全班同学给你的英语老师</w:t>
      </w:r>
      <w:r>
        <w:rPr>
          <w:rFonts w:ascii="Times New Roman" w:hAnsi="Times New Roman" w:eastAsia="Times New Roman" w:cs="Times New Roman"/>
          <w:color w:val="000000"/>
        </w:rPr>
        <w:t>Mr. Wu</w:t>
      </w:r>
      <w:r>
        <w:rPr>
          <w:rFonts w:ascii="宋体" w:hAnsi="宋体" w:eastAsia="宋体" w:cs="宋体"/>
          <w:color w:val="000000"/>
        </w:rPr>
        <w:t>写一封英语邀请函，请他参加毕业晚会。</w:t>
      </w:r>
    </w:p>
    <w:p w14:paraId="7D0AD73C">
      <w:pPr>
        <w:spacing w:line="360" w:lineRule="auto"/>
        <w:jc w:val="left"/>
        <w:textAlignment w:val="center"/>
        <w:rPr>
          <w:color w:val="000000"/>
        </w:rPr>
      </w:pPr>
      <w:r>
        <w:rPr>
          <w:rFonts w:ascii="宋体" w:hAnsi="宋体" w:eastAsia="宋体" w:cs="宋体"/>
          <w:color w:val="000000"/>
        </w:rPr>
        <w:t>要点提示：</w:t>
      </w:r>
      <w:r>
        <w:rPr>
          <w:rFonts w:ascii="Times New Roman" w:hAnsi="Times New Roman" w:eastAsia="Times New Roman" w:cs="Times New Roman"/>
          <w:color w:val="000000"/>
        </w:rPr>
        <w:t>1</w:t>
      </w:r>
      <w:r>
        <w:rPr>
          <w:rFonts w:ascii="宋体" w:hAnsi="宋体" w:eastAsia="宋体" w:cs="宋体"/>
          <w:color w:val="000000"/>
        </w:rPr>
        <w:t>．发出邀请；</w:t>
      </w:r>
    </w:p>
    <w:p w14:paraId="2F44B74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．时间和地点；</w:t>
      </w:r>
    </w:p>
    <w:p w14:paraId="4E472EB9">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．晚会安排：分享回忆；谈论理想；感谢恩师和同窗；……（除前三项外，至少补充一项活动）。</w:t>
      </w:r>
    </w:p>
    <w:p w14:paraId="3001CCDC">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．要点提示均须涉及，可适当增加内容；</w:t>
      </w:r>
    </w:p>
    <w:p w14:paraId="53F3F9B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．文中不得出现真实姓名、校名、地名；</w:t>
      </w:r>
    </w:p>
    <w:p w14:paraId="4C2484E4">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．语句通顺，语意连贯，书写规范，卷面整洁；</w:t>
      </w:r>
    </w:p>
    <w:p w14:paraId="7D4C239C">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左右，首句已给出，不计入总词数。</w:t>
      </w:r>
    </w:p>
    <w:p w14:paraId="679908F3">
      <w:pPr>
        <w:spacing w:line="360" w:lineRule="auto"/>
        <w:jc w:val="left"/>
        <w:textAlignment w:val="center"/>
        <w:rPr>
          <w:color w:val="000000"/>
        </w:rPr>
      </w:pPr>
      <w:r>
        <w:rPr>
          <w:rFonts w:ascii="宋体" w:hAnsi="宋体" w:eastAsia="宋体" w:cs="宋体"/>
          <w:color w:val="000000"/>
        </w:rPr>
        <w:t>参考词语：</w:t>
      </w:r>
      <w:r>
        <w:rPr>
          <w:rFonts w:ascii="Times New Roman" w:hAnsi="Times New Roman" w:eastAsia="Times New Roman" w:cs="Times New Roman"/>
          <w:color w:val="000000"/>
        </w:rPr>
        <w:t>memory, activity, friendship</w:t>
      </w:r>
    </w:p>
    <w:p w14:paraId="0077F037">
      <w:pPr>
        <w:spacing w:line="360" w:lineRule="auto"/>
        <w:jc w:val="left"/>
        <w:textAlignment w:val="center"/>
        <w:rPr>
          <w:color w:val="000000"/>
        </w:rPr>
      </w:pPr>
      <w:r>
        <w:rPr>
          <w:rFonts w:ascii="Times New Roman" w:hAnsi="Times New Roman" w:eastAsia="Times New Roman" w:cs="Times New Roman"/>
          <w:color w:val="000000"/>
        </w:rPr>
        <w:t>Dear Mr. Wu,</w:t>
      </w:r>
    </w:p>
    <w:p w14:paraId="7A0B2004">
      <w:pPr>
        <w:spacing w:line="360" w:lineRule="auto"/>
        <w:ind w:firstLine="420"/>
        <w:jc w:val="left"/>
        <w:textAlignment w:val="center"/>
        <w:rPr>
          <w:color w:val="000000"/>
        </w:rPr>
      </w:pPr>
      <w:r>
        <w:rPr>
          <w:rFonts w:ascii="Times New Roman" w:hAnsi="Times New Roman" w:eastAsia="Times New Roman" w:cs="Times New Roman"/>
          <w:color w:val="000000"/>
        </w:rPr>
        <w:t>We are going to have a graduation party. ___________________________________________________________________________________________________________________________________________________________________________________________________________________________________________</w:t>
      </w:r>
    </w:p>
    <w:p w14:paraId="56696608">
      <w:pPr>
        <w:spacing w:line="360" w:lineRule="auto"/>
        <w:jc w:val="right"/>
        <w:textAlignment w:val="center"/>
        <w:rPr>
          <w:color w:val="000000"/>
        </w:rPr>
      </w:pPr>
      <w:r>
        <w:rPr>
          <w:rFonts w:ascii="Times New Roman" w:hAnsi="Times New Roman" w:eastAsia="Times New Roman" w:cs="Times New Roman"/>
          <w:color w:val="000000"/>
        </w:rPr>
        <w:t>Yours,</w:t>
      </w:r>
    </w:p>
    <w:p w14:paraId="0255B7A6">
      <w:pPr>
        <w:spacing w:line="360" w:lineRule="auto"/>
        <w:jc w:val="right"/>
        <w:textAlignment w:val="center"/>
        <w:rPr>
          <w:color w:val="000000"/>
        </w:rPr>
      </w:pPr>
      <w:r>
        <w:rPr>
          <w:rFonts w:ascii="Times New Roman" w:hAnsi="Times New Roman" w:eastAsia="Times New Roman" w:cs="Times New Roman"/>
          <w:color w:val="000000"/>
        </w:rPr>
        <w:t>Li Hua</w:t>
      </w:r>
    </w:p>
    <w:p w14:paraId="4954AE24">
      <w:pPr>
        <w:spacing w:line="240" w:lineRule="auto"/>
        <w:jc w:val="left"/>
        <w:textAlignment w:val="center"/>
        <w:rPr>
          <w:color w:val="000000"/>
        </w:rPr>
      </w:pPr>
    </w:p>
    <w:p w14:paraId="73564D7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29E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0DAE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69E1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DD4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191D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B7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FB09F5"/>
    <w:rsid w:val="38274566"/>
    <w:rsid w:val="3D425C48"/>
    <w:rsid w:val="71D61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3634</Words>
  <Characters>13450</Characters>
  <Lines>0</Lines>
  <Paragraphs>0</Paragraphs>
  <TotalTime>5</TotalTime>
  <ScaleCrop>false</ScaleCrop>
  <LinksUpToDate>false</LinksUpToDate>
  <CharactersWithSpaces>16107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2024-06-16T09:09:00Z</dcterms:created>
  <dc:creator>学科网试题生产平台</dc:creator>
  <dc:description>3519287358177280</dc:description>
  <cp:lastModifiedBy>上帝掷骰子吗</cp:lastModifiedBy>
  <dcterms:modified xsi:type="dcterms:W3CDTF">2026-02-09T05:57:33Z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82AF7CD66D574D8EB98B11F441AC420A_12</vt:lpwstr>
  </property>
  <property fmtid="{D5CDD505-2E9C-101B-9397-08002B2CF9AE}" pid="8" name="KSOTemplateDocerSaveRecord">
    <vt:lpwstr>eyJoZGlkIjoiMjljNjk0N2RhMTc0NzI3ZTQwZWEyZWMyMzA2NzliMDQiLCJ1c2VySWQiOiI3ODUwOTA2ODcifQ==</vt:lpwstr>
  </property>
</Properties>
</file>