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04C5C2">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11226800</wp:posOffset>
            </wp:positionH>
            <wp:positionV relativeFrom="topMargin">
              <wp:posOffset>11353800</wp:posOffset>
            </wp:positionV>
            <wp:extent cx="254000" cy="368300"/>
            <wp:effectExtent l="0" t="0" r="12700" b="12700"/>
            <wp:wrapNone/>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0"/>
                    <a:stretch>
                      <a:fillRect/>
                    </a:stretch>
                  </pic:blipFill>
                  <pic:spPr>
                    <a:xfrm>
                      <a:off x="0" y="0"/>
                      <a:ext cx="254000" cy="368300"/>
                    </a:xfrm>
                    <a:prstGeom prst="rect">
                      <a:avLst/>
                    </a:prstGeom>
                  </pic:spPr>
                </pic:pic>
              </a:graphicData>
            </a:graphic>
          </wp:anchor>
        </w:drawing>
      </w:r>
      <w:r>
        <w:rPr>
          <w:rFonts w:ascii="宋体" w:hAnsi="宋体" w:eastAsia="宋体" w:cs="宋体"/>
          <w:b/>
          <w:color w:val="auto"/>
          <w:sz w:val="32"/>
        </w:rPr>
        <w:t>重庆市</w:t>
      </w:r>
      <w:r>
        <w:rPr>
          <w:rFonts w:ascii="Times New Roman" w:hAnsi="Times New Roman" w:eastAsia="Times New Roman" w:cs="Times New Roman"/>
          <w:b/>
          <w:color w:val="auto"/>
          <w:sz w:val="32"/>
        </w:rPr>
        <w:t>2024</w:t>
      </w:r>
      <w:r>
        <w:rPr>
          <w:rFonts w:ascii="宋体" w:hAnsi="宋体" w:eastAsia="宋体" w:cs="宋体"/>
          <w:b/>
          <w:color w:val="auto"/>
          <w:sz w:val="32"/>
        </w:rPr>
        <w:t>年初中学业水平暨高中招生考试</w:t>
      </w:r>
    </w:p>
    <w:p w14:paraId="4E3178CB">
      <w:pPr>
        <w:spacing w:line="360" w:lineRule="auto"/>
        <w:jc w:val="center"/>
      </w:pPr>
      <w:r>
        <w:rPr>
          <w:rFonts w:ascii="宋体" w:hAnsi="宋体" w:eastAsia="宋体" w:cs="宋体"/>
          <w:b/>
          <w:color w:val="auto"/>
          <w:sz w:val="32"/>
        </w:rPr>
        <w:t>英语试题（</w:t>
      </w:r>
      <w:r>
        <w:rPr>
          <w:rFonts w:ascii="Times New Roman" w:hAnsi="Times New Roman" w:eastAsia="Times New Roman" w:cs="Times New Roman"/>
          <w:b/>
          <w:color w:val="auto"/>
          <w:sz w:val="32"/>
        </w:rPr>
        <w:t>B</w:t>
      </w:r>
      <w:r>
        <w:rPr>
          <w:rFonts w:ascii="宋体" w:hAnsi="宋体" w:eastAsia="宋体" w:cs="宋体"/>
          <w:b/>
          <w:color w:val="auto"/>
          <w:sz w:val="32"/>
        </w:rPr>
        <w:t>卷）</w:t>
      </w:r>
    </w:p>
    <w:p w14:paraId="40408535">
      <w:pPr>
        <w:spacing w:line="360" w:lineRule="auto"/>
        <w:jc w:val="center"/>
      </w:pPr>
      <w:r>
        <w:rPr>
          <w:rFonts w:ascii="宋体" w:hAnsi="宋体" w:eastAsia="宋体" w:cs="宋体"/>
          <w:b/>
          <w:color w:val="auto"/>
          <w:sz w:val="24"/>
        </w:rPr>
        <w:t>（全卷共九个大题</w:t>
      </w:r>
      <w:r>
        <w:rPr>
          <w:rFonts w:ascii="Times New Roman" w:hAnsi="Times New Roman" w:eastAsia="Times New Roman" w:cs="Times New Roman"/>
          <w:b/>
          <w:color w:val="auto"/>
          <w:sz w:val="24"/>
        </w:rPr>
        <w:t xml:space="preserve"> </w:t>
      </w:r>
      <w:r>
        <w:rPr>
          <w:rFonts w:ascii="宋体" w:hAnsi="宋体" w:eastAsia="宋体" w:cs="宋体"/>
          <w:b/>
          <w:color w:val="auto"/>
          <w:sz w:val="24"/>
        </w:rPr>
        <w:t>满分：</w:t>
      </w:r>
      <w:r>
        <w:rPr>
          <w:rFonts w:ascii="Times New Roman" w:hAnsi="Times New Roman" w:eastAsia="Times New Roman" w:cs="Times New Roman"/>
          <w:b/>
          <w:color w:val="auto"/>
          <w:sz w:val="24"/>
        </w:rPr>
        <w:t>150</w:t>
      </w:r>
      <w:r>
        <w:rPr>
          <w:rFonts w:ascii="宋体" w:hAnsi="宋体" w:eastAsia="宋体" w:cs="宋体"/>
          <w:b/>
          <w:color w:val="auto"/>
          <w:sz w:val="24"/>
        </w:rPr>
        <w:t>分</w:t>
      </w:r>
      <w:r>
        <w:rPr>
          <w:rFonts w:ascii="Times New Roman" w:hAnsi="Times New Roman" w:eastAsia="Times New Roman" w:cs="Times New Roman"/>
          <w:b/>
          <w:color w:val="auto"/>
          <w:sz w:val="24"/>
        </w:rPr>
        <w:t xml:space="preserve"> </w:t>
      </w:r>
      <w:r>
        <w:rPr>
          <w:rFonts w:ascii="宋体" w:hAnsi="宋体" w:eastAsia="宋体" w:cs="宋体"/>
          <w:b/>
          <w:color w:val="auto"/>
          <w:sz w:val="24"/>
        </w:rPr>
        <w:t>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6CC5E1BC">
      <w:pPr>
        <w:spacing w:line="360" w:lineRule="auto"/>
        <w:jc w:val="left"/>
      </w:pPr>
      <w:r>
        <w:rPr>
          <w:rFonts w:ascii="宋体" w:hAnsi="宋体" w:eastAsia="宋体" w:cs="宋体"/>
          <w:b/>
          <w:color w:val="auto"/>
          <w:sz w:val="24"/>
        </w:rPr>
        <w:t>注意事项：</w:t>
      </w:r>
    </w:p>
    <w:p w14:paraId="7D277E5F">
      <w:pPr>
        <w:spacing w:line="360" w:lineRule="auto"/>
        <w:jc w:val="left"/>
      </w:pPr>
      <w:r>
        <w:rPr>
          <w:rFonts w:ascii="Times New Roman" w:hAnsi="Times New Roman" w:eastAsia="Times New Roman" w:cs="Times New Roman"/>
          <w:b/>
          <w:color w:val="auto"/>
          <w:sz w:val="24"/>
        </w:rPr>
        <w:t xml:space="preserve">1. </w:t>
      </w:r>
      <w:r>
        <w:rPr>
          <w:rFonts w:ascii="宋体" w:hAnsi="宋体" w:eastAsia="宋体" w:cs="宋体"/>
          <w:b/>
          <w:color w:val="auto"/>
          <w:sz w:val="24"/>
        </w:rPr>
        <w:t>试题的答案书写在答题卡上，不得在试题卷上直接作答。</w:t>
      </w:r>
    </w:p>
    <w:p w14:paraId="4A56D4BB">
      <w:pPr>
        <w:spacing w:line="360" w:lineRule="auto"/>
        <w:jc w:val="left"/>
      </w:pPr>
      <w:r>
        <w:rPr>
          <w:rFonts w:ascii="Times New Roman" w:hAnsi="Times New Roman" w:eastAsia="Times New Roman" w:cs="Times New Roman"/>
          <w:b/>
          <w:color w:val="auto"/>
          <w:sz w:val="24"/>
        </w:rPr>
        <w:t xml:space="preserve">2. </w:t>
      </w:r>
      <w:r>
        <w:rPr>
          <w:rFonts w:ascii="宋体" w:hAnsi="宋体" w:eastAsia="宋体" w:cs="宋体"/>
          <w:b/>
          <w:color w:val="auto"/>
          <w:sz w:val="24"/>
        </w:rPr>
        <w:t>作答前认真阅读答题卡上的注意事项。</w:t>
      </w:r>
    </w:p>
    <w:p w14:paraId="0D5F80AA">
      <w:pPr>
        <w:spacing w:line="360" w:lineRule="auto"/>
        <w:jc w:val="left"/>
      </w:pPr>
      <w:r>
        <w:rPr>
          <w:rFonts w:ascii="Times New Roman" w:hAnsi="Times New Roman" w:eastAsia="Times New Roman" w:cs="Times New Roman"/>
          <w:b/>
          <w:color w:val="auto"/>
          <w:sz w:val="24"/>
        </w:rPr>
        <w:t xml:space="preserve">3. </w:t>
      </w:r>
      <w:r>
        <w:rPr>
          <w:rFonts w:ascii="宋体" w:hAnsi="宋体" w:eastAsia="宋体" w:cs="宋体"/>
          <w:b/>
          <w:color w:val="auto"/>
          <w:sz w:val="24"/>
        </w:rPr>
        <w:t>考试结束，由监考人员将试题卷和答题卡一并收回。</w:t>
      </w:r>
    </w:p>
    <w:p w14:paraId="181920D6">
      <w:pPr>
        <w:spacing w:line="360" w:lineRule="auto"/>
        <w:jc w:val="center"/>
      </w:pPr>
      <w:r>
        <w:rPr>
          <w:rFonts w:ascii="宋体" w:hAnsi="宋体" w:eastAsia="宋体" w:cs="宋体"/>
          <w:b/>
          <w:color w:val="auto"/>
          <w:sz w:val="24"/>
        </w:rPr>
        <w:t>第Ⅰ卷（共</w:t>
      </w:r>
      <w:r>
        <w:rPr>
          <w:rFonts w:ascii="Times New Roman" w:hAnsi="Times New Roman" w:eastAsia="Times New Roman" w:cs="Times New Roman"/>
          <w:b/>
          <w:color w:val="auto"/>
          <w:sz w:val="24"/>
        </w:rPr>
        <w:t>95</w:t>
      </w:r>
      <w:r>
        <w:rPr>
          <w:rFonts w:ascii="宋体" w:hAnsi="宋体" w:eastAsia="宋体" w:cs="宋体"/>
          <w:b/>
          <w:color w:val="auto"/>
          <w:sz w:val="24"/>
        </w:rPr>
        <w:t>分）</w:t>
      </w:r>
    </w:p>
    <w:p w14:paraId="6E9267CA">
      <w:pPr>
        <w:spacing w:line="360" w:lineRule="auto"/>
        <w:jc w:val="left"/>
      </w:pPr>
      <w:r>
        <w:rPr>
          <w:rFonts w:ascii="宋体" w:hAnsi="宋体" w:eastAsia="宋体" w:cs="宋体"/>
          <w:b/>
          <w:color w:val="auto"/>
          <w:sz w:val="24"/>
        </w:rPr>
        <w:t>Ⅰ</w:t>
      </w:r>
      <w:r>
        <w:rPr>
          <w:rFonts w:ascii="Times New Roman" w:hAnsi="Times New Roman" w:eastAsia="Times New Roman" w:cs="Times New Roman"/>
          <w:b/>
          <w:color w:val="auto"/>
          <w:sz w:val="24"/>
        </w:rPr>
        <w:t xml:space="preserve">. </w:t>
      </w:r>
      <w:r>
        <w:rPr>
          <w:rFonts w:ascii="宋体" w:hAnsi="宋体" w:eastAsia="宋体" w:cs="宋体"/>
          <w:b/>
          <w:color w:val="auto"/>
          <w:sz w:val="24"/>
        </w:rPr>
        <w:t>听力测试。（共</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5A70A0BE">
      <w:pPr>
        <w:spacing w:line="360" w:lineRule="auto"/>
        <w:jc w:val="left"/>
      </w:pPr>
      <w:r>
        <w:rPr>
          <w:rFonts w:ascii="宋体" w:hAnsi="宋体" w:eastAsia="宋体" w:cs="宋体"/>
          <w:b/>
          <w:color w:val="auto"/>
          <w:sz w:val="24"/>
        </w:rPr>
        <w:t>第一节（每小题</w:t>
      </w:r>
      <w:r>
        <w:rPr>
          <w:rFonts w:ascii="Times New Roman" w:hAnsi="Times New Roman" w:eastAsia="Times New Roman" w:cs="Times New Roman"/>
          <w:b/>
          <w:color w:val="auto"/>
          <w:sz w:val="24"/>
        </w:rPr>
        <w:t>1.5</w:t>
      </w:r>
      <w:r>
        <w:rPr>
          <w:rFonts w:ascii="宋体" w:hAnsi="宋体" w:eastAsia="宋体" w:cs="宋体"/>
          <w:b/>
          <w:color w:val="auto"/>
          <w:sz w:val="24"/>
        </w:rPr>
        <w:t>分，共</w:t>
      </w:r>
      <w:r>
        <w:rPr>
          <w:rFonts w:ascii="Times New Roman" w:hAnsi="Times New Roman" w:eastAsia="Times New Roman" w:cs="Times New Roman"/>
          <w:b/>
          <w:color w:val="auto"/>
          <w:sz w:val="24"/>
        </w:rPr>
        <w:t>9</w:t>
      </w:r>
      <w:r>
        <w:rPr>
          <w:rFonts w:ascii="宋体" w:hAnsi="宋体" w:eastAsia="宋体" w:cs="宋体"/>
          <w:b/>
          <w:color w:val="auto"/>
          <w:sz w:val="24"/>
        </w:rPr>
        <w:t>分）</w:t>
      </w:r>
    </w:p>
    <w:p w14:paraId="363AF06B">
      <w:pPr>
        <w:spacing w:line="360" w:lineRule="auto"/>
        <w:jc w:val="left"/>
      </w:pPr>
      <w:r>
        <w:rPr>
          <w:rFonts w:ascii="宋体" w:hAnsi="宋体" w:eastAsia="宋体" w:cs="宋体"/>
          <w:b/>
          <w:color w:val="auto"/>
          <w:sz w:val="24"/>
        </w:rPr>
        <w:t>听一遍。根据你所听到的句子，从</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三个选项中选出最恰当的答语。</w:t>
      </w:r>
    </w:p>
    <w:p w14:paraId="39407B91">
      <w:pPr>
        <w:spacing w:line="360" w:lineRule="auto"/>
        <w:jc w:val="left"/>
        <w:textAlignment w:val="center"/>
        <w:rPr>
          <w:color w:val="auto"/>
        </w:rPr>
      </w:pPr>
      <w:r>
        <w:rPr>
          <w:color w:val="auto"/>
        </w:rPr>
        <w:t xml:space="preserve">1. </w:t>
      </w:r>
      <w:r>
        <w:t>【此处可播放相关音频，请去附件查看】</w:t>
      </w:r>
    </w:p>
    <w:p w14:paraId="56497487">
      <w:pPr>
        <w:spacing w:line="360" w:lineRule="auto"/>
        <w:jc w:val="left"/>
      </w:pPr>
      <w:r>
        <w:rPr>
          <w:rFonts w:ascii="Times New Roman" w:hAnsi="Times New Roman" w:eastAsia="Times New Roman" w:cs="Times New Roman"/>
          <w:color w:val="auto"/>
        </w:rPr>
        <w:t xml:space="preserve"> </w:t>
      </w:r>
    </w:p>
    <w:p w14:paraId="2950729E">
      <w:pPr>
        <w:tabs>
          <w:tab w:val="left" w:pos="3249"/>
          <w:tab w:val="left" w:pos="6497"/>
        </w:tabs>
        <w:spacing w:line="360" w:lineRule="auto"/>
        <w:jc w:val="left"/>
        <w:textAlignment w:val="center"/>
        <w:rPr>
          <w:color w:val="000000"/>
        </w:rPr>
      </w:pPr>
      <w:r>
        <w:t xml:space="preserve">A. </w:t>
      </w:r>
      <w:r>
        <w:rPr>
          <w:rFonts w:ascii="Times New Roman" w:hAnsi="Times New Roman" w:eastAsia="Times New Roman" w:cs="Times New Roman"/>
          <w:color w:val="auto"/>
        </w:rPr>
        <w:t>Nice to meet you</w:t>
      </w:r>
      <w:r>
        <w:rPr>
          <w:rFonts w:ascii="Times New Roman" w:hAnsi="Times New Roman" w:eastAsia="Times New Roman" w:cs="Times New Roman"/>
          <w:color w:val="auto"/>
          <w:position w:val="-22"/>
        </w:rPr>
        <w:drawing>
          <wp:inline distT="0" distB="0" distL="114300" distR="114300">
            <wp:extent cx="50800" cy="88900"/>
            <wp:effectExtent l="0" t="0" r="6350" b="5080"/>
            <wp:docPr id="100075" name="图片 10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pic:cNvPicPr>
                      <a:picLocks noChangeAspect="1"/>
                    </pic:cNvPicPr>
                  </pic:nvPicPr>
                  <pic:blipFill>
                    <a:blip r:embed="rId11"/>
                    <a:stretch>
                      <a:fillRect/>
                    </a:stretch>
                  </pic:blipFill>
                  <pic:spPr>
                    <a:xfrm>
                      <a:off x="0" y="0"/>
                      <a:ext cx="50800" cy="88900"/>
                    </a:xfrm>
                    <a:prstGeom prst="rect">
                      <a:avLst/>
                    </a:prstGeom>
                  </pic:spPr>
                </pic:pic>
              </a:graphicData>
            </a:graphic>
          </wp:inline>
        </w:drawing>
      </w:r>
      <w:r>
        <w:rPr>
          <w:rFonts w:ascii="Times New Roman" w:hAnsi="Times New Roman" w:eastAsia="Times New Roman" w:cs="Times New Roman"/>
          <w:color w:val="auto"/>
        </w:rPr>
        <w:t xml:space="preserve"> too.</w:t>
      </w:r>
      <w:r>
        <w:tab/>
      </w:r>
      <w:r>
        <w:t xml:space="preserve">B. </w:t>
      </w:r>
      <w:r>
        <w:rPr>
          <w:rFonts w:ascii="Times New Roman" w:hAnsi="Times New Roman" w:eastAsia="Times New Roman" w:cs="Times New Roman"/>
          <w:color w:val="auto"/>
        </w:rPr>
        <w:t>Good afternoon.</w:t>
      </w:r>
      <w:r>
        <w:tab/>
      </w:r>
      <w:r>
        <w:t xml:space="preserve">C. </w:t>
      </w:r>
      <w:r>
        <w:rPr>
          <w:rFonts w:ascii="Times New Roman" w:hAnsi="Times New Roman" w:eastAsia="Times New Roman" w:cs="Times New Roman"/>
          <w:color w:val="auto"/>
        </w:rPr>
        <w:t>I’m fine.</w:t>
      </w:r>
    </w:p>
    <w:p w14:paraId="1B9B7CBF">
      <w:pPr>
        <w:spacing w:line="360" w:lineRule="auto"/>
        <w:jc w:val="left"/>
        <w:textAlignment w:val="center"/>
        <w:rPr>
          <w:color w:val="000000"/>
        </w:rPr>
      </w:pPr>
      <w:r>
        <w:rPr>
          <w:color w:val="000000"/>
        </w:rPr>
        <w:t>2. 【此处可播放相关音频，请去附件查看】</w:t>
      </w:r>
    </w:p>
    <w:p w14:paraId="66CD59BA">
      <w:pPr>
        <w:spacing w:line="360" w:lineRule="auto"/>
        <w:jc w:val="left"/>
        <w:textAlignment w:val="center"/>
        <w:rPr>
          <w:color w:val="000000"/>
        </w:rPr>
      </w:pPr>
      <w:r>
        <w:rPr>
          <w:rFonts w:ascii="Times New Roman" w:hAnsi="Times New Roman" w:eastAsia="Times New Roman" w:cs="Times New Roman"/>
          <w:color w:val="000000"/>
        </w:rPr>
        <w:t xml:space="preserve"> </w:t>
      </w:r>
    </w:p>
    <w:p w14:paraId="78E489ED">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Thank you.</w:t>
      </w:r>
      <w:r>
        <w:rPr>
          <w:color w:val="000000"/>
        </w:rPr>
        <w:tab/>
      </w:r>
      <w:r>
        <w:rPr>
          <w:color w:val="000000"/>
        </w:rPr>
        <w:t xml:space="preserve">B. </w:t>
      </w:r>
      <w:r>
        <w:rPr>
          <w:rFonts w:ascii="Times New Roman" w:hAnsi="Times New Roman" w:eastAsia="Times New Roman" w:cs="Times New Roman"/>
          <w:color w:val="000000"/>
        </w:rPr>
        <w:t>This is Jane.</w:t>
      </w:r>
      <w:r>
        <w:rPr>
          <w:color w:val="000000"/>
        </w:rPr>
        <w:tab/>
      </w:r>
      <w:r>
        <w:rPr>
          <w:color w:val="000000"/>
        </w:rPr>
        <w:t xml:space="preserve">C. </w:t>
      </w:r>
      <w:r>
        <w:rPr>
          <w:rFonts w:ascii="Times New Roman" w:hAnsi="Times New Roman" w:eastAsia="Times New Roman" w:cs="Times New Roman"/>
          <w:color w:val="000000"/>
        </w:rPr>
        <w:t>What a pity.</w:t>
      </w:r>
    </w:p>
    <w:p w14:paraId="27897E52">
      <w:pPr>
        <w:spacing w:line="360" w:lineRule="auto"/>
        <w:jc w:val="left"/>
        <w:textAlignment w:val="center"/>
        <w:rPr>
          <w:color w:val="000000"/>
        </w:rPr>
      </w:pPr>
      <w:r>
        <w:rPr>
          <w:color w:val="000000"/>
        </w:rPr>
        <w:t>3. 【此处可播放相关音频，请去附件查看】</w:t>
      </w:r>
    </w:p>
    <w:p w14:paraId="46214AA6">
      <w:pPr>
        <w:spacing w:line="360" w:lineRule="auto"/>
        <w:jc w:val="left"/>
        <w:textAlignment w:val="center"/>
        <w:rPr>
          <w:color w:val="000000"/>
        </w:rPr>
      </w:pPr>
      <w:r>
        <w:rPr>
          <w:rFonts w:ascii="Times New Roman" w:hAnsi="Times New Roman" w:eastAsia="Times New Roman" w:cs="Times New Roman"/>
          <w:color w:val="000000"/>
        </w:rPr>
        <w:t xml:space="preserve"> </w:t>
      </w:r>
    </w:p>
    <w:p w14:paraId="049BF740">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That’s all right.</w:t>
      </w:r>
      <w:r>
        <w:rPr>
          <w:color w:val="000000"/>
        </w:rPr>
        <w:tab/>
      </w:r>
      <w:r>
        <w:rPr>
          <w:color w:val="000000"/>
        </w:rPr>
        <w:t xml:space="preserve">B. </w:t>
      </w:r>
      <w:r>
        <w:rPr>
          <w:rFonts w:ascii="Times New Roman" w:hAnsi="Times New Roman" w:eastAsia="Times New Roman" w:cs="Times New Roman"/>
          <w:color w:val="000000"/>
        </w:rPr>
        <w:t>Yes, please.</w:t>
      </w:r>
      <w:r>
        <w:rPr>
          <w:color w:val="000000"/>
        </w:rPr>
        <w:tab/>
      </w:r>
      <w:r>
        <w:rPr>
          <w:color w:val="000000"/>
        </w:rPr>
        <w:t xml:space="preserve">C. </w:t>
      </w:r>
      <w:r>
        <w:rPr>
          <w:rFonts w:ascii="Times New Roman" w:hAnsi="Times New Roman" w:eastAsia="Times New Roman" w:cs="Times New Roman"/>
          <w:color w:val="000000"/>
        </w:rPr>
        <w:t>Never mind.</w:t>
      </w:r>
    </w:p>
    <w:p w14:paraId="49DD62A4">
      <w:pPr>
        <w:spacing w:line="360" w:lineRule="auto"/>
        <w:jc w:val="left"/>
        <w:textAlignment w:val="center"/>
        <w:rPr>
          <w:color w:val="000000"/>
        </w:rPr>
      </w:pPr>
      <w:r>
        <w:rPr>
          <w:color w:val="000000"/>
        </w:rPr>
        <w:t>4. 【此处可播放相关音频，请去附件查看】</w:t>
      </w:r>
    </w:p>
    <w:p w14:paraId="609B1D64">
      <w:pPr>
        <w:spacing w:line="360" w:lineRule="auto"/>
        <w:jc w:val="left"/>
        <w:textAlignment w:val="center"/>
        <w:rPr>
          <w:color w:val="000000"/>
        </w:rPr>
      </w:pPr>
      <w:r>
        <w:rPr>
          <w:rFonts w:ascii="Times New Roman" w:hAnsi="Times New Roman" w:eastAsia="Times New Roman" w:cs="Times New Roman"/>
          <w:color w:val="000000"/>
        </w:rPr>
        <w:t xml:space="preserve"> </w:t>
      </w:r>
    </w:p>
    <w:p w14:paraId="4B292BA9">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It’s red.</w:t>
      </w:r>
      <w:r>
        <w:rPr>
          <w:color w:val="000000"/>
        </w:rPr>
        <w:tab/>
      </w:r>
      <w:r>
        <w:rPr>
          <w:color w:val="000000"/>
        </w:rPr>
        <w:t xml:space="preserve">B. </w:t>
      </w:r>
      <w:r>
        <w:rPr>
          <w:rFonts w:ascii="Times New Roman" w:hAnsi="Times New Roman" w:eastAsia="Times New Roman" w:cs="Times New Roman"/>
          <w:color w:val="000000"/>
        </w:rPr>
        <w:t>It’s long.</w:t>
      </w:r>
      <w:r>
        <w:rPr>
          <w:color w:val="000000"/>
        </w:rPr>
        <w:tab/>
      </w:r>
      <w:r>
        <w:rPr>
          <w:color w:val="000000"/>
        </w:rPr>
        <w:t xml:space="preserve">C. </w:t>
      </w:r>
      <w:r>
        <w:rPr>
          <w:rFonts w:ascii="Times New Roman" w:hAnsi="Times New Roman" w:eastAsia="Times New Roman" w:cs="Times New Roman"/>
          <w:color w:val="000000"/>
        </w:rPr>
        <w:t xml:space="preserve">It’s 20 </w:t>
      </w:r>
      <w:r>
        <w:rPr>
          <w:rFonts w:ascii="Times New Roman" w:hAnsi="Times New Roman" w:eastAsia="Times New Roman" w:cs="Times New Roman"/>
          <w:i/>
          <w:color w:val="000000"/>
        </w:rPr>
        <w:t>yuan</w:t>
      </w:r>
      <w:r>
        <w:rPr>
          <w:rFonts w:ascii="Times New Roman" w:hAnsi="Times New Roman" w:eastAsia="Times New Roman" w:cs="Times New Roman"/>
          <w:color w:val="000000"/>
        </w:rPr>
        <w:t>.</w:t>
      </w:r>
    </w:p>
    <w:p w14:paraId="46885AF8">
      <w:pPr>
        <w:spacing w:line="360" w:lineRule="auto"/>
        <w:jc w:val="left"/>
        <w:textAlignment w:val="center"/>
        <w:rPr>
          <w:color w:val="000000"/>
        </w:rPr>
      </w:pPr>
      <w:r>
        <w:rPr>
          <w:color w:val="000000"/>
        </w:rPr>
        <w:t>5. 【此处可播放相关音频，请去附件查看】</w:t>
      </w:r>
    </w:p>
    <w:p w14:paraId="70C1BCC1">
      <w:pPr>
        <w:spacing w:line="360" w:lineRule="auto"/>
        <w:jc w:val="left"/>
        <w:textAlignment w:val="center"/>
        <w:rPr>
          <w:color w:val="000000"/>
        </w:rPr>
      </w:pPr>
      <w:r>
        <w:rPr>
          <w:rFonts w:ascii="Times New Roman" w:hAnsi="Times New Roman" w:eastAsia="Times New Roman" w:cs="Times New Roman"/>
          <w:color w:val="000000"/>
        </w:rPr>
        <w:t xml:space="preserve"> </w:t>
      </w:r>
    </w:p>
    <w:p w14:paraId="510C03C0">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It doesn’t matter.</w:t>
      </w:r>
      <w:r>
        <w:rPr>
          <w:color w:val="000000"/>
        </w:rPr>
        <w:tab/>
      </w:r>
      <w:r>
        <w:rPr>
          <w:color w:val="000000"/>
        </w:rPr>
        <w:t xml:space="preserve">B. </w:t>
      </w:r>
      <w:r>
        <w:rPr>
          <w:rFonts w:ascii="Times New Roman" w:hAnsi="Times New Roman" w:eastAsia="Times New Roman" w:cs="Times New Roman"/>
          <w:color w:val="000000"/>
        </w:rPr>
        <w:t>Good idea.</w:t>
      </w:r>
      <w:r>
        <w:rPr>
          <w:color w:val="000000"/>
        </w:rPr>
        <w:tab/>
      </w:r>
      <w:r>
        <w:rPr>
          <w:color w:val="000000"/>
        </w:rPr>
        <w:t xml:space="preserve">C. </w:t>
      </w:r>
      <w:r>
        <w:rPr>
          <w:rFonts w:ascii="Times New Roman" w:hAnsi="Times New Roman" w:eastAsia="Times New Roman" w:cs="Times New Roman"/>
          <w:color w:val="000000"/>
        </w:rPr>
        <w:t>Not at all.</w:t>
      </w:r>
    </w:p>
    <w:p w14:paraId="0C48477F">
      <w:pPr>
        <w:spacing w:line="360" w:lineRule="auto"/>
        <w:jc w:val="left"/>
        <w:textAlignment w:val="center"/>
        <w:rPr>
          <w:color w:val="000000"/>
        </w:rPr>
      </w:pPr>
      <w:r>
        <w:rPr>
          <w:color w:val="000000"/>
        </w:rPr>
        <w:t>6. 【此处可播放相关音频，请去附件查看】</w:t>
      </w:r>
    </w:p>
    <w:p w14:paraId="1A6E343F">
      <w:pPr>
        <w:spacing w:line="360" w:lineRule="auto"/>
        <w:jc w:val="left"/>
        <w:textAlignment w:val="center"/>
        <w:rPr>
          <w:color w:val="000000"/>
        </w:rPr>
      </w:pPr>
      <w:r>
        <w:rPr>
          <w:rFonts w:ascii="Times New Roman" w:hAnsi="Times New Roman" w:eastAsia="Times New Roman" w:cs="Times New Roman"/>
          <w:color w:val="000000"/>
        </w:rPr>
        <w:t xml:space="preserve"> </w:t>
      </w:r>
    </w:p>
    <w:p w14:paraId="5A5E588C">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Well done.</w:t>
      </w:r>
      <w:r>
        <w:rPr>
          <w:color w:val="000000"/>
        </w:rPr>
        <w:tab/>
      </w:r>
      <w:r>
        <w:rPr>
          <w:color w:val="000000"/>
        </w:rPr>
        <w:t xml:space="preserve">B. </w:t>
      </w:r>
      <w:r>
        <w:rPr>
          <w:rFonts w:ascii="Times New Roman" w:hAnsi="Times New Roman" w:eastAsia="Times New Roman" w:cs="Times New Roman"/>
          <w:color w:val="000000"/>
        </w:rPr>
        <w:t>Have fun.</w:t>
      </w:r>
      <w:r>
        <w:rPr>
          <w:color w:val="000000"/>
        </w:rPr>
        <w:tab/>
      </w:r>
      <w:r>
        <w:rPr>
          <w:color w:val="000000"/>
        </w:rPr>
        <w:t xml:space="preserve">C. </w:t>
      </w:r>
      <w:r>
        <w:rPr>
          <w:rFonts w:ascii="Times New Roman" w:hAnsi="Times New Roman" w:eastAsia="Times New Roman" w:cs="Times New Roman"/>
          <w:color w:val="000000"/>
        </w:rPr>
        <w:t>Sure, I will.</w:t>
      </w:r>
    </w:p>
    <w:p w14:paraId="2928CA0F">
      <w:pPr>
        <w:spacing w:line="360" w:lineRule="auto"/>
        <w:jc w:val="left"/>
        <w:textAlignment w:val="center"/>
        <w:rPr>
          <w:color w:val="000000"/>
        </w:rPr>
      </w:pPr>
      <w:r>
        <w:rPr>
          <w:rFonts w:ascii="宋体" w:hAnsi="宋体" w:eastAsia="宋体" w:cs="宋体"/>
          <w:b/>
          <w:color w:val="000000"/>
          <w:sz w:val="24"/>
        </w:rPr>
        <w:t>第二节（每小题</w:t>
      </w:r>
      <w:r>
        <w:rPr>
          <w:rFonts w:ascii="Times New Roman" w:hAnsi="Times New Roman" w:eastAsia="Times New Roman" w:cs="Times New Roman"/>
          <w:b/>
          <w:color w:val="000000"/>
          <w:sz w:val="24"/>
        </w:rPr>
        <w:t>1.5</w:t>
      </w:r>
      <w:r>
        <w:rPr>
          <w:rFonts w:ascii="宋体" w:hAnsi="宋体" w:eastAsia="宋体" w:cs="宋体"/>
          <w:b/>
          <w:color w:val="000000"/>
          <w:sz w:val="24"/>
        </w:rPr>
        <w:t>分，共</w:t>
      </w:r>
      <w:r>
        <w:rPr>
          <w:rFonts w:ascii="Times New Roman" w:hAnsi="Times New Roman" w:eastAsia="Times New Roman" w:cs="Times New Roman"/>
          <w:b/>
          <w:color w:val="000000"/>
          <w:sz w:val="24"/>
        </w:rPr>
        <w:t>9</w:t>
      </w:r>
      <w:r>
        <w:rPr>
          <w:rFonts w:ascii="宋体" w:hAnsi="宋体" w:eastAsia="宋体" w:cs="宋体"/>
          <w:b/>
          <w:color w:val="000000"/>
          <w:sz w:val="24"/>
        </w:rPr>
        <w:t>分）</w:t>
      </w:r>
    </w:p>
    <w:p w14:paraId="30F3AED2">
      <w:pPr>
        <w:spacing w:line="360" w:lineRule="auto"/>
        <w:jc w:val="left"/>
        <w:textAlignment w:val="center"/>
        <w:rPr>
          <w:color w:val="000000"/>
        </w:rPr>
      </w:pPr>
      <w:r>
        <w:rPr>
          <w:rFonts w:ascii="宋体" w:hAnsi="宋体" w:eastAsia="宋体" w:cs="宋体"/>
          <w:b/>
          <w:color w:val="000000"/>
          <w:sz w:val="24"/>
        </w:rPr>
        <w:t>听一遍。根据你所听到的对话和问题，从</w:t>
      </w:r>
      <w:r>
        <w:rPr>
          <w:rFonts w:ascii="Times New Roman" w:hAnsi="Times New Roman" w:eastAsia="Times New Roman" w:cs="Times New Roman"/>
          <w:b/>
          <w:color w:val="000000"/>
          <w:sz w:val="24"/>
        </w:rPr>
        <w:t>A</w:t>
      </w:r>
      <w:r>
        <w:rPr>
          <w:rFonts w:ascii="宋体" w:hAnsi="宋体" w:eastAsia="宋体" w:cs="宋体"/>
          <w:b/>
          <w:color w:val="000000"/>
          <w:sz w:val="24"/>
        </w:rPr>
        <w:t>、</w:t>
      </w:r>
      <w:r>
        <w:rPr>
          <w:rFonts w:ascii="Times New Roman" w:hAnsi="Times New Roman" w:eastAsia="Times New Roman" w:cs="Times New Roman"/>
          <w:b/>
          <w:color w:val="000000"/>
          <w:sz w:val="24"/>
        </w:rPr>
        <w:t>B</w:t>
      </w:r>
      <w:r>
        <w:rPr>
          <w:rFonts w:ascii="宋体" w:hAnsi="宋体" w:eastAsia="宋体" w:cs="宋体"/>
          <w:b/>
          <w:color w:val="000000"/>
          <w:sz w:val="24"/>
        </w:rPr>
        <w:t>、</w:t>
      </w:r>
      <w:r>
        <w:rPr>
          <w:rFonts w:ascii="Times New Roman" w:hAnsi="Times New Roman" w:eastAsia="Times New Roman" w:cs="Times New Roman"/>
          <w:b/>
          <w:color w:val="000000"/>
          <w:sz w:val="24"/>
        </w:rPr>
        <w:t>C</w:t>
      </w:r>
      <w:r>
        <w:rPr>
          <w:rFonts w:ascii="宋体" w:hAnsi="宋体" w:eastAsia="宋体" w:cs="宋体"/>
          <w:b/>
          <w:color w:val="000000"/>
          <w:sz w:val="24"/>
        </w:rPr>
        <w:t>三个选项中选出正确答案。</w:t>
      </w:r>
    </w:p>
    <w:p w14:paraId="1DA45A86">
      <w:pPr>
        <w:spacing w:line="360" w:lineRule="auto"/>
        <w:jc w:val="left"/>
        <w:textAlignment w:val="center"/>
        <w:rPr>
          <w:color w:val="000000"/>
        </w:rPr>
      </w:pPr>
      <w:r>
        <w:rPr>
          <w:color w:val="000000"/>
        </w:rPr>
        <w:t>7. 【此处可播放相关音频，请去附件查看】</w:t>
      </w:r>
    </w:p>
    <w:p w14:paraId="1C143FE1">
      <w:pPr>
        <w:spacing w:line="360" w:lineRule="auto"/>
        <w:jc w:val="left"/>
        <w:textAlignment w:val="center"/>
        <w:rPr>
          <w:color w:val="000000"/>
        </w:rPr>
      </w:pPr>
      <w:r>
        <w:rPr>
          <w:rFonts w:ascii="Times New Roman" w:hAnsi="Times New Roman" w:eastAsia="Times New Roman" w:cs="Times New Roman"/>
          <w:color w:val="000000"/>
        </w:rPr>
        <w:t xml:space="preserve"> </w:t>
      </w:r>
    </w:p>
    <w:p w14:paraId="3198662D">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/dres/.</w:t>
      </w:r>
      <w:r>
        <w:rPr>
          <w:color w:val="000000"/>
        </w:rPr>
        <w:tab/>
      </w:r>
      <w:r>
        <w:rPr>
          <w:color w:val="000000"/>
        </w:rPr>
        <w:t xml:space="preserve">B. </w:t>
      </w:r>
      <w:r>
        <w:rPr>
          <w:rFonts w:ascii="Times New Roman" w:hAnsi="Times New Roman" w:eastAsia="Times New Roman" w:cs="Times New Roman"/>
          <w:color w:val="000000"/>
        </w:rPr>
        <w:t>/desk/.</w:t>
      </w:r>
      <w:r>
        <w:rPr>
          <w:color w:val="000000"/>
        </w:rPr>
        <w:tab/>
      </w:r>
      <w:r>
        <w:rPr>
          <w:color w:val="000000"/>
        </w:rPr>
        <w:t xml:space="preserve">C. </w:t>
      </w:r>
      <w:r>
        <w:rPr>
          <w:rFonts w:ascii="Times New Roman" w:hAnsi="Times New Roman" w:eastAsia="Times New Roman" w:cs="Times New Roman"/>
          <w:color w:val="000000"/>
        </w:rPr>
        <w:t>/dæns/.</w:t>
      </w:r>
    </w:p>
    <w:p w14:paraId="6BDFFBA0">
      <w:pPr>
        <w:spacing w:line="360" w:lineRule="auto"/>
        <w:jc w:val="left"/>
        <w:textAlignment w:val="center"/>
        <w:rPr>
          <w:color w:val="000000"/>
        </w:rPr>
      </w:pPr>
      <w:r>
        <w:rPr>
          <w:color w:val="000000"/>
        </w:rPr>
        <w:t>8. 【此处可播放相关音频，请去附件查看】</w:t>
      </w:r>
    </w:p>
    <w:p w14:paraId="55BDDD5C">
      <w:pPr>
        <w:spacing w:line="360" w:lineRule="auto"/>
        <w:jc w:val="left"/>
        <w:textAlignment w:val="center"/>
        <w:rPr>
          <w:color w:val="000000"/>
        </w:rPr>
      </w:pPr>
      <w:r>
        <w:rPr>
          <w:rFonts w:ascii="Times New Roman" w:hAnsi="Times New Roman" w:eastAsia="Times New Roman" w:cs="Times New Roman"/>
          <w:color w:val="000000"/>
        </w:rPr>
        <w:t xml:space="preserve"> </w:t>
      </w:r>
    </w:p>
    <w:p w14:paraId="3286064A">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Cards.</w:t>
      </w:r>
      <w:r>
        <w:rPr>
          <w:color w:val="000000"/>
        </w:rPr>
        <w:tab/>
      </w:r>
      <w:r>
        <w:rPr>
          <w:color w:val="000000"/>
        </w:rPr>
        <w:t xml:space="preserve">B. </w:t>
      </w:r>
      <w:r>
        <w:rPr>
          <w:rFonts w:ascii="Times New Roman" w:hAnsi="Times New Roman" w:eastAsia="Times New Roman" w:cs="Times New Roman"/>
          <w:color w:val="000000"/>
        </w:rPr>
        <w:t>Flowers.</w:t>
      </w:r>
      <w:r>
        <w:rPr>
          <w:color w:val="000000"/>
        </w:rPr>
        <w:tab/>
      </w:r>
      <w:r>
        <w:rPr>
          <w:color w:val="000000"/>
        </w:rPr>
        <w:t xml:space="preserve">C. </w:t>
      </w:r>
      <w:r>
        <w:rPr>
          <w:rFonts w:ascii="Times New Roman" w:hAnsi="Times New Roman" w:eastAsia="Times New Roman" w:cs="Times New Roman"/>
          <w:color w:val="000000"/>
        </w:rPr>
        <w:t>Cakes.</w:t>
      </w:r>
    </w:p>
    <w:p w14:paraId="52E458BC">
      <w:pPr>
        <w:spacing w:line="360" w:lineRule="auto"/>
        <w:jc w:val="left"/>
        <w:textAlignment w:val="center"/>
        <w:rPr>
          <w:color w:val="000000"/>
        </w:rPr>
      </w:pPr>
      <w:r>
        <w:rPr>
          <w:color w:val="000000"/>
        </w:rPr>
        <w:t>9. 【此处可播放相关音频，请去附件查看】</w:t>
      </w:r>
    </w:p>
    <w:p w14:paraId="30198AF0">
      <w:pPr>
        <w:spacing w:line="360" w:lineRule="auto"/>
        <w:jc w:val="left"/>
        <w:textAlignment w:val="center"/>
        <w:rPr>
          <w:color w:val="000000"/>
        </w:rPr>
      </w:pPr>
      <w:r>
        <w:rPr>
          <w:rFonts w:ascii="Times New Roman" w:hAnsi="Times New Roman" w:eastAsia="Times New Roman" w:cs="Times New Roman"/>
          <w:color w:val="000000"/>
        </w:rPr>
        <w:t xml:space="preserve"> </w:t>
      </w:r>
    </w:p>
    <w:p w14:paraId="2136D54A">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To the zoo.</w:t>
      </w:r>
      <w:r>
        <w:rPr>
          <w:color w:val="000000"/>
        </w:rPr>
        <w:tab/>
      </w:r>
      <w:r>
        <w:rPr>
          <w:color w:val="000000"/>
        </w:rPr>
        <w:t xml:space="preserve">B. </w:t>
      </w:r>
      <w:r>
        <w:rPr>
          <w:rFonts w:ascii="Times New Roman" w:hAnsi="Times New Roman" w:eastAsia="Times New Roman" w:cs="Times New Roman"/>
          <w:color w:val="000000"/>
        </w:rPr>
        <w:t>To the cinema.</w:t>
      </w:r>
      <w:r>
        <w:rPr>
          <w:color w:val="000000"/>
        </w:rPr>
        <w:tab/>
      </w:r>
      <w:r>
        <w:rPr>
          <w:color w:val="000000"/>
        </w:rPr>
        <w:t xml:space="preserve">C. </w:t>
      </w:r>
      <w:r>
        <w:rPr>
          <w:rFonts w:ascii="Times New Roman" w:hAnsi="Times New Roman" w:eastAsia="Times New Roman" w:cs="Times New Roman"/>
          <w:color w:val="000000"/>
        </w:rPr>
        <w:t>To the farm.</w:t>
      </w:r>
    </w:p>
    <w:p w14:paraId="7178FF91">
      <w:pPr>
        <w:spacing w:line="360" w:lineRule="auto"/>
        <w:jc w:val="left"/>
        <w:textAlignment w:val="center"/>
        <w:rPr>
          <w:color w:val="000000"/>
        </w:rPr>
      </w:pPr>
      <w:r>
        <w:rPr>
          <w:color w:val="000000"/>
        </w:rPr>
        <w:t>10. 【此处可播放相关音频，请去附件查看】</w:t>
      </w:r>
    </w:p>
    <w:p w14:paraId="1FDA8FF5">
      <w:pPr>
        <w:spacing w:line="360" w:lineRule="auto"/>
        <w:jc w:val="left"/>
        <w:textAlignment w:val="center"/>
        <w:rPr>
          <w:color w:val="000000"/>
        </w:rPr>
      </w:pPr>
      <w:r>
        <w:rPr>
          <w:rFonts w:ascii="Times New Roman" w:hAnsi="Times New Roman" w:eastAsia="Times New Roman" w:cs="Times New Roman"/>
          <w:color w:val="000000"/>
        </w:rPr>
        <w:t xml:space="preserve"> </w:t>
      </w:r>
    </w:p>
    <w:p w14:paraId="6A88A958">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Jenny’s father.</w:t>
      </w:r>
      <w:r>
        <w:rPr>
          <w:color w:val="000000"/>
        </w:rPr>
        <w:tab/>
      </w:r>
      <w:r>
        <w:rPr>
          <w:color w:val="000000"/>
        </w:rPr>
        <w:t xml:space="preserve">B. </w:t>
      </w:r>
      <w:r>
        <w:rPr>
          <w:rFonts w:ascii="Times New Roman" w:hAnsi="Times New Roman" w:eastAsia="Times New Roman" w:cs="Times New Roman"/>
          <w:color w:val="000000"/>
        </w:rPr>
        <w:t>Jenny’s mother.</w:t>
      </w:r>
      <w:r>
        <w:rPr>
          <w:color w:val="000000"/>
        </w:rPr>
        <w:tab/>
      </w:r>
      <w:r>
        <w:rPr>
          <w:color w:val="000000"/>
        </w:rPr>
        <w:t xml:space="preserve">C. </w:t>
      </w:r>
      <w:r>
        <w:rPr>
          <w:rFonts w:ascii="Times New Roman" w:hAnsi="Times New Roman" w:eastAsia="Times New Roman" w:cs="Times New Roman"/>
          <w:color w:val="000000"/>
        </w:rPr>
        <w:t>Jenny’s sister.</w:t>
      </w:r>
    </w:p>
    <w:p w14:paraId="17D3F6C4">
      <w:pPr>
        <w:spacing w:line="360" w:lineRule="auto"/>
        <w:jc w:val="left"/>
        <w:textAlignment w:val="center"/>
        <w:rPr>
          <w:color w:val="000000"/>
        </w:rPr>
      </w:pPr>
      <w:r>
        <w:rPr>
          <w:color w:val="000000"/>
        </w:rPr>
        <w:t>11. 【此处可播放相关音频，请去附件查看】</w:t>
      </w:r>
    </w:p>
    <w:p w14:paraId="2FADEDC5">
      <w:pPr>
        <w:spacing w:line="360" w:lineRule="auto"/>
        <w:jc w:val="left"/>
        <w:textAlignment w:val="center"/>
        <w:rPr>
          <w:color w:val="000000"/>
        </w:rPr>
      </w:pPr>
      <w:r>
        <w:rPr>
          <w:rFonts w:ascii="Times New Roman" w:hAnsi="Times New Roman" w:eastAsia="Times New Roman" w:cs="Times New Roman"/>
          <w:color w:val="000000"/>
        </w:rPr>
        <w:t xml:space="preserve"> </w:t>
      </w:r>
    </w:p>
    <w:p w14:paraId="086A7964">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Because it’s relaxing.</w:t>
      </w:r>
      <w:r>
        <w:rPr>
          <w:color w:val="000000"/>
        </w:rPr>
        <w:tab/>
      </w:r>
      <w:r>
        <w:rPr>
          <w:color w:val="000000"/>
        </w:rPr>
        <w:t xml:space="preserve">B. </w:t>
      </w:r>
      <w:r>
        <w:rPr>
          <w:rFonts w:ascii="Times New Roman" w:hAnsi="Times New Roman" w:eastAsia="Times New Roman" w:cs="Times New Roman"/>
          <w:color w:val="000000"/>
        </w:rPr>
        <w:t>Because it’s interesting.</w:t>
      </w:r>
      <w:r>
        <w:rPr>
          <w:color w:val="000000"/>
        </w:rPr>
        <w:tab/>
      </w:r>
      <w:r>
        <w:rPr>
          <w:color w:val="000000"/>
        </w:rPr>
        <w:t xml:space="preserve">C. </w:t>
      </w:r>
      <w:r>
        <w:rPr>
          <w:rFonts w:ascii="Times New Roman" w:hAnsi="Times New Roman" w:eastAsia="Times New Roman" w:cs="Times New Roman"/>
          <w:color w:val="000000"/>
        </w:rPr>
        <w:t>Because it’s exciting.</w:t>
      </w:r>
    </w:p>
    <w:p w14:paraId="114F7375">
      <w:pPr>
        <w:spacing w:line="360" w:lineRule="auto"/>
        <w:jc w:val="left"/>
        <w:textAlignment w:val="center"/>
        <w:rPr>
          <w:color w:val="000000"/>
        </w:rPr>
      </w:pPr>
      <w:r>
        <w:rPr>
          <w:color w:val="000000"/>
        </w:rPr>
        <w:t>12. 【此处可播放相关音频，请去附件查看】</w:t>
      </w:r>
    </w:p>
    <w:p w14:paraId="27920868">
      <w:pPr>
        <w:spacing w:line="360" w:lineRule="auto"/>
        <w:jc w:val="left"/>
        <w:textAlignment w:val="center"/>
        <w:rPr>
          <w:color w:val="000000"/>
        </w:rPr>
      </w:pPr>
      <w:r>
        <w:rPr>
          <w:rFonts w:ascii="Times New Roman" w:hAnsi="Times New Roman" w:eastAsia="Times New Roman" w:cs="Times New Roman"/>
          <w:color w:val="000000"/>
        </w:rPr>
        <w:t xml:space="preserve"> </w:t>
      </w:r>
    </w:p>
    <w:p w14:paraId="48D6376C">
      <w:pPr>
        <w:tabs>
          <w:tab w:val="left" w:pos="3249"/>
          <w:tab w:val="left" w:pos="6497"/>
        </w:tabs>
        <w:spacing w:line="360" w:lineRule="auto"/>
        <w:jc w:val="left"/>
        <w:textAlignment w:val="center"/>
        <w:rPr>
          <w:color w:val="000000"/>
        </w:rPr>
      </w:pPr>
      <w:r>
        <w:rPr>
          <w:color w:val="000000"/>
        </w:rPr>
        <w:t xml:space="preserve">A. </w:t>
      </w:r>
      <w:r>
        <w:rPr>
          <w:color w:val="000000"/>
        </w:rPr>
        <w:drawing>
          <wp:inline distT="0" distB="0" distL="114300" distR="114300">
            <wp:extent cx="723900" cy="6953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723900" cy="6953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752475" cy="7429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752475" cy="7429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752475" cy="7429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752475" cy="742950"/>
                    </a:xfrm>
                    <a:prstGeom prst="rect">
                      <a:avLst/>
                    </a:prstGeom>
                  </pic:spPr>
                </pic:pic>
              </a:graphicData>
            </a:graphic>
          </wp:inline>
        </w:drawing>
      </w:r>
    </w:p>
    <w:p w14:paraId="2E9EE61F">
      <w:pPr>
        <w:spacing w:line="360" w:lineRule="auto"/>
        <w:jc w:val="left"/>
        <w:textAlignment w:val="center"/>
        <w:rPr>
          <w:color w:val="000000"/>
        </w:rPr>
      </w:pPr>
      <w:r>
        <w:rPr>
          <w:rFonts w:ascii="宋体" w:hAnsi="宋体" w:eastAsia="宋体" w:cs="宋体"/>
          <w:b/>
          <w:color w:val="000000"/>
          <w:sz w:val="24"/>
        </w:rPr>
        <w:t>第三节（每小题</w:t>
      </w:r>
      <w:r>
        <w:rPr>
          <w:rFonts w:ascii="Times New Roman" w:hAnsi="Times New Roman" w:eastAsia="Times New Roman" w:cs="Times New Roman"/>
          <w:b/>
          <w:color w:val="000000"/>
          <w:sz w:val="24"/>
        </w:rPr>
        <w:t>1.5</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0AF13A76">
      <w:pPr>
        <w:spacing w:line="360" w:lineRule="auto"/>
        <w:jc w:val="left"/>
        <w:textAlignment w:val="center"/>
        <w:rPr>
          <w:color w:val="000000"/>
        </w:rPr>
      </w:pPr>
      <w:r>
        <w:rPr>
          <w:rFonts w:ascii="宋体" w:hAnsi="宋体" w:eastAsia="宋体" w:cs="宋体"/>
          <w:b/>
          <w:color w:val="000000"/>
          <w:sz w:val="24"/>
        </w:rPr>
        <w:t>听两遍。根据你所听到的长对话，从</w:t>
      </w:r>
      <w:r>
        <w:rPr>
          <w:rFonts w:ascii="Times New Roman" w:hAnsi="Times New Roman" w:eastAsia="Times New Roman" w:cs="Times New Roman"/>
          <w:b/>
          <w:color w:val="000000"/>
          <w:sz w:val="24"/>
        </w:rPr>
        <w:t>A</w:t>
      </w:r>
      <w:r>
        <w:rPr>
          <w:rFonts w:ascii="宋体" w:hAnsi="宋体" w:eastAsia="宋体" w:cs="宋体"/>
          <w:b/>
          <w:color w:val="000000"/>
          <w:sz w:val="24"/>
        </w:rPr>
        <w:t>、</w:t>
      </w:r>
      <w:r>
        <w:rPr>
          <w:rFonts w:ascii="Times New Roman" w:hAnsi="Times New Roman" w:eastAsia="Times New Roman" w:cs="Times New Roman"/>
          <w:b/>
          <w:color w:val="000000"/>
          <w:sz w:val="24"/>
        </w:rPr>
        <w:t>B</w:t>
      </w:r>
      <w:r>
        <w:rPr>
          <w:rFonts w:ascii="宋体" w:hAnsi="宋体" w:eastAsia="宋体" w:cs="宋体"/>
          <w:b/>
          <w:color w:val="000000"/>
          <w:sz w:val="24"/>
        </w:rPr>
        <w:t>、</w:t>
      </w:r>
      <w:r>
        <w:rPr>
          <w:rFonts w:ascii="Times New Roman" w:hAnsi="Times New Roman" w:eastAsia="Times New Roman" w:cs="Times New Roman"/>
          <w:b/>
          <w:color w:val="000000"/>
          <w:sz w:val="24"/>
        </w:rPr>
        <w:t>C</w:t>
      </w:r>
      <w:r>
        <w:rPr>
          <w:rFonts w:ascii="宋体" w:hAnsi="宋体" w:eastAsia="宋体" w:cs="宋体"/>
          <w:b/>
          <w:color w:val="000000"/>
          <w:sz w:val="24"/>
        </w:rPr>
        <w:t>三个选项中选出正确答案。</w:t>
      </w:r>
    </w:p>
    <w:p w14:paraId="54AA3192">
      <w:pPr>
        <w:spacing w:line="360" w:lineRule="auto"/>
        <w:jc w:val="left"/>
        <w:textAlignment w:val="center"/>
        <w:rPr>
          <w:color w:val="000000"/>
        </w:rPr>
      </w:pPr>
      <w:r>
        <w:rPr>
          <w:rFonts w:ascii="宋体" w:hAnsi="宋体" w:eastAsia="宋体" w:cs="宋体"/>
          <w:color w:val="000000"/>
        </w:rPr>
        <w:t>听材料，回答以下各小题。</w:t>
      </w:r>
      <w:r>
        <w:rPr>
          <w:color w:val="000000"/>
        </w:rPr>
        <w:t>【此处可播放相关音频，请去附件查看】</w:t>
      </w:r>
    </w:p>
    <w:p w14:paraId="560D57D8">
      <w:pPr>
        <w:spacing w:line="360" w:lineRule="auto"/>
        <w:jc w:val="left"/>
        <w:textAlignment w:val="center"/>
        <w:rPr>
          <w:color w:val="000000"/>
        </w:rPr>
      </w:pPr>
      <w:r>
        <w:rPr>
          <w:rFonts w:ascii="Times New Roman" w:hAnsi="Times New Roman" w:eastAsia="Times New Roman" w:cs="Times New Roman"/>
          <w:color w:val="000000"/>
        </w:rPr>
        <w:t xml:space="preserve"> </w:t>
      </w:r>
    </w:p>
    <w:p w14:paraId="58EC3820">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How was the weather last weekend?</w:t>
      </w:r>
    </w:p>
    <w:p w14:paraId="7EC8E49B">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Fine.</w:t>
      </w:r>
      <w:r>
        <w:rPr>
          <w:color w:val="000000"/>
        </w:rPr>
        <w:tab/>
      </w:r>
      <w:r>
        <w:rPr>
          <w:color w:val="000000"/>
        </w:rPr>
        <w:t xml:space="preserve">B. </w:t>
      </w:r>
      <w:r>
        <w:rPr>
          <w:rFonts w:ascii="Times New Roman" w:hAnsi="Times New Roman" w:eastAsia="Times New Roman" w:cs="Times New Roman"/>
          <w:color w:val="000000"/>
        </w:rPr>
        <w:t>Rainy.</w:t>
      </w:r>
      <w:r>
        <w:rPr>
          <w:color w:val="000000"/>
        </w:rPr>
        <w:tab/>
      </w:r>
      <w:r>
        <w:rPr>
          <w:color w:val="000000"/>
        </w:rPr>
        <w:t xml:space="preserve">C. </w:t>
      </w:r>
      <w:r>
        <w:rPr>
          <w:rFonts w:ascii="Times New Roman" w:hAnsi="Times New Roman" w:eastAsia="Times New Roman" w:cs="Times New Roman"/>
          <w:color w:val="000000"/>
        </w:rPr>
        <w:t>Snowy.</w:t>
      </w:r>
    </w:p>
    <w:p w14:paraId="17A71EFE">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What does Dave advise the girl to take with her?</w:t>
      </w:r>
    </w:p>
    <w:p w14:paraId="4EDD91CA">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book.</w:t>
      </w:r>
      <w:r>
        <w:rPr>
          <w:color w:val="000000"/>
        </w:rPr>
        <w:tab/>
      </w:r>
      <w:r>
        <w:rPr>
          <w:color w:val="000000"/>
        </w:rPr>
        <w:t xml:space="preserve">B. </w:t>
      </w:r>
      <w:r>
        <w:rPr>
          <w:rFonts w:ascii="Times New Roman" w:hAnsi="Times New Roman" w:eastAsia="Times New Roman" w:cs="Times New Roman"/>
          <w:color w:val="000000"/>
        </w:rPr>
        <w:t>A bag.</w:t>
      </w:r>
      <w:r>
        <w:rPr>
          <w:color w:val="000000"/>
        </w:rPr>
        <w:tab/>
      </w:r>
      <w:r>
        <w:rPr>
          <w:color w:val="000000"/>
        </w:rPr>
        <w:t xml:space="preserve">C. </w:t>
      </w:r>
      <w:r>
        <w:rPr>
          <w:rFonts w:ascii="Times New Roman" w:hAnsi="Times New Roman" w:eastAsia="Times New Roman" w:cs="Times New Roman"/>
          <w:color w:val="000000"/>
        </w:rPr>
        <w:t>A hat.</w:t>
      </w:r>
    </w:p>
    <w:p w14:paraId="17D23056">
      <w:pPr>
        <w:spacing w:line="360" w:lineRule="auto"/>
        <w:jc w:val="left"/>
        <w:textAlignment w:val="center"/>
        <w:rPr>
          <w:color w:val="000000"/>
        </w:rPr>
      </w:pPr>
      <w:r>
        <w:rPr>
          <w:rFonts w:ascii="宋体" w:hAnsi="宋体" w:eastAsia="宋体" w:cs="宋体"/>
          <w:color w:val="000000"/>
        </w:rPr>
        <w:t>听材料，回答以下各小题。</w:t>
      </w:r>
      <w:r>
        <w:rPr>
          <w:color w:val="000000"/>
        </w:rPr>
        <w:t>【此处可播放相关音频，请去附件查看】</w:t>
      </w:r>
    </w:p>
    <w:p w14:paraId="1C447437">
      <w:pPr>
        <w:spacing w:line="360" w:lineRule="auto"/>
        <w:jc w:val="left"/>
        <w:textAlignment w:val="center"/>
        <w:rPr>
          <w:color w:val="000000"/>
        </w:rPr>
      </w:pPr>
      <w:r>
        <w:rPr>
          <w:rFonts w:ascii="Times New Roman" w:hAnsi="Times New Roman" w:eastAsia="Times New Roman" w:cs="Times New Roman"/>
          <w:color w:val="000000"/>
        </w:rPr>
        <w:t xml:space="preserve"> </w:t>
      </w:r>
    </w:p>
    <w:p w14:paraId="0B8EE00A">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What time does the woman plan to leave for the airport?</w:t>
      </w:r>
    </w:p>
    <w:p w14:paraId="65C6FB5A">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At 3:00 p.m.</w:t>
      </w:r>
      <w:r>
        <w:rPr>
          <w:color w:val="000000"/>
        </w:rPr>
        <w:tab/>
      </w:r>
      <w:r>
        <w:rPr>
          <w:color w:val="000000"/>
        </w:rPr>
        <w:t xml:space="preserve">B. </w:t>
      </w:r>
      <w:r>
        <w:rPr>
          <w:rFonts w:ascii="Times New Roman" w:hAnsi="Times New Roman" w:eastAsia="Times New Roman" w:cs="Times New Roman"/>
          <w:color w:val="000000"/>
        </w:rPr>
        <w:t>At 3:15 p.m.</w:t>
      </w:r>
      <w:r>
        <w:rPr>
          <w:color w:val="000000"/>
        </w:rPr>
        <w:tab/>
      </w:r>
      <w:r>
        <w:rPr>
          <w:color w:val="000000"/>
        </w:rPr>
        <w:t xml:space="preserve">C. </w:t>
      </w:r>
      <w:r>
        <w:rPr>
          <w:rFonts w:ascii="Times New Roman" w:hAnsi="Times New Roman" w:eastAsia="Times New Roman" w:cs="Times New Roman"/>
          <w:color w:val="000000"/>
        </w:rPr>
        <w:t>At 3:30 p.m.</w:t>
      </w:r>
    </w:p>
    <w:p w14:paraId="4DE4E4B9">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Where can the driver pick up the woman?</w:t>
      </w:r>
    </w:p>
    <w:p w14:paraId="209B6D56">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At 5 Greenwich Street.</w:t>
      </w:r>
      <w:r>
        <w:rPr>
          <w:color w:val="000000"/>
        </w:rPr>
        <w:tab/>
      </w:r>
      <w:r>
        <w:rPr>
          <w:color w:val="000000"/>
        </w:rPr>
        <w:t xml:space="preserve">B. </w:t>
      </w:r>
      <w:r>
        <w:rPr>
          <w:rFonts w:ascii="Times New Roman" w:hAnsi="Times New Roman" w:eastAsia="Times New Roman" w:cs="Times New Roman"/>
          <w:color w:val="000000"/>
        </w:rPr>
        <w:t>At 4 Greenwich Street.</w:t>
      </w:r>
      <w:r>
        <w:rPr>
          <w:color w:val="000000"/>
        </w:rPr>
        <w:tab/>
      </w:r>
      <w:r>
        <w:rPr>
          <w:color w:val="000000"/>
        </w:rPr>
        <w:t xml:space="preserve">C. </w:t>
      </w:r>
      <w:r>
        <w:rPr>
          <w:rFonts w:ascii="Times New Roman" w:hAnsi="Times New Roman" w:eastAsia="Times New Roman" w:cs="Times New Roman"/>
          <w:color w:val="000000"/>
        </w:rPr>
        <w:t>At 5 Garden Street.</w:t>
      </w:r>
    </w:p>
    <w:p w14:paraId="5429E6CD">
      <w:pPr>
        <w:spacing w:line="360" w:lineRule="auto"/>
        <w:jc w:val="left"/>
        <w:textAlignment w:val="center"/>
        <w:rPr>
          <w:color w:val="000000"/>
        </w:rPr>
      </w:pPr>
      <w:r>
        <w:rPr>
          <w:rFonts w:ascii="宋体" w:hAnsi="宋体" w:eastAsia="宋体" w:cs="宋体"/>
          <w:b/>
          <w:color w:val="000000"/>
          <w:sz w:val="24"/>
        </w:rPr>
        <w:t>第四节（每小题</w:t>
      </w:r>
      <w:r>
        <w:rPr>
          <w:rFonts w:ascii="Times New Roman" w:hAnsi="Times New Roman" w:eastAsia="Times New Roman" w:cs="Times New Roman"/>
          <w:b/>
          <w:color w:val="000000"/>
          <w:sz w:val="24"/>
        </w:rPr>
        <w:t>1.5</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5FCC7FB3">
      <w:pPr>
        <w:spacing w:line="360" w:lineRule="auto"/>
        <w:jc w:val="left"/>
        <w:textAlignment w:val="center"/>
        <w:rPr>
          <w:color w:val="000000"/>
        </w:rPr>
      </w:pPr>
      <w:r>
        <w:rPr>
          <w:rFonts w:ascii="宋体" w:hAnsi="宋体" w:eastAsia="宋体" w:cs="宋体"/>
          <w:color w:val="000000"/>
        </w:rPr>
        <w:t>听两遍。根据你所听到的短文内容，从</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三个选项中选出正确答案。</w:t>
      </w:r>
      <w:r>
        <w:rPr>
          <w:color w:val="000000"/>
        </w:rPr>
        <w:t>【此处可播放相关音频，请去附件查看】</w:t>
      </w:r>
    </w:p>
    <w:p w14:paraId="25A87072">
      <w:pPr>
        <w:spacing w:line="360" w:lineRule="auto"/>
        <w:jc w:val="left"/>
        <w:textAlignment w:val="center"/>
        <w:rPr>
          <w:color w:val="000000"/>
        </w:rPr>
      </w:pPr>
      <w:r>
        <w:rPr>
          <w:rFonts w:ascii="Times New Roman" w:hAnsi="Times New Roman" w:eastAsia="Times New Roman" w:cs="Times New Roman"/>
          <w:color w:val="000000"/>
        </w:rPr>
        <w:t xml:space="preserve"> </w:t>
      </w:r>
    </w:p>
    <w:p w14:paraId="30862E68">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What animal is Eric?</w:t>
      </w:r>
    </w:p>
    <w:p w14:paraId="76E77F92">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monkey.</w:t>
      </w:r>
      <w:r>
        <w:rPr>
          <w:color w:val="000000"/>
        </w:rPr>
        <w:tab/>
      </w:r>
      <w:r>
        <w:rPr>
          <w:color w:val="000000"/>
        </w:rPr>
        <w:t xml:space="preserve">B. </w:t>
      </w:r>
      <w:r>
        <w:rPr>
          <w:rFonts w:ascii="Times New Roman" w:hAnsi="Times New Roman" w:eastAsia="Times New Roman" w:cs="Times New Roman"/>
          <w:color w:val="000000"/>
        </w:rPr>
        <w:t>A tiger.</w:t>
      </w:r>
      <w:r>
        <w:rPr>
          <w:color w:val="000000"/>
        </w:rPr>
        <w:tab/>
      </w:r>
      <w:r>
        <w:rPr>
          <w:color w:val="000000"/>
        </w:rPr>
        <w:t xml:space="preserve">C. </w:t>
      </w:r>
      <w:r>
        <w:rPr>
          <w:rFonts w:ascii="Times New Roman" w:hAnsi="Times New Roman" w:eastAsia="Times New Roman" w:cs="Times New Roman"/>
          <w:color w:val="000000"/>
        </w:rPr>
        <w:t>A lion.</w:t>
      </w:r>
    </w:p>
    <w:p w14:paraId="1D6E7E34">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Who took care of Eric when he was young?</w:t>
      </w:r>
    </w:p>
    <w:p w14:paraId="3941AC78">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His parents.</w:t>
      </w:r>
      <w:r>
        <w:rPr>
          <w:color w:val="000000"/>
        </w:rPr>
        <w:tab/>
      </w:r>
      <w:r>
        <w:rPr>
          <w:color w:val="000000"/>
        </w:rPr>
        <w:t xml:space="preserve">B. </w:t>
      </w:r>
      <w:r>
        <w:rPr>
          <w:rFonts w:ascii="Times New Roman" w:hAnsi="Times New Roman" w:eastAsia="Times New Roman" w:cs="Times New Roman"/>
          <w:color w:val="000000"/>
        </w:rPr>
        <w:t>An old couple.</w:t>
      </w:r>
      <w:r>
        <w:rPr>
          <w:color w:val="000000"/>
        </w:rPr>
        <w:tab/>
      </w:r>
      <w:r>
        <w:rPr>
          <w:color w:val="000000"/>
        </w:rPr>
        <w:t xml:space="preserve">C. </w:t>
      </w:r>
      <w:r>
        <w:rPr>
          <w:rFonts w:ascii="Times New Roman" w:hAnsi="Times New Roman" w:eastAsia="Times New Roman" w:cs="Times New Roman"/>
          <w:color w:val="000000"/>
        </w:rPr>
        <w:t>Lele.</w:t>
      </w:r>
    </w:p>
    <w:p w14:paraId="10431AF4">
      <w:pPr>
        <w:spacing w:line="360" w:lineRule="auto"/>
        <w:jc w:val="left"/>
        <w:textAlignment w:val="center"/>
        <w:rPr>
          <w:color w:val="000000"/>
        </w:rPr>
      </w:pPr>
      <w:r>
        <w:rPr>
          <w:color w:val="000000"/>
        </w:rPr>
        <w:t xml:space="preserve">19. </w:t>
      </w:r>
      <w:r>
        <w:rPr>
          <w:rFonts w:ascii="Times New Roman" w:hAnsi="Times New Roman" w:eastAsia="Times New Roman" w:cs="Times New Roman"/>
          <w:color w:val="000000"/>
        </w:rPr>
        <w:t>What does Lele love to play?</w:t>
      </w:r>
    </w:p>
    <w:p w14:paraId="1EC6123D">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Football.</w:t>
      </w:r>
      <w:r>
        <w:rPr>
          <w:color w:val="000000"/>
        </w:rPr>
        <w:tab/>
      </w:r>
      <w:r>
        <w:rPr>
          <w:color w:val="000000"/>
        </w:rPr>
        <w:t xml:space="preserve">B. </w:t>
      </w:r>
      <w:r>
        <w:rPr>
          <w:rFonts w:ascii="Times New Roman" w:hAnsi="Times New Roman" w:eastAsia="Times New Roman" w:cs="Times New Roman"/>
          <w:color w:val="000000"/>
        </w:rPr>
        <w:t>Basketball.</w:t>
      </w:r>
      <w:r>
        <w:rPr>
          <w:color w:val="000000"/>
        </w:rPr>
        <w:tab/>
      </w:r>
      <w:r>
        <w:rPr>
          <w:color w:val="000000"/>
        </w:rPr>
        <w:t xml:space="preserve">C. </w:t>
      </w:r>
      <w:r>
        <w:rPr>
          <w:rFonts w:ascii="Times New Roman" w:hAnsi="Times New Roman" w:eastAsia="Times New Roman" w:cs="Times New Roman"/>
          <w:color w:val="000000"/>
        </w:rPr>
        <w:t>Volleyball.</w:t>
      </w:r>
    </w:p>
    <w:p w14:paraId="45A2110C">
      <w:pPr>
        <w:spacing w:line="360" w:lineRule="auto"/>
        <w:jc w:val="left"/>
        <w:textAlignment w:val="center"/>
        <w:rPr>
          <w:color w:val="000000"/>
        </w:rPr>
      </w:pPr>
      <w:r>
        <w:rPr>
          <w:color w:val="000000"/>
        </w:rPr>
        <w:t xml:space="preserve">20. </w:t>
      </w:r>
      <w:r>
        <w:rPr>
          <w:rFonts w:ascii="Times New Roman" w:hAnsi="Times New Roman" w:eastAsia="Times New Roman" w:cs="Times New Roman"/>
          <w:color w:val="000000"/>
        </w:rPr>
        <w:t>What are the two stories about?</w:t>
      </w:r>
    </w:p>
    <w:p w14:paraId="2C88BDEE">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Children.</w:t>
      </w:r>
      <w:r>
        <w:rPr>
          <w:color w:val="000000"/>
        </w:rPr>
        <w:tab/>
      </w:r>
      <w:r>
        <w:rPr>
          <w:color w:val="000000"/>
        </w:rPr>
        <w:t xml:space="preserve">B. </w:t>
      </w:r>
      <w:r>
        <w:rPr>
          <w:rFonts w:ascii="Times New Roman" w:hAnsi="Times New Roman" w:eastAsia="Times New Roman" w:cs="Times New Roman"/>
          <w:color w:val="000000"/>
        </w:rPr>
        <w:t>Families.</w:t>
      </w:r>
      <w:r>
        <w:rPr>
          <w:color w:val="000000"/>
        </w:rPr>
        <w:tab/>
      </w:r>
      <w:r>
        <w:rPr>
          <w:color w:val="000000"/>
        </w:rPr>
        <w:t xml:space="preserve">C. </w:t>
      </w:r>
      <w:r>
        <w:rPr>
          <w:rFonts w:ascii="Times New Roman" w:hAnsi="Times New Roman" w:eastAsia="Times New Roman" w:cs="Times New Roman"/>
          <w:color w:val="000000"/>
        </w:rPr>
        <w:t>Animals.</w:t>
      </w:r>
    </w:p>
    <w:p w14:paraId="0860BF05">
      <w:pPr>
        <w:spacing w:line="360" w:lineRule="auto"/>
        <w:jc w:val="left"/>
        <w:textAlignment w:val="center"/>
        <w:rPr>
          <w:color w:val="000000"/>
        </w:rPr>
      </w:pPr>
      <w:r>
        <w:rPr>
          <w:rFonts w:ascii="宋体" w:hAnsi="宋体" w:eastAsia="宋体" w:cs="宋体"/>
          <w:b/>
          <w:color w:val="000000"/>
          <w:sz w:val="24"/>
        </w:rPr>
        <w:t>Ⅱ</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语法选择。（每小题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535DD653">
      <w:pPr>
        <w:spacing w:line="360" w:lineRule="auto"/>
        <w:jc w:val="left"/>
        <w:textAlignment w:val="center"/>
        <w:rPr>
          <w:color w:val="000000"/>
        </w:rPr>
      </w:pPr>
      <w:r>
        <w:rPr>
          <w:rFonts w:ascii="宋体" w:hAnsi="宋体" w:eastAsia="宋体" w:cs="宋体"/>
          <w:b/>
          <w:color w:val="000000"/>
          <w:sz w:val="24"/>
        </w:rPr>
        <w:t>根据短文内容，从</w:t>
      </w:r>
      <w:r>
        <w:rPr>
          <w:rFonts w:ascii="Times New Roman" w:hAnsi="Times New Roman" w:eastAsia="Times New Roman" w:cs="Times New Roman"/>
          <w:b/>
          <w:color w:val="000000"/>
          <w:sz w:val="24"/>
        </w:rPr>
        <w:t>A</w:t>
      </w:r>
      <w:r>
        <w:rPr>
          <w:rFonts w:ascii="宋体" w:hAnsi="宋体" w:eastAsia="宋体" w:cs="宋体"/>
          <w:b/>
          <w:color w:val="000000"/>
          <w:sz w:val="24"/>
        </w:rPr>
        <w:t>、</w:t>
      </w:r>
      <w:r>
        <w:rPr>
          <w:rFonts w:ascii="Times New Roman" w:hAnsi="Times New Roman" w:eastAsia="Times New Roman" w:cs="Times New Roman"/>
          <w:b/>
          <w:color w:val="000000"/>
          <w:sz w:val="24"/>
        </w:rPr>
        <w:t>B</w:t>
      </w:r>
      <w:r>
        <w:rPr>
          <w:rFonts w:ascii="宋体" w:hAnsi="宋体" w:eastAsia="宋体" w:cs="宋体"/>
          <w:b/>
          <w:color w:val="000000"/>
          <w:sz w:val="24"/>
        </w:rPr>
        <w:t>、</w:t>
      </w:r>
      <w:r>
        <w:rPr>
          <w:rFonts w:ascii="Times New Roman" w:hAnsi="Times New Roman" w:eastAsia="Times New Roman" w:cs="Times New Roman"/>
          <w:b/>
          <w:color w:val="000000"/>
          <w:sz w:val="24"/>
        </w:rPr>
        <w:t>C</w:t>
      </w:r>
      <w:r>
        <w:rPr>
          <w:rFonts w:ascii="宋体" w:hAnsi="宋体" w:eastAsia="宋体" w:cs="宋体"/>
          <w:b/>
          <w:color w:val="000000"/>
          <w:sz w:val="24"/>
        </w:rPr>
        <w:t>三个选项中选出一个语法正确的答案。</w:t>
      </w:r>
    </w:p>
    <w:p w14:paraId="7C493AF1">
      <w:pPr>
        <w:spacing w:line="360" w:lineRule="auto"/>
        <w:ind w:firstLine="420"/>
        <w:jc w:val="left"/>
        <w:textAlignment w:val="center"/>
        <w:rPr>
          <w:color w:val="000000"/>
        </w:rPr>
      </w:pPr>
      <w:r>
        <w:rPr>
          <w:rFonts w:ascii="Times New Roman" w:hAnsi="Times New Roman" w:eastAsia="Times New Roman" w:cs="Times New Roman"/>
          <w:color w:val="000000"/>
        </w:rPr>
        <w:t xml:space="preserve">My </w:t>
      </w:r>
      <w:r>
        <w:rPr>
          <w:color w:val="000000"/>
        </w:rPr>
        <w:t xml:space="preserve">grandma is almost 80 years old, and she looks very healthy. She was </w:t>
      </w:r>
      <w:r>
        <w:rPr>
          <w:color w:val="000000"/>
          <w:u w:val="single"/>
        </w:rPr>
        <w:t>____21____</w:t>
      </w:r>
      <w:r>
        <w:rPr>
          <w:color w:val="000000"/>
        </w:rPr>
        <w:t xml:space="preserve"> math teacher many years ago. She has been away from her work </w:t>
      </w:r>
      <w:r>
        <w:rPr>
          <w:color w:val="000000"/>
          <w:u w:val="single"/>
        </w:rPr>
        <w:t>____22____</w:t>
      </w:r>
      <w:r>
        <w:rPr>
          <w:color w:val="000000"/>
        </w:rPr>
        <w:t xml:space="preserve"> over 20 years ago.</w:t>
      </w:r>
    </w:p>
    <w:p w14:paraId="7D09D410">
      <w:pPr>
        <w:spacing w:line="360" w:lineRule="auto"/>
        <w:ind w:firstLine="420"/>
        <w:jc w:val="left"/>
        <w:textAlignment w:val="center"/>
        <w:rPr>
          <w:color w:val="000000"/>
        </w:rPr>
      </w:pPr>
      <w:r>
        <w:rPr>
          <w:color w:val="000000"/>
        </w:rPr>
        <w:t xml:space="preserve">Every morning, she </w:t>
      </w:r>
      <w:r>
        <w:rPr>
          <w:color w:val="000000"/>
          <w:u w:val="single"/>
        </w:rPr>
        <w:t>____23____</w:t>
      </w:r>
      <w:r>
        <w:rPr>
          <w:color w:val="000000"/>
        </w:rPr>
        <w:t xml:space="preserve"> up early and makes breakfast for my family. She doesn’t want us </w:t>
      </w:r>
      <w:r>
        <w:rPr>
          <w:color w:val="000000"/>
          <w:u w:val="single"/>
        </w:rPr>
        <w:t>____24____</w:t>
      </w:r>
      <w:r>
        <w:rPr>
          <w:color w:val="000000"/>
        </w:rPr>
        <w:t xml:space="preserve"> outside. She is always saying, “Don’t you think mine is </w:t>
      </w:r>
      <w:r>
        <w:rPr>
          <w:color w:val="000000"/>
          <w:u w:val="single"/>
        </w:rPr>
        <w:t>____25____</w:t>
      </w:r>
      <w:r>
        <w:rPr>
          <w:color w:val="000000"/>
        </w:rPr>
        <w:t xml:space="preserve"> than theirs?”</w:t>
      </w:r>
    </w:p>
    <w:p w14:paraId="1D3C1D81">
      <w:pPr>
        <w:spacing w:line="360" w:lineRule="auto"/>
        <w:ind w:firstLine="420"/>
        <w:jc w:val="left"/>
        <w:textAlignment w:val="center"/>
        <w:rPr>
          <w:color w:val="000000"/>
        </w:rPr>
      </w:pPr>
      <w:r>
        <w:rPr>
          <w:color w:val="000000"/>
        </w:rPr>
        <w:t xml:space="preserve">Many elderly people like dancing together in the neighborhood, but my grandma doesn’t. She never joins </w:t>
      </w:r>
      <w:r>
        <w:rPr>
          <w:color w:val="000000"/>
          <w:u w:val="single"/>
        </w:rPr>
        <w:t>____26____</w:t>
      </w:r>
      <w:r>
        <w:rPr>
          <w:color w:val="000000"/>
        </w:rPr>
        <w:t>. I ask her why. “I’m not that old,” she smiles.</w:t>
      </w:r>
    </w:p>
    <w:p w14:paraId="2FB5B812">
      <w:pPr>
        <w:spacing w:line="360" w:lineRule="auto"/>
        <w:ind w:firstLine="420"/>
        <w:jc w:val="left"/>
        <w:textAlignment w:val="center"/>
        <w:rPr>
          <w:color w:val="000000"/>
        </w:rPr>
      </w:pPr>
      <w:r>
        <w:rPr>
          <w:color w:val="000000"/>
        </w:rPr>
        <w:t xml:space="preserve">My grandma enjoys walking. She says it is good for her </w:t>
      </w:r>
      <w:r>
        <w:rPr>
          <w:color w:val="000000"/>
          <w:u w:val="single"/>
        </w:rPr>
        <w:t>____27____</w:t>
      </w:r>
      <w:r>
        <w:rPr>
          <w:color w:val="000000"/>
        </w:rPr>
        <w:t xml:space="preserve">. She often takes walks in the parks. These days, she has a new </w:t>
      </w:r>
      <w:r>
        <w:rPr>
          <w:color w:val="000000"/>
          <w:u w:val="single"/>
        </w:rPr>
        <w:t>____28____</w:t>
      </w:r>
      <w:r>
        <w:rPr>
          <w:color w:val="000000"/>
        </w:rPr>
        <w:t xml:space="preserve">. She has fallen in love with city walks. “I can talk to people </w:t>
      </w:r>
      <w:r>
        <w:rPr>
          <w:color w:val="000000"/>
          <w:u w:val="single"/>
        </w:rPr>
        <w:t>____29____</w:t>
      </w:r>
      <w:r>
        <w:rPr>
          <w:color w:val="000000"/>
        </w:rPr>
        <w:t xml:space="preserve"> I am walking with them. I can also enjoy the beauty and the changes of the city. In the next few years, I </w:t>
      </w:r>
      <w:r>
        <w:rPr>
          <w:color w:val="000000"/>
          <w:u w:val="single"/>
        </w:rPr>
        <w:t>____30____</w:t>
      </w:r>
      <w:r>
        <w:rPr>
          <w:color w:val="000000"/>
        </w:rPr>
        <w:t xml:space="preserve"> to every corner of the city,” she says.</w:t>
      </w:r>
    </w:p>
    <w:p w14:paraId="0B4216D3">
      <w:pPr>
        <w:spacing w:line="360" w:lineRule="auto"/>
        <w:ind w:firstLine="420"/>
        <w:jc w:val="left"/>
        <w:textAlignment w:val="center"/>
        <w:rPr>
          <w:color w:val="000000"/>
        </w:rPr>
      </w:pPr>
      <w:r>
        <w:rPr>
          <w:color w:val="000000"/>
        </w:rPr>
        <w:t>I hope my grandma will be young, healthy and happy forever!</w:t>
      </w:r>
    </w:p>
    <w:p w14:paraId="6C7AAD71">
      <w:pPr>
        <w:tabs>
          <w:tab w:val="left" w:pos="3249"/>
          <w:tab w:val="left" w:pos="6497"/>
        </w:tabs>
        <w:spacing w:line="360" w:lineRule="auto"/>
        <w:jc w:val="left"/>
        <w:textAlignment w:val="center"/>
        <w:rPr>
          <w:color w:val="000000"/>
        </w:rPr>
      </w:pPr>
      <w:r>
        <w:rPr>
          <w:color w:val="000000"/>
        </w:rPr>
        <w:t>21. A. a</w:t>
      </w:r>
      <w:r>
        <w:rPr>
          <w:color w:val="000000"/>
        </w:rPr>
        <w:tab/>
      </w:r>
      <w:r>
        <w:rPr>
          <w:color w:val="000000"/>
        </w:rPr>
        <w:t xml:space="preserve">B. </w:t>
      </w:r>
      <w:r>
        <w:rPr>
          <w:rFonts w:ascii="Times New Roman" w:hAnsi="Times New Roman" w:eastAsia="Times New Roman" w:cs="Times New Roman"/>
          <w:color w:val="000000"/>
        </w:rPr>
        <w:t>an</w:t>
      </w:r>
      <w:r>
        <w:rPr>
          <w:color w:val="000000"/>
        </w:rPr>
        <w:tab/>
      </w:r>
      <w:r>
        <w:rPr>
          <w:color w:val="000000"/>
        </w:rPr>
        <w:t xml:space="preserve">C. </w:t>
      </w:r>
      <w:r>
        <w:rPr>
          <w:rFonts w:ascii="Times New Roman" w:hAnsi="Times New Roman" w:eastAsia="Times New Roman" w:cs="Times New Roman"/>
          <w:color w:val="000000"/>
        </w:rPr>
        <w:t>the</w:t>
      </w:r>
    </w:p>
    <w:p w14:paraId="71634A2F">
      <w:pPr>
        <w:tabs>
          <w:tab w:val="left" w:pos="3249"/>
          <w:tab w:val="left" w:pos="6497"/>
        </w:tabs>
        <w:spacing w:line="360" w:lineRule="auto"/>
        <w:jc w:val="left"/>
        <w:textAlignment w:val="center"/>
        <w:rPr>
          <w:color w:val="000000"/>
        </w:rPr>
      </w:pPr>
      <w:r>
        <w:rPr>
          <w:color w:val="000000"/>
        </w:rPr>
        <w:t xml:space="preserve">22. A. </w:t>
      </w:r>
      <w:r>
        <w:rPr>
          <w:rFonts w:ascii="Times New Roman" w:hAnsi="Times New Roman" w:eastAsia="Times New Roman" w:cs="Times New Roman"/>
          <w:color w:val="000000"/>
        </w:rPr>
        <w:t>in</w:t>
      </w:r>
      <w:r>
        <w:rPr>
          <w:color w:val="000000"/>
        </w:rPr>
        <w:tab/>
      </w:r>
      <w:r>
        <w:rPr>
          <w:color w:val="000000"/>
        </w:rPr>
        <w:t xml:space="preserve">B. </w:t>
      </w:r>
      <w:r>
        <w:rPr>
          <w:rFonts w:ascii="Times New Roman" w:hAnsi="Times New Roman" w:eastAsia="Times New Roman" w:cs="Times New Roman"/>
          <w:color w:val="000000"/>
        </w:rPr>
        <w:t>at</w:t>
      </w:r>
      <w:r>
        <w:rPr>
          <w:color w:val="000000"/>
        </w:rPr>
        <w:tab/>
      </w:r>
      <w:r>
        <w:rPr>
          <w:color w:val="000000"/>
        </w:rPr>
        <w:t xml:space="preserve">C. </w:t>
      </w:r>
      <w:r>
        <w:rPr>
          <w:rFonts w:ascii="Times New Roman" w:hAnsi="Times New Roman" w:eastAsia="Times New Roman" w:cs="Times New Roman"/>
          <w:color w:val="000000"/>
        </w:rPr>
        <w:t>since</w:t>
      </w:r>
    </w:p>
    <w:p w14:paraId="5BB59BF2">
      <w:pPr>
        <w:tabs>
          <w:tab w:val="left" w:pos="3249"/>
          <w:tab w:val="left" w:pos="6497"/>
        </w:tabs>
        <w:spacing w:line="360" w:lineRule="auto"/>
        <w:jc w:val="left"/>
        <w:textAlignment w:val="center"/>
        <w:rPr>
          <w:color w:val="000000"/>
        </w:rPr>
      </w:pPr>
      <w:r>
        <w:rPr>
          <w:color w:val="000000"/>
        </w:rPr>
        <w:t xml:space="preserve">23. A. </w:t>
      </w:r>
      <w:r>
        <w:rPr>
          <w:rFonts w:ascii="Times New Roman" w:hAnsi="Times New Roman" w:eastAsia="Times New Roman" w:cs="Times New Roman"/>
          <w:color w:val="000000"/>
        </w:rPr>
        <w:t>get</w:t>
      </w:r>
      <w:r>
        <w:rPr>
          <w:color w:val="000000"/>
        </w:rPr>
        <w:tab/>
      </w:r>
      <w:r>
        <w:rPr>
          <w:color w:val="000000"/>
        </w:rPr>
        <w:t xml:space="preserve">B. </w:t>
      </w:r>
      <w:r>
        <w:rPr>
          <w:rFonts w:ascii="Times New Roman" w:hAnsi="Times New Roman" w:eastAsia="Times New Roman" w:cs="Times New Roman"/>
          <w:color w:val="000000"/>
        </w:rPr>
        <w:t>gets</w:t>
      </w:r>
      <w:r>
        <w:rPr>
          <w:color w:val="000000"/>
        </w:rPr>
        <w:tab/>
      </w:r>
      <w:r>
        <w:rPr>
          <w:color w:val="000000"/>
        </w:rPr>
        <w:t xml:space="preserve">C. </w:t>
      </w:r>
      <w:r>
        <w:rPr>
          <w:rFonts w:ascii="Times New Roman" w:hAnsi="Times New Roman" w:eastAsia="Times New Roman" w:cs="Times New Roman"/>
          <w:color w:val="000000"/>
        </w:rPr>
        <w:t>got</w:t>
      </w:r>
    </w:p>
    <w:p w14:paraId="48DE0D75">
      <w:pPr>
        <w:tabs>
          <w:tab w:val="left" w:pos="3249"/>
          <w:tab w:val="left" w:pos="6497"/>
        </w:tabs>
        <w:spacing w:line="360" w:lineRule="auto"/>
        <w:jc w:val="left"/>
        <w:textAlignment w:val="center"/>
        <w:rPr>
          <w:color w:val="000000"/>
        </w:rPr>
      </w:pPr>
      <w:r>
        <w:rPr>
          <w:color w:val="000000"/>
        </w:rPr>
        <w:t xml:space="preserve">24. A. </w:t>
      </w:r>
      <w:r>
        <w:rPr>
          <w:rFonts w:ascii="Times New Roman" w:hAnsi="Times New Roman" w:eastAsia="Times New Roman" w:cs="Times New Roman"/>
          <w:color w:val="000000"/>
        </w:rPr>
        <w:t>eat</w:t>
      </w:r>
      <w:r>
        <w:rPr>
          <w:color w:val="000000"/>
        </w:rPr>
        <w:tab/>
      </w:r>
      <w:r>
        <w:rPr>
          <w:color w:val="000000"/>
        </w:rPr>
        <w:t xml:space="preserve">B. </w:t>
      </w:r>
      <w:r>
        <w:rPr>
          <w:rFonts w:ascii="Times New Roman" w:hAnsi="Times New Roman" w:eastAsia="Times New Roman" w:cs="Times New Roman"/>
          <w:color w:val="000000"/>
        </w:rPr>
        <w:t>ate</w:t>
      </w:r>
      <w:r>
        <w:rPr>
          <w:color w:val="000000"/>
        </w:rPr>
        <w:tab/>
      </w:r>
      <w:r>
        <w:rPr>
          <w:color w:val="000000"/>
        </w:rPr>
        <w:t xml:space="preserve">C. </w:t>
      </w:r>
      <w:r>
        <w:rPr>
          <w:rFonts w:ascii="Times New Roman" w:hAnsi="Times New Roman" w:eastAsia="Times New Roman" w:cs="Times New Roman"/>
          <w:color w:val="000000"/>
        </w:rPr>
        <w:t>to eat</w:t>
      </w:r>
    </w:p>
    <w:p w14:paraId="578AED51">
      <w:pPr>
        <w:tabs>
          <w:tab w:val="left" w:pos="3249"/>
          <w:tab w:val="left" w:pos="6497"/>
        </w:tabs>
        <w:spacing w:line="360" w:lineRule="auto"/>
        <w:jc w:val="left"/>
        <w:textAlignment w:val="center"/>
        <w:rPr>
          <w:color w:val="000000"/>
        </w:rPr>
      </w:pPr>
      <w:r>
        <w:rPr>
          <w:color w:val="000000"/>
        </w:rPr>
        <w:t xml:space="preserve">25. A. </w:t>
      </w:r>
      <w:r>
        <w:rPr>
          <w:rFonts w:ascii="Times New Roman" w:hAnsi="Times New Roman" w:eastAsia="Times New Roman" w:cs="Times New Roman"/>
          <w:color w:val="000000"/>
        </w:rPr>
        <w:t>good</w:t>
      </w:r>
      <w:r>
        <w:rPr>
          <w:color w:val="000000"/>
        </w:rPr>
        <w:tab/>
      </w:r>
      <w:r>
        <w:rPr>
          <w:color w:val="000000"/>
        </w:rPr>
        <w:t xml:space="preserve">B. </w:t>
      </w:r>
      <w:r>
        <w:rPr>
          <w:rFonts w:ascii="Times New Roman" w:hAnsi="Times New Roman" w:eastAsia="Times New Roman" w:cs="Times New Roman"/>
          <w:color w:val="000000"/>
        </w:rPr>
        <w:t>better</w:t>
      </w:r>
      <w:r>
        <w:rPr>
          <w:color w:val="000000"/>
        </w:rPr>
        <w:tab/>
      </w:r>
      <w:r>
        <w:rPr>
          <w:color w:val="000000"/>
        </w:rPr>
        <w:t xml:space="preserve">C. </w:t>
      </w:r>
      <w:r>
        <w:rPr>
          <w:rFonts w:ascii="Times New Roman" w:hAnsi="Times New Roman" w:eastAsia="Times New Roman" w:cs="Times New Roman"/>
          <w:color w:val="000000"/>
        </w:rPr>
        <w:t>best</w:t>
      </w:r>
    </w:p>
    <w:p w14:paraId="4AEEADA4">
      <w:pPr>
        <w:tabs>
          <w:tab w:val="left" w:pos="3249"/>
          <w:tab w:val="left" w:pos="6497"/>
        </w:tabs>
        <w:spacing w:line="360" w:lineRule="auto"/>
        <w:jc w:val="left"/>
        <w:textAlignment w:val="center"/>
        <w:rPr>
          <w:color w:val="000000"/>
        </w:rPr>
      </w:pPr>
      <w:r>
        <w:rPr>
          <w:color w:val="000000"/>
        </w:rPr>
        <w:t xml:space="preserve">26. A. </w:t>
      </w:r>
      <w:r>
        <w:rPr>
          <w:rFonts w:ascii="Times New Roman" w:hAnsi="Times New Roman" w:eastAsia="Times New Roman" w:cs="Times New Roman"/>
          <w:color w:val="000000"/>
        </w:rPr>
        <w:t>they</w:t>
      </w:r>
      <w:r>
        <w:rPr>
          <w:color w:val="000000"/>
        </w:rPr>
        <w:tab/>
      </w:r>
      <w:r>
        <w:rPr>
          <w:color w:val="000000"/>
        </w:rPr>
        <w:t xml:space="preserve">B. </w:t>
      </w:r>
      <w:r>
        <w:rPr>
          <w:rFonts w:ascii="Times New Roman" w:hAnsi="Times New Roman" w:eastAsia="Times New Roman" w:cs="Times New Roman"/>
          <w:color w:val="000000"/>
        </w:rPr>
        <w:t>them</w:t>
      </w:r>
      <w:r>
        <w:rPr>
          <w:color w:val="000000"/>
        </w:rPr>
        <w:tab/>
      </w:r>
      <w:r>
        <w:rPr>
          <w:color w:val="000000"/>
        </w:rPr>
        <w:t xml:space="preserve">C. </w:t>
      </w:r>
      <w:r>
        <w:rPr>
          <w:rFonts w:ascii="Times New Roman" w:hAnsi="Times New Roman" w:eastAsia="Times New Roman" w:cs="Times New Roman"/>
          <w:color w:val="000000"/>
        </w:rPr>
        <w:t>theirs</w:t>
      </w:r>
    </w:p>
    <w:p w14:paraId="3EBBC558">
      <w:pPr>
        <w:tabs>
          <w:tab w:val="left" w:pos="3249"/>
          <w:tab w:val="left" w:pos="6497"/>
        </w:tabs>
        <w:spacing w:line="360" w:lineRule="auto"/>
        <w:jc w:val="left"/>
        <w:textAlignment w:val="center"/>
        <w:rPr>
          <w:color w:val="000000"/>
        </w:rPr>
      </w:pPr>
      <w:r>
        <w:rPr>
          <w:color w:val="000000"/>
        </w:rPr>
        <w:t xml:space="preserve">27. A. </w:t>
      </w:r>
      <w:r>
        <w:rPr>
          <w:rFonts w:ascii="Times New Roman" w:hAnsi="Times New Roman" w:eastAsia="Times New Roman" w:cs="Times New Roman"/>
          <w:color w:val="000000"/>
        </w:rPr>
        <w:t>health</w:t>
      </w:r>
      <w:r>
        <w:rPr>
          <w:color w:val="000000"/>
        </w:rPr>
        <w:tab/>
      </w:r>
      <w:r>
        <w:rPr>
          <w:color w:val="000000"/>
        </w:rPr>
        <w:t xml:space="preserve">B. </w:t>
      </w:r>
      <w:r>
        <w:rPr>
          <w:rFonts w:ascii="Times New Roman" w:hAnsi="Times New Roman" w:eastAsia="Times New Roman" w:cs="Times New Roman"/>
          <w:color w:val="000000"/>
        </w:rPr>
        <w:t>healthy</w:t>
      </w:r>
      <w:r>
        <w:rPr>
          <w:color w:val="000000"/>
        </w:rPr>
        <w:tab/>
      </w:r>
      <w:r>
        <w:rPr>
          <w:color w:val="000000"/>
        </w:rPr>
        <w:t xml:space="preserve">C. </w:t>
      </w:r>
      <w:r>
        <w:rPr>
          <w:rFonts w:ascii="Times New Roman" w:hAnsi="Times New Roman" w:eastAsia="Times New Roman" w:cs="Times New Roman"/>
          <w:color w:val="000000"/>
        </w:rPr>
        <w:t>healthily</w:t>
      </w:r>
    </w:p>
    <w:p w14:paraId="362817AA">
      <w:pPr>
        <w:tabs>
          <w:tab w:val="left" w:pos="3249"/>
          <w:tab w:val="left" w:pos="6497"/>
        </w:tabs>
        <w:spacing w:line="360" w:lineRule="auto"/>
        <w:jc w:val="left"/>
        <w:textAlignment w:val="center"/>
        <w:rPr>
          <w:color w:val="000000"/>
        </w:rPr>
      </w:pPr>
      <w:r>
        <w:rPr>
          <w:color w:val="000000"/>
        </w:rPr>
        <w:t xml:space="preserve">28. A. </w:t>
      </w:r>
      <w:r>
        <w:rPr>
          <w:rFonts w:ascii="Times New Roman" w:hAnsi="Times New Roman" w:eastAsia="Times New Roman" w:cs="Times New Roman"/>
          <w:color w:val="000000"/>
        </w:rPr>
        <w:t>hobby</w:t>
      </w:r>
      <w:r>
        <w:rPr>
          <w:color w:val="000000"/>
        </w:rPr>
        <w:tab/>
      </w:r>
      <w:r>
        <w:rPr>
          <w:color w:val="000000"/>
        </w:rPr>
        <w:t xml:space="preserve">B. </w:t>
      </w:r>
      <w:r>
        <w:rPr>
          <w:rFonts w:ascii="Times New Roman" w:hAnsi="Times New Roman" w:eastAsia="Times New Roman" w:cs="Times New Roman"/>
          <w:color w:val="000000"/>
        </w:rPr>
        <w:t>hobbies</w:t>
      </w:r>
      <w:r>
        <w:rPr>
          <w:color w:val="000000"/>
        </w:rPr>
        <w:tab/>
      </w:r>
      <w:r>
        <w:rPr>
          <w:color w:val="000000"/>
        </w:rPr>
        <w:t xml:space="preserve">C. </w:t>
      </w:r>
      <w:r>
        <w:rPr>
          <w:rFonts w:ascii="Times New Roman" w:hAnsi="Times New Roman" w:eastAsia="Times New Roman" w:cs="Times New Roman"/>
          <w:color w:val="000000"/>
        </w:rPr>
        <w:t>hobby’s</w:t>
      </w:r>
    </w:p>
    <w:p w14:paraId="6F82416D">
      <w:pPr>
        <w:tabs>
          <w:tab w:val="left" w:pos="3249"/>
          <w:tab w:val="left" w:pos="6497"/>
        </w:tabs>
        <w:spacing w:line="360" w:lineRule="auto"/>
        <w:jc w:val="left"/>
        <w:textAlignment w:val="center"/>
        <w:rPr>
          <w:color w:val="000000"/>
        </w:rPr>
      </w:pPr>
      <w:r>
        <w:rPr>
          <w:color w:val="000000"/>
        </w:rPr>
        <w:t xml:space="preserve">29. A. </w:t>
      </w:r>
      <w:r>
        <w:rPr>
          <w:rFonts w:ascii="Times New Roman" w:hAnsi="Times New Roman" w:eastAsia="Times New Roman" w:cs="Times New Roman"/>
          <w:color w:val="000000"/>
        </w:rPr>
        <w:t>after</w:t>
      </w:r>
      <w:r>
        <w:rPr>
          <w:color w:val="000000"/>
        </w:rPr>
        <w:tab/>
      </w:r>
      <w:r>
        <w:rPr>
          <w:color w:val="000000"/>
        </w:rPr>
        <w:t xml:space="preserve">B. </w:t>
      </w:r>
      <w:r>
        <w:rPr>
          <w:rFonts w:ascii="Times New Roman" w:hAnsi="Times New Roman" w:eastAsia="Times New Roman" w:cs="Times New Roman"/>
          <w:color w:val="000000"/>
        </w:rPr>
        <w:t>before</w:t>
      </w:r>
      <w:r>
        <w:rPr>
          <w:color w:val="000000"/>
        </w:rPr>
        <w:tab/>
      </w:r>
      <w:r>
        <w:rPr>
          <w:color w:val="000000"/>
        </w:rPr>
        <w:t xml:space="preserve">C. </w:t>
      </w:r>
      <w:r>
        <w:rPr>
          <w:rFonts w:ascii="Times New Roman" w:hAnsi="Times New Roman" w:eastAsia="Times New Roman" w:cs="Times New Roman"/>
          <w:color w:val="000000"/>
        </w:rPr>
        <w:t>while</w:t>
      </w:r>
    </w:p>
    <w:p w14:paraId="3ED929FE">
      <w:pPr>
        <w:tabs>
          <w:tab w:val="left" w:pos="3249"/>
          <w:tab w:val="left" w:pos="6497"/>
        </w:tabs>
        <w:spacing w:line="360" w:lineRule="auto"/>
        <w:jc w:val="left"/>
        <w:textAlignment w:val="center"/>
        <w:rPr>
          <w:color w:val="000000"/>
        </w:rPr>
      </w:pPr>
      <w:r>
        <w:rPr>
          <w:color w:val="000000"/>
        </w:rPr>
        <w:t xml:space="preserve">30. A. </w:t>
      </w:r>
      <w:r>
        <w:rPr>
          <w:rFonts w:ascii="Times New Roman" w:hAnsi="Times New Roman" w:eastAsia="Times New Roman" w:cs="Times New Roman"/>
          <w:color w:val="000000"/>
        </w:rPr>
        <w:t>walk</w:t>
      </w:r>
      <w:r>
        <w:rPr>
          <w:color w:val="000000"/>
        </w:rPr>
        <w:tab/>
      </w:r>
      <w:r>
        <w:rPr>
          <w:color w:val="000000"/>
        </w:rPr>
        <w:t xml:space="preserve">B. </w:t>
      </w:r>
      <w:r>
        <w:rPr>
          <w:rFonts w:ascii="Times New Roman" w:hAnsi="Times New Roman" w:eastAsia="Times New Roman" w:cs="Times New Roman"/>
          <w:color w:val="000000"/>
        </w:rPr>
        <w:t>walked</w:t>
      </w:r>
      <w:r>
        <w:rPr>
          <w:color w:val="000000"/>
        </w:rPr>
        <w:tab/>
      </w:r>
      <w:r>
        <w:rPr>
          <w:color w:val="000000"/>
        </w:rPr>
        <w:t xml:space="preserve">C. </w:t>
      </w:r>
      <w:r>
        <w:rPr>
          <w:rFonts w:ascii="Times New Roman" w:hAnsi="Times New Roman" w:eastAsia="Times New Roman" w:cs="Times New Roman"/>
          <w:color w:val="000000"/>
        </w:rPr>
        <w:t>will walk</w:t>
      </w:r>
    </w:p>
    <w:p w14:paraId="796F6DC1">
      <w:pPr>
        <w:spacing w:line="360" w:lineRule="auto"/>
        <w:jc w:val="left"/>
        <w:textAlignment w:val="center"/>
        <w:rPr>
          <w:color w:val="000000"/>
        </w:rPr>
      </w:pPr>
      <w:r>
        <w:rPr>
          <w:rFonts w:ascii="宋体" w:hAnsi="宋体" w:eastAsia="宋体" w:cs="宋体"/>
          <w:b/>
          <w:color w:val="000000"/>
          <w:sz w:val="24"/>
        </w:rPr>
        <w:t>Ⅲ</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完形填空。（每小题</w:t>
      </w:r>
      <w:r>
        <w:rPr>
          <w:rFonts w:ascii="Times New Roman" w:hAnsi="Times New Roman" w:eastAsia="Times New Roman" w:cs="Times New Roman"/>
          <w:b/>
          <w:color w:val="000000"/>
          <w:sz w:val="24"/>
        </w:rPr>
        <w:t>1.5</w:t>
      </w:r>
      <w:r>
        <w:rPr>
          <w:rFonts w:ascii="宋体" w:hAnsi="宋体" w:eastAsia="宋体" w:cs="宋体"/>
          <w:b/>
          <w:color w:val="000000"/>
          <w:sz w:val="24"/>
        </w:rPr>
        <w:t>分，共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34F0387F">
      <w:pPr>
        <w:spacing w:line="360" w:lineRule="auto"/>
        <w:jc w:val="left"/>
        <w:textAlignment w:val="center"/>
        <w:rPr>
          <w:color w:val="000000"/>
        </w:rPr>
      </w:pPr>
      <w:r>
        <w:rPr>
          <w:rFonts w:ascii="宋体" w:hAnsi="宋体" w:eastAsia="宋体" w:cs="宋体"/>
          <w:b/>
          <w:color w:val="000000"/>
          <w:sz w:val="24"/>
        </w:rPr>
        <w:t>根据短文内容，从</w:t>
      </w:r>
      <w:r>
        <w:rPr>
          <w:rFonts w:ascii="Times New Roman" w:hAnsi="Times New Roman" w:eastAsia="Times New Roman" w:cs="Times New Roman"/>
          <w:b/>
          <w:color w:val="000000"/>
          <w:sz w:val="24"/>
        </w:rPr>
        <w:t>A</w:t>
      </w:r>
      <w:r>
        <w:rPr>
          <w:rFonts w:ascii="宋体" w:hAnsi="宋体" w:eastAsia="宋体" w:cs="宋体"/>
          <w:b/>
          <w:color w:val="000000"/>
          <w:sz w:val="24"/>
        </w:rPr>
        <w:t>、</w:t>
      </w:r>
      <w:r>
        <w:rPr>
          <w:rFonts w:ascii="Times New Roman" w:hAnsi="Times New Roman" w:eastAsia="Times New Roman" w:cs="Times New Roman"/>
          <w:b/>
          <w:color w:val="000000"/>
          <w:sz w:val="24"/>
        </w:rPr>
        <w:t>B</w:t>
      </w:r>
      <w:r>
        <w:rPr>
          <w:rFonts w:ascii="宋体" w:hAnsi="宋体" w:eastAsia="宋体" w:cs="宋体"/>
          <w:b/>
          <w:color w:val="000000"/>
          <w:sz w:val="24"/>
        </w:rPr>
        <w:t>、</w:t>
      </w:r>
      <w:r>
        <w:rPr>
          <w:rFonts w:ascii="Times New Roman" w:hAnsi="Times New Roman" w:eastAsia="Times New Roman" w:cs="Times New Roman"/>
          <w:b/>
          <w:color w:val="000000"/>
          <w:sz w:val="24"/>
        </w:rPr>
        <w:t>C</w:t>
      </w:r>
      <w:r>
        <w:rPr>
          <w:rFonts w:ascii="宋体" w:hAnsi="宋体" w:eastAsia="宋体" w:cs="宋体"/>
          <w:b/>
          <w:color w:val="000000"/>
          <w:sz w:val="24"/>
        </w:rPr>
        <w:t>、</w:t>
      </w:r>
      <w:r>
        <w:rPr>
          <w:rFonts w:ascii="Times New Roman" w:hAnsi="Times New Roman" w:eastAsia="Times New Roman" w:cs="Times New Roman"/>
          <w:b/>
          <w:color w:val="000000"/>
          <w:sz w:val="24"/>
        </w:rPr>
        <w:t>D</w:t>
      </w:r>
      <w:r>
        <w:rPr>
          <w:rFonts w:ascii="宋体" w:hAnsi="宋体" w:eastAsia="宋体" w:cs="宋体"/>
          <w:b/>
          <w:color w:val="000000"/>
          <w:sz w:val="24"/>
        </w:rPr>
        <w:t>四个选项中选出一个能填入相应空格内的最佳答案。</w:t>
      </w:r>
    </w:p>
    <w:p w14:paraId="5573171B">
      <w:pPr>
        <w:spacing w:line="360" w:lineRule="auto"/>
        <w:ind w:firstLine="420"/>
        <w:jc w:val="left"/>
        <w:textAlignment w:val="center"/>
        <w:rPr>
          <w:color w:val="000000"/>
        </w:rPr>
      </w:pPr>
      <w:r>
        <w:rPr>
          <w:rFonts w:ascii="Times New Roman" w:hAnsi="Times New Roman" w:eastAsia="Times New Roman" w:cs="Times New Roman"/>
          <w:color w:val="000000"/>
        </w:rPr>
        <w:t>Humo</w:t>
      </w:r>
      <w:r>
        <w:rPr>
          <w:color w:val="000000"/>
        </w:rPr>
        <w:t xml:space="preserve">r is part of human nature. Everyone has the ability to enjoy </w:t>
      </w:r>
      <w:r>
        <w:rPr>
          <w:color w:val="000000"/>
          <w:u w:val="single"/>
        </w:rPr>
        <w:t>____31____</w:t>
      </w:r>
      <w:r>
        <w:rPr>
          <w:color w:val="000000"/>
        </w:rPr>
        <w:t xml:space="preserve"> and laughter, no matter who they are or where they come from. Humor is one of the most important ways people make connections with each other. Humor also helps you look on the </w:t>
      </w:r>
      <w:r>
        <w:rPr>
          <w:color w:val="000000"/>
          <w:u w:val="single"/>
        </w:rPr>
        <w:t>____32____</w:t>
      </w:r>
      <w:r>
        <w:rPr>
          <w:color w:val="000000"/>
        </w:rPr>
        <w:t xml:space="preserve"> side of life and face problems positively (积极地).</w:t>
      </w:r>
    </w:p>
    <w:p w14:paraId="5FC0B5C9">
      <w:pPr>
        <w:spacing w:line="360" w:lineRule="auto"/>
        <w:ind w:firstLine="420"/>
        <w:jc w:val="left"/>
        <w:textAlignment w:val="center"/>
        <w:rPr>
          <w:color w:val="000000"/>
        </w:rPr>
      </w:pPr>
      <w:r>
        <w:rPr>
          <w:color w:val="000000"/>
        </w:rPr>
        <w:t xml:space="preserve">One sunny afternoon, the famous British writer Bernard Shaw was enjoying himself in a quiet field. Suddenly, a bike rider ran into him. </w:t>
      </w:r>
      <w:r>
        <w:rPr>
          <w:color w:val="000000"/>
          <w:u w:val="single"/>
        </w:rPr>
        <w:t>____33____</w:t>
      </w:r>
      <w:r>
        <w:rPr>
          <w:color w:val="000000"/>
        </w:rPr>
        <w:t xml:space="preserve">, Mr. Shaw was not hurt. “I’m so sorry!” said the rider. “Oh, no,” said Mr. Shaw. “I should say </w:t>
      </w:r>
      <w:r>
        <w:rPr>
          <w:color w:val="000000"/>
          <w:u w:val="single"/>
        </w:rPr>
        <w:t>____34____</w:t>
      </w:r>
      <w:r>
        <w:rPr>
          <w:color w:val="000000"/>
        </w:rPr>
        <w:t xml:space="preserve"> because I’m not giving luck to you. If you had killed me, you know, </w:t>
      </w:r>
      <w:r>
        <w:rPr>
          <w:color w:val="000000"/>
          <w:u w:val="single"/>
        </w:rPr>
        <w:t>____35____</w:t>
      </w:r>
      <w:r>
        <w:rPr>
          <w:color w:val="000000"/>
        </w:rPr>
        <w:t xml:space="preserve"> would be famous all over the world.”</w:t>
      </w:r>
    </w:p>
    <w:p w14:paraId="7E8437E4">
      <w:pPr>
        <w:spacing w:line="360" w:lineRule="auto"/>
        <w:ind w:firstLine="420"/>
        <w:jc w:val="left"/>
        <w:textAlignment w:val="center"/>
        <w:rPr>
          <w:color w:val="000000"/>
        </w:rPr>
      </w:pPr>
      <w:r>
        <w:rPr>
          <w:color w:val="000000"/>
        </w:rPr>
        <w:t xml:space="preserve">Feng Jicai, the Chinese writer, was once visited by an American friend and his young child in a hotel. While the two men were talking, the little boy was jumping up and down </w:t>
      </w:r>
      <w:r>
        <w:rPr>
          <w:color w:val="000000"/>
          <w:u w:val="single"/>
        </w:rPr>
        <w:t>____36____</w:t>
      </w:r>
      <w:r>
        <w:rPr>
          <w:color w:val="000000"/>
        </w:rPr>
        <w:t xml:space="preserve"> his bed. The bed was shaking, and Feng was </w:t>
      </w:r>
      <w:r>
        <w:rPr>
          <w:color w:val="000000"/>
          <w:u w:val="single"/>
        </w:rPr>
        <w:t>____37____</w:t>
      </w:r>
      <w:r>
        <w:rPr>
          <w:color w:val="000000"/>
        </w:rPr>
        <w:t xml:space="preserve"> that it might break. He smiled to the boy, “Hey, boy! Are you trying to reach the sky? Will you return to the earth?” His friend understood at once, and said to his son jokingly. “Let’s </w:t>
      </w:r>
      <w:r>
        <w:rPr>
          <w:color w:val="000000"/>
          <w:u w:val="single"/>
        </w:rPr>
        <w:t>____38____</w:t>
      </w:r>
      <w:r>
        <w:rPr>
          <w:color w:val="000000"/>
        </w:rPr>
        <w:t xml:space="preserve"> right now!”</w:t>
      </w:r>
    </w:p>
    <w:p w14:paraId="264E5E53">
      <w:pPr>
        <w:spacing w:line="360" w:lineRule="auto"/>
        <w:ind w:firstLine="420"/>
        <w:jc w:val="left"/>
        <w:textAlignment w:val="center"/>
        <w:rPr>
          <w:color w:val="000000"/>
        </w:rPr>
      </w:pPr>
      <w:r>
        <w:rPr>
          <w:color w:val="000000"/>
          <w:u w:val="single"/>
        </w:rPr>
        <w:t>____39____</w:t>
      </w:r>
      <w:r>
        <w:rPr>
          <w:color w:val="000000"/>
        </w:rPr>
        <w:t xml:space="preserve"> different people may have a different sense of humor, good humor has something in common. First, you need to keep a cool head and an open mind. With humor, you can avoid some unnecessary conflicts (冲突), and sometimes it helps you </w:t>
      </w:r>
      <w:r>
        <w:rPr>
          <w:color w:val="000000"/>
          <w:u w:val="single"/>
        </w:rPr>
        <w:t>____40____</w:t>
      </w:r>
      <w:r>
        <w:rPr>
          <w:color w:val="000000"/>
        </w:rPr>
        <w:t>even at the worst of your problems. Second, you need to be kind and understanding. In an embarrassing (尴尬的) situation, using humor can let your friend save face.</w:t>
      </w:r>
    </w:p>
    <w:p w14:paraId="681CAED5">
      <w:pPr>
        <w:tabs>
          <w:tab w:val="left" w:pos="2436"/>
          <w:tab w:val="left" w:pos="4873"/>
          <w:tab w:val="left" w:pos="7309"/>
        </w:tabs>
        <w:spacing w:line="360" w:lineRule="auto"/>
        <w:jc w:val="left"/>
        <w:textAlignment w:val="center"/>
        <w:rPr>
          <w:color w:val="000000"/>
        </w:rPr>
      </w:pPr>
      <w:r>
        <w:rPr>
          <w:color w:val="000000"/>
        </w:rPr>
        <w:t xml:space="preserve">31. A. </w:t>
      </w:r>
      <w:r>
        <w:rPr>
          <w:rFonts w:ascii="Times New Roman" w:hAnsi="Times New Roman" w:eastAsia="Times New Roman" w:cs="Times New Roman"/>
          <w:color w:val="000000"/>
        </w:rPr>
        <w:t>movies</w:t>
      </w:r>
      <w:r>
        <w:rPr>
          <w:color w:val="000000"/>
        </w:rPr>
        <w:tab/>
      </w:r>
      <w:r>
        <w:rPr>
          <w:color w:val="000000"/>
        </w:rPr>
        <w:t xml:space="preserve">B. </w:t>
      </w:r>
      <w:r>
        <w:rPr>
          <w:rFonts w:ascii="Times New Roman" w:hAnsi="Times New Roman" w:eastAsia="Times New Roman" w:cs="Times New Roman"/>
          <w:color w:val="000000"/>
        </w:rPr>
        <w:t>books</w:t>
      </w:r>
      <w:r>
        <w:rPr>
          <w:color w:val="000000"/>
        </w:rPr>
        <w:tab/>
      </w:r>
      <w:r>
        <w:rPr>
          <w:color w:val="000000"/>
        </w:rPr>
        <w:t xml:space="preserve">C. </w:t>
      </w:r>
      <w:r>
        <w:rPr>
          <w:rFonts w:ascii="Times New Roman" w:hAnsi="Times New Roman" w:eastAsia="Times New Roman" w:cs="Times New Roman"/>
          <w:color w:val="000000"/>
        </w:rPr>
        <w:t>sports</w:t>
      </w:r>
      <w:r>
        <w:rPr>
          <w:color w:val="000000"/>
        </w:rPr>
        <w:tab/>
      </w:r>
      <w:r>
        <w:rPr>
          <w:color w:val="000000"/>
        </w:rPr>
        <w:t xml:space="preserve">D. </w:t>
      </w:r>
      <w:r>
        <w:rPr>
          <w:rFonts w:ascii="Times New Roman" w:hAnsi="Times New Roman" w:eastAsia="Times New Roman" w:cs="Times New Roman"/>
          <w:color w:val="000000"/>
        </w:rPr>
        <w:t>jokes</w:t>
      </w:r>
    </w:p>
    <w:p w14:paraId="565C7DAC">
      <w:pPr>
        <w:tabs>
          <w:tab w:val="left" w:pos="2436"/>
          <w:tab w:val="left" w:pos="4873"/>
          <w:tab w:val="left" w:pos="7309"/>
        </w:tabs>
        <w:spacing w:line="360" w:lineRule="auto"/>
        <w:jc w:val="left"/>
        <w:textAlignment w:val="center"/>
        <w:rPr>
          <w:color w:val="000000"/>
        </w:rPr>
      </w:pPr>
      <w:r>
        <w:rPr>
          <w:color w:val="000000"/>
        </w:rPr>
        <w:t xml:space="preserve">32. A. </w:t>
      </w:r>
      <w:r>
        <w:rPr>
          <w:rFonts w:ascii="Times New Roman" w:hAnsi="Times New Roman" w:eastAsia="Times New Roman" w:cs="Times New Roman"/>
          <w:color w:val="000000"/>
        </w:rPr>
        <w:t>serious</w:t>
      </w:r>
      <w:r>
        <w:rPr>
          <w:color w:val="000000"/>
        </w:rPr>
        <w:tab/>
      </w:r>
      <w:r>
        <w:rPr>
          <w:color w:val="000000"/>
        </w:rPr>
        <w:t xml:space="preserve">B. </w:t>
      </w:r>
      <w:r>
        <w:rPr>
          <w:rFonts w:ascii="Times New Roman" w:hAnsi="Times New Roman" w:eastAsia="Times New Roman" w:cs="Times New Roman"/>
          <w:color w:val="000000"/>
        </w:rPr>
        <w:t>wrong</w:t>
      </w:r>
      <w:r>
        <w:rPr>
          <w:color w:val="000000"/>
        </w:rPr>
        <w:tab/>
      </w:r>
      <w:r>
        <w:rPr>
          <w:color w:val="000000"/>
        </w:rPr>
        <w:t xml:space="preserve">C. </w:t>
      </w:r>
      <w:r>
        <w:rPr>
          <w:rFonts w:ascii="Times New Roman" w:hAnsi="Times New Roman" w:eastAsia="Times New Roman" w:cs="Times New Roman"/>
          <w:color w:val="000000"/>
        </w:rPr>
        <w:t>bright</w:t>
      </w:r>
      <w:r>
        <w:rPr>
          <w:color w:val="000000"/>
        </w:rPr>
        <w:tab/>
      </w:r>
      <w:r>
        <w:rPr>
          <w:color w:val="000000"/>
        </w:rPr>
        <w:t xml:space="preserve">D. </w:t>
      </w:r>
      <w:r>
        <w:rPr>
          <w:rFonts w:ascii="Times New Roman" w:hAnsi="Times New Roman" w:eastAsia="Times New Roman" w:cs="Times New Roman"/>
          <w:color w:val="000000"/>
        </w:rPr>
        <w:t>dark</w:t>
      </w:r>
    </w:p>
    <w:p w14:paraId="78D965AB">
      <w:pPr>
        <w:tabs>
          <w:tab w:val="left" w:pos="2436"/>
          <w:tab w:val="left" w:pos="4873"/>
          <w:tab w:val="left" w:pos="7309"/>
        </w:tabs>
        <w:spacing w:line="360" w:lineRule="auto"/>
        <w:jc w:val="left"/>
        <w:textAlignment w:val="center"/>
        <w:rPr>
          <w:color w:val="000000"/>
        </w:rPr>
      </w:pPr>
      <w:r>
        <w:rPr>
          <w:color w:val="000000"/>
        </w:rPr>
        <w:t xml:space="preserve">33. A. </w:t>
      </w:r>
      <w:r>
        <w:rPr>
          <w:rFonts w:ascii="Times New Roman" w:hAnsi="Times New Roman" w:eastAsia="Times New Roman" w:cs="Times New Roman"/>
          <w:color w:val="000000"/>
        </w:rPr>
        <w:t>Luckily</w:t>
      </w:r>
      <w:r>
        <w:rPr>
          <w:color w:val="000000"/>
        </w:rPr>
        <w:tab/>
      </w:r>
      <w:r>
        <w:rPr>
          <w:color w:val="000000"/>
        </w:rPr>
        <w:t xml:space="preserve">B. </w:t>
      </w:r>
      <w:r>
        <w:rPr>
          <w:rFonts w:ascii="Times New Roman" w:hAnsi="Times New Roman" w:eastAsia="Times New Roman" w:cs="Times New Roman"/>
          <w:color w:val="000000"/>
        </w:rPr>
        <w:t>Quickly</w:t>
      </w:r>
      <w:r>
        <w:rPr>
          <w:color w:val="000000"/>
        </w:rPr>
        <w:tab/>
      </w:r>
      <w:r>
        <w:rPr>
          <w:color w:val="000000"/>
        </w:rPr>
        <w:t xml:space="preserve">C. </w:t>
      </w:r>
      <w:r>
        <w:rPr>
          <w:rFonts w:ascii="Times New Roman" w:hAnsi="Times New Roman" w:eastAsia="Times New Roman" w:cs="Times New Roman"/>
          <w:color w:val="000000"/>
        </w:rPr>
        <w:t>Terribly</w:t>
      </w:r>
      <w:r>
        <w:rPr>
          <w:color w:val="000000"/>
        </w:rPr>
        <w:tab/>
      </w:r>
      <w:r>
        <w:rPr>
          <w:color w:val="000000"/>
        </w:rPr>
        <w:t xml:space="preserve">D. </w:t>
      </w:r>
      <w:r>
        <w:rPr>
          <w:rFonts w:ascii="Times New Roman" w:hAnsi="Times New Roman" w:eastAsia="Times New Roman" w:cs="Times New Roman"/>
          <w:color w:val="000000"/>
        </w:rPr>
        <w:t>Recently</w:t>
      </w:r>
    </w:p>
    <w:p w14:paraId="4B55F1E7">
      <w:pPr>
        <w:tabs>
          <w:tab w:val="left" w:pos="2436"/>
          <w:tab w:val="left" w:pos="4873"/>
          <w:tab w:val="left" w:pos="7309"/>
        </w:tabs>
        <w:spacing w:line="360" w:lineRule="auto"/>
        <w:jc w:val="left"/>
        <w:textAlignment w:val="center"/>
        <w:rPr>
          <w:color w:val="000000"/>
        </w:rPr>
      </w:pPr>
      <w:r>
        <w:rPr>
          <w:color w:val="000000"/>
        </w:rPr>
        <w:t xml:space="preserve">34. A. </w:t>
      </w:r>
      <w:r>
        <w:rPr>
          <w:rFonts w:ascii="Times New Roman" w:hAnsi="Times New Roman" w:eastAsia="Times New Roman" w:cs="Times New Roman"/>
          <w:color w:val="000000"/>
        </w:rPr>
        <w:t>thanks</w:t>
      </w:r>
      <w:r>
        <w:rPr>
          <w:color w:val="000000"/>
        </w:rPr>
        <w:tab/>
      </w:r>
      <w:r>
        <w:rPr>
          <w:color w:val="000000"/>
        </w:rPr>
        <w:t xml:space="preserve">B. </w:t>
      </w:r>
      <w:r>
        <w:rPr>
          <w:rFonts w:ascii="Times New Roman" w:hAnsi="Times New Roman" w:eastAsia="Times New Roman" w:cs="Times New Roman"/>
          <w:color w:val="000000"/>
        </w:rPr>
        <w:t>sorry</w:t>
      </w:r>
      <w:r>
        <w:rPr>
          <w:color w:val="000000"/>
        </w:rPr>
        <w:tab/>
      </w:r>
      <w:r>
        <w:rPr>
          <w:color w:val="000000"/>
        </w:rPr>
        <w:t xml:space="preserve">C. </w:t>
      </w:r>
      <w:r>
        <w:rPr>
          <w:rFonts w:ascii="Times New Roman" w:hAnsi="Times New Roman" w:eastAsia="Times New Roman" w:cs="Times New Roman"/>
          <w:color w:val="000000"/>
        </w:rPr>
        <w:t>goodbye</w:t>
      </w:r>
      <w:r>
        <w:rPr>
          <w:color w:val="000000"/>
        </w:rPr>
        <w:tab/>
      </w:r>
      <w:r>
        <w:rPr>
          <w:color w:val="000000"/>
        </w:rPr>
        <w:t xml:space="preserve">D. </w:t>
      </w:r>
      <w:r>
        <w:rPr>
          <w:rFonts w:ascii="Times New Roman" w:hAnsi="Times New Roman" w:eastAsia="Times New Roman" w:cs="Times New Roman"/>
          <w:color w:val="000000"/>
        </w:rPr>
        <w:t>hello</w:t>
      </w:r>
    </w:p>
    <w:p w14:paraId="6B1C1ADA">
      <w:pPr>
        <w:tabs>
          <w:tab w:val="left" w:pos="2436"/>
          <w:tab w:val="left" w:pos="4873"/>
          <w:tab w:val="left" w:pos="7309"/>
        </w:tabs>
        <w:spacing w:line="360" w:lineRule="auto"/>
        <w:jc w:val="left"/>
        <w:textAlignment w:val="center"/>
        <w:rPr>
          <w:color w:val="000000"/>
        </w:rPr>
      </w:pPr>
      <w:r>
        <w:rPr>
          <w:color w:val="000000"/>
        </w:rPr>
        <w:t>35. A. I</w:t>
      </w:r>
      <w:r>
        <w:rPr>
          <w:color w:val="000000"/>
        </w:rPr>
        <w:tab/>
      </w:r>
      <w:r>
        <w:rPr>
          <w:color w:val="000000"/>
        </w:rPr>
        <w:t xml:space="preserve">B. </w:t>
      </w:r>
      <w:r>
        <w:rPr>
          <w:rFonts w:ascii="Times New Roman" w:hAnsi="Times New Roman" w:eastAsia="Times New Roman" w:cs="Times New Roman"/>
          <w:color w:val="000000"/>
        </w:rPr>
        <w:t>you</w:t>
      </w:r>
      <w:r>
        <w:rPr>
          <w:color w:val="000000"/>
        </w:rPr>
        <w:tab/>
      </w:r>
      <w:r>
        <w:rPr>
          <w:color w:val="000000"/>
        </w:rPr>
        <w:t xml:space="preserve">C. </w:t>
      </w:r>
      <w:r>
        <w:rPr>
          <w:rFonts w:ascii="Times New Roman" w:hAnsi="Times New Roman" w:eastAsia="Times New Roman" w:cs="Times New Roman"/>
          <w:color w:val="000000"/>
        </w:rPr>
        <w:t>he</w:t>
      </w:r>
      <w:r>
        <w:rPr>
          <w:color w:val="000000"/>
        </w:rPr>
        <w:tab/>
      </w:r>
      <w:r>
        <w:rPr>
          <w:color w:val="000000"/>
        </w:rPr>
        <w:t xml:space="preserve">D. </w:t>
      </w:r>
      <w:r>
        <w:rPr>
          <w:rFonts w:ascii="Times New Roman" w:hAnsi="Times New Roman" w:eastAsia="Times New Roman" w:cs="Times New Roman"/>
          <w:color w:val="000000"/>
        </w:rPr>
        <w:t>they</w:t>
      </w:r>
    </w:p>
    <w:p w14:paraId="3BC8910F">
      <w:pPr>
        <w:tabs>
          <w:tab w:val="left" w:pos="2436"/>
          <w:tab w:val="left" w:pos="4873"/>
          <w:tab w:val="left" w:pos="7309"/>
        </w:tabs>
        <w:spacing w:line="360" w:lineRule="auto"/>
        <w:jc w:val="left"/>
        <w:textAlignment w:val="center"/>
        <w:rPr>
          <w:color w:val="000000"/>
        </w:rPr>
      </w:pPr>
      <w:r>
        <w:rPr>
          <w:color w:val="000000"/>
        </w:rPr>
        <w:t xml:space="preserve">36. A. </w:t>
      </w:r>
      <w:r>
        <w:rPr>
          <w:rFonts w:ascii="Times New Roman" w:hAnsi="Times New Roman" w:eastAsia="Times New Roman" w:cs="Times New Roman"/>
          <w:color w:val="000000"/>
        </w:rPr>
        <w:t>on</w:t>
      </w:r>
      <w:r>
        <w:rPr>
          <w:color w:val="000000"/>
        </w:rPr>
        <w:tab/>
      </w:r>
      <w:r>
        <w:rPr>
          <w:color w:val="000000"/>
        </w:rPr>
        <w:t xml:space="preserve">B. </w:t>
      </w:r>
      <w:r>
        <w:rPr>
          <w:rFonts w:ascii="Times New Roman" w:hAnsi="Times New Roman" w:eastAsia="Times New Roman" w:cs="Times New Roman"/>
          <w:color w:val="000000"/>
        </w:rPr>
        <w:t>by</w:t>
      </w:r>
      <w:r>
        <w:rPr>
          <w:color w:val="000000"/>
        </w:rPr>
        <w:tab/>
      </w:r>
      <w:r>
        <w:rPr>
          <w:color w:val="000000"/>
        </w:rPr>
        <w:t xml:space="preserve">C. </w:t>
      </w:r>
      <w:r>
        <w:rPr>
          <w:rFonts w:ascii="Times New Roman" w:hAnsi="Times New Roman" w:eastAsia="Times New Roman" w:cs="Times New Roman"/>
          <w:color w:val="000000"/>
        </w:rPr>
        <w:t>under</w:t>
      </w:r>
      <w:r>
        <w:rPr>
          <w:color w:val="000000"/>
        </w:rPr>
        <w:tab/>
      </w:r>
      <w:r>
        <w:rPr>
          <w:color w:val="000000"/>
        </w:rPr>
        <w:t xml:space="preserve">D. </w:t>
      </w:r>
      <w:r>
        <w:rPr>
          <w:rFonts w:ascii="Times New Roman" w:hAnsi="Times New Roman" w:eastAsia="Times New Roman" w:cs="Times New Roman"/>
          <w:color w:val="000000"/>
        </w:rPr>
        <w:t>behind</w:t>
      </w:r>
    </w:p>
    <w:p w14:paraId="79E1FB3A">
      <w:pPr>
        <w:tabs>
          <w:tab w:val="left" w:pos="2436"/>
          <w:tab w:val="left" w:pos="4873"/>
          <w:tab w:val="left" w:pos="7309"/>
        </w:tabs>
        <w:spacing w:line="360" w:lineRule="auto"/>
        <w:jc w:val="left"/>
        <w:textAlignment w:val="center"/>
        <w:rPr>
          <w:color w:val="000000"/>
        </w:rPr>
      </w:pPr>
      <w:r>
        <w:rPr>
          <w:color w:val="000000"/>
        </w:rPr>
        <w:t>37</w:t>
      </w:r>
      <w:r>
        <w:rPr>
          <w:color w:val="000000"/>
          <w:position w:val="-22"/>
        </w:rPr>
        <w:drawing>
          <wp:inline distT="0" distB="0" distL="114300" distR="114300">
            <wp:extent cx="31750" cy="88900"/>
            <wp:effectExtent l="0" t="0" r="0" b="0"/>
            <wp:docPr id="100071" name="图片 10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A. </w:t>
      </w:r>
      <w:r>
        <w:rPr>
          <w:rFonts w:ascii="Times New Roman" w:hAnsi="Times New Roman" w:eastAsia="Times New Roman" w:cs="Times New Roman"/>
          <w:color w:val="000000"/>
        </w:rPr>
        <w:t>glad</w:t>
      </w:r>
      <w:r>
        <w:rPr>
          <w:color w:val="000000"/>
        </w:rPr>
        <w:tab/>
      </w:r>
      <w:r>
        <w:rPr>
          <w:color w:val="000000"/>
        </w:rPr>
        <w:t xml:space="preserve">B. </w:t>
      </w:r>
      <w:r>
        <w:rPr>
          <w:rFonts w:ascii="Times New Roman" w:hAnsi="Times New Roman" w:eastAsia="Times New Roman" w:cs="Times New Roman"/>
          <w:color w:val="000000"/>
        </w:rPr>
        <w:t>sad</w:t>
      </w:r>
      <w:r>
        <w:rPr>
          <w:color w:val="000000"/>
        </w:rPr>
        <w:tab/>
      </w:r>
      <w:r>
        <w:rPr>
          <w:color w:val="000000"/>
        </w:rPr>
        <w:t xml:space="preserve">C. </w:t>
      </w:r>
      <w:r>
        <w:rPr>
          <w:rFonts w:ascii="Times New Roman" w:hAnsi="Times New Roman" w:eastAsia="Times New Roman" w:cs="Times New Roman"/>
          <w:color w:val="000000"/>
        </w:rPr>
        <w:t>worried</w:t>
      </w:r>
      <w:r>
        <w:rPr>
          <w:color w:val="000000"/>
        </w:rPr>
        <w:tab/>
      </w:r>
      <w:r>
        <w:rPr>
          <w:color w:val="000000"/>
        </w:rPr>
        <w:t xml:space="preserve">D. </w:t>
      </w:r>
      <w:r>
        <w:rPr>
          <w:rFonts w:ascii="Times New Roman" w:hAnsi="Times New Roman" w:eastAsia="Times New Roman" w:cs="Times New Roman"/>
          <w:color w:val="000000"/>
        </w:rPr>
        <w:t>satisfied</w:t>
      </w:r>
    </w:p>
    <w:p w14:paraId="7260B5BA">
      <w:pPr>
        <w:tabs>
          <w:tab w:val="left" w:pos="2436"/>
          <w:tab w:val="left" w:pos="4873"/>
          <w:tab w:val="left" w:pos="7309"/>
        </w:tabs>
        <w:spacing w:line="360" w:lineRule="auto"/>
        <w:jc w:val="left"/>
        <w:textAlignment w:val="center"/>
        <w:rPr>
          <w:color w:val="000000"/>
        </w:rPr>
      </w:pPr>
      <w:r>
        <w:rPr>
          <w:color w:val="000000"/>
        </w:rPr>
        <w:t xml:space="preserve">38. A. </w:t>
      </w:r>
      <w:r>
        <w:rPr>
          <w:rFonts w:ascii="Times New Roman" w:hAnsi="Times New Roman" w:eastAsia="Times New Roman" w:cs="Times New Roman"/>
          <w:color w:val="000000"/>
        </w:rPr>
        <w:t>come back</w:t>
      </w:r>
      <w:r>
        <w:rPr>
          <w:color w:val="000000"/>
        </w:rPr>
        <w:tab/>
      </w:r>
      <w:r>
        <w:rPr>
          <w:color w:val="000000"/>
        </w:rPr>
        <w:t xml:space="preserve">B. </w:t>
      </w:r>
      <w:r>
        <w:rPr>
          <w:rFonts w:ascii="Times New Roman" w:hAnsi="Times New Roman" w:eastAsia="Times New Roman" w:cs="Times New Roman"/>
          <w:color w:val="000000"/>
        </w:rPr>
        <w:t>come in</w:t>
      </w:r>
      <w:r>
        <w:rPr>
          <w:color w:val="000000"/>
        </w:rPr>
        <w:tab/>
      </w:r>
      <w:r>
        <w:rPr>
          <w:color w:val="000000"/>
        </w:rPr>
        <w:t xml:space="preserve">C. </w:t>
      </w:r>
      <w:r>
        <w:rPr>
          <w:rFonts w:ascii="Times New Roman" w:hAnsi="Times New Roman" w:eastAsia="Times New Roman" w:cs="Times New Roman"/>
          <w:color w:val="000000"/>
        </w:rPr>
        <w:t>come on</w:t>
      </w:r>
      <w:r>
        <w:rPr>
          <w:color w:val="000000"/>
        </w:rPr>
        <w:tab/>
      </w:r>
      <w:r>
        <w:rPr>
          <w:color w:val="000000"/>
        </w:rPr>
        <w:t xml:space="preserve">D. </w:t>
      </w:r>
      <w:r>
        <w:rPr>
          <w:rFonts w:ascii="Times New Roman" w:hAnsi="Times New Roman" w:eastAsia="Times New Roman" w:cs="Times New Roman"/>
          <w:color w:val="000000"/>
        </w:rPr>
        <w:t>come out</w:t>
      </w:r>
    </w:p>
    <w:p w14:paraId="3B3CB5BB">
      <w:pPr>
        <w:tabs>
          <w:tab w:val="left" w:pos="2436"/>
          <w:tab w:val="left" w:pos="4873"/>
          <w:tab w:val="left" w:pos="7309"/>
        </w:tabs>
        <w:spacing w:line="360" w:lineRule="auto"/>
        <w:jc w:val="left"/>
        <w:textAlignment w:val="center"/>
        <w:rPr>
          <w:color w:val="000000"/>
        </w:rPr>
      </w:pPr>
      <w:r>
        <w:rPr>
          <w:color w:val="000000"/>
        </w:rPr>
        <w:t xml:space="preserve">39. A. </w:t>
      </w:r>
      <w:r>
        <w:rPr>
          <w:rFonts w:ascii="Times New Roman" w:hAnsi="Times New Roman" w:eastAsia="Times New Roman" w:cs="Times New Roman"/>
          <w:color w:val="000000"/>
        </w:rPr>
        <w:t>So</w:t>
      </w:r>
      <w:r>
        <w:rPr>
          <w:color w:val="000000"/>
        </w:rPr>
        <w:tab/>
      </w:r>
      <w:r>
        <w:rPr>
          <w:color w:val="000000"/>
        </w:rPr>
        <w:t xml:space="preserve">B. </w:t>
      </w:r>
      <w:r>
        <w:rPr>
          <w:rFonts w:ascii="Times New Roman" w:hAnsi="Times New Roman" w:eastAsia="Times New Roman" w:cs="Times New Roman"/>
          <w:color w:val="000000"/>
        </w:rPr>
        <w:t>Although</w:t>
      </w:r>
      <w:r>
        <w:rPr>
          <w:color w:val="000000"/>
        </w:rPr>
        <w:tab/>
      </w:r>
      <w:r>
        <w:rPr>
          <w:color w:val="000000"/>
        </w:rPr>
        <w:t xml:space="preserve">C. </w:t>
      </w:r>
      <w:r>
        <w:rPr>
          <w:rFonts w:ascii="Times New Roman" w:hAnsi="Times New Roman" w:eastAsia="Times New Roman" w:cs="Times New Roman"/>
          <w:color w:val="000000"/>
        </w:rPr>
        <w:t>But</w:t>
      </w:r>
      <w:r>
        <w:rPr>
          <w:color w:val="000000"/>
        </w:rPr>
        <w:tab/>
      </w:r>
      <w:r>
        <w:rPr>
          <w:color w:val="000000"/>
        </w:rPr>
        <w:t xml:space="preserve">D. </w:t>
      </w:r>
      <w:r>
        <w:rPr>
          <w:rFonts w:ascii="Times New Roman" w:hAnsi="Times New Roman" w:eastAsia="Times New Roman" w:cs="Times New Roman"/>
          <w:color w:val="000000"/>
        </w:rPr>
        <w:t>If</w:t>
      </w:r>
    </w:p>
    <w:p w14:paraId="3AEC088D">
      <w:pPr>
        <w:tabs>
          <w:tab w:val="left" w:pos="2436"/>
          <w:tab w:val="left" w:pos="4873"/>
          <w:tab w:val="left" w:pos="7309"/>
        </w:tabs>
        <w:spacing w:line="360" w:lineRule="auto"/>
        <w:jc w:val="left"/>
        <w:textAlignment w:val="center"/>
        <w:rPr>
          <w:color w:val="000000"/>
        </w:rPr>
      </w:pPr>
      <w:r>
        <w:rPr>
          <w:color w:val="000000"/>
        </w:rPr>
        <w:t xml:space="preserve">40. A. </w:t>
      </w:r>
      <w:r>
        <w:rPr>
          <w:rFonts w:ascii="Times New Roman" w:hAnsi="Times New Roman" w:eastAsia="Times New Roman" w:cs="Times New Roman"/>
          <w:color w:val="000000"/>
        </w:rPr>
        <w:t>cry</w:t>
      </w:r>
      <w:r>
        <w:rPr>
          <w:color w:val="000000"/>
        </w:rPr>
        <w:tab/>
      </w:r>
      <w:r>
        <w:rPr>
          <w:color w:val="000000"/>
        </w:rPr>
        <w:t xml:space="preserve">B. </w:t>
      </w:r>
      <w:r>
        <w:rPr>
          <w:rFonts w:ascii="Times New Roman" w:hAnsi="Times New Roman" w:eastAsia="Times New Roman" w:cs="Times New Roman"/>
          <w:color w:val="000000"/>
        </w:rPr>
        <w:t>laugh</w:t>
      </w:r>
      <w:r>
        <w:rPr>
          <w:color w:val="000000"/>
        </w:rPr>
        <w:tab/>
      </w:r>
      <w:r>
        <w:rPr>
          <w:color w:val="000000"/>
        </w:rPr>
        <w:t xml:space="preserve">C. </w:t>
      </w:r>
      <w:r>
        <w:rPr>
          <w:rFonts w:ascii="Times New Roman" w:hAnsi="Times New Roman" w:eastAsia="Times New Roman" w:cs="Times New Roman"/>
          <w:color w:val="000000"/>
        </w:rPr>
        <w:t>shout</w:t>
      </w:r>
      <w:r>
        <w:rPr>
          <w:color w:val="000000"/>
        </w:rPr>
        <w:tab/>
      </w:r>
      <w:r>
        <w:rPr>
          <w:color w:val="000000"/>
        </w:rPr>
        <w:t xml:space="preserve">D. </w:t>
      </w:r>
      <w:r>
        <w:rPr>
          <w:rFonts w:ascii="Times New Roman" w:hAnsi="Times New Roman" w:eastAsia="Times New Roman" w:cs="Times New Roman"/>
          <w:color w:val="000000"/>
        </w:rPr>
        <w:t>fear</w:t>
      </w:r>
    </w:p>
    <w:p w14:paraId="62FFC1B7">
      <w:pPr>
        <w:spacing w:line="360" w:lineRule="auto"/>
        <w:jc w:val="left"/>
        <w:textAlignment w:val="center"/>
        <w:rPr>
          <w:color w:val="000000"/>
        </w:rPr>
      </w:pPr>
      <w:r>
        <w:rPr>
          <w:rFonts w:ascii="宋体" w:hAnsi="宋体" w:eastAsia="宋体" w:cs="宋体"/>
          <w:b/>
          <w:color w:val="000000"/>
          <w:sz w:val="24"/>
        </w:rPr>
        <w:t>Ⅳ</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阅读理解。（</w:t>
      </w:r>
      <w:r>
        <w:rPr>
          <w:rFonts w:ascii="Times New Roman" w:hAnsi="Times New Roman" w:eastAsia="Times New Roman" w:cs="Times New Roman"/>
          <w:b/>
          <w:color w:val="000000"/>
          <w:sz w:val="24"/>
        </w:rPr>
        <w:t>41-43</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w:t>
      </w:r>
      <w:r>
        <w:rPr>
          <w:rFonts w:ascii="Times New Roman" w:hAnsi="Times New Roman" w:eastAsia="Times New Roman" w:cs="Times New Roman"/>
          <w:b/>
          <w:color w:val="000000"/>
          <w:sz w:val="24"/>
        </w:rPr>
        <w:t>44-59</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35</w:t>
      </w:r>
      <w:r>
        <w:rPr>
          <w:rFonts w:ascii="宋体" w:hAnsi="宋体" w:eastAsia="宋体" w:cs="宋体"/>
          <w:b/>
          <w:color w:val="000000"/>
          <w:sz w:val="24"/>
        </w:rPr>
        <w:t>分）</w:t>
      </w:r>
    </w:p>
    <w:p w14:paraId="4B9510E8">
      <w:pPr>
        <w:spacing w:line="360" w:lineRule="auto"/>
        <w:jc w:val="left"/>
        <w:textAlignment w:val="center"/>
        <w:rPr>
          <w:color w:val="000000"/>
        </w:rPr>
      </w:pPr>
      <w:r>
        <w:rPr>
          <w:rFonts w:ascii="宋体" w:hAnsi="宋体" w:eastAsia="宋体" w:cs="宋体"/>
          <w:b/>
          <w:color w:val="000000"/>
          <w:sz w:val="24"/>
        </w:rPr>
        <w:t>阅读下列材料，从</w:t>
      </w:r>
      <w:r>
        <w:rPr>
          <w:rFonts w:ascii="Times New Roman" w:hAnsi="Times New Roman" w:eastAsia="Times New Roman" w:cs="Times New Roman"/>
          <w:b/>
          <w:color w:val="000000"/>
          <w:sz w:val="24"/>
        </w:rPr>
        <w:t>A</w:t>
      </w:r>
      <w:r>
        <w:rPr>
          <w:rFonts w:ascii="宋体" w:hAnsi="宋体" w:eastAsia="宋体" w:cs="宋体"/>
          <w:b/>
          <w:color w:val="000000"/>
          <w:sz w:val="24"/>
        </w:rPr>
        <w:t>、</w:t>
      </w:r>
      <w:r>
        <w:rPr>
          <w:rFonts w:ascii="Times New Roman" w:hAnsi="Times New Roman" w:eastAsia="Times New Roman" w:cs="Times New Roman"/>
          <w:b/>
          <w:color w:val="000000"/>
          <w:sz w:val="24"/>
        </w:rPr>
        <w:t>B</w:t>
      </w:r>
      <w:r>
        <w:rPr>
          <w:rFonts w:ascii="宋体" w:hAnsi="宋体" w:eastAsia="宋体" w:cs="宋体"/>
          <w:b/>
          <w:color w:val="000000"/>
          <w:sz w:val="24"/>
        </w:rPr>
        <w:t>、</w:t>
      </w:r>
      <w:r>
        <w:rPr>
          <w:rFonts w:ascii="Times New Roman" w:hAnsi="Times New Roman" w:eastAsia="Times New Roman" w:cs="Times New Roman"/>
          <w:b/>
          <w:color w:val="000000"/>
          <w:sz w:val="24"/>
        </w:rPr>
        <w:t>C</w:t>
      </w:r>
      <w:r>
        <w:rPr>
          <w:rFonts w:ascii="宋体" w:hAnsi="宋体" w:eastAsia="宋体" w:cs="宋体"/>
          <w:b/>
          <w:color w:val="000000"/>
          <w:sz w:val="24"/>
        </w:rPr>
        <w:t>、</w:t>
      </w:r>
      <w:r>
        <w:rPr>
          <w:rFonts w:ascii="Times New Roman" w:hAnsi="Times New Roman" w:eastAsia="Times New Roman" w:cs="Times New Roman"/>
          <w:b/>
          <w:color w:val="000000"/>
          <w:sz w:val="24"/>
        </w:rPr>
        <w:t>D</w:t>
      </w:r>
      <w:r>
        <w:rPr>
          <w:rFonts w:ascii="宋体" w:hAnsi="宋体" w:eastAsia="宋体" w:cs="宋体"/>
          <w:b/>
          <w:color w:val="000000"/>
          <w:sz w:val="24"/>
        </w:rPr>
        <w:t>四个选项中选出最佳答案。</w:t>
      </w:r>
    </w:p>
    <w:p w14:paraId="23FA4E70">
      <w:pPr>
        <w:spacing w:line="360" w:lineRule="auto"/>
        <w:jc w:val="center"/>
        <w:textAlignment w:val="center"/>
        <w:rPr>
          <w:color w:val="000000"/>
        </w:rPr>
      </w:pPr>
      <w:r>
        <w:rPr>
          <w:rFonts w:ascii="Times New Roman" w:hAnsi="Times New Roman" w:eastAsia="Times New Roman" w:cs="Times New Roman"/>
          <w:b/>
          <w:color w:val="000000"/>
          <w:sz w:val="24"/>
        </w:rPr>
        <w:t>A</w:t>
      </w:r>
    </w:p>
    <w:p w14:paraId="6432DF5A">
      <w:pPr>
        <w:spacing w:line="360" w:lineRule="auto"/>
        <w:ind w:firstLine="420"/>
        <w:jc w:val="left"/>
        <w:textAlignment w:val="center"/>
        <w:rPr>
          <w:color w:val="000000"/>
        </w:rPr>
      </w:pPr>
      <w:r>
        <w:rPr>
          <w:rFonts w:ascii="Times New Roman" w:hAnsi="Times New Roman" w:eastAsia="Times New Roman" w:cs="Times New Roman"/>
          <w:i/>
          <w:color w:val="000000"/>
        </w:rPr>
        <w:t>Tang</w:t>
      </w:r>
      <w:r>
        <w:rPr>
          <w:i/>
          <w:color w:val="000000"/>
        </w:rPr>
        <w:t>yuan</w:t>
      </w:r>
      <w:r>
        <w:rPr>
          <w:color w:val="000000"/>
        </w:rPr>
        <w:t xml:space="preserve"> is a kind of traditional Chinese food, with the taste of home. Mary is learning to make </w:t>
      </w:r>
      <w:r>
        <w:rPr>
          <w:i/>
          <w:color w:val="000000"/>
        </w:rPr>
        <w:t xml:space="preserve">tangyuan </w:t>
      </w:r>
      <w:r>
        <w:rPr>
          <w:color w:val="000000"/>
        </w:rPr>
        <w:t>for her family. Please help her choose three from the four pictures and match them with the steps below.</w:t>
      </w:r>
    </w:p>
    <w:p w14:paraId="7D5D8C45">
      <w:pPr>
        <w:spacing w:line="360" w:lineRule="auto"/>
        <w:ind w:firstLine="420"/>
        <w:jc w:val="left"/>
        <w:textAlignment w:val="center"/>
        <w:rPr>
          <w:color w:val="000000"/>
        </w:rPr>
      </w:pPr>
      <w:r>
        <w:rPr>
          <w:color w:val="000000"/>
          <w:u w:val="single"/>
        </w:rPr>
        <w:t>___41___</w:t>
      </w:r>
      <w:r>
        <w:rPr>
          <w:color w:val="000000"/>
        </w:rPr>
        <w:t xml:space="preserve"> Mix water and sticky rice flour to make a dough. Cut the dough into small pieces.</w:t>
      </w:r>
    </w:p>
    <w:p w14:paraId="3E2F8D68">
      <w:pPr>
        <w:spacing w:line="360" w:lineRule="auto"/>
        <w:ind w:firstLine="420"/>
        <w:jc w:val="left"/>
        <w:textAlignment w:val="center"/>
        <w:rPr>
          <w:color w:val="000000"/>
        </w:rPr>
      </w:pPr>
      <w:r>
        <w:rPr>
          <w:color w:val="000000"/>
          <w:u w:val="single"/>
        </w:rPr>
        <w:t>___42___</w:t>
      </w:r>
      <w:r>
        <w:rPr>
          <w:color w:val="000000"/>
        </w:rPr>
        <w:t xml:space="preserve"> Put fillings into each piece of dough and make them into balls.</w:t>
      </w:r>
    </w:p>
    <w:p w14:paraId="07CFD658">
      <w:pPr>
        <w:spacing w:line="360" w:lineRule="auto"/>
        <w:ind w:firstLine="420"/>
        <w:jc w:val="left"/>
        <w:textAlignment w:val="center"/>
        <w:rPr>
          <w:color w:val="000000"/>
        </w:rPr>
      </w:pPr>
      <w:r>
        <w:rPr>
          <w:color w:val="000000"/>
          <w:u w:val="single"/>
        </w:rPr>
        <w:t>___43___</w:t>
      </w:r>
      <w:r>
        <w:rPr>
          <w:color w:val="000000"/>
        </w:rPr>
        <w:t xml:space="preserve"> Drop these balls into the boiling water, and cook on medium heat for I minute. Add some coldwater slowly and continue cooking for 4～5 minutes.</w:t>
      </w:r>
    </w:p>
    <w:p w14:paraId="0C27F850">
      <w:pPr>
        <w:spacing w:line="360" w:lineRule="auto"/>
        <w:ind w:firstLine="420"/>
        <w:jc w:val="left"/>
        <w:textAlignment w:val="center"/>
        <w:rPr>
          <w:color w:val="000000"/>
        </w:rPr>
      </w:pPr>
      <w:r>
        <w:rPr>
          <w:color w:val="000000"/>
        </w:rPr>
        <w:t>Don’t forget to turn off the fire!</w:t>
      </w:r>
    </w:p>
    <w:p w14:paraId="53E1D0DF">
      <w:pPr>
        <w:spacing w:line="360" w:lineRule="auto"/>
        <w:jc w:val="left"/>
        <w:textAlignment w:val="center"/>
        <w:rPr>
          <w:color w:val="000000"/>
        </w:rPr>
      </w:pPr>
      <w:r>
        <w:rPr>
          <w:color w:val="000000"/>
        </w:rPr>
        <w:t xml:space="preserve">A. </w:t>
      </w:r>
      <w:r>
        <w:rPr>
          <w:color w:val="000000"/>
        </w:rPr>
        <w:drawing>
          <wp:inline distT="0" distB="0" distL="114300" distR="114300">
            <wp:extent cx="1419225" cy="8572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419225" cy="857250"/>
                    </a:xfrm>
                    <a:prstGeom prst="rect">
                      <a:avLst/>
                    </a:prstGeom>
                  </pic:spPr>
                </pic:pic>
              </a:graphicData>
            </a:graphic>
          </wp:inline>
        </w:drawing>
      </w:r>
    </w:p>
    <w:p w14:paraId="41446999">
      <w:pPr>
        <w:spacing w:line="360" w:lineRule="auto"/>
        <w:jc w:val="left"/>
        <w:textAlignment w:val="center"/>
        <w:rPr>
          <w:color w:val="000000"/>
        </w:rPr>
      </w:pPr>
      <w:r>
        <w:rPr>
          <w:color w:val="000000"/>
        </w:rPr>
        <w:t xml:space="preserve">B. </w:t>
      </w:r>
      <w:r>
        <w:rPr>
          <w:color w:val="000000"/>
        </w:rPr>
        <w:drawing>
          <wp:inline distT="0" distB="0" distL="114300" distR="114300">
            <wp:extent cx="590550" cy="6000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90550" cy="600075"/>
                    </a:xfrm>
                    <a:prstGeom prst="rect">
                      <a:avLst/>
                    </a:prstGeom>
                  </pic:spPr>
                </pic:pic>
              </a:graphicData>
            </a:graphic>
          </wp:inline>
        </w:drawing>
      </w:r>
    </w:p>
    <w:p w14:paraId="6C605448">
      <w:pPr>
        <w:spacing w:line="360" w:lineRule="auto"/>
        <w:jc w:val="left"/>
        <w:textAlignment w:val="center"/>
        <w:rPr>
          <w:color w:val="000000"/>
        </w:rPr>
      </w:pPr>
      <w:r>
        <w:rPr>
          <w:color w:val="000000"/>
        </w:rPr>
        <w:t xml:space="preserve">C. </w:t>
      </w:r>
      <w:r>
        <w:rPr>
          <w:color w:val="000000"/>
        </w:rPr>
        <w:drawing>
          <wp:inline distT="0" distB="0" distL="114300" distR="114300">
            <wp:extent cx="1571625" cy="9144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571625" cy="914400"/>
                    </a:xfrm>
                    <a:prstGeom prst="rect">
                      <a:avLst/>
                    </a:prstGeom>
                  </pic:spPr>
                </pic:pic>
              </a:graphicData>
            </a:graphic>
          </wp:inline>
        </w:drawing>
      </w:r>
    </w:p>
    <w:p w14:paraId="03005E4D">
      <w:pPr>
        <w:spacing w:line="360" w:lineRule="auto"/>
        <w:jc w:val="left"/>
        <w:textAlignment w:val="center"/>
        <w:rPr>
          <w:color w:val="000000"/>
        </w:rPr>
      </w:pPr>
      <w:r>
        <w:rPr>
          <w:color w:val="000000"/>
        </w:rPr>
        <w:t xml:space="preserve">D. </w:t>
      </w:r>
      <w:r>
        <w:rPr>
          <w:color w:val="000000"/>
        </w:rPr>
        <w:drawing>
          <wp:inline distT="0" distB="0" distL="114300" distR="114300">
            <wp:extent cx="1143000" cy="8096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43000" cy="809625"/>
                    </a:xfrm>
                    <a:prstGeom prst="rect">
                      <a:avLst/>
                    </a:prstGeom>
                  </pic:spPr>
                </pic:pic>
              </a:graphicData>
            </a:graphic>
          </wp:inline>
        </w:drawing>
      </w:r>
    </w:p>
    <w:p w14:paraId="5011B1F1">
      <w:pPr>
        <w:spacing w:line="360" w:lineRule="auto"/>
        <w:jc w:val="center"/>
        <w:textAlignment w:val="center"/>
        <w:rPr>
          <w:color w:val="000000"/>
        </w:rPr>
      </w:pPr>
      <w:r>
        <w:rPr>
          <w:rFonts w:ascii="Times New Roman" w:hAnsi="Times New Roman" w:eastAsia="Times New Roman" w:cs="Times New Roman"/>
          <w:b/>
          <w:color w:val="000000"/>
          <w:sz w:val="24"/>
        </w:rPr>
        <w:t>B</w:t>
      </w:r>
    </w:p>
    <w:p w14:paraId="3E3C769F">
      <w:pPr>
        <w:spacing w:line="360" w:lineRule="auto"/>
        <w:ind w:firstLine="420"/>
        <w:jc w:val="left"/>
        <w:textAlignment w:val="center"/>
        <w:rPr>
          <w:color w:val="000000"/>
        </w:rPr>
      </w:pPr>
      <w:r>
        <w:rPr>
          <w:rFonts w:ascii="Times New Roman" w:hAnsi="Times New Roman" w:eastAsia="Times New Roman" w:cs="Times New Roman"/>
          <w:color w:val="000000"/>
        </w:rPr>
        <w:t>A reading passage can have several parts. Looking at every part is very useful for you to get a complete understanding.</w:t>
      </w:r>
    </w:p>
    <w:p w14:paraId="2E58750B">
      <w:pPr>
        <w:spacing w:line="360" w:lineRule="auto"/>
        <w:jc w:val="left"/>
        <w:textAlignment w:val="center"/>
        <w:rPr>
          <w:color w:val="000000"/>
        </w:rPr>
      </w:pPr>
      <w:r>
        <w:rPr>
          <w:color w:val="000000"/>
        </w:rPr>
        <w:drawing>
          <wp:inline distT="0" distB="0" distL="114300" distR="114300">
            <wp:extent cx="4962525" cy="18383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962525" cy="1838325"/>
                    </a:xfrm>
                    <a:prstGeom prst="rect">
                      <a:avLst/>
                    </a:prstGeom>
                  </pic:spPr>
                </pic:pic>
              </a:graphicData>
            </a:graphic>
          </wp:inline>
        </w:drawing>
      </w:r>
    </w:p>
    <w:p w14:paraId="721D73CA">
      <w:pPr>
        <w:spacing w:line="360" w:lineRule="auto"/>
        <w:jc w:val="left"/>
        <w:textAlignment w:val="center"/>
        <w:rPr>
          <w:color w:val="000000"/>
        </w:rPr>
      </w:pPr>
    </w:p>
    <w:p w14:paraId="0C91FB25">
      <w:pPr>
        <w:spacing w:line="360" w:lineRule="auto"/>
        <w:jc w:val="left"/>
        <w:textAlignment w:val="center"/>
        <w:rPr>
          <w:color w:val="000000"/>
        </w:rPr>
      </w:pPr>
      <w:r>
        <w:rPr>
          <w:color w:val="000000"/>
        </w:rPr>
        <w:t xml:space="preserve">44. </w:t>
      </w:r>
      <w:r>
        <w:rPr>
          <w:rFonts w:ascii="Times New Roman" w:hAnsi="Times New Roman" w:eastAsia="Times New Roman" w:cs="Times New Roman"/>
          <w:color w:val="000000"/>
        </w:rPr>
        <w:t>According to Page A, what can a title do?</w:t>
      </w:r>
    </w:p>
    <w:p w14:paraId="45F4876A">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It can explain the pictures.</w:t>
      </w:r>
      <w:r>
        <w:rPr>
          <w:color w:val="000000"/>
        </w:rPr>
        <w:tab/>
      </w:r>
      <w:r>
        <w:rPr>
          <w:color w:val="000000"/>
        </w:rPr>
        <w:t xml:space="preserve">B. </w:t>
      </w:r>
      <w:r>
        <w:rPr>
          <w:rFonts w:ascii="Times New Roman" w:hAnsi="Times New Roman" w:eastAsia="Times New Roman" w:cs="Times New Roman"/>
          <w:color w:val="000000"/>
        </w:rPr>
        <w:t>It can explain difficult words.</w:t>
      </w:r>
    </w:p>
    <w:p w14:paraId="11C4DC5F">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It can tell you what a paragr</w:t>
      </w:r>
      <w:r>
        <w:rPr>
          <w:color w:val="000000"/>
        </w:rPr>
        <w:t>aph is about.</w:t>
      </w:r>
      <w:r>
        <w:rPr>
          <w:color w:val="000000"/>
        </w:rPr>
        <w:tab/>
      </w:r>
      <w:r>
        <w:rPr>
          <w:color w:val="000000"/>
        </w:rPr>
        <w:t>D. It can tell you what the whole text is about.</w:t>
      </w:r>
    </w:p>
    <w:p w14:paraId="4F937508">
      <w:pPr>
        <w:spacing w:line="360" w:lineRule="auto"/>
        <w:jc w:val="left"/>
        <w:textAlignment w:val="center"/>
        <w:rPr>
          <w:color w:val="000000"/>
        </w:rPr>
      </w:pPr>
      <w:r>
        <w:rPr>
          <w:color w:val="000000"/>
        </w:rPr>
        <w:t>45. According to Page A, what can show information visually?</w:t>
      </w:r>
    </w:p>
    <w:p w14:paraId="77C44A07">
      <w:pPr>
        <w:tabs>
          <w:tab w:val="left" w:pos="2436"/>
          <w:tab w:val="left" w:pos="4873"/>
          <w:tab w:val="left" w:pos="7309"/>
        </w:tabs>
        <w:spacing w:line="360" w:lineRule="auto"/>
        <w:jc w:val="left"/>
        <w:textAlignment w:val="center"/>
        <w:rPr>
          <w:color w:val="000000"/>
        </w:rPr>
      </w:pPr>
      <w:r>
        <w:rPr>
          <w:color w:val="000000"/>
        </w:rPr>
        <w:t>A. Photos.</w:t>
      </w:r>
      <w:r>
        <w:rPr>
          <w:color w:val="000000"/>
        </w:rPr>
        <w:tab/>
      </w:r>
      <w:r>
        <w:rPr>
          <w:color w:val="000000"/>
        </w:rPr>
        <w:t>B. Footnotes.</w:t>
      </w:r>
      <w:r>
        <w:rPr>
          <w:color w:val="000000"/>
        </w:rPr>
        <w:tab/>
      </w:r>
      <w:r>
        <w:rPr>
          <w:color w:val="000000"/>
        </w:rPr>
        <w:t>C. Passages.</w:t>
      </w:r>
      <w:r>
        <w:rPr>
          <w:color w:val="000000"/>
        </w:rPr>
        <w:tab/>
      </w:r>
      <w:r>
        <w:rPr>
          <w:color w:val="000000"/>
        </w:rPr>
        <w:t>D. Headings.</w:t>
      </w:r>
    </w:p>
    <w:p w14:paraId="62AB38C2">
      <w:pPr>
        <w:spacing w:line="360" w:lineRule="auto"/>
        <w:jc w:val="left"/>
        <w:textAlignment w:val="center"/>
        <w:rPr>
          <w:color w:val="000000"/>
        </w:rPr>
      </w:pPr>
      <w:r>
        <w:rPr>
          <w:color w:val="000000"/>
        </w:rPr>
        <w:t>46. Which part is the subheading on Page B?</w:t>
      </w:r>
    </w:p>
    <w:p w14:paraId="748B9101">
      <w:pPr>
        <w:tabs>
          <w:tab w:val="left" w:pos="2436"/>
          <w:tab w:val="left" w:pos="4873"/>
          <w:tab w:val="left" w:pos="7309"/>
        </w:tabs>
        <w:spacing w:line="360" w:lineRule="auto"/>
        <w:jc w:val="left"/>
        <w:textAlignment w:val="center"/>
        <w:rPr>
          <w:color w:val="000000"/>
        </w:rPr>
      </w:pPr>
      <w:r>
        <w:rPr>
          <w:color w:val="000000"/>
        </w:rPr>
        <w:t>A. ①</w:t>
      </w:r>
      <w:r>
        <w:rPr>
          <w:color w:val="000000"/>
        </w:rPr>
        <w:tab/>
      </w:r>
      <w:r>
        <w:rPr>
          <w:color w:val="000000"/>
        </w:rPr>
        <w:t>B. ②</w:t>
      </w:r>
      <w:r>
        <w:rPr>
          <w:color w:val="000000"/>
        </w:rPr>
        <w:tab/>
      </w:r>
      <w:r>
        <w:rPr>
          <w:color w:val="000000"/>
        </w:rPr>
        <w:t>C. ③</w:t>
      </w:r>
      <w:r>
        <w:rPr>
          <w:color w:val="000000"/>
        </w:rPr>
        <w:tab/>
      </w:r>
      <w:r>
        <w:rPr>
          <w:color w:val="000000"/>
        </w:rPr>
        <w:t>D. ④</w:t>
      </w:r>
    </w:p>
    <w:p w14:paraId="2C921C44">
      <w:pPr>
        <w:spacing w:line="360" w:lineRule="auto"/>
        <w:jc w:val="left"/>
        <w:textAlignment w:val="center"/>
        <w:rPr>
          <w:color w:val="000000"/>
        </w:rPr>
      </w:pPr>
      <w:r>
        <w:rPr>
          <w:color w:val="000000"/>
        </w:rPr>
        <w:t>47. How many footnotes are there on Page B?</w:t>
      </w:r>
    </w:p>
    <w:p w14:paraId="6500FE51">
      <w:pPr>
        <w:tabs>
          <w:tab w:val="left" w:pos="2436"/>
          <w:tab w:val="left" w:pos="4873"/>
          <w:tab w:val="left" w:pos="7309"/>
        </w:tabs>
        <w:spacing w:line="360" w:lineRule="auto"/>
        <w:jc w:val="left"/>
        <w:textAlignment w:val="center"/>
        <w:rPr>
          <w:color w:val="000000"/>
        </w:rPr>
      </w:pPr>
      <w:r>
        <w:rPr>
          <w:color w:val="000000"/>
        </w:rPr>
        <w:t>A. One.</w:t>
      </w:r>
      <w:r>
        <w:rPr>
          <w:color w:val="000000"/>
        </w:rPr>
        <w:tab/>
      </w:r>
      <w:r>
        <w:rPr>
          <w:color w:val="000000"/>
        </w:rPr>
        <w:t>B. Two.</w:t>
      </w:r>
      <w:r>
        <w:rPr>
          <w:color w:val="000000"/>
        </w:rPr>
        <w:tab/>
      </w:r>
      <w:r>
        <w:rPr>
          <w:color w:val="000000"/>
        </w:rPr>
        <w:t>C. Three.</w:t>
      </w:r>
      <w:r>
        <w:rPr>
          <w:color w:val="000000"/>
        </w:rPr>
        <w:tab/>
      </w:r>
      <w:r>
        <w:rPr>
          <w:color w:val="000000"/>
        </w:rPr>
        <w:t>D. Four.</w:t>
      </w:r>
    </w:p>
    <w:p w14:paraId="56BFAEDC">
      <w:pPr>
        <w:spacing w:line="360" w:lineRule="auto"/>
        <w:jc w:val="center"/>
        <w:textAlignment w:val="center"/>
        <w:rPr>
          <w:color w:val="000000"/>
        </w:rPr>
      </w:pPr>
      <w:r>
        <w:rPr>
          <w:rFonts w:ascii="Times New Roman" w:hAnsi="Times New Roman" w:eastAsia="Times New Roman" w:cs="Times New Roman"/>
          <w:b/>
          <w:color w:val="000000"/>
          <w:sz w:val="24"/>
        </w:rPr>
        <w:t>C</w:t>
      </w:r>
    </w:p>
    <w:p w14:paraId="2A15B460">
      <w:pPr>
        <w:spacing w:line="360" w:lineRule="auto"/>
        <w:ind w:firstLine="420"/>
        <w:jc w:val="left"/>
        <w:textAlignment w:val="center"/>
        <w:rPr>
          <w:color w:val="000000"/>
        </w:rPr>
      </w:pPr>
      <w:r>
        <w:rPr>
          <w:rFonts w:ascii="Times New Roman" w:hAnsi="Times New Roman" w:eastAsia="Times New Roman" w:cs="Times New Roman"/>
          <w:color w:val="000000"/>
        </w:rPr>
        <w:t>China is developing rapidly, with its people living a peaceful and happy life. While developing itself, China never fails to offer a helping hand to its friends.</w:t>
      </w:r>
    </w:p>
    <w:p w14:paraId="59C5BBBA">
      <w:pPr>
        <w:spacing w:line="360" w:lineRule="auto"/>
        <w:ind w:firstLine="420"/>
        <w:jc w:val="left"/>
        <w:textAlignment w:val="center"/>
        <w:rPr>
          <w:color w:val="000000"/>
        </w:rPr>
      </w:pPr>
      <w:r>
        <w:rPr>
          <w:rFonts w:ascii="Times New Roman" w:hAnsi="Times New Roman" w:eastAsia="Times New Roman" w:cs="Times New Roman"/>
          <w:b/>
          <w:color w:val="000000"/>
        </w:rPr>
        <w:t>On the Road to Peace</w:t>
      </w:r>
    </w:p>
    <w:p w14:paraId="3970416E">
      <w:pPr>
        <w:spacing w:line="360" w:lineRule="auto"/>
        <w:ind w:firstLine="420"/>
        <w:jc w:val="left"/>
        <w:textAlignment w:val="center"/>
        <w:rPr>
          <w:color w:val="000000"/>
        </w:rPr>
      </w:pPr>
      <w:r>
        <w:rPr>
          <w:rFonts w:ascii="Times New Roman" w:hAnsi="Times New Roman" w:eastAsia="Times New Roman" w:cs="Times New Roman"/>
          <w:color w:val="000000"/>
        </w:rPr>
        <w:t>China has now been part of the UN peacekeeping missions (</w:t>
      </w:r>
      <w:r>
        <w:rPr>
          <w:rFonts w:ascii="宋体" w:hAnsi="宋体" w:eastAsia="宋体" w:cs="宋体"/>
          <w:color w:val="000000"/>
        </w:rPr>
        <w:t>任务</w:t>
      </w:r>
      <w:r>
        <w:rPr>
          <w:rFonts w:ascii="Times New Roman" w:hAnsi="Times New Roman" w:eastAsia="Times New Roman" w:cs="Times New Roman"/>
          <w:color w:val="000000"/>
        </w:rPr>
        <w:t>) for more than 30 years. UN peacekeeping missions provide different services including protecting civilians (</w:t>
      </w:r>
      <w:r>
        <w:rPr>
          <w:rFonts w:ascii="宋体" w:hAnsi="宋体" w:eastAsia="宋体" w:cs="宋体"/>
          <w:color w:val="000000"/>
        </w:rPr>
        <w:t>平民</w:t>
      </w:r>
      <w:r>
        <w:rPr>
          <w:rFonts w:ascii="Times New Roman" w:hAnsi="Times New Roman" w:eastAsia="Times New Roman" w:cs="Times New Roman"/>
          <w:color w:val="000000"/>
        </w:rPr>
        <w:t>).</w:t>
      </w:r>
    </w:p>
    <w:p w14:paraId="263B5DB1">
      <w:pPr>
        <w:spacing w:line="360" w:lineRule="auto"/>
        <w:ind w:firstLine="420"/>
        <w:jc w:val="left"/>
        <w:textAlignment w:val="center"/>
        <w:rPr>
          <w:color w:val="000000"/>
        </w:rPr>
      </w:pPr>
      <w:r>
        <w:rPr>
          <w:rFonts w:ascii="Times New Roman" w:hAnsi="Times New Roman" w:eastAsia="Times New Roman" w:cs="Times New Roman"/>
          <w:color w:val="000000"/>
        </w:rPr>
        <w:t>In April 2023, the Chinese peacekeepers carried out an important task in Sudan. They successfully sent more than 1,100 people to safe places.</w:t>
      </w:r>
    </w:p>
    <w:p w14:paraId="04176F49">
      <w:pPr>
        <w:spacing w:line="360" w:lineRule="auto"/>
        <w:ind w:firstLine="420"/>
        <w:jc w:val="left"/>
        <w:textAlignment w:val="center"/>
        <w:rPr>
          <w:color w:val="000000"/>
        </w:rPr>
      </w:pPr>
      <w:r>
        <w:rPr>
          <w:rFonts w:ascii="Times New Roman" w:hAnsi="Times New Roman" w:eastAsia="Times New Roman" w:cs="Times New Roman"/>
          <w:b/>
          <w:color w:val="000000"/>
        </w:rPr>
        <w:t>Into the Disaster Area (</w:t>
      </w:r>
      <w:r>
        <w:rPr>
          <w:rFonts w:ascii="宋体" w:hAnsi="宋体" w:eastAsia="宋体" w:cs="宋体"/>
          <w:b/>
          <w:color w:val="000000"/>
        </w:rPr>
        <w:t>灾区</w:t>
      </w:r>
      <w:r>
        <w:rPr>
          <w:rFonts w:ascii="Times New Roman" w:hAnsi="Times New Roman" w:eastAsia="Times New Roman" w:cs="Times New Roman"/>
          <w:b/>
          <w:color w:val="000000"/>
        </w:rPr>
        <w:t xml:space="preserve">) </w:t>
      </w:r>
    </w:p>
    <w:p w14:paraId="38E2134E">
      <w:pPr>
        <w:spacing w:line="360" w:lineRule="auto"/>
        <w:ind w:firstLine="420"/>
        <w:jc w:val="left"/>
        <w:textAlignment w:val="center"/>
        <w:rPr>
          <w:color w:val="000000"/>
        </w:rPr>
      </w:pPr>
      <w:r>
        <w:rPr>
          <w:rFonts w:ascii="Times New Roman" w:hAnsi="Times New Roman" w:eastAsia="Times New Roman" w:cs="Times New Roman"/>
          <w:color w:val="000000"/>
        </w:rPr>
        <w:t>In disaster areas, uniforms with “China Rescue (</w:t>
      </w:r>
      <w:r>
        <w:rPr>
          <w:rFonts w:ascii="宋体" w:hAnsi="宋体" w:eastAsia="宋体" w:cs="宋体"/>
          <w:color w:val="000000"/>
        </w:rPr>
        <w:t>救援</w:t>
      </w:r>
      <w:r>
        <w:rPr>
          <w:rFonts w:ascii="Times New Roman" w:hAnsi="Times New Roman" w:eastAsia="Times New Roman" w:cs="Times New Roman"/>
          <w:color w:val="000000"/>
        </w:rPr>
        <w:t>)” on the back offer a sign of hope and love. The Chinese rescue team is known for its quick and well-organized search and rescue work.</w:t>
      </w:r>
    </w:p>
    <w:p w14:paraId="37C3AA21">
      <w:pPr>
        <w:spacing w:line="360" w:lineRule="auto"/>
        <w:ind w:firstLine="420"/>
        <w:jc w:val="left"/>
        <w:textAlignment w:val="center"/>
        <w:rPr>
          <w:color w:val="000000"/>
        </w:rPr>
      </w:pPr>
      <w:r>
        <w:rPr>
          <w:rFonts w:ascii="Times New Roman" w:hAnsi="Times New Roman" w:eastAsia="Times New Roman" w:cs="Times New Roman"/>
          <w:color w:val="000000"/>
        </w:rPr>
        <w:t>When earthquakes happened in Afghanistan and Nepal in October 2023, “China Rescue” quickly took action to transport things needed to the disaster areas.</w:t>
      </w:r>
    </w:p>
    <w:p w14:paraId="2AE0142B">
      <w:pPr>
        <w:spacing w:line="360" w:lineRule="auto"/>
        <w:ind w:firstLine="420"/>
        <w:jc w:val="left"/>
        <w:textAlignment w:val="center"/>
        <w:rPr>
          <w:color w:val="000000"/>
        </w:rPr>
      </w:pPr>
      <w:r>
        <w:rPr>
          <w:rFonts w:ascii="Times New Roman" w:hAnsi="Times New Roman" w:eastAsia="Times New Roman" w:cs="Times New Roman"/>
          <w:b/>
          <w:color w:val="000000"/>
        </w:rPr>
        <w:t>Railway of Friendship</w:t>
      </w:r>
    </w:p>
    <w:p w14:paraId="4E054F96">
      <w:pPr>
        <w:spacing w:line="360" w:lineRule="auto"/>
        <w:ind w:firstLine="420"/>
        <w:jc w:val="left"/>
        <w:textAlignment w:val="center"/>
        <w:rPr>
          <w:color w:val="000000"/>
        </w:rPr>
      </w:pPr>
      <w:r>
        <w:rPr>
          <w:rFonts w:ascii="Times New Roman" w:hAnsi="Times New Roman" w:eastAsia="Times New Roman" w:cs="Times New Roman"/>
          <w:color w:val="000000"/>
        </w:rPr>
        <w:t xml:space="preserve">There are many high mountains between China and its neighboring country, Laos. The China-Laos Railway has broken through those </w:t>
      </w:r>
      <w:r>
        <w:rPr>
          <w:rFonts w:ascii="Times New Roman" w:hAnsi="Times New Roman" w:eastAsia="Times New Roman" w:cs="Times New Roman"/>
          <w:b/>
          <w:color w:val="000000"/>
          <w:u w:val="single"/>
        </w:rPr>
        <w:t>barriers</w:t>
      </w:r>
      <w:r>
        <w:rPr>
          <w:rFonts w:ascii="Times New Roman" w:hAnsi="Times New Roman" w:eastAsia="Times New Roman" w:cs="Times New Roman"/>
          <w:color w:val="000000"/>
        </w:rPr>
        <w:t>. This amazing achievement was made possible by the Lao workers and a large number of Chinese workers. They traveled far from their homes to build 1,035 kilometers of railway lines, including 301 bridges and 167 tunnels (</w:t>
      </w:r>
      <w:r>
        <w:rPr>
          <w:rFonts w:ascii="宋体" w:hAnsi="宋体" w:eastAsia="宋体" w:cs="宋体"/>
          <w:color w:val="000000"/>
        </w:rPr>
        <w:t>隧道</w:t>
      </w:r>
      <w:r>
        <w:rPr>
          <w:rFonts w:ascii="Times New Roman" w:hAnsi="Times New Roman" w:eastAsia="Times New Roman" w:cs="Times New Roman"/>
          <w:color w:val="000000"/>
        </w:rPr>
        <w:t>).</w:t>
      </w:r>
    </w:p>
    <w:p w14:paraId="1A991C8F">
      <w:pPr>
        <w:spacing w:line="360" w:lineRule="auto"/>
        <w:ind w:firstLine="420"/>
        <w:jc w:val="left"/>
        <w:textAlignment w:val="center"/>
        <w:rPr>
          <w:color w:val="000000"/>
        </w:rPr>
      </w:pPr>
      <w:r>
        <w:rPr>
          <w:rFonts w:ascii="Times New Roman" w:hAnsi="Times New Roman" w:eastAsia="Times New Roman" w:cs="Times New Roman"/>
          <w:color w:val="000000"/>
        </w:rPr>
        <w:t>The peacekeepers, “China Rescue” and railway workers, are just some of the many thousands of Chinese who have spent all of their time and energy helping others around the world. Their selfless actions and tireless efforts bring honor to their homeland and help to build a Community with a Shared Future for Mankind.</w:t>
      </w:r>
    </w:p>
    <w:p w14:paraId="05E0D2B4">
      <w:pPr>
        <w:spacing w:line="360" w:lineRule="auto"/>
        <w:jc w:val="left"/>
        <w:textAlignment w:val="center"/>
        <w:rPr>
          <w:color w:val="000000"/>
        </w:rPr>
      </w:pPr>
      <w:r>
        <w:rPr>
          <w:color w:val="000000"/>
        </w:rPr>
        <w:t xml:space="preserve">48. </w:t>
      </w:r>
      <w:r>
        <w:rPr>
          <w:rFonts w:ascii="Times New Roman" w:hAnsi="Times New Roman" w:eastAsia="Times New Roman" w:cs="Times New Roman"/>
          <w:color w:val="000000"/>
        </w:rPr>
        <w:t>When did the earthquakes happen in Afghanistan and Nepal?</w:t>
      </w:r>
    </w:p>
    <w:p w14:paraId="638AFED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In April 2023.</w:t>
      </w:r>
      <w:r>
        <w:rPr>
          <w:color w:val="000000"/>
        </w:rPr>
        <w:tab/>
      </w:r>
      <w:r>
        <w:rPr>
          <w:color w:val="000000"/>
        </w:rPr>
        <w:t xml:space="preserve">B. </w:t>
      </w:r>
      <w:r>
        <w:rPr>
          <w:rFonts w:ascii="Times New Roman" w:hAnsi="Times New Roman" w:eastAsia="Times New Roman" w:cs="Times New Roman"/>
          <w:color w:val="000000"/>
        </w:rPr>
        <w:t>In May 2023.</w:t>
      </w:r>
      <w:r>
        <w:rPr>
          <w:color w:val="000000"/>
        </w:rPr>
        <w:tab/>
      </w:r>
      <w:r>
        <w:rPr>
          <w:color w:val="000000"/>
        </w:rPr>
        <w:t xml:space="preserve">C. </w:t>
      </w:r>
      <w:r>
        <w:rPr>
          <w:rFonts w:ascii="Times New Roman" w:hAnsi="Times New Roman" w:eastAsia="Times New Roman" w:cs="Times New Roman"/>
          <w:color w:val="000000"/>
        </w:rPr>
        <w:t>In September 2023.</w:t>
      </w:r>
      <w:r>
        <w:rPr>
          <w:color w:val="000000"/>
        </w:rPr>
        <w:tab/>
      </w:r>
      <w:r>
        <w:rPr>
          <w:color w:val="000000"/>
        </w:rPr>
        <w:t xml:space="preserve">D. </w:t>
      </w:r>
      <w:r>
        <w:rPr>
          <w:rFonts w:ascii="Times New Roman" w:hAnsi="Times New Roman" w:eastAsia="Times New Roman" w:cs="Times New Roman"/>
          <w:color w:val="000000"/>
        </w:rPr>
        <w:t>In October 2023.</w:t>
      </w:r>
    </w:p>
    <w:p w14:paraId="16CC6A78">
      <w:pPr>
        <w:spacing w:line="360" w:lineRule="auto"/>
        <w:jc w:val="left"/>
        <w:textAlignment w:val="center"/>
        <w:rPr>
          <w:color w:val="000000"/>
        </w:rPr>
      </w:pPr>
      <w:r>
        <w:rPr>
          <w:color w:val="000000"/>
        </w:rPr>
        <w:t xml:space="preserve">49. </w:t>
      </w:r>
      <w:r>
        <w:rPr>
          <w:rFonts w:ascii="Times New Roman" w:hAnsi="Times New Roman" w:eastAsia="Times New Roman" w:cs="Times New Roman"/>
          <w:color w:val="000000"/>
        </w:rPr>
        <w:t>What does the underlined word “</w:t>
      </w:r>
      <w:r>
        <w:rPr>
          <w:rFonts w:ascii="Times New Roman" w:hAnsi="Times New Roman" w:eastAsia="Times New Roman" w:cs="Times New Roman"/>
          <w:b/>
          <w:color w:val="000000"/>
        </w:rPr>
        <w:t>barriers</w:t>
      </w:r>
      <w:r>
        <w:rPr>
          <w:rFonts w:ascii="Times New Roman" w:hAnsi="Times New Roman" w:eastAsia="Times New Roman" w:cs="Times New Roman"/>
          <w:color w:val="000000"/>
        </w:rPr>
        <w:t>” mean in the passage?</w:t>
      </w:r>
    </w:p>
    <w:p w14:paraId="04595EA7">
      <w:pPr>
        <w:spacing w:line="360" w:lineRule="auto"/>
        <w:jc w:val="left"/>
        <w:textAlignment w:val="center"/>
        <w:rPr>
          <w:color w:val="000000"/>
        </w:rPr>
      </w:pPr>
      <w:r>
        <w:rPr>
          <w:rFonts w:ascii="Times New Roman" w:hAnsi="Times New Roman" w:eastAsia="Times New Roman" w:cs="Times New Roman"/>
          <w:b/>
          <w:color w:val="000000"/>
        </w:rPr>
        <w:t>barrier</w:t>
      </w:r>
      <w:r>
        <w:rPr>
          <w:rFonts w:ascii="Times New Roman" w:hAnsi="Times New Roman" w:eastAsia="Times New Roman" w:cs="Times New Roman"/>
          <w:color w:val="000000"/>
        </w:rPr>
        <w:t xml:space="preserve"> /’bæriə(r)/n.[C] plural barriers</w:t>
      </w:r>
    </w:p>
    <w:p w14:paraId="586C9485">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barrier is something such as a rule or law that makes it difficult or impossible for something to happen or be achieved.</w:t>
      </w:r>
    </w:p>
    <w:p w14:paraId="0BCFE8BE">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A barrier is a problem that prevents two people or groups from agreeing. communicating. or working with each other.</w:t>
      </w:r>
    </w:p>
    <w:p w14:paraId="4E19A442">
      <w:pPr>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77" name="图片 100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A barrier is something like a wall that is put in place to prevent people from moving easily from one area to another.</w:t>
      </w:r>
    </w:p>
    <w:p w14:paraId="46302A6B">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A barrier is a natural object that prevents something or someone from moving from one place to another.</w:t>
      </w:r>
    </w:p>
    <w:p w14:paraId="5277ADF8">
      <w:pPr>
        <w:spacing w:line="360" w:lineRule="auto"/>
        <w:jc w:val="left"/>
        <w:textAlignment w:val="center"/>
        <w:rPr>
          <w:color w:val="000000"/>
        </w:rPr>
      </w:pPr>
      <w:r>
        <w:rPr>
          <w:color w:val="000000"/>
        </w:rPr>
        <w:t xml:space="preserve">50. </w:t>
      </w:r>
      <w:r>
        <w:rPr>
          <w:rFonts w:ascii="Times New Roman" w:hAnsi="Times New Roman" w:eastAsia="Times New Roman" w:cs="Times New Roman"/>
          <w:color w:val="000000"/>
        </w:rPr>
        <w:t>What is the passage mainly about?</w:t>
      </w:r>
    </w:p>
    <w:p w14:paraId="45CB14B9">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China’s selfless and tireless railway workers.</w:t>
      </w:r>
    </w:p>
    <w:p w14:paraId="4D7AFE6F">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China’s actions to help people around the world.</w:t>
      </w:r>
    </w:p>
    <w:p w14:paraId="45351A84">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How the Chinese peacekeepers help people abroad.</w:t>
      </w:r>
    </w:p>
    <w:p w14:paraId="548BB46B">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Why Chinese people can live a peaceful and happy life.</w:t>
      </w:r>
    </w:p>
    <w:p w14:paraId="4EE6AA01">
      <w:pPr>
        <w:spacing w:line="360" w:lineRule="auto"/>
        <w:jc w:val="left"/>
        <w:textAlignment w:val="center"/>
        <w:rPr>
          <w:color w:val="000000"/>
        </w:rPr>
      </w:pPr>
      <w:r>
        <w:rPr>
          <w:color w:val="000000"/>
        </w:rPr>
        <w:t xml:space="preserve">51. </w:t>
      </w:r>
      <w:r>
        <w:rPr>
          <w:rFonts w:ascii="Times New Roman" w:hAnsi="Times New Roman" w:eastAsia="Times New Roman" w:cs="Times New Roman"/>
          <w:color w:val="000000"/>
        </w:rPr>
        <w:t>In which part of a newspaper can you probably read this passage?</w:t>
      </w:r>
    </w:p>
    <w:p w14:paraId="1C42770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Science.</w:t>
      </w:r>
      <w:r>
        <w:rPr>
          <w:color w:val="000000"/>
        </w:rPr>
        <w:tab/>
      </w:r>
      <w:r>
        <w:rPr>
          <w:color w:val="000000"/>
        </w:rPr>
        <w:t xml:space="preserve">B. </w:t>
      </w:r>
      <w:r>
        <w:rPr>
          <w:rFonts w:ascii="Times New Roman" w:hAnsi="Times New Roman" w:eastAsia="Times New Roman" w:cs="Times New Roman"/>
          <w:color w:val="000000"/>
        </w:rPr>
        <w:t>World.</w:t>
      </w:r>
      <w:r>
        <w:rPr>
          <w:color w:val="000000"/>
        </w:rPr>
        <w:tab/>
      </w:r>
      <w:r>
        <w:rPr>
          <w:color w:val="000000"/>
        </w:rPr>
        <w:t xml:space="preserve">C. </w:t>
      </w:r>
      <w:r>
        <w:rPr>
          <w:rFonts w:ascii="Times New Roman" w:hAnsi="Times New Roman" w:eastAsia="Times New Roman" w:cs="Times New Roman"/>
          <w:color w:val="000000"/>
        </w:rPr>
        <w:t>Sports.</w:t>
      </w:r>
      <w:r>
        <w:rPr>
          <w:color w:val="000000"/>
        </w:rPr>
        <w:tab/>
      </w:r>
      <w:r>
        <w:rPr>
          <w:color w:val="000000"/>
        </w:rPr>
        <w:t xml:space="preserve">D. </w:t>
      </w:r>
      <w:r>
        <w:rPr>
          <w:rFonts w:ascii="Times New Roman" w:hAnsi="Times New Roman" w:eastAsia="Times New Roman" w:cs="Times New Roman"/>
          <w:color w:val="000000"/>
        </w:rPr>
        <w:t>Travel.</w:t>
      </w:r>
    </w:p>
    <w:p w14:paraId="39C432A8">
      <w:pPr>
        <w:spacing w:line="360" w:lineRule="auto"/>
        <w:jc w:val="center"/>
        <w:textAlignment w:val="center"/>
        <w:rPr>
          <w:color w:val="000000"/>
        </w:rPr>
      </w:pPr>
      <w:r>
        <w:rPr>
          <w:rFonts w:ascii="Times New Roman" w:hAnsi="Times New Roman" w:eastAsia="Times New Roman" w:cs="Times New Roman"/>
          <w:b/>
          <w:color w:val="000000"/>
          <w:sz w:val="24"/>
        </w:rPr>
        <w:t>D</w:t>
      </w:r>
    </w:p>
    <w:p w14:paraId="1BD8F011">
      <w:pPr>
        <w:spacing w:line="360" w:lineRule="auto"/>
        <w:ind w:firstLine="420"/>
        <w:jc w:val="left"/>
        <w:textAlignment w:val="center"/>
        <w:rPr>
          <w:color w:val="000000"/>
        </w:rPr>
      </w:pPr>
      <w:r>
        <w:rPr>
          <w:rFonts w:ascii="Times New Roman" w:hAnsi="Times New Roman" w:eastAsia="Times New Roman" w:cs="Times New Roman"/>
          <w:color w:val="000000"/>
        </w:rPr>
        <w:t>On Saturday morning, all the summer world was sweet and fresh. There was cheer in every face and a spring in every step, except Tom Sawyer.</w:t>
      </w:r>
    </w:p>
    <w:p w14:paraId="750D893E">
      <w:pPr>
        <w:spacing w:line="360" w:lineRule="auto"/>
        <w:ind w:firstLine="420"/>
        <w:jc w:val="left"/>
        <w:textAlignment w:val="center"/>
        <w:rPr>
          <w:color w:val="000000"/>
        </w:rPr>
      </w:pPr>
      <w:r>
        <w:rPr>
          <w:rFonts w:ascii="Times New Roman" w:hAnsi="Times New Roman" w:eastAsia="Times New Roman" w:cs="Times New Roman"/>
          <w:color w:val="000000"/>
        </w:rPr>
        <w:t>Aunt Polly made him paint their fence (</w:t>
      </w:r>
      <w:r>
        <w:rPr>
          <w:rFonts w:ascii="宋体" w:hAnsi="宋体" w:eastAsia="宋体" w:cs="宋体"/>
          <w:color w:val="000000"/>
        </w:rPr>
        <w:t>栅栏</w:t>
      </w:r>
      <w:r>
        <w:rPr>
          <w:rFonts w:ascii="Times New Roman" w:hAnsi="Times New Roman" w:eastAsia="Times New Roman" w:cs="Times New Roman"/>
          <w:color w:val="000000"/>
        </w:rPr>
        <w:t>) as a punishment. It was 90 feet long and 9 feet high. He stared at the fence, and all gladness left him. He painted one board and stopped. “This will take forever,” he sighed (</w:t>
      </w:r>
      <w:r>
        <w:rPr>
          <w:rFonts w:ascii="宋体" w:hAnsi="宋体" w:eastAsia="宋体" w:cs="宋体"/>
          <w:color w:val="000000"/>
        </w:rPr>
        <w:t>叹气</w:t>
      </w:r>
      <w:r>
        <w:rPr>
          <w:rFonts w:ascii="Times New Roman" w:hAnsi="Times New Roman" w:eastAsia="Times New Roman" w:cs="Times New Roman"/>
          <w:color w:val="000000"/>
        </w:rPr>
        <w:t>).</w:t>
      </w:r>
    </w:p>
    <w:p w14:paraId="631614AB">
      <w:pPr>
        <w:spacing w:line="360" w:lineRule="auto"/>
        <w:ind w:firstLine="420"/>
        <w:jc w:val="left"/>
        <w:textAlignment w:val="center"/>
        <w:rPr>
          <w:color w:val="000000"/>
        </w:rPr>
      </w:pPr>
      <w:r>
        <w:rPr>
          <w:rFonts w:ascii="Times New Roman" w:hAnsi="Times New Roman" w:eastAsia="Times New Roman" w:cs="Times New Roman"/>
          <w:color w:val="000000"/>
        </w:rPr>
        <w:t>He knew the boys with all kinds of toys would soon come along and make fun of him —the very thought of it burnt him like fire. At this dark and hopeless moment, an idea came to him! He went back to work quietly.</w:t>
      </w:r>
    </w:p>
    <w:p w14:paraId="5C0D80A1">
      <w:pPr>
        <w:spacing w:line="360" w:lineRule="auto"/>
        <w:ind w:firstLine="420"/>
        <w:jc w:val="left"/>
        <w:textAlignment w:val="center"/>
        <w:rPr>
          <w:color w:val="000000"/>
        </w:rPr>
      </w:pPr>
      <w:r>
        <w:rPr>
          <w:rFonts w:ascii="Times New Roman" w:hAnsi="Times New Roman" w:eastAsia="Times New Roman" w:cs="Times New Roman"/>
          <w:color w:val="000000"/>
        </w:rPr>
        <w:t>Ben Rogers came along the road. He was singing happily and carrying a big apple.</w:t>
      </w:r>
    </w:p>
    <w:p w14:paraId="3256F9C8">
      <w:pPr>
        <w:spacing w:line="360" w:lineRule="auto"/>
        <w:ind w:firstLine="420"/>
        <w:jc w:val="left"/>
        <w:textAlignment w:val="center"/>
        <w:rPr>
          <w:color w:val="000000"/>
        </w:rPr>
      </w:pPr>
      <w:r>
        <w:rPr>
          <w:rFonts w:ascii="Times New Roman" w:hAnsi="Times New Roman" w:eastAsia="Times New Roman" w:cs="Times New Roman"/>
          <w:color w:val="000000"/>
        </w:rPr>
        <w:t>Tom went on painting—paid no attention to him. Ben stared a moment and called Tom.</w:t>
      </w:r>
    </w:p>
    <w:p w14:paraId="3E410130">
      <w:pPr>
        <w:spacing w:line="360" w:lineRule="auto"/>
        <w:ind w:firstLine="420"/>
        <w:jc w:val="left"/>
        <w:textAlignment w:val="center"/>
        <w:rPr>
          <w:color w:val="000000"/>
        </w:rPr>
      </w:pPr>
      <w:r>
        <w:rPr>
          <w:rFonts w:ascii="Times New Roman" w:hAnsi="Times New Roman" w:eastAsia="Times New Roman" w:cs="Times New Roman"/>
          <w:color w:val="000000"/>
        </w:rPr>
        <w:t xml:space="preserve">No answer. </w:t>
      </w:r>
      <w:r>
        <w:rPr>
          <w:rFonts w:ascii="Times New Roman" w:hAnsi="Times New Roman" w:eastAsia="Times New Roman" w:cs="Times New Roman"/>
          <w:b/>
          <w:color w:val="000000"/>
        </w:rPr>
        <w:t>Tom surveyed his last touch with the eye of an artist</w:t>
      </w:r>
      <w:r>
        <w:rPr>
          <w:rFonts w:ascii="Times New Roman" w:hAnsi="Times New Roman" w:eastAsia="Times New Roman" w:cs="Times New Roman"/>
          <w:color w:val="000000"/>
        </w:rPr>
        <w:t>, then he gave his brush another gentle sweep. Ben called him again.</w:t>
      </w:r>
    </w:p>
    <w:p w14:paraId="71F1B91C">
      <w:pPr>
        <w:spacing w:line="360" w:lineRule="auto"/>
        <w:ind w:firstLine="420"/>
        <w:jc w:val="left"/>
        <w:textAlignment w:val="center"/>
        <w:rPr>
          <w:color w:val="000000"/>
        </w:rPr>
      </w:pPr>
      <w:r>
        <w:rPr>
          <w:rFonts w:ascii="Times New Roman" w:hAnsi="Times New Roman" w:eastAsia="Times New Roman" w:cs="Times New Roman"/>
          <w:color w:val="000000"/>
        </w:rPr>
        <w:t>“Why, it’s you, Ben! I wasn’t noticing.” Tom turned suddenly and said.</w:t>
      </w:r>
    </w:p>
    <w:p w14:paraId="155F8624">
      <w:pPr>
        <w:spacing w:line="360" w:lineRule="auto"/>
        <w:ind w:firstLine="420"/>
        <w:jc w:val="left"/>
        <w:textAlignment w:val="center"/>
        <w:rPr>
          <w:color w:val="000000"/>
        </w:rPr>
      </w:pPr>
      <w:r>
        <w:rPr>
          <w:rFonts w:ascii="Times New Roman" w:hAnsi="Times New Roman" w:eastAsia="Times New Roman" w:cs="Times New Roman"/>
          <w:color w:val="000000"/>
        </w:rPr>
        <w:t>“I’m going to swim,” said Ben. “Do you want to come? Oh, you have to work, don’t you? What a pity!”</w:t>
      </w:r>
    </w:p>
    <w:p w14:paraId="08A45C89">
      <w:pPr>
        <w:spacing w:line="360" w:lineRule="auto"/>
        <w:ind w:firstLine="420"/>
        <w:jc w:val="left"/>
        <w:textAlignment w:val="center"/>
        <w:rPr>
          <w:color w:val="000000"/>
        </w:rPr>
      </w:pPr>
      <w:r>
        <w:rPr>
          <w:rFonts w:ascii="Times New Roman" w:hAnsi="Times New Roman" w:eastAsia="Times New Roman" w:cs="Times New Roman"/>
          <w:color w:val="000000"/>
        </w:rPr>
        <w:t>“I’m not working.” Tom answered carelessly. “Well, maybe it is working, but I like it.”</w:t>
      </w:r>
    </w:p>
    <w:p w14:paraId="49EA2164">
      <w:pPr>
        <w:spacing w:line="360" w:lineRule="auto"/>
        <w:ind w:firstLine="420"/>
        <w:jc w:val="left"/>
        <w:textAlignment w:val="center"/>
        <w:rPr>
          <w:color w:val="000000"/>
        </w:rPr>
      </w:pPr>
      <w:r>
        <w:rPr>
          <w:rFonts w:ascii="Times New Roman" w:hAnsi="Times New Roman" w:eastAsia="Times New Roman" w:cs="Times New Roman"/>
          <w:color w:val="000000"/>
        </w:rPr>
        <w:t>“What?” shouted Ben. “You like it?”</w:t>
      </w:r>
    </w:p>
    <w:p w14:paraId="42CC69C3">
      <w:pPr>
        <w:spacing w:line="360" w:lineRule="auto"/>
        <w:ind w:firstLine="420"/>
        <w:jc w:val="left"/>
        <w:textAlignment w:val="center"/>
        <w:rPr>
          <w:color w:val="000000"/>
        </w:rPr>
      </w:pPr>
      <w:r>
        <w:rPr>
          <w:rFonts w:ascii="Times New Roman" w:hAnsi="Times New Roman" w:eastAsia="Times New Roman" w:cs="Times New Roman"/>
          <w:color w:val="000000"/>
        </w:rPr>
        <w:t>“Well, I don’t see why I shouldn’t,” Tom kept painting, and said. “Boys don’t get to paint a fence every day.”</w:t>
      </w:r>
    </w:p>
    <w:p w14:paraId="1834142C">
      <w:pPr>
        <w:spacing w:line="360" w:lineRule="auto"/>
        <w:ind w:firstLine="420"/>
        <w:jc w:val="left"/>
        <w:textAlignment w:val="center"/>
        <w:rPr>
          <w:color w:val="000000"/>
        </w:rPr>
      </w:pPr>
      <w:r>
        <w:rPr>
          <w:rFonts w:ascii="Times New Roman" w:hAnsi="Times New Roman" w:eastAsia="Times New Roman" w:cs="Times New Roman"/>
          <w:color w:val="000000"/>
        </w:rPr>
        <w:t>That put the thing in a new light. Ben stopped eating his apple and watched Tom for a while. Tom swept his brush gently back and forth. The fence looked clean and white. Before long. Ben really wanted to paint, too! “Let me try a little,” he begged (</w:t>
      </w:r>
      <w:r>
        <w:rPr>
          <w:rFonts w:ascii="宋体" w:hAnsi="宋体" w:eastAsia="宋体" w:cs="宋体"/>
          <w:color w:val="000000"/>
        </w:rPr>
        <w:t>乞求</w:t>
      </w:r>
      <w:r>
        <w:rPr>
          <w:rFonts w:ascii="Times New Roman" w:hAnsi="Times New Roman" w:eastAsia="Times New Roman" w:cs="Times New Roman"/>
          <w:color w:val="000000"/>
        </w:rPr>
        <w:t>) Tom.</w:t>
      </w:r>
    </w:p>
    <w:p w14:paraId="27D12E9A">
      <w:pPr>
        <w:spacing w:line="360" w:lineRule="auto"/>
        <w:ind w:firstLine="420"/>
        <w:jc w:val="left"/>
        <w:textAlignment w:val="center"/>
        <w:rPr>
          <w:color w:val="000000"/>
        </w:rPr>
      </w:pPr>
      <w:r>
        <w:rPr>
          <w:rFonts w:ascii="Times New Roman" w:hAnsi="Times New Roman" w:eastAsia="Times New Roman" w:cs="Times New Roman"/>
          <w:color w:val="000000"/>
        </w:rPr>
        <w:t>Tom considered, “No, Ben, I can’t. Aunt Polly warned me to do it well. Only one boy in a thousand has the talent to paint.”</w:t>
      </w:r>
    </w:p>
    <w:p w14:paraId="6FD1E6D2">
      <w:pPr>
        <w:spacing w:line="360" w:lineRule="auto"/>
        <w:ind w:firstLine="420"/>
        <w:jc w:val="left"/>
        <w:textAlignment w:val="center"/>
        <w:rPr>
          <w:color w:val="000000"/>
        </w:rPr>
      </w:pPr>
      <w:r>
        <w:rPr>
          <w:rFonts w:ascii="Times New Roman" w:hAnsi="Times New Roman" w:eastAsia="Times New Roman" w:cs="Times New Roman"/>
          <w:color w:val="000000"/>
        </w:rPr>
        <w:t>“Oh, please, Tom,” said Ben. “I can do it. I’ll be very careful. I’ll give you half my apple. Wait, I’ll give you all of it.”</w:t>
      </w:r>
    </w:p>
    <w:p w14:paraId="5B33F4DE">
      <w:pPr>
        <w:spacing w:line="360" w:lineRule="auto"/>
        <w:ind w:firstLine="420"/>
        <w:jc w:val="left"/>
        <w:textAlignment w:val="center"/>
        <w:rPr>
          <w:color w:val="000000"/>
        </w:rPr>
      </w:pPr>
      <w:r>
        <w:rPr>
          <w:rFonts w:ascii="Times New Roman" w:hAnsi="Times New Roman" w:eastAsia="Times New Roman" w:cs="Times New Roman"/>
          <w:color w:val="000000"/>
        </w:rPr>
        <w:t>Tom gave Ben his brush with worry on his face but joy in his heart. Tom rested under the tree. He ate the apple and smiled.</w:t>
      </w:r>
    </w:p>
    <w:p w14:paraId="1671F7BD">
      <w:pPr>
        <w:spacing w:line="360" w:lineRule="auto"/>
        <w:ind w:firstLine="420"/>
        <w:jc w:val="left"/>
        <w:textAlignment w:val="center"/>
        <w:rPr>
          <w:color w:val="000000"/>
        </w:rPr>
      </w:pPr>
      <w:r>
        <w:rPr>
          <w:rFonts w:ascii="Times New Roman" w:hAnsi="Times New Roman" w:eastAsia="Times New Roman" w:cs="Times New Roman"/>
          <w:color w:val="000000"/>
        </w:rPr>
        <w:t>Other boys came, too. By early that afternoon, Tom had got many new toys, ________ Aunt Polly was so pleased that she gave Tom a shiny red apple.</w:t>
      </w:r>
    </w:p>
    <w:p w14:paraId="2175034F">
      <w:pPr>
        <w:spacing w:line="360" w:lineRule="auto"/>
        <w:jc w:val="left"/>
        <w:textAlignment w:val="center"/>
        <w:rPr>
          <w:color w:val="000000"/>
        </w:rPr>
      </w:pPr>
      <w:r>
        <w:rPr>
          <w:color w:val="000000"/>
        </w:rPr>
        <w:t xml:space="preserve">52. </w:t>
      </w:r>
      <w:r>
        <w:rPr>
          <w:rFonts w:ascii="Times New Roman" w:hAnsi="Times New Roman" w:eastAsia="Times New Roman" w:cs="Times New Roman"/>
          <w:color w:val="000000"/>
        </w:rPr>
        <w:t>What did Aunt Polly make Tom do as a punishment?</w:t>
      </w:r>
    </w:p>
    <w:p w14:paraId="7A86388C">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She made him paint their fence.</w:t>
      </w:r>
      <w:r>
        <w:rPr>
          <w:color w:val="000000"/>
        </w:rPr>
        <w:tab/>
      </w:r>
      <w:r>
        <w:rPr>
          <w:color w:val="000000"/>
        </w:rPr>
        <w:t xml:space="preserve">B. </w:t>
      </w:r>
      <w:r>
        <w:rPr>
          <w:rFonts w:ascii="Times New Roman" w:hAnsi="Times New Roman" w:eastAsia="Times New Roman" w:cs="Times New Roman"/>
          <w:color w:val="000000"/>
        </w:rPr>
        <w:t>She made him plant the trees.</w:t>
      </w:r>
    </w:p>
    <w:p w14:paraId="351F0325">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She made him carry some apples.</w:t>
      </w:r>
      <w:r>
        <w:rPr>
          <w:color w:val="000000"/>
        </w:rPr>
        <w:tab/>
      </w:r>
      <w:r>
        <w:rPr>
          <w:color w:val="000000"/>
        </w:rPr>
        <w:t xml:space="preserve">D. </w:t>
      </w:r>
      <w:r>
        <w:rPr>
          <w:rFonts w:ascii="Times New Roman" w:hAnsi="Times New Roman" w:eastAsia="Times New Roman" w:cs="Times New Roman"/>
          <w:color w:val="000000"/>
        </w:rPr>
        <w:t>She made him work with Ben.</w:t>
      </w:r>
    </w:p>
    <w:p w14:paraId="3C3A7FCE">
      <w:pPr>
        <w:spacing w:line="360" w:lineRule="auto"/>
        <w:jc w:val="left"/>
        <w:textAlignment w:val="center"/>
        <w:rPr>
          <w:color w:val="000000"/>
        </w:rPr>
      </w:pPr>
      <w:r>
        <w:rPr>
          <w:color w:val="000000"/>
        </w:rPr>
        <w:t xml:space="preserve">53. </w:t>
      </w:r>
      <w:r>
        <w:rPr>
          <w:rFonts w:ascii="Times New Roman" w:hAnsi="Times New Roman" w:eastAsia="Times New Roman" w:cs="Times New Roman"/>
          <w:color w:val="000000"/>
        </w:rPr>
        <w:t>Why did Tom survey his last touch with the eye of an artist?</w:t>
      </w:r>
    </w:p>
    <w:p w14:paraId="70528BD1">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Because he really loved to paint the fence.</w:t>
      </w:r>
    </w:p>
    <w:p w14:paraId="268B7E5B">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Because he didn’t want to have a talk with Ben.</w:t>
      </w:r>
    </w:p>
    <w:p w14:paraId="3BE78BF2">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Because he wanted to be an artist when he grew up.</w:t>
      </w:r>
    </w:p>
    <w:p w14:paraId="48DFEE56">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Because he wanted to make Ben interested in his work.</w:t>
      </w:r>
    </w:p>
    <w:p w14:paraId="73C8BB49">
      <w:pPr>
        <w:spacing w:line="360" w:lineRule="auto"/>
        <w:jc w:val="left"/>
        <w:textAlignment w:val="center"/>
        <w:rPr>
          <w:color w:val="000000"/>
        </w:rPr>
      </w:pPr>
      <w:r>
        <w:rPr>
          <w:color w:val="000000"/>
        </w:rPr>
        <w:t>54</w:t>
      </w:r>
      <w:r>
        <w:rPr>
          <w:color w:val="000000"/>
          <w:position w:val="-22"/>
        </w:rPr>
        <w:drawing>
          <wp:inline distT="0" distB="0" distL="114300" distR="114300">
            <wp:extent cx="31750" cy="88900"/>
            <wp:effectExtent l="0" t="0" r="0" b="0"/>
            <wp:docPr id="100069" name="图片 10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Which sentence can be put in the ________?</w:t>
      </w:r>
    </w:p>
    <w:p w14:paraId="246D8D70">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and he had returned the apple to Ben.</w:t>
      </w:r>
      <w:r>
        <w:rPr>
          <w:color w:val="000000"/>
        </w:rPr>
        <w:tab/>
      </w:r>
      <w:r>
        <w:rPr>
          <w:color w:val="000000"/>
        </w:rPr>
        <w:t xml:space="preserve">B. </w:t>
      </w:r>
      <w:r>
        <w:rPr>
          <w:rFonts w:ascii="Times New Roman" w:hAnsi="Times New Roman" w:eastAsia="Times New Roman" w:cs="Times New Roman"/>
          <w:color w:val="000000"/>
        </w:rPr>
        <w:t>and the fence had got three coats of paint.</w:t>
      </w:r>
    </w:p>
    <w:p w14:paraId="77D3FB19">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but other boys had made fun of him.</w:t>
      </w:r>
      <w:r>
        <w:rPr>
          <w:color w:val="000000"/>
        </w:rPr>
        <w:tab/>
      </w:r>
      <w:r>
        <w:rPr>
          <w:color w:val="000000"/>
        </w:rPr>
        <w:t xml:space="preserve">D. </w:t>
      </w:r>
      <w:r>
        <w:rPr>
          <w:rFonts w:ascii="Times New Roman" w:hAnsi="Times New Roman" w:eastAsia="Times New Roman" w:cs="Times New Roman"/>
          <w:color w:val="000000"/>
        </w:rPr>
        <w:t>but he had finished the work by himself.</w:t>
      </w:r>
    </w:p>
    <w:p w14:paraId="2E915CEC">
      <w:pPr>
        <w:spacing w:line="360" w:lineRule="auto"/>
        <w:jc w:val="left"/>
        <w:textAlignment w:val="center"/>
        <w:rPr>
          <w:color w:val="000000"/>
        </w:rPr>
      </w:pPr>
      <w:r>
        <w:rPr>
          <w:color w:val="000000"/>
        </w:rPr>
        <w:t xml:space="preserve">55. </w:t>
      </w:r>
      <w:r>
        <w:rPr>
          <w:rFonts w:ascii="Times New Roman" w:hAnsi="Times New Roman" w:eastAsia="Times New Roman" w:cs="Times New Roman"/>
          <w:color w:val="000000"/>
        </w:rPr>
        <w:t>Which of the following best shows the changes in Tom’s feelings in the story above?</w:t>
      </w:r>
    </w:p>
    <w:p w14:paraId="13C63853">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14425" cy="8286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114425" cy="8286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923925" cy="75247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923925" cy="752475"/>
                    </a:xfrm>
                    <a:prstGeom prst="rect">
                      <a:avLst/>
                    </a:prstGeom>
                  </pic:spPr>
                </pic:pic>
              </a:graphicData>
            </a:graphic>
          </wp:inline>
        </w:drawing>
      </w:r>
    </w:p>
    <w:p w14:paraId="0BFFFEBA">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942975" cy="6858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942975" cy="6858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019175" cy="8001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019175" cy="800100"/>
                    </a:xfrm>
                    <a:prstGeom prst="rect">
                      <a:avLst/>
                    </a:prstGeom>
                  </pic:spPr>
                </pic:pic>
              </a:graphicData>
            </a:graphic>
          </wp:inline>
        </w:drawing>
      </w:r>
    </w:p>
    <w:p w14:paraId="14DC9243">
      <w:pPr>
        <w:spacing w:line="360" w:lineRule="auto"/>
        <w:jc w:val="center"/>
        <w:textAlignment w:val="center"/>
        <w:rPr>
          <w:color w:val="000000"/>
        </w:rPr>
      </w:pPr>
      <w:r>
        <w:rPr>
          <w:rFonts w:ascii="Times New Roman" w:hAnsi="Times New Roman" w:eastAsia="Times New Roman" w:cs="Times New Roman"/>
          <w:b/>
          <w:color w:val="000000"/>
          <w:sz w:val="24"/>
        </w:rPr>
        <w:t>E</w:t>
      </w:r>
    </w:p>
    <w:p w14:paraId="2AF45468">
      <w:pPr>
        <w:spacing w:line="360" w:lineRule="auto"/>
        <w:ind w:firstLine="420"/>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The world’s highest ski place, Chacaltaya, was closed after the 18,000-year-old glacier melted (</w:t>
      </w:r>
      <w:r>
        <w:rPr>
          <w:rFonts w:ascii="宋体" w:hAnsi="宋体" w:eastAsia="宋体" w:cs="宋体"/>
          <w:color w:val="000000"/>
        </w:rPr>
        <w:t>冰川融化</w:t>
      </w:r>
      <w:r>
        <w:rPr>
          <w:rFonts w:ascii="Times New Roman" w:hAnsi="Times New Roman" w:eastAsia="Times New Roman" w:cs="Times New Roman"/>
          <w:color w:val="000000"/>
        </w:rPr>
        <w:t>) in 2009. Many scientists agree that the glaciers around the world could disappear in this century, much faster than we thought.</w:t>
      </w:r>
    </w:p>
    <w:p w14:paraId="22218977">
      <w:pPr>
        <w:spacing w:line="360" w:lineRule="auto"/>
        <w:ind w:firstLine="420"/>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As we all know, the reason for this is global (</w:t>
      </w:r>
      <w:r>
        <w:rPr>
          <w:rFonts w:ascii="宋体" w:hAnsi="宋体" w:eastAsia="宋体" w:cs="宋体"/>
          <w:color w:val="000000"/>
        </w:rPr>
        <w:t>全球的</w:t>
      </w:r>
      <w:r>
        <w:rPr>
          <w:rFonts w:ascii="Times New Roman" w:hAnsi="Times New Roman" w:eastAsia="Times New Roman" w:cs="Times New Roman"/>
          <w:color w:val="000000"/>
        </w:rPr>
        <w:t>) warming. When certain gas such as carbon dioxide (CO₂) is largely emitted (</w:t>
      </w:r>
      <w:r>
        <w:rPr>
          <w:rFonts w:ascii="宋体" w:hAnsi="宋体" w:eastAsia="宋体" w:cs="宋体"/>
          <w:color w:val="000000"/>
        </w:rPr>
        <w:t>排放</w:t>
      </w:r>
      <w:r>
        <w:rPr>
          <w:rFonts w:ascii="Times New Roman" w:hAnsi="Times New Roman" w:eastAsia="Times New Roman" w:cs="Times New Roman"/>
          <w:color w:val="000000"/>
        </w:rPr>
        <w:t>) into the atmosphere, it causes the greenhouse effect (</w:t>
      </w:r>
      <w:r>
        <w:rPr>
          <w:rFonts w:ascii="宋体" w:hAnsi="宋体" w:eastAsia="宋体" w:cs="宋体"/>
          <w:color w:val="000000"/>
        </w:rPr>
        <w:t>效应</w:t>
      </w:r>
      <w:r>
        <w:rPr>
          <w:rFonts w:ascii="Times New Roman" w:hAnsi="Times New Roman" w:eastAsia="Times New Roman" w:cs="Times New Roman"/>
          <w:color w:val="000000"/>
        </w:rPr>
        <w:t>) which makes Earth warmer.</w:t>
      </w:r>
    </w:p>
    <w:p w14:paraId="600CF128">
      <w:pPr>
        <w:spacing w:line="360" w:lineRule="auto"/>
        <w:ind w:firstLine="420"/>
        <w:jc w:val="left"/>
        <w:textAlignment w:val="center"/>
        <w:rPr>
          <w:color w:val="000000"/>
        </w:rPr>
      </w:pPr>
      <w:r>
        <w:rPr>
          <w:rFonts w:ascii="宋体" w:hAnsi="宋体" w:eastAsia="宋体" w:cs="宋体"/>
          <w:color w:val="000000"/>
        </w:rPr>
        <w:t>③</w:t>
      </w:r>
      <w:r>
        <w:rPr>
          <w:rFonts w:ascii="Times New Roman" w:hAnsi="Times New Roman" w:eastAsia="Times New Roman" w:cs="Times New Roman"/>
          <w:color w:val="000000"/>
        </w:rPr>
        <w:t>As Earth becomes warmer, glaciers melt quickly, and dark rocks are uncovered. Then these rocks take in more heat, causing the temperature to rise. As a result, the remaining snow on glaciers melts faster.</w:t>
      </w:r>
    </w:p>
    <w:p w14:paraId="74C512B6">
      <w:pPr>
        <w:spacing w:line="360" w:lineRule="auto"/>
        <w:ind w:firstLine="420"/>
        <w:jc w:val="left"/>
        <w:textAlignment w:val="center"/>
        <w:rPr>
          <w:color w:val="000000"/>
        </w:rPr>
      </w:pPr>
      <w:r>
        <w:rPr>
          <w:rFonts w:ascii="宋体" w:hAnsi="宋体" w:eastAsia="宋体" w:cs="宋体"/>
          <w:color w:val="000000"/>
        </w:rPr>
        <w:t>④</w:t>
      </w:r>
      <w:r>
        <w:rPr>
          <w:rFonts w:ascii="Times New Roman" w:hAnsi="Times New Roman" w:eastAsia="Times New Roman" w:cs="Times New Roman"/>
          <w:color w:val="000000"/>
        </w:rPr>
        <w:t>The effects of global warming will be far-reaching and often devastating (</w:t>
      </w:r>
      <w:r>
        <w:rPr>
          <w:rFonts w:ascii="宋体" w:hAnsi="宋体" w:eastAsia="宋体" w:cs="宋体"/>
          <w:color w:val="000000"/>
        </w:rPr>
        <w:t>毁灭性的</w:t>
      </w:r>
      <w:r>
        <w:rPr>
          <w:rFonts w:ascii="Times New Roman" w:hAnsi="Times New Roman" w:eastAsia="Times New Roman" w:cs="Times New Roman"/>
          <w:color w:val="000000"/>
        </w:rPr>
        <w:t>). While the melting of glaciers may flood (</w:t>
      </w:r>
      <w:r>
        <w:rPr>
          <w:rFonts w:ascii="宋体" w:hAnsi="宋体" w:eastAsia="宋体" w:cs="宋体"/>
          <w:color w:val="000000"/>
        </w:rPr>
        <w:t>淹没</w:t>
      </w:r>
      <w:r>
        <w:rPr>
          <w:rFonts w:ascii="Times New Roman" w:hAnsi="Times New Roman" w:eastAsia="Times New Roman" w:cs="Times New Roman"/>
          <w:color w:val="000000"/>
        </w:rPr>
        <w:t>) some areas of Earth, in other places, it is making water disappear. An increasing number of heat waves and droughts (</w:t>
      </w:r>
      <w:r>
        <w:rPr>
          <w:rFonts w:ascii="宋体" w:hAnsi="宋体" w:eastAsia="宋体" w:cs="宋体"/>
          <w:color w:val="000000"/>
        </w:rPr>
        <w:t>干旱</w:t>
      </w:r>
      <w:r>
        <w:rPr>
          <w:rFonts w:ascii="Times New Roman" w:hAnsi="Times New Roman" w:eastAsia="Times New Roman" w:cs="Times New Roman"/>
          <w:color w:val="000000"/>
        </w:rPr>
        <w:t>) worldwide will also change the face of the world in the future.</w:t>
      </w:r>
    </w:p>
    <w:p w14:paraId="0B9145DC">
      <w:pPr>
        <w:spacing w:line="360" w:lineRule="auto"/>
        <w:ind w:firstLine="420"/>
        <w:jc w:val="left"/>
        <w:textAlignment w:val="center"/>
        <w:rPr>
          <w:color w:val="000000"/>
        </w:rPr>
      </w:pPr>
      <w:r>
        <w:rPr>
          <w:rFonts w:ascii="宋体" w:hAnsi="宋体" w:eastAsia="宋体" w:cs="宋体"/>
          <w:color w:val="000000"/>
        </w:rPr>
        <w:t>⑤</w:t>
      </w:r>
      <w:r>
        <w:rPr>
          <w:rFonts w:ascii="Times New Roman" w:hAnsi="Times New Roman" w:eastAsia="Times New Roman" w:cs="Times New Roman"/>
          <w:color w:val="000000"/>
        </w:rPr>
        <w:t>Global warming is a real problem, and one largely caused by human activity. Solving the problem is not easy, and there is no single magic way. However, we can begin it by lowering the amount of CO₂</w:t>
      </w:r>
      <w:r>
        <w:rPr>
          <w:color w:val="000000"/>
          <w:vertAlign w:val="subscript"/>
        </w:rPr>
        <w:t xml:space="preserve"> </w:t>
      </w:r>
      <w:r>
        <w:rPr>
          <w:rFonts w:ascii="Times New Roman" w:hAnsi="Times New Roman" w:eastAsia="Times New Roman" w:cs="Times New Roman"/>
          <w:color w:val="000000"/>
        </w:rPr>
        <w:t>in our daily lives.</w:t>
      </w:r>
    </w:p>
    <w:p w14:paraId="30DB342F">
      <w:pPr>
        <w:spacing w:line="360" w:lineRule="auto"/>
        <w:ind w:firstLine="420"/>
        <w:jc w:val="left"/>
        <w:textAlignment w:val="center"/>
        <w:rPr>
          <w:color w:val="000000"/>
        </w:rPr>
      </w:pPr>
      <w:r>
        <w:rPr>
          <w:rFonts w:ascii="宋体" w:hAnsi="宋体" w:eastAsia="宋体" w:cs="宋体"/>
          <w:color w:val="000000"/>
        </w:rPr>
        <w:t>⑥</w:t>
      </w:r>
      <w:r>
        <w:rPr>
          <w:rFonts w:ascii="Times New Roman" w:hAnsi="Times New Roman" w:eastAsia="Times New Roman" w:cs="Times New Roman"/>
          <w:color w:val="000000"/>
        </w:rPr>
        <w:t>Peter Miller, along with his wife, took part in a scientific test to see how much CO₂</w:t>
      </w:r>
      <w:r>
        <w:rPr>
          <w:color w:val="000000"/>
          <w:vertAlign w:val="subscript"/>
        </w:rPr>
        <w:t xml:space="preserve"> </w:t>
      </w:r>
      <w:r>
        <w:rPr>
          <w:rFonts w:ascii="Times New Roman" w:hAnsi="Times New Roman" w:eastAsia="Times New Roman" w:cs="Times New Roman"/>
          <w:color w:val="000000"/>
        </w:rPr>
        <w:t>they could cut down in a month. The average (</w:t>
      </w:r>
      <w:r>
        <w:rPr>
          <w:rFonts w:ascii="宋体" w:hAnsi="宋体" w:eastAsia="宋体" w:cs="宋体"/>
          <w:color w:val="000000"/>
        </w:rPr>
        <w:t>平均</w:t>
      </w:r>
      <w:r>
        <w:rPr>
          <w:rFonts w:ascii="Times New Roman" w:hAnsi="Times New Roman" w:eastAsia="Times New Roman" w:cs="Times New Roman"/>
          <w:color w:val="000000"/>
        </w:rPr>
        <w:t>) U.S. household produces about 80 kilos of CO₂, which was more than twice the European average and almost five times the global average. Their final goal was to make less CO₂ than most American families.</w:t>
      </w:r>
    </w:p>
    <w:p w14:paraId="2EEEA79D">
      <w:pPr>
        <w:spacing w:line="360" w:lineRule="auto"/>
        <w:ind w:firstLine="420"/>
        <w:jc w:val="left"/>
        <w:textAlignment w:val="center"/>
        <w:rPr>
          <w:color w:val="000000"/>
        </w:rPr>
      </w:pPr>
      <w:r>
        <w:rPr>
          <w:rFonts w:ascii="宋体" w:hAnsi="宋体" w:eastAsia="宋体" w:cs="宋体"/>
          <w:color w:val="000000"/>
        </w:rPr>
        <w:t>⑦</w:t>
      </w:r>
      <w:r>
        <w:rPr>
          <w:rFonts w:ascii="Times New Roman" w:hAnsi="Times New Roman" w:eastAsia="Times New Roman" w:cs="Times New Roman"/>
          <w:color w:val="000000"/>
        </w:rPr>
        <w:t>First, they found out how much CO₂</w:t>
      </w:r>
      <w:r>
        <w:rPr>
          <w:color w:val="000000"/>
          <w:vertAlign w:val="subscript"/>
        </w:rPr>
        <w:t xml:space="preserve"> </w:t>
      </w:r>
      <w:r>
        <w:rPr>
          <w:rFonts w:ascii="Times New Roman" w:hAnsi="Times New Roman" w:eastAsia="Times New Roman" w:cs="Times New Roman"/>
          <w:color w:val="000000"/>
        </w:rPr>
        <w:t>they were producing. Then they asked an expert for advice on how to reduce CO₂</w:t>
      </w:r>
      <w:r>
        <w:rPr>
          <w:color w:val="000000"/>
          <w:vertAlign w:val="subscript"/>
        </w:rPr>
        <w:t xml:space="preserve"> </w:t>
      </w:r>
      <w:r>
        <w:rPr>
          <w:rFonts w:ascii="Times New Roman" w:hAnsi="Times New Roman" w:eastAsia="Times New Roman" w:cs="Times New Roman"/>
          <w:color w:val="000000"/>
        </w:rPr>
        <w:t>emissions. According to the expert’s advice, they made some changes to their house, replaced their lights, and changed some of their living habits. At the same time, they either biked, walked, or used public transportation. A month later, they saved 70% on electricity, 40% on gas, and drove half as much as others. Their daily CO₂</w:t>
      </w:r>
      <w:r>
        <w:rPr>
          <w:color w:val="000000"/>
          <w:vertAlign w:val="subscript"/>
        </w:rPr>
        <w:t xml:space="preserve"> </w:t>
      </w:r>
      <w:r>
        <w:rPr>
          <w:rFonts w:ascii="Times New Roman" w:hAnsi="Times New Roman" w:eastAsia="Times New Roman" w:cs="Times New Roman"/>
          <w:color w:val="000000"/>
        </w:rPr>
        <w:t>emissions were less than the U.S. average, at 32 kilos.</w:t>
      </w:r>
    </w:p>
    <w:p w14:paraId="40D4AEA7">
      <w:pPr>
        <w:spacing w:line="360" w:lineRule="auto"/>
        <w:ind w:firstLine="420"/>
        <w:jc w:val="left"/>
        <w:textAlignment w:val="center"/>
        <w:rPr>
          <w:color w:val="000000"/>
        </w:rPr>
      </w:pPr>
      <w:r>
        <w:rPr>
          <w:rFonts w:ascii="宋体" w:hAnsi="宋体" w:eastAsia="宋体" w:cs="宋体"/>
          <w:color w:val="000000"/>
        </w:rPr>
        <w:t>⑧</w:t>
      </w:r>
      <w:r>
        <w:rPr>
          <w:rFonts w:ascii="Times New Roman" w:hAnsi="Times New Roman" w:eastAsia="Times New Roman" w:cs="Times New Roman"/>
          <w:color w:val="000000"/>
        </w:rPr>
        <w:t>Protecting our planet starts small: change a light, open a window, walk or bike. With a little effort, and not much money, most of us can make a difference.</w:t>
      </w:r>
    </w:p>
    <w:p w14:paraId="7738EE48">
      <w:pPr>
        <w:spacing w:line="360" w:lineRule="auto"/>
        <w:jc w:val="left"/>
        <w:textAlignment w:val="center"/>
        <w:rPr>
          <w:color w:val="000000"/>
        </w:rPr>
      </w:pPr>
      <w:r>
        <w:rPr>
          <w:color w:val="000000"/>
        </w:rPr>
        <w:t xml:space="preserve">56. </w:t>
      </w:r>
      <w:r>
        <w:rPr>
          <w:rFonts w:ascii="Times New Roman" w:hAnsi="Times New Roman" w:eastAsia="Times New Roman" w:cs="Times New Roman"/>
          <w:color w:val="000000"/>
        </w:rPr>
        <w:t>Why was the ski place, Chacaltaya, closed in 2009?</w:t>
      </w:r>
    </w:p>
    <w:p w14:paraId="4863E23E">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Because the ski place was too old.</w:t>
      </w:r>
      <w:r>
        <w:rPr>
          <w:color w:val="000000"/>
        </w:rPr>
        <w:tab/>
      </w:r>
      <w:r>
        <w:rPr>
          <w:color w:val="000000"/>
        </w:rPr>
        <w:t xml:space="preserve">B. </w:t>
      </w:r>
      <w:r>
        <w:rPr>
          <w:rFonts w:ascii="Times New Roman" w:hAnsi="Times New Roman" w:eastAsia="Times New Roman" w:cs="Times New Roman"/>
          <w:color w:val="000000"/>
        </w:rPr>
        <w:t>Because few tourists came to this place.</w:t>
      </w:r>
    </w:p>
    <w:p w14:paraId="04021AF6">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Because the ski place was too high to reach.</w:t>
      </w:r>
      <w:r>
        <w:rPr>
          <w:color w:val="000000"/>
        </w:rPr>
        <w:tab/>
      </w:r>
      <w:r>
        <w:rPr>
          <w:color w:val="000000"/>
        </w:rPr>
        <w:t xml:space="preserve">D. </w:t>
      </w:r>
      <w:r>
        <w:rPr>
          <w:rFonts w:ascii="Times New Roman" w:hAnsi="Times New Roman" w:eastAsia="Times New Roman" w:cs="Times New Roman"/>
          <w:color w:val="000000"/>
        </w:rPr>
        <w:t>Because the 18,000-year-old glacier melted.</w:t>
      </w:r>
    </w:p>
    <w:p w14:paraId="2408EB0E">
      <w:pPr>
        <w:spacing w:line="360" w:lineRule="auto"/>
        <w:jc w:val="left"/>
        <w:textAlignment w:val="center"/>
        <w:rPr>
          <w:color w:val="000000"/>
        </w:rPr>
      </w:pPr>
      <w:r>
        <w:rPr>
          <w:color w:val="000000"/>
        </w:rPr>
        <w:t xml:space="preserve">57. </w:t>
      </w:r>
      <w:r>
        <w:rPr>
          <w:rFonts w:ascii="Times New Roman" w:hAnsi="Times New Roman" w:eastAsia="Times New Roman" w:cs="Times New Roman"/>
          <w:color w:val="000000"/>
        </w:rPr>
        <w:t>How does the writer show that Peter succeeded in the scientific test?</w:t>
      </w:r>
    </w:p>
    <w:p w14:paraId="2E25904F">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By listing numbers.</w:t>
      </w:r>
      <w:r>
        <w:rPr>
          <w:color w:val="000000"/>
        </w:rPr>
        <w:tab/>
      </w:r>
      <w:r>
        <w:rPr>
          <w:color w:val="000000"/>
        </w:rPr>
        <w:t xml:space="preserve">B. </w:t>
      </w:r>
      <w:r>
        <w:rPr>
          <w:rFonts w:ascii="Times New Roman" w:hAnsi="Times New Roman" w:eastAsia="Times New Roman" w:cs="Times New Roman"/>
          <w:color w:val="000000"/>
        </w:rPr>
        <w:t>By asking questions.</w:t>
      </w:r>
    </w:p>
    <w:p w14:paraId="0CEED379">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By giving explanations.</w:t>
      </w:r>
      <w:r>
        <w:rPr>
          <w:color w:val="000000"/>
        </w:rPr>
        <w:tab/>
      </w:r>
      <w:r>
        <w:rPr>
          <w:color w:val="000000"/>
        </w:rPr>
        <w:t xml:space="preserve">D. </w:t>
      </w:r>
      <w:r>
        <w:rPr>
          <w:rFonts w:ascii="Times New Roman" w:hAnsi="Times New Roman" w:eastAsia="Times New Roman" w:cs="Times New Roman"/>
          <w:color w:val="000000"/>
        </w:rPr>
        <w:t>By giving suggestions.</w:t>
      </w:r>
    </w:p>
    <w:p w14:paraId="636CF01A">
      <w:pPr>
        <w:spacing w:line="360" w:lineRule="auto"/>
        <w:jc w:val="left"/>
        <w:textAlignment w:val="center"/>
        <w:rPr>
          <w:color w:val="000000"/>
        </w:rPr>
      </w:pPr>
      <w:r>
        <w:rPr>
          <w:color w:val="000000"/>
        </w:rPr>
        <w:t xml:space="preserve">58. </w:t>
      </w:r>
      <w:r>
        <w:rPr>
          <w:rFonts w:ascii="Times New Roman" w:hAnsi="Times New Roman" w:eastAsia="Times New Roman" w:cs="Times New Roman"/>
          <w:color w:val="000000"/>
        </w:rPr>
        <w:t>Which of the following can match the information in the passage?</w:t>
      </w:r>
    </w:p>
    <w:p w14:paraId="199EFAB4">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04900" cy="8191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104900" cy="8191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904875" cy="6572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904875" cy="657225"/>
                    </a:xfrm>
                    <a:prstGeom prst="rect">
                      <a:avLst/>
                    </a:prstGeom>
                  </pic:spPr>
                </pic:pic>
              </a:graphicData>
            </a:graphic>
          </wp:inline>
        </w:drawing>
      </w:r>
    </w:p>
    <w:p w14:paraId="072DD231">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009650" cy="5524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009650" cy="5524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962025" cy="6858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962025" cy="685800"/>
                    </a:xfrm>
                    <a:prstGeom prst="rect">
                      <a:avLst/>
                    </a:prstGeom>
                  </pic:spPr>
                </pic:pic>
              </a:graphicData>
            </a:graphic>
          </wp:inline>
        </w:drawing>
      </w:r>
    </w:p>
    <w:p w14:paraId="3D8A460D">
      <w:pPr>
        <w:spacing w:line="360" w:lineRule="auto"/>
        <w:jc w:val="left"/>
        <w:textAlignment w:val="center"/>
        <w:rPr>
          <w:color w:val="000000"/>
        </w:rPr>
      </w:pPr>
      <w:r>
        <w:rPr>
          <w:color w:val="000000"/>
        </w:rPr>
        <w:t xml:space="preserve">59. </w:t>
      </w:r>
      <w:r>
        <w:rPr>
          <w:rFonts w:ascii="Times New Roman" w:hAnsi="Times New Roman" w:eastAsia="Times New Roman" w:cs="Times New Roman"/>
          <w:color w:val="000000"/>
        </w:rPr>
        <w:t>Which of the following shows the structure of this passage?</w:t>
      </w:r>
    </w:p>
    <w:p w14:paraId="224DF3BA">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981075" cy="9334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981075" cy="9334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914400" cy="9429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914400" cy="942975"/>
                    </a:xfrm>
                    <a:prstGeom prst="rect">
                      <a:avLst/>
                    </a:prstGeom>
                  </pic:spPr>
                </pic:pic>
              </a:graphicData>
            </a:graphic>
          </wp:inline>
        </w:drawing>
      </w:r>
    </w:p>
    <w:p w14:paraId="116DC00F">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028700" cy="9429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028700" cy="9429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885825" cy="9334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885825" cy="933450"/>
                    </a:xfrm>
                    <a:prstGeom prst="rect">
                      <a:avLst/>
                    </a:prstGeom>
                  </pic:spPr>
                </pic:pic>
              </a:graphicData>
            </a:graphic>
          </wp:inline>
        </w:drawing>
      </w:r>
    </w:p>
    <w:p w14:paraId="123F4F3D">
      <w:pPr>
        <w:spacing w:line="360" w:lineRule="auto"/>
        <w:jc w:val="left"/>
        <w:textAlignment w:val="center"/>
        <w:rPr>
          <w:color w:val="000000"/>
        </w:rPr>
      </w:pPr>
      <w:r>
        <w:rPr>
          <w:rFonts w:ascii="宋体" w:hAnsi="宋体" w:eastAsia="宋体" w:cs="宋体"/>
          <w:b/>
          <w:color w:val="000000"/>
          <w:sz w:val="24"/>
        </w:rPr>
        <w:t>Ⅴ</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口语应用。（每小题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5</w:t>
      </w:r>
      <w:r>
        <w:rPr>
          <w:rFonts w:ascii="宋体" w:hAnsi="宋体" w:eastAsia="宋体" w:cs="宋体"/>
          <w:b/>
          <w:color w:val="000000"/>
          <w:sz w:val="24"/>
        </w:rPr>
        <w:t>分）</w:t>
      </w:r>
    </w:p>
    <w:p w14:paraId="090A0447">
      <w:pPr>
        <w:spacing w:line="360" w:lineRule="auto"/>
        <w:jc w:val="left"/>
        <w:textAlignment w:val="center"/>
        <w:rPr>
          <w:color w:val="000000"/>
        </w:rPr>
      </w:pPr>
      <w:r>
        <w:rPr>
          <w:rFonts w:ascii="宋体" w:hAnsi="宋体" w:eastAsia="宋体" w:cs="宋体"/>
          <w:color w:val="000000"/>
        </w:rPr>
        <w:t>阅读下面对话，从文后</w:t>
      </w:r>
      <w:r>
        <w:rPr>
          <w:rFonts w:ascii="Times New Roman" w:hAnsi="Times New Roman" w:eastAsia="Times New Roman" w:cs="Times New Roman"/>
          <w:color w:val="000000"/>
        </w:rPr>
        <w:t>7</w:t>
      </w:r>
      <w:r>
        <w:rPr>
          <w:rFonts w:ascii="宋体" w:hAnsi="宋体" w:eastAsia="宋体" w:cs="宋体"/>
          <w:color w:val="000000"/>
        </w:rPr>
        <w:t>个选项中选择</w:t>
      </w:r>
      <w:r>
        <w:rPr>
          <w:rFonts w:ascii="Times New Roman" w:hAnsi="Times New Roman" w:eastAsia="Times New Roman" w:cs="Times New Roman"/>
          <w:color w:val="000000"/>
        </w:rPr>
        <w:t>5</w:t>
      </w:r>
      <w:r>
        <w:rPr>
          <w:rFonts w:ascii="宋体" w:hAnsi="宋体" w:eastAsia="宋体" w:cs="宋体"/>
          <w:color w:val="000000"/>
        </w:rPr>
        <w:t>个恰当的句子完成此对话。</w:t>
      </w:r>
    </w:p>
    <w:tbl>
      <w:tblPr>
        <w:tblStyle w:val="4"/>
        <w:tblW w:w="7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200"/>
      </w:tblGrid>
      <w:tr w14:paraId="5651E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FC1BD6">
            <w:pPr>
              <w:spacing w:line="360" w:lineRule="auto"/>
              <w:jc w:val="left"/>
              <w:textAlignment w:val="center"/>
              <w:rPr>
                <w:color w:val="000000"/>
              </w:rPr>
            </w:pPr>
            <w:r>
              <w:rPr>
                <w:color w:val="000000"/>
              </w:rPr>
              <w:drawing>
                <wp:inline distT="0" distB="0" distL="114300" distR="114300">
                  <wp:extent cx="304800" cy="3048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304800" cy="304800"/>
                          </a:xfrm>
                          <a:prstGeom prst="rect">
                            <a:avLst/>
                          </a:prstGeom>
                        </pic:spPr>
                      </pic:pic>
                    </a:graphicData>
                  </a:graphic>
                </wp:inline>
              </w:drawing>
            </w:r>
            <w:r>
              <w:rPr>
                <w:rFonts w:ascii="Times New Roman" w:hAnsi="Times New Roman" w:eastAsia="Times New Roman" w:cs="Times New Roman"/>
                <w:color w:val="000000"/>
              </w:rPr>
              <w:t xml:space="preserve">Hi, Tony! </w:t>
            </w:r>
            <w:r>
              <w:rPr>
                <w:color w:val="000000"/>
                <w:u w:val="single"/>
              </w:rPr>
              <w:t>___60___</w:t>
            </w:r>
          </w:p>
          <w:p w14:paraId="3085FBF5">
            <w:pPr>
              <w:spacing w:line="360" w:lineRule="auto"/>
              <w:jc w:val="right"/>
              <w:textAlignment w:val="center"/>
              <w:rPr>
                <w:color w:val="000000"/>
              </w:rPr>
            </w:pPr>
            <w:r>
              <w:rPr>
                <w:rFonts w:ascii="Times New Roman" w:hAnsi="Times New Roman" w:eastAsia="Times New Roman" w:cs="Times New Roman"/>
                <w:color w:val="000000"/>
              </w:rPr>
              <w:t xml:space="preserve">I am practicing Tai Chi. </w:t>
            </w:r>
            <w:r>
              <w:rPr>
                <w:color w:val="000000"/>
              </w:rPr>
              <w:drawing>
                <wp:inline distT="0" distB="0" distL="114300" distR="114300">
                  <wp:extent cx="276225" cy="33337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76225" cy="333375"/>
                          </a:xfrm>
                          <a:prstGeom prst="rect">
                            <a:avLst/>
                          </a:prstGeom>
                        </pic:spPr>
                      </pic:pic>
                    </a:graphicData>
                  </a:graphic>
                </wp:inline>
              </w:drawing>
            </w:r>
          </w:p>
          <w:p w14:paraId="77F83F5C">
            <w:pPr>
              <w:spacing w:line="360" w:lineRule="auto"/>
              <w:jc w:val="left"/>
              <w:textAlignment w:val="center"/>
              <w:rPr>
                <w:color w:val="000000"/>
              </w:rPr>
            </w:pPr>
            <w:r>
              <w:rPr>
                <w:color w:val="000000"/>
              </w:rPr>
              <w:drawing>
                <wp:inline distT="0" distB="0" distL="114300" distR="114300">
                  <wp:extent cx="304800" cy="3048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304800" cy="304800"/>
                          </a:xfrm>
                          <a:prstGeom prst="rect">
                            <a:avLst/>
                          </a:prstGeom>
                        </pic:spPr>
                      </pic:pic>
                    </a:graphicData>
                  </a:graphic>
                </wp:inline>
              </w:drawing>
            </w:r>
            <w:r>
              <w:rPr>
                <w:color w:val="000000"/>
                <w:u w:val="single"/>
              </w:rPr>
              <w:t>___61___</w:t>
            </w:r>
          </w:p>
          <w:p w14:paraId="7494DD43">
            <w:pPr>
              <w:spacing w:line="360" w:lineRule="auto"/>
              <w:jc w:val="right"/>
              <w:textAlignment w:val="center"/>
              <w:rPr>
                <w:color w:val="000000"/>
              </w:rPr>
            </w:pPr>
            <w:r>
              <w:rPr>
                <w:rFonts w:ascii="Times New Roman" w:hAnsi="Times New Roman" w:eastAsia="Times New Roman" w:cs="Times New Roman"/>
                <w:color w:val="000000"/>
              </w:rPr>
              <w:t xml:space="preserve">Yes, it can help us keep healthy. </w:t>
            </w:r>
            <w:r>
              <w:rPr>
                <w:color w:val="000000"/>
              </w:rPr>
              <w:drawing>
                <wp:inline distT="0" distB="0" distL="114300" distR="114300">
                  <wp:extent cx="276225" cy="333375"/>
                  <wp:effectExtent l="0" t="0" r="0" b="0"/>
                  <wp:docPr id="1125952479" name="图片 11259524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952479" name="图片 1125952479"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76225" cy="333375"/>
                          </a:xfrm>
                          <a:prstGeom prst="rect">
                            <a:avLst/>
                          </a:prstGeom>
                        </pic:spPr>
                      </pic:pic>
                    </a:graphicData>
                  </a:graphic>
                </wp:inline>
              </w:drawing>
            </w:r>
          </w:p>
          <w:p w14:paraId="1AB8268F">
            <w:pPr>
              <w:spacing w:line="360" w:lineRule="auto"/>
              <w:jc w:val="left"/>
              <w:textAlignment w:val="center"/>
              <w:rPr>
                <w:color w:val="000000"/>
              </w:rPr>
            </w:pPr>
            <w:r>
              <w:rPr>
                <w:color w:val="000000"/>
              </w:rPr>
              <w:drawing>
                <wp:inline distT="0" distB="0" distL="114300" distR="114300">
                  <wp:extent cx="304800" cy="3048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304800" cy="304800"/>
                          </a:xfrm>
                          <a:prstGeom prst="rect">
                            <a:avLst/>
                          </a:prstGeom>
                        </pic:spPr>
                      </pic:pic>
                    </a:graphicData>
                  </a:graphic>
                </wp:inline>
              </w:drawing>
            </w:r>
            <w:r>
              <w:rPr>
                <w:rFonts w:ascii="Times New Roman" w:hAnsi="Times New Roman" w:eastAsia="Times New Roman" w:cs="Times New Roman"/>
                <w:color w:val="000000"/>
              </w:rPr>
              <w:t>So cool! I’m becoming interested in it.</w:t>
            </w:r>
          </w:p>
          <w:p w14:paraId="736CE7AB">
            <w:pPr>
              <w:spacing w:line="360" w:lineRule="auto"/>
              <w:jc w:val="right"/>
              <w:textAlignment w:val="center"/>
              <w:rPr>
                <w:color w:val="000000"/>
              </w:rPr>
            </w:pPr>
            <w:r>
              <w:rPr>
                <w:rFonts w:ascii="Times New Roman" w:hAnsi="Times New Roman" w:eastAsia="Times New Roman" w:cs="Times New Roman"/>
                <w:color w:val="000000"/>
              </w:rPr>
              <w:t xml:space="preserve">Our school will hold a Tai chi performance next month. </w:t>
            </w:r>
            <w:r>
              <w:rPr>
                <w:color w:val="000000"/>
                <w:u w:val="single"/>
              </w:rPr>
              <w:t>___62___</w:t>
            </w:r>
            <w:r>
              <w:rPr>
                <w:color w:val="000000"/>
              </w:rPr>
              <w:drawing>
                <wp:inline distT="0" distB="0" distL="114300" distR="114300">
                  <wp:extent cx="276225" cy="33337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76225" cy="333375"/>
                          </a:xfrm>
                          <a:prstGeom prst="rect">
                            <a:avLst/>
                          </a:prstGeom>
                        </pic:spPr>
                      </pic:pic>
                    </a:graphicData>
                  </a:graphic>
                </wp:inline>
              </w:drawing>
            </w:r>
          </w:p>
          <w:p w14:paraId="6D9126B3">
            <w:pPr>
              <w:spacing w:line="360" w:lineRule="auto"/>
              <w:jc w:val="left"/>
              <w:textAlignment w:val="center"/>
              <w:rPr>
                <w:color w:val="000000"/>
              </w:rPr>
            </w:pPr>
            <w:r>
              <w:rPr>
                <w:color w:val="000000"/>
              </w:rPr>
              <w:drawing>
                <wp:inline distT="0" distB="0" distL="114300" distR="114300">
                  <wp:extent cx="304800" cy="30480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304800" cy="304800"/>
                          </a:xfrm>
                          <a:prstGeom prst="rect">
                            <a:avLst/>
                          </a:prstGeom>
                        </pic:spPr>
                      </pic:pic>
                    </a:graphicData>
                  </a:graphic>
                </wp:inline>
              </w:drawing>
            </w:r>
            <w:r>
              <w:rPr>
                <w:rFonts w:ascii="Times New Roman" w:hAnsi="Times New Roman" w:eastAsia="Times New Roman" w:cs="Times New Roman"/>
                <w:color w:val="000000"/>
              </w:rPr>
              <w:t xml:space="preserve">I want to give it a try. </w:t>
            </w:r>
            <w:r>
              <w:rPr>
                <w:color w:val="000000"/>
                <w:u w:val="single"/>
              </w:rPr>
              <w:t>___63___</w:t>
            </w:r>
          </w:p>
          <w:p w14:paraId="1D073EDC">
            <w:pPr>
              <w:spacing w:line="360" w:lineRule="auto"/>
              <w:jc w:val="right"/>
              <w:textAlignment w:val="center"/>
              <w:rPr>
                <w:color w:val="000000"/>
              </w:rPr>
            </w:pPr>
            <w:r>
              <w:rPr>
                <w:rFonts w:ascii="Times New Roman" w:hAnsi="Times New Roman" w:eastAsia="Times New Roman" w:cs="Times New Roman"/>
                <w:color w:val="000000"/>
              </w:rPr>
              <w:t xml:space="preserve">Sorry, I’m not very good at it yet. You can join our school Tai Chi club. </w:t>
            </w:r>
            <w:r>
              <w:rPr>
                <w:color w:val="000000"/>
              </w:rPr>
              <w:drawing>
                <wp:inline distT="0" distB="0" distL="114300" distR="114300">
                  <wp:extent cx="276225" cy="333375"/>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76225" cy="333375"/>
                          </a:xfrm>
                          <a:prstGeom prst="rect">
                            <a:avLst/>
                          </a:prstGeom>
                        </pic:spPr>
                      </pic:pic>
                    </a:graphicData>
                  </a:graphic>
                </wp:inline>
              </w:drawing>
            </w:r>
          </w:p>
          <w:p w14:paraId="131CCD31">
            <w:pPr>
              <w:spacing w:line="360" w:lineRule="auto"/>
              <w:jc w:val="left"/>
              <w:textAlignment w:val="center"/>
              <w:rPr>
                <w:color w:val="000000"/>
              </w:rPr>
            </w:pPr>
            <w:r>
              <w:rPr>
                <w:color w:val="000000"/>
              </w:rPr>
              <w:drawing>
                <wp:inline distT="0" distB="0" distL="114300" distR="114300">
                  <wp:extent cx="304800" cy="30480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304800" cy="304800"/>
                          </a:xfrm>
                          <a:prstGeom prst="rect">
                            <a:avLst/>
                          </a:prstGeom>
                        </pic:spPr>
                      </pic:pic>
                    </a:graphicData>
                  </a:graphic>
                </wp:inline>
              </w:drawing>
            </w:r>
            <w:r>
              <w:rPr>
                <w:rFonts w:ascii="Times New Roman" w:hAnsi="Times New Roman" w:eastAsia="Times New Roman" w:cs="Times New Roman"/>
                <w:color w:val="000000"/>
              </w:rPr>
              <w:t xml:space="preserve">OK, when does the club meet? </w:t>
            </w:r>
          </w:p>
          <w:p w14:paraId="1353AE0F">
            <w:pPr>
              <w:spacing w:line="360" w:lineRule="auto"/>
              <w:jc w:val="right"/>
              <w:textAlignment w:val="center"/>
              <w:rPr>
                <w:color w:val="000000"/>
              </w:rPr>
            </w:pPr>
            <w:r>
              <w:rPr>
                <w:color w:val="000000"/>
                <w:u w:val="single"/>
              </w:rPr>
              <w:t>___64___</w:t>
            </w:r>
            <w:r>
              <w:rPr>
                <w:color w:val="000000"/>
              </w:rPr>
              <w:drawing>
                <wp:inline distT="0" distB="0" distL="114300" distR="114300">
                  <wp:extent cx="276225" cy="333375"/>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76225" cy="333375"/>
                          </a:xfrm>
                          <a:prstGeom prst="rect">
                            <a:avLst/>
                          </a:prstGeom>
                        </pic:spPr>
                      </pic:pic>
                    </a:graphicData>
                  </a:graphic>
                </wp:inline>
              </w:drawing>
            </w:r>
          </w:p>
          <w:p w14:paraId="187938D1">
            <w:pPr>
              <w:spacing w:line="360" w:lineRule="auto"/>
              <w:jc w:val="left"/>
              <w:textAlignment w:val="center"/>
              <w:rPr>
                <w:color w:val="000000"/>
              </w:rPr>
            </w:pPr>
            <w:r>
              <w:rPr>
                <w:color w:val="000000"/>
              </w:rPr>
              <w:drawing>
                <wp:inline distT="0" distB="0" distL="114300" distR="114300">
                  <wp:extent cx="304800" cy="30480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304800" cy="304800"/>
                          </a:xfrm>
                          <a:prstGeom prst="rect">
                            <a:avLst/>
                          </a:prstGeom>
                        </pic:spPr>
                      </pic:pic>
                    </a:graphicData>
                  </a:graphic>
                </wp:inline>
              </w:drawing>
            </w:r>
            <w:r>
              <w:rPr>
                <w:rFonts w:ascii="Times New Roman" w:hAnsi="Times New Roman" w:eastAsia="Times New Roman" w:cs="Times New Roman"/>
                <w:color w:val="000000"/>
              </w:rPr>
              <w:t>That’s OK with me! I can’t wait! See you!</w:t>
            </w:r>
          </w:p>
          <w:p w14:paraId="101D038A">
            <w:pPr>
              <w:spacing w:line="360" w:lineRule="auto"/>
              <w:jc w:val="right"/>
              <w:textAlignment w:val="center"/>
              <w:rPr>
                <w:color w:val="000000"/>
              </w:rPr>
            </w:pPr>
            <w:r>
              <w:rPr>
                <w:rFonts w:ascii="Times New Roman" w:hAnsi="Times New Roman" w:eastAsia="Times New Roman" w:cs="Times New Roman"/>
                <w:color w:val="000000"/>
              </w:rPr>
              <w:t xml:space="preserve">See you then! </w:t>
            </w:r>
            <w:r>
              <w:rPr>
                <w:color w:val="000000"/>
              </w:rPr>
              <w:drawing>
                <wp:inline distT="0" distB="0" distL="114300" distR="114300">
                  <wp:extent cx="276225" cy="333375"/>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76225" cy="333375"/>
                          </a:xfrm>
                          <a:prstGeom prst="rect">
                            <a:avLst/>
                          </a:prstGeom>
                        </pic:spPr>
                      </pic:pic>
                    </a:graphicData>
                  </a:graphic>
                </wp:inline>
              </w:drawing>
            </w:r>
          </w:p>
          <w:p w14:paraId="6B073FF5">
            <w:pPr>
              <w:spacing w:line="360" w:lineRule="auto"/>
              <w:jc w:val="left"/>
              <w:textAlignment w:val="center"/>
              <w:rPr>
                <w:color w:val="000000"/>
              </w:rPr>
            </w:pPr>
            <w:r>
              <w:rPr>
                <w:color w:val="000000"/>
              </w:rPr>
              <w:drawing>
                <wp:inline distT="0" distB="0" distL="114300" distR="114300">
                  <wp:extent cx="4019550" cy="533400"/>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4019550" cy="533400"/>
                          </a:xfrm>
                          <a:prstGeom prst="rect">
                            <a:avLst/>
                          </a:prstGeom>
                        </pic:spPr>
                      </pic:pic>
                    </a:graphicData>
                  </a:graphic>
                </wp:inline>
              </w:drawing>
            </w:r>
          </w:p>
        </w:tc>
      </w:tr>
    </w:tbl>
    <w:p w14:paraId="3F6525E7">
      <w:pPr>
        <w:spacing w:line="360" w:lineRule="auto"/>
        <w:jc w:val="left"/>
        <w:textAlignment w:val="center"/>
        <w:rPr>
          <w:color w:val="000000"/>
        </w:rPr>
      </w:pPr>
    </w:p>
    <w:p w14:paraId="1073233F">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73" name="图片 10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How are you?</w:t>
      </w:r>
    </w:p>
    <w:p w14:paraId="5B188F44">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Would you like to take part in it?</w:t>
      </w:r>
    </w:p>
    <w:p w14:paraId="5DE73B5D">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From 5:00 p. m. to 5:40 p. m. every Tuesday and Thursday.</w:t>
      </w:r>
    </w:p>
    <w:p w14:paraId="24C8E281">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What are you doing these days?</w:t>
      </w:r>
    </w:p>
    <w:p w14:paraId="544AEFB2">
      <w:pPr>
        <w:spacing w:line="360" w:lineRule="auto"/>
        <w:jc w:val="left"/>
        <w:textAlignment w:val="center"/>
        <w:rPr>
          <w:color w:val="000000"/>
        </w:rPr>
      </w:pPr>
      <w:r>
        <w:rPr>
          <w:color w:val="000000"/>
        </w:rPr>
        <w:t xml:space="preserve">E. </w:t>
      </w:r>
      <w:r>
        <w:rPr>
          <w:rFonts w:ascii="Times New Roman" w:hAnsi="Times New Roman" w:eastAsia="Times New Roman" w:cs="Times New Roman"/>
          <w:color w:val="000000"/>
        </w:rPr>
        <w:t>That’s a good idea.</w:t>
      </w:r>
    </w:p>
    <w:p w14:paraId="45313039">
      <w:pPr>
        <w:spacing w:line="360" w:lineRule="auto"/>
        <w:jc w:val="left"/>
        <w:textAlignment w:val="center"/>
        <w:rPr>
          <w:color w:val="000000"/>
        </w:rPr>
      </w:pPr>
      <w:r>
        <w:rPr>
          <w:color w:val="000000"/>
        </w:rPr>
        <w:t xml:space="preserve">F. </w:t>
      </w:r>
      <w:r>
        <w:rPr>
          <w:rFonts w:ascii="Times New Roman" w:hAnsi="Times New Roman" w:eastAsia="Times New Roman" w:cs="Times New Roman"/>
          <w:color w:val="000000"/>
        </w:rPr>
        <w:t>Is that a traditional Chinese kung fu?</w:t>
      </w:r>
    </w:p>
    <w:p w14:paraId="4707B363">
      <w:pPr>
        <w:spacing w:line="360" w:lineRule="auto"/>
        <w:jc w:val="left"/>
        <w:textAlignment w:val="center"/>
        <w:rPr>
          <w:color w:val="000000"/>
        </w:rPr>
      </w:pPr>
      <w:r>
        <w:rPr>
          <w:color w:val="000000"/>
        </w:rPr>
        <w:t xml:space="preserve">G. </w:t>
      </w:r>
      <w:r>
        <w:rPr>
          <w:rFonts w:ascii="Times New Roman" w:hAnsi="Times New Roman" w:eastAsia="Times New Roman" w:cs="Times New Roman"/>
          <w:color w:val="000000"/>
        </w:rPr>
        <w:t>Could you please teach me?</w:t>
      </w:r>
    </w:p>
    <w:p w14:paraId="35CDCAE9">
      <w:pPr>
        <w:spacing w:line="360" w:lineRule="auto"/>
        <w:jc w:val="center"/>
        <w:textAlignment w:val="center"/>
        <w:rPr>
          <w:color w:val="000000"/>
        </w:rPr>
      </w:pPr>
      <w:r>
        <w:rPr>
          <w:rFonts w:ascii="宋体" w:hAnsi="宋体" w:eastAsia="宋体" w:cs="宋体"/>
          <w:b/>
          <w:color w:val="000000"/>
          <w:sz w:val="24"/>
        </w:rPr>
        <w:t>第Ⅱ卷（共</w:t>
      </w:r>
      <w:r>
        <w:rPr>
          <w:rFonts w:ascii="Times New Roman" w:hAnsi="Times New Roman" w:eastAsia="Times New Roman" w:cs="Times New Roman"/>
          <w:b/>
          <w:color w:val="000000"/>
          <w:sz w:val="24"/>
        </w:rPr>
        <w:t>55</w:t>
      </w:r>
      <w:r>
        <w:rPr>
          <w:rFonts w:ascii="宋体" w:hAnsi="宋体" w:eastAsia="宋体" w:cs="宋体"/>
          <w:b/>
          <w:color w:val="000000"/>
          <w:sz w:val="24"/>
        </w:rPr>
        <w:t>分）</w:t>
      </w:r>
    </w:p>
    <w:p w14:paraId="6CCF2927">
      <w:pPr>
        <w:spacing w:line="360" w:lineRule="auto"/>
        <w:jc w:val="left"/>
        <w:textAlignment w:val="center"/>
        <w:rPr>
          <w:color w:val="000000"/>
        </w:rPr>
      </w:pPr>
      <w:r>
        <w:rPr>
          <w:rFonts w:ascii="宋体" w:hAnsi="宋体" w:eastAsia="宋体" w:cs="宋体"/>
          <w:b/>
          <w:color w:val="000000"/>
          <w:sz w:val="24"/>
        </w:rPr>
        <w:t>Ⅵ</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任务型阅读。（</w:t>
      </w:r>
      <w:r>
        <w:rPr>
          <w:rFonts w:ascii="Times New Roman" w:hAnsi="Times New Roman" w:eastAsia="Times New Roman" w:cs="Times New Roman"/>
          <w:b/>
          <w:color w:val="000000"/>
          <w:sz w:val="24"/>
        </w:rPr>
        <w:t>65-67</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w:t>
      </w:r>
      <w:r>
        <w:rPr>
          <w:rFonts w:ascii="Times New Roman" w:hAnsi="Times New Roman" w:eastAsia="Times New Roman" w:cs="Times New Roman"/>
          <w:b/>
          <w:color w:val="000000"/>
          <w:sz w:val="24"/>
        </w:rPr>
        <w:t>68</w:t>
      </w:r>
      <w:r>
        <w:rPr>
          <w:rFonts w:ascii="宋体" w:hAnsi="宋体" w:eastAsia="宋体" w:cs="宋体"/>
          <w:b/>
          <w:color w:val="000000"/>
          <w:sz w:val="24"/>
        </w:rPr>
        <w:t>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9</w:t>
      </w:r>
      <w:r>
        <w:rPr>
          <w:rFonts w:ascii="宋体" w:hAnsi="宋体" w:eastAsia="宋体" w:cs="宋体"/>
          <w:b/>
          <w:color w:val="000000"/>
          <w:sz w:val="24"/>
        </w:rPr>
        <w:t>分）</w:t>
      </w:r>
    </w:p>
    <w:p w14:paraId="1B402016">
      <w:pPr>
        <w:spacing w:line="360" w:lineRule="auto"/>
        <w:jc w:val="left"/>
        <w:textAlignment w:val="center"/>
        <w:rPr>
          <w:color w:val="000000"/>
        </w:rPr>
      </w:pPr>
      <w:r>
        <w:rPr>
          <w:rFonts w:ascii="宋体" w:hAnsi="宋体" w:eastAsia="宋体" w:cs="宋体"/>
          <w:color w:val="000000"/>
        </w:rPr>
        <w:t>阅读下文并回答问题。</w:t>
      </w:r>
    </w:p>
    <w:p w14:paraId="4D3A45B7">
      <w:pPr>
        <w:spacing w:line="360" w:lineRule="auto"/>
        <w:ind w:firstLine="420"/>
        <w:jc w:val="left"/>
        <w:textAlignment w:val="center"/>
        <w:rPr>
          <w:color w:val="000000"/>
        </w:rPr>
      </w:pPr>
      <w:r>
        <w:rPr>
          <w:rFonts w:ascii="Times New Roman" w:hAnsi="Times New Roman" w:eastAsia="Times New Roman" w:cs="Times New Roman"/>
          <w:color w:val="000000"/>
        </w:rPr>
        <w:t>On a warm spring day. Liu Song walked past the green wheat fields and through the flower fields before arriving at his office. There, he had a meeting with his team to discuss important village matters.</w:t>
      </w:r>
    </w:p>
    <w:p w14:paraId="340DDCF2">
      <w:pPr>
        <w:spacing w:line="360" w:lineRule="auto"/>
        <w:ind w:firstLine="420"/>
        <w:jc w:val="left"/>
        <w:textAlignment w:val="center"/>
        <w:rPr>
          <w:color w:val="000000"/>
        </w:rPr>
      </w:pPr>
      <w:r>
        <w:rPr>
          <w:rFonts w:ascii="Times New Roman" w:hAnsi="Times New Roman" w:eastAsia="Times New Roman" w:cs="Times New Roman"/>
          <w:color w:val="000000"/>
        </w:rPr>
        <w:t>As a graduate of Zhejiang University, Liu used to work in several big companies (</w:t>
      </w:r>
      <w:r>
        <w:rPr>
          <w:rFonts w:ascii="宋体" w:hAnsi="宋体" w:eastAsia="宋体" w:cs="宋体"/>
          <w:color w:val="000000"/>
        </w:rPr>
        <w:t>公司</w:t>
      </w:r>
      <w:r>
        <w:rPr>
          <w:rFonts w:ascii="Times New Roman" w:hAnsi="Times New Roman" w:eastAsia="Times New Roman" w:cs="Times New Roman"/>
          <w:color w:val="000000"/>
        </w:rPr>
        <w:t>). In September 2020, he became the manager of Yong’an Village in Hangzhou City. In the beginning, things were difficult for Liu and his team. The village was poor. Most people made a living only by growing rice.</w:t>
      </w:r>
    </w:p>
    <w:p w14:paraId="19BF272D">
      <w:pPr>
        <w:spacing w:line="360" w:lineRule="auto"/>
        <w:ind w:firstLine="420"/>
        <w:jc w:val="left"/>
        <w:textAlignment w:val="center"/>
        <w:rPr>
          <w:color w:val="000000"/>
        </w:rPr>
      </w:pPr>
      <w:r>
        <w:rPr>
          <w:rFonts w:ascii="Times New Roman" w:hAnsi="Times New Roman" w:eastAsia="Times New Roman" w:cs="Times New Roman"/>
          <w:color w:val="000000"/>
        </w:rPr>
        <w:t>Having grown up in the countryside, Liu loved the land and the people there. And he knew very well that the village’s real advantage was its large farmland. He and his team tried to help the villagers put it to good use. They introduced new technology for farming. They improved the public services. And in order to develop tourism (</w:t>
      </w:r>
      <w:r>
        <w:rPr>
          <w:rFonts w:ascii="宋体" w:hAnsi="宋体" w:eastAsia="宋体" w:cs="宋体"/>
          <w:color w:val="000000"/>
        </w:rPr>
        <w:t>旅游业</w:t>
      </w:r>
      <w:r>
        <w:rPr>
          <w:rFonts w:ascii="Times New Roman" w:hAnsi="Times New Roman" w:eastAsia="Times New Roman" w:cs="Times New Roman"/>
          <w:color w:val="000000"/>
        </w:rPr>
        <w:t>), they hold different village cultural festivals every year. They also put short videos online.</w:t>
      </w:r>
    </w:p>
    <w:p w14:paraId="23C0CD3E">
      <w:pPr>
        <w:spacing w:line="360" w:lineRule="auto"/>
        <w:ind w:firstLine="420"/>
        <w:jc w:val="left"/>
        <w:textAlignment w:val="center"/>
        <w:rPr>
          <w:color w:val="000000"/>
        </w:rPr>
      </w:pPr>
      <w:r>
        <w:rPr>
          <w:rFonts w:ascii="Times New Roman" w:hAnsi="Times New Roman" w:eastAsia="Times New Roman" w:cs="Times New Roman"/>
          <w:color w:val="000000"/>
        </w:rPr>
        <w:t>Now the villagers’ dream of living a better life is coming true. Their income (</w:t>
      </w:r>
      <w:r>
        <w:rPr>
          <w:rFonts w:ascii="宋体" w:hAnsi="宋体" w:eastAsia="宋体" w:cs="宋体"/>
          <w:color w:val="000000"/>
        </w:rPr>
        <w:t>收入</w:t>
      </w:r>
      <w:r>
        <w:rPr>
          <w:rFonts w:ascii="Times New Roman" w:hAnsi="Times New Roman" w:eastAsia="Times New Roman" w:cs="Times New Roman"/>
          <w:color w:val="000000"/>
        </w:rPr>
        <w:t>) has increased. The village has attracted a lot of tourists with its wider roads, clearer river water, and restaurants with village specials.</w:t>
      </w:r>
    </w:p>
    <w:p w14:paraId="5D690544">
      <w:pPr>
        <w:spacing w:line="360" w:lineRule="auto"/>
        <w:ind w:firstLine="420"/>
        <w:jc w:val="left"/>
        <w:textAlignment w:val="center"/>
        <w:rPr>
          <w:color w:val="000000"/>
        </w:rPr>
      </w:pPr>
      <w:r>
        <w:rPr>
          <w:rFonts w:ascii="Times New Roman" w:hAnsi="Times New Roman" w:eastAsia="Times New Roman" w:cs="Times New Roman"/>
          <w:color w:val="000000"/>
        </w:rPr>
        <w:t>Shen Yan, one of Liu’s team members, is a native of Yong’an Village. Before returning to her hometown, she had studied abroad and had been a member of a company management. When she first told her father about her decision to return to work in the village, her father ________</w:t>
      </w:r>
    </w:p>
    <w:p w14:paraId="5032C8FF">
      <w:pPr>
        <w:spacing w:line="360" w:lineRule="auto"/>
        <w:jc w:val="left"/>
        <w:textAlignment w:val="center"/>
        <w:rPr>
          <w:color w:val="000000"/>
        </w:rPr>
      </w:pPr>
      <w:r>
        <w:rPr>
          <w:color w:val="000000"/>
        </w:rPr>
        <w:t xml:space="preserve">65. </w:t>
      </w:r>
      <w:r>
        <w:rPr>
          <w:rFonts w:ascii="Times New Roman" w:hAnsi="Times New Roman" w:eastAsia="Times New Roman" w:cs="Times New Roman"/>
          <w:color w:val="000000"/>
        </w:rPr>
        <w:t>Were things difficult for Liu and his team at first?</w:t>
      </w:r>
    </w:p>
    <w:p w14:paraId="55726961">
      <w:pPr>
        <w:spacing w:line="360" w:lineRule="auto"/>
        <w:jc w:val="left"/>
        <w:textAlignment w:val="center"/>
        <w:rPr>
          <w:color w:val="000000"/>
        </w:rPr>
      </w:pPr>
      <w:r>
        <w:rPr>
          <w:color w:val="000000"/>
        </w:rPr>
        <w:t>___________________________________________________</w:t>
      </w:r>
    </w:p>
    <w:p w14:paraId="268E8544">
      <w:pPr>
        <w:spacing w:line="360" w:lineRule="auto"/>
        <w:jc w:val="left"/>
        <w:textAlignment w:val="center"/>
        <w:rPr>
          <w:color w:val="000000"/>
        </w:rPr>
      </w:pPr>
      <w:r>
        <w:rPr>
          <w:color w:val="000000"/>
        </w:rPr>
        <w:t xml:space="preserve">66. </w:t>
      </w:r>
      <w:r>
        <w:rPr>
          <w:rFonts w:ascii="Times New Roman" w:hAnsi="Times New Roman" w:eastAsia="Times New Roman" w:cs="Times New Roman"/>
          <w:color w:val="000000"/>
        </w:rPr>
        <w:t>Why do the villagers hold different village cultural festivals every year?</w:t>
      </w:r>
    </w:p>
    <w:p w14:paraId="6603EC8B">
      <w:pPr>
        <w:spacing w:line="360" w:lineRule="auto"/>
        <w:jc w:val="left"/>
        <w:textAlignment w:val="center"/>
        <w:rPr>
          <w:color w:val="000000"/>
        </w:rPr>
      </w:pPr>
      <w:r>
        <w:rPr>
          <w:color w:val="000000"/>
        </w:rPr>
        <w:t>___________________________________________________</w:t>
      </w:r>
    </w:p>
    <w:p w14:paraId="39596CC2">
      <w:pPr>
        <w:spacing w:line="360" w:lineRule="auto"/>
        <w:jc w:val="left"/>
        <w:textAlignment w:val="center"/>
        <w:rPr>
          <w:color w:val="000000"/>
        </w:rPr>
      </w:pPr>
      <w:r>
        <w:rPr>
          <w:color w:val="000000"/>
        </w:rPr>
        <w:t xml:space="preserve">67. </w:t>
      </w:r>
      <w:r>
        <w:rPr>
          <w:rFonts w:ascii="Times New Roman" w:hAnsi="Times New Roman" w:eastAsia="Times New Roman" w:cs="Times New Roman"/>
          <w:color w:val="000000"/>
        </w:rPr>
        <w:t>What makes Liu Song successful as the manager of Yong’an Village?</w:t>
      </w:r>
    </w:p>
    <w:p w14:paraId="09554AF7">
      <w:pPr>
        <w:spacing w:line="360" w:lineRule="auto"/>
        <w:jc w:val="left"/>
        <w:textAlignment w:val="center"/>
        <w:rPr>
          <w:color w:val="000000"/>
        </w:rPr>
      </w:pPr>
      <w:r>
        <w:rPr>
          <w:color w:val="000000"/>
        </w:rPr>
        <w:t>___________________________________________________</w:t>
      </w:r>
    </w:p>
    <w:p w14:paraId="0873B039">
      <w:pPr>
        <w:spacing w:line="360" w:lineRule="auto"/>
        <w:jc w:val="left"/>
        <w:textAlignment w:val="center"/>
        <w:rPr>
          <w:color w:val="000000"/>
        </w:rPr>
      </w:pPr>
      <w:r>
        <w:rPr>
          <w:color w:val="000000"/>
        </w:rPr>
        <w:t xml:space="preserve">68. </w:t>
      </w:r>
      <w:r>
        <w:rPr>
          <w:rFonts w:ascii="Times New Roman" w:hAnsi="Times New Roman" w:eastAsia="Times New Roman" w:cs="Times New Roman"/>
          <w:color w:val="000000"/>
        </w:rPr>
        <w:t>What might happen next? Finish the ending. (about 30 words)</w:t>
      </w:r>
    </w:p>
    <w:p w14:paraId="19E57F78">
      <w:pPr>
        <w:spacing w:line="360" w:lineRule="auto"/>
        <w:jc w:val="left"/>
        <w:textAlignment w:val="center"/>
        <w:rPr>
          <w:color w:val="000000"/>
        </w:rPr>
      </w:pPr>
      <w:r>
        <w:rPr>
          <w:rFonts w:ascii="Times New Roman" w:hAnsi="Times New Roman" w:eastAsia="Times New Roman" w:cs="Times New Roman"/>
          <w:color w:val="000000"/>
        </w:rPr>
        <w:t xml:space="preserve">When she first told her father about her decision to return to work in the village, her father </w:t>
      </w:r>
      <w:r>
        <w:rPr>
          <w:color w:val="000000"/>
        </w:rPr>
        <w:t>___________________________________________________</w:t>
      </w:r>
    </w:p>
    <w:p w14:paraId="400C5677">
      <w:pPr>
        <w:spacing w:line="360" w:lineRule="auto"/>
        <w:jc w:val="left"/>
        <w:textAlignment w:val="center"/>
        <w:rPr>
          <w:color w:val="000000"/>
        </w:rPr>
      </w:pPr>
      <w:r>
        <w:rPr>
          <w:rFonts w:ascii="宋体" w:hAnsi="宋体" w:eastAsia="宋体" w:cs="宋体"/>
          <w:b/>
          <w:color w:val="000000"/>
          <w:sz w:val="24"/>
        </w:rPr>
        <w:t>Ⅶ</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完成句子。（</w:t>
      </w:r>
      <w:r>
        <w:rPr>
          <w:rFonts w:ascii="Times New Roman" w:hAnsi="Times New Roman" w:eastAsia="Times New Roman" w:cs="Times New Roman"/>
          <w:b/>
          <w:color w:val="000000"/>
          <w:sz w:val="24"/>
        </w:rPr>
        <w:t>69-72</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w:t>
      </w:r>
      <w:r>
        <w:rPr>
          <w:rFonts w:ascii="Times New Roman" w:hAnsi="Times New Roman" w:eastAsia="Times New Roman" w:cs="Times New Roman"/>
          <w:b/>
          <w:color w:val="000000"/>
          <w:sz w:val="24"/>
        </w:rPr>
        <w:t>73</w:t>
      </w:r>
      <w:r>
        <w:rPr>
          <w:rFonts w:ascii="宋体" w:hAnsi="宋体" w:eastAsia="宋体" w:cs="宋体"/>
          <w:b/>
          <w:color w:val="000000"/>
          <w:sz w:val="24"/>
        </w:rPr>
        <w:t>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44DF9F48">
      <w:pPr>
        <w:spacing w:line="360" w:lineRule="auto"/>
        <w:jc w:val="left"/>
        <w:textAlignment w:val="center"/>
        <w:rPr>
          <w:color w:val="000000"/>
        </w:rPr>
      </w:pPr>
      <w:r>
        <w:rPr>
          <w:rFonts w:ascii="宋体" w:hAnsi="宋体" w:eastAsia="宋体" w:cs="宋体"/>
          <w:b/>
          <w:color w:val="000000"/>
          <w:sz w:val="24"/>
        </w:rPr>
        <w:t>根据所给提示，完成句子。</w:t>
      </w:r>
      <w:r>
        <w:rPr>
          <w:rFonts w:ascii="Times New Roman" w:hAnsi="Times New Roman" w:eastAsia="Times New Roman" w:cs="Times New Roman"/>
          <w:b/>
          <w:color w:val="000000"/>
          <w:sz w:val="24"/>
        </w:rPr>
        <w:t>1-4</w:t>
      </w:r>
      <w:r>
        <w:rPr>
          <w:rFonts w:ascii="宋体" w:hAnsi="宋体" w:eastAsia="宋体" w:cs="宋体"/>
          <w:b/>
          <w:color w:val="000000"/>
          <w:sz w:val="24"/>
        </w:rPr>
        <w:t>小题，每空一词，含缩略词。</w:t>
      </w:r>
    </w:p>
    <w:p w14:paraId="6F8CB81A">
      <w:pPr>
        <w:spacing w:line="360" w:lineRule="auto"/>
        <w:jc w:val="left"/>
        <w:textAlignment w:val="center"/>
        <w:rPr>
          <w:color w:val="000000"/>
        </w:rPr>
      </w:pPr>
      <w:r>
        <w:rPr>
          <w:color w:val="000000"/>
        </w:rPr>
        <w:t xml:space="preserve">69. </w:t>
      </w:r>
      <w:r>
        <w:rPr>
          <w:rFonts w:ascii="Times New Roman" w:hAnsi="Times New Roman" w:eastAsia="Times New Roman" w:cs="Times New Roman"/>
          <w:color w:val="000000"/>
        </w:rPr>
        <w:t>Kate likes eating vegetable salad.</w:t>
      </w:r>
      <w:r>
        <w:rPr>
          <w:rFonts w:ascii="宋体" w:hAnsi="宋体" w:eastAsia="宋体" w:cs="宋体"/>
          <w:color w:val="000000"/>
        </w:rPr>
        <w:t>（改为否定句）</w:t>
      </w:r>
    </w:p>
    <w:p w14:paraId="130B8965">
      <w:pPr>
        <w:spacing w:line="360" w:lineRule="auto"/>
        <w:jc w:val="left"/>
        <w:textAlignment w:val="center"/>
        <w:rPr>
          <w:color w:val="000000"/>
        </w:rPr>
      </w:pPr>
      <w:r>
        <w:rPr>
          <w:rFonts w:ascii="Times New Roman" w:hAnsi="Times New Roman" w:eastAsia="Times New Roman" w:cs="Times New Roman"/>
          <w:color w:val="000000"/>
        </w:rPr>
        <w:t xml:space="preserve">Kate </w:t>
      </w: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eating vegetable salad.</w:t>
      </w:r>
    </w:p>
    <w:p w14:paraId="74B37498">
      <w:pPr>
        <w:spacing w:line="360" w:lineRule="auto"/>
        <w:jc w:val="left"/>
        <w:textAlignment w:val="center"/>
        <w:rPr>
          <w:color w:val="000000"/>
        </w:rPr>
      </w:pPr>
      <w:r>
        <w:rPr>
          <w:color w:val="000000"/>
        </w:rPr>
        <w:t xml:space="preserve">70. </w:t>
      </w:r>
      <w:r>
        <w:rPr>
          <w:rFonts w:ascii="Times New Roman" w:hAnsi="Times New Roman" w:eastAsia="Times New Roman" w:cs="Times New Roman"/>
          <w:color w:val="000000"/>
        </w:rPr>
        <w:t xml:space="preserve">Sally is going to Beijing </w:t>
      </w:r>
      <w:r>
        <w:rPr>
          <w:rFonts w:ascii="Times New Roman" w:hAnsi="Times New Roman" w:eastAsia="Times New Roman" w:cs="Times New Roman"/>
          <w:color w:val="000000"/>
          <w:u w:val="single"/>
        </w:rPr>
        <w:t>by plane</w:t>
      </w:r>
      <w:r>
        <w:rPr>
          <w:rFonts w:ascii="Times New Roman" w:hAnsi="Times New Roman" w:eastAsia="Times New Roman" w:cs="Times New Roman"/>
          <w:color w:val="000000"/>
        </w:rPr>
        <w:t xml:space="preserve"> on business.</w:t>
      </w:r>
      <w:r>
        <w:rPr>
          <w:rFonts w:ascii="宋体" w:hAnsi="宋体" w:eastAsia="宋体" w:cs="宋体"/>
          <w:color w:val="000000"/>
        </w:rPr>
        <w:t>（对划线部分提问）</w:t>
      </w:r>
    </w:p>
    <w:p w14:paraId="474EF891">
      <w:pPr>
        <w:spacing w:line="360" w:lineRule="auto"/>
        <w:jc w:val="left"/>
        <w:textAlignment w:val="center"/>
        <w:rPr>
          <w:color w:val="000000"/>
        </w:rPr>
      </w:pP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Sally going to Beijing on business?</w:t>
      </w:r>
    </w:p>
    <w:p w14:paraId="39E3811D">
      <w:pPr>
        <w:spacing w:line="360" w:lineRule="auto"/>
        <w:jc w:val="left"/>
        <w:textAlignment w:val="center"/>
        <w:rPr>
          <w:color w:val="000000"/>
        </w:rPr>
      </w:pPr>
      <w:r>
        <w:rPr>
          <w:color w:val="000000"/>
        </w:rPr>
        <w:t xml:space="preserve">71. </w:t>
      </w:r>
      <w:r>
        <w:rPr>
          <w:rFonts w:ascii="Times New Roman" w:hAnsi="Times New Roman" w:eastAsia="Times New Roman" w:cs="Times New Roman"/>
          <w:color w:val="000000"/>
        </w:rPr>
        <w:t>They arrived at the factory early on Monday morning.</w:t>
      </w:r>
      <w:r>
        <w:rPr>
          <w:rFonts w:ascii="宋体" w:hAnsi="宋体" w:eastAsia="宋体" w:cs="宋体"/>
          <w:color w:val="000000"/>
        </w:rPr>
        <w:t>（改为同义句）</w:t>
      </w:r>
    </w:p>
    <w:p w14:paraId="43886C38">
      <w:pPr>
        <w:spacing w:line="360" w:lineRule="auto"/>
        <w:jc w:val="left"/>
        <w:textAlignment w:val="center"/>
        <w:rPr>
          <w:color w:val="000000"/>
        </w:rPr>
      </w:pPr>
      <w:r>
        <w:rPr>
          <w:rFonts w:ascii="Times New Roman" w:hAnsi="Times New Roman" w:eastAsia="Times New Roman" w:cs="Times New Roman"/>
          <w:color w:val="000000"/>
        </w:rPr>
        <w:t xml:space="preserve">They </w:t>
      </w: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the factory early on Monday morning.</w:t>
      </w:r>
    </w:p>
    <w:p w14:paraId="79E198B4">
      <w:pPr>
        <w:spacing w:line="360" w:lineRule="auto"/>
        <w:jc w:val="left"/>
        <w:textAlignment w:val="center"/>
        <w:rPr>
          <w:color w:val="000000"/>
        </w:rPr>
      </w:pPr>
      <w:r>
        <w:rPr>
          <w:color w:val="000000"/>
        </w:rPr>
        <w:t xml:space="preserve">72. </w:t>
      </w:r>
      <w:r>
        <w:rPr>
          <w:rFonts w:ascii="宋体" w:hAnsi="宋体" w:eastAsia="宋体" w:cs="宋体"/>
          <w:color w:val="000000"/>
        </w:rPr>
        <w:t>我们应该学会照顾自己。（完成译句）</w:t>
      </w:r>
    </w:p>
    <w:p w14:paraId="56940D24">
      <w:pPr>
        <w:spacing w:line="360" w:lineRule="auto"/>
        <w:jc w:val="left"/>
        <w:textAlignment w:val="center"/>
        <w:rPr>
          <w:color w:val="000000"/>
        </w:rPr>
      </w:pPr>
      <w:r>
        <w:rPr>
          <w:rFonts w:ascii="Times New Roman" w:hAnsi="Times New Roman" w:eastAsia="Times New Roman" w:cs="Times New Roman"/>
          <w:color w:val="000000"/>
        </w:rPr>
        <w:t xml:space="preserve">We should learn to </w:t>
      </w: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ourselves.</w:t>
      </w:r>
    </w:p>
    <w:p w14:paraId="15AAD3CD">
      <w:pPr>
        <w:spacing w:line="360" w:lineRule="auto"/>
        <w:jc w:val="left"/>
        <w:textAlignment w:val="center"/>
        <w:rPr>
          <w:color w:val="000000"/>
        </w:rPr>
      </w:pPr>
      <w:r>
        <w:rPr>
          <w:color w:val="000000"/>
        </w:rPr>
        <w:t xml:space="preserve">73. </w:t>
      </w:r>
      <w:r>
        <w:rPr>
          <w:rFonts w:ascii="Times New Roman" w:hAnsi="Times New Roman" w:eastAsia="Times New Roman" w:cs="Times New Roman"/>
          <w:color w:val="000000"/>
        </w:rPr>
        <w:t>is made, car, in Chongqing, this kind of</w:t>
      </w:r>
      <w:r>
        <w:rPr>
          <w:rFonts w:ascii="宋体" w:hAnsi="宋体" w:eastAsia="宋体" w:cs="宋体"/>
          <w:color w:val="000000"/>
        </w:rPr>
        <w:t>（连词成句）</w:t>
      </w:r>
    </w:p>
    <w:p w14:paraId="463E93BF">
      <w:pPr>
        <w:spacing w:line="360" w:lineRule="auto"/>
        <w:jc w:val="left"/>
        <w:textAlignment w:val="center"/>
        <w:rPr>
          <w:color w:val="000000"/>
        </w:rPr>
      </w:pPr>
      <w:r>
        <w:rPr>
          <w:color w:val="000000"/>
        </w:rPr>
        <w:t>________________________________________________</w:t>
      </w:r>
      <w:r>
        <w:rPr>
          <w:rFonts w:ascii="Times New Roman" w:hAnsi="Times New Roman" w:eastAsia="Times New Roman" w:cs="Times New Roman"/>
          <w:color w:val="000000"/>
        </w:rPr>
        <w:t>.</w:t>
      </w:r>
    </w:p>
    <w:p w14:paraId="7AC26D1E">
      <w:pPr>
        <w:spacing w:line="360" w:lineRule="auto"/>
        <w:jc w:val="left"/>
        <w:textAlignment w:val="center"/>
        <w:rPr>
          <w:color w:val="000000"/>
        </w:rPr>
      </w:pPr>
      <w:r>
        <w:rPr>
          <w:rFonts w:ascii="宋体" w:hAnsi="宋体" w:eastAsia="宋体" w:cs="宋体"/>
          <w:b/>
          <w:color w:val="000000"/>
          <w:sz w:val="24"/>
        </w:rPr>
        <w:t>Ⅷ</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短文填空。（每空</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w:t>
      </w:r>
    </w:p>
    <w:p w14:paraId="2D93221B">
      <w:pPr>
        <w:spacing w:line="360" w:lineRule="auto"/>
        <w:jc w:val="left"/>
        <w:textAlignment w:val="center"/>
        <w:rPr>
          <w:color w:val="000000"/>
        </w:rPr>
      </w:pPr>
      <w:r>
        <w:rPr>
          <w:rFonts w:ascii="宋体" w:hAnsi="宋体" w:eastAsia="宋体" w:cs="宋体"/>
          <w:color w:val="000000"/>
        </w:rPr>
        <w:t>根据下面短文内容及部分首字母提示，在短文的空格处填上一个最恰当的词，使短文完整、通顺。</w:t>
      </w:r>
    </w:p>
    <w:p w14:paraId="2DF62778">
      <w:pPr>
        <w:spacing w:line="360" w:lineRule="auto"/>
        <w:ind w:firstLine="420"/>
        <w:jc w:val="left"/>
        <w:textAlignment w:val="center"/>
        <w:rPr>
          <w:color w:val="000000"/>
        </w:rPr>
      </w:pPr>
      <w:r>
        <w:rPr>
          <w:rFonts w:ascii="Times New Roman" w:hAnsi="Times New Roman" w:eastAsia="Times New Roman" w:cs="Times New Roman"/>
          <w:color w:val="000000"/>
        </w:rPr>
        <w:t xml:space="preserve">In the world that we are creating very quickly, we’re going to see more and more things that look like science fiction, and fewer and fewer things that look like jobs. For example, our cars are very quickly going to start driving </w:t>
      </w:r>
      <w:r>
        <w:rPr>
          <w:color w:val="000000"/>
          <w:u w:val="single"/>
        </w:rPr>
        <w:t>___74___</w:t>
      </w:r>
      <w:r>
        <w:rPr>
          <w:rFonts w:ascii="Times New Roman" w:hAnsi="Times New Roman" w:eastAsia="Times New Roman" w:cs="Times New Roman"/>
          <w:color w:val="000000"/>
        </w:rPr>
        <w:t xml:space="preserve">. That means we’re going to need fewer drivers. At the same time, there might be some new kinds of </w:t>
      </w:r>
      <w:r>
        <w:rPr>
          <w:color w:val="000000"/>
          <w:u w:val="single"/>
        </w:rPr>
        <w:t>___75___</w:t>
      </w:r>
      <w:r>
        <w:rPr>
          <w:rFonts w:ascii="Times New Roman" w:hAnsi="Times New Roman" w:eastAsia="Times New Roman" w:cs="Times New Roman"/>
          <w:color w:val="000000"/>
        </w:rPr>
        <w:t xml:space="preserve"> in the future. Let’s have a look at some of them.</w:t>
      </w:r>
    </w:p>
    <w:p w14:paraId="10834CA1">
      <w:pPr>
        <w:spacing w:line="360" w:lineRule="auto"/>
        <w:ind w:firstLine="420"/>
        <w:jc w:val="left"/>
        <w:textAlignment w:val="center"/>
        <w:rPr>
          <w:color w:val="000000"/>
        </w:rPr>
      </w:pPr>
      <w:r>
        <w:rPr>
          <w:rFonts w:ascii="Times New Roman" w:hAnsi="Times New Roman" w:eastAsia="Times New Roman" w:cs="Times New Roman"/>
          <w:color w:val="000000"/>
        </w:rPr>
        <w:t xml:space="preserve">Robots will become more common in our homes and schools, so we’ll need people who know </w:t>
      </w:r>
      <w:r>
        <w:rPr>
          <w:color w:val="000000"/>
          <w:u w:val="single"/>
        </w:rPr>
        <w:t>___76___</w:t>
      </w:r>
      <w:r>
        <w:rPr>
          <w:rFonts w:ascii="Times New Roman" w:hAnsi="Times New Roman" w:eastAsia="Times New Roman" w:cs="Times New Roman"/>
          <w:color w:val="000000"/>
        </w:rPr>
        <w:t xml:space="preserve"> to fix them. These workers will be like robot doctors, finding out what’s wrong with a robot and helping it get better.</w:t>
      </w:r>
    </w:p>
    <w:p w14:paraId="5A81BB21">
      <w:pPr>
        <w:spacing w:line="360" w:lineRule="auto"/>
        <w:ind w:firstLine="420"/>
        <w:jc w:val="left"/>
        <w:textAlignment w:val="center"/>
        <w:rPr>
          <w:color w:val="000000"/>
        </w:rPr>
      </w:pPr>
      <w:r>
        <w:rPr>
          <w:rFonts w:ascii="Times New Roman" w:hAnsi="Times New Roman" w:eastAsia="Times New Roman" w:cs="Times New Roman"/>
          <w:color w:val="000000"/>
        </w:rPr>
        <w:t>Imagine going on vacation to space! In the future, more people might be interested in space travel, so we might need g</w:t>
      </w:r>
      <w:r>
        <w:rPr>
          <w:color w:val="000000"/>
          <w:u w:val="single"/>
        </w:rPr>
        <w:t>___77___</w:t>
      </w:r>
      <w:r>
        <w:rPr>
          <w:rFonts w:ascii="Times New Roman" w:hAnsi="Times New Roman" w:eastAsia="Times New Roman" w:cs="Times New Roman"/>
          <w:color w:val="000000"/>
        </w:rPr>
        <w:t xml:space="preserve"> who can show tourists around the stars and planets.</w:t>
      </w:r>
    </w:p>
    <w:p w14:paraId="3FEC5B65">
      <w:pPr>
        <w:spacing w:line="360" w:lineRule="auto"/>
        <w:ind w:firstLine="420"/>
        <w:jc w:val="left"/>
        <w:textAlignment w:val="center"/>
        <w:rPr>
          <w:color w:val="000000"/>
        </w:rPr>
      </w:pPr>
      <w:r>
        <w:rPr>
          <w:rFonts w:ascii="Times New Roman" w:hAnsi="Times New Roman" w:eastAsia="Times New Roman" w:cs="Times New Roman"/>
          <w:color w:val="000000"/>
        </w:rPr>
        <w:t>As AI (</w:t>
      </w:r>
      <w:r>
        <w:rPr>
          <w:rFonts w:ascii="宋体" w:hAnsi="宋体" w:eastAsia="宋体" w:cs="宋体"/>
          <w:color w:val="000000"/>
        </w:rPr>
        <w:t>人工智能</w:t>
      </w:r>
      <w:r>
        <w:rPr>
          <w:rFonts w:ascii="Times New Roman" w:hAnsi="Times New Roman" w:eastAsia="Times New Roman" w:cs="Times New Roman"/>
          <w:color w:val="000000"/>
        </w:rPr>
        <w:t xml:space="preserve">) is developing fast, we’ll need people to check that it works properly. We call these people AI rule keepers. They will make </w:t>
      </w:r>
      <w:r>
        <w:rPr>
          <w:color w:val="000000"/>
          <w:u w:val="single"/>
        </w:rPr>
        <w:t>___78___</w:t>
      </w:r>
      <w:r>
        <w:rPr>
          <w:rFonts w:ascii="Times New Roman" w:hAnsi="Times New Roman" w:eastAsia="Times New Roman" w:cs="Times New Roman"/>
          <w:color w:val="000000"/>
        </w:rPr>
        <w:t xml:space="preserve"> that AI won’t do anything harmful to humans.</w:t>
      </w:r>
    </w:p>
    <w:p w14:paraId="0282D230">
      <w:pPr>
        <w:spacing w:line="360" w:lineRule="auto"/>
        <w:ind w:firstLine="420"/>
        <w:jc w:val="left"/>
        <w:textAlignment w:val="center"/>
        <w:rPr>
          <w:color w:val="000000"/>
        </w:rPr>
      </w:pPr>
      <w:r>
        <w:rPr>
          <w:rFonts w:ascii="Times New Roman" w:hAnsi="Times New Roman" w:eastAsia="Times New Roman" w:cs="Times New Roman"/>
          <w:color w:val="000000"/>
        </w:rPr>
        <w:t>School might look different in the future, with lessons designed just for you. Then we’ll need p</w:t>
      </w:r>
      <w:r>
        <w:rPr>
          <w:color w:val="000000"/>
          <w:u w:val="single"/>
        </w:rPr>
        <w:t>___79___</w:t>
      </w:r>
      <w:r>
        <w:rPr>
          <w:rFonts w:ascii="Times New Roman" w:hAnsi="Times New Roman" w:eastAsia="Times New Roman" w:cs="Times New Roman"/>
          <w:color w:val="000000"/>
        </w:rPr>
        <w:t xml:space="preserve"> learning planners. These planners would create special learning plans </w:t>
      </w:r>
      <w:r>
        <w:rPr>
          <w:color w:val="000000"/>
          <w:u w:val="single"/>
        </w:rPr>
        <w:t>___80___</w:t>
      </w:r>
      <w:r>
        <w:rPr>
          <w:rFonts w:ascii="Times New Roman" w:hAnsi="Times New Roman" w:eastAsia="Times New Roman" w:cs="Times New Roman"/>
          <w:color w:val="000000"/>
        </w:rPr>
        <w:t xml:space="preserve"> each student, so that everyone could get what they need to succeed.</w:t>
      </w:r>
    </w:p>
    <w:p w14:paraId="69466ABD">
      <w:pPr>
        <w:spacing w:line="360" w:lineRule="auto"/>
        <w:ind w:firstLine="420"/>
        <w:jc w:val="left"/>
        <w:textAlignment w:val="center"/>
        <w:rPr>
          <w:color w:val="000000"/>
        </w:rPr>
      </w:pPr>
      <w:r>
        <w:rPr>
          <w:rFonts w:ascii="Times New Roman" w:hAnsi="Times New Roman" w:eastAsia="Times New Roman" w:cs="Times New Roman"/>
          <w:color w:val="000000"/>
        </w:rPr>
        <w:t xml:space="preserve">These are just a few examples of the jobs we might have in the future. The best way to get ready for these future jobs is to be open to new ideas and never </w:t>
      </w:r>
      <w:r>
        <w:rPr>
          <w:color w:val="000000"/>
          <w:u w:val="single"/>
        </w:rPr>
        <w:t>___81___</w:t>
      </w:r>
      <w:r>
        <w:rPr>
          <w:rFonts w:ascii="Times New Roman" w:hAnsi="Times New Roman" w:eastAsia="Times New Roman" w:cs="Times New Roman"/>
          <w:color w:val="000000"/>
        </w:rPr>
        <w:t xml:space="preserve"> learning. Knowledge will remain important, and problem solving and critical (</w:t>
      </w:r>
      <w:r>
        <w:rPr>
          <w:rFonts w:ascii="宋体" w:hAnsi="宋体" w:eastAsia="宋体" w:cs="宋体"/>
          <w:color w:val="000000"/>
        </w:rPr>
        <w:t>批判性的</w:t>
      </w:r>
      <w:r>
        <w:rPr>
          <w:rFonts w:ascii="Times New Roman" w:hAnsi="Times New Roman" w:eastAsia="Times New Roman" w:cs="Times New Roman"/>
          <w:color w:val="000000"/>
        </w:rPr>
        <w:t>) thinking skills will be needed for our future education and work.</w:t>
      </w:r>
    </w:p>
    <w:p w14:paraId="59EDD07F">
      <w:pPr>
        <w:spacing w:line="360" w:lineRule="auto"/>
        <w:jc w:val="left"/>
        <w:textAlignment w:val="center"/>
        <w:rPr>
          <w:color w:val="000000"/>
        </w:rPr>
      </w:pPr>
      <w:r>
        <w:rPr>
          <w:rFonts w:ascii="宋体" w:hAnsi="宋体" w:eastAsia="宋体" w:cs="宋体"/>
          <w:b/>
          <w:color w:val="000000"/>
          <w:sz w:val="24"/>
        </w:rPr>
        <w:t>Ⅸ</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书面表达。（满分</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55D7607E">
      <w:pPr>
        <w:spacing w:line="360" w:lineRule="auto"/>
        <w:ind w:firstLine="420"/>
        <w:jc w:val="left"/>
        <w:textAlignment w:val="center"/>
        <w:rPr>
          <w:color w:val="000000"/>
        </w:rPr>
      </w:pPr>
      <w:r>
        <w:rPr>
          <w:color w:val="000000"/>
        </w:rPr>
        <w:t xml:space="preserve">82. </w:t>
      </w:r>
      <w:r>
        <w:rPr>
          <w:rFonts w:ascii="宋体" w:hAnsi="宋体" w:eastAsia="宋体" w:cs="宋体"/>
          <w:color w:val="000000"/>
        </w:rPr>
        <w:t>以英语为母语的汉语初学者往往对含义丰富的汉语表达产生困惑，请你讲述一件这样的趣事；举例谈谈语言发展中的</w:t>
      </w:r>
      <w:r>
        <w:rPr>
          <w:rFonts w:ascii="Times New Roman" w:hAnsi="Times New Roman" w:eastAsia="Times New Roman" w:cs="Times New Roman"/>
          <w:color w:val="000000"/>
        </w:rPr>
        <w:t>“</w:t>
      </w:r>
      <w:r>
        <w:rPr>
          <w:rFonts w:ascii="宋体" w:hAnsi="宋体" w:eastAsia="宋体" w:cs="宋体"/>
          <w:color w:val="000000"/>
        </w:rPr>
        <w:t>词汇互借</w:t>
      </w:r>
      <w:r>
        <w:rPr>
          <w:rFonts w:ascii="Times New Roman" w:hAnsi="Times New Roman" w:eastAsia="Times New Roman" w:cs="Times New Roman"/>
          <w:color w:val="000000"/>
        </w:rPr>
        <w:t>”</w:t>
      </w:r>
      <w:r>
        <w:rPr>
          <w:rFonts w:ascii="宋体" w:hAnsi="宋体" w:eastAsia="宋体" w:cs="宋体"/>
          <w:color w:val="000000"/>
        </w:rPr>
        <w:t>；赞赏语言在促进交流（增进了解）中的积极作用或表达你的感悟。</w:t>
      </w:r>
    </w:p>
    <w:p w14:paraId="61AC8066">
      <w:pPr>
        <w:spacing w:line="360" w:lineRule="auto"/>
        <w:jc w:val="left"/>
        <w:textAlignment w:val="center"/>
        <w:rPr>
          <w:color w:val="000000"/>
        </w:rPr>
      </w:pPr>
      <w:r>
        <w:rPr>
          <w:rFonts w:ascii="宋体" w:hAnsi="宋体" w:eastAsia="宋体" w:cs="宋体"/>
          <w:color w:val="000000"/>
        </w:rPr>
        <w:t>要求：</w:t>
      </w:r>
    </w:p>
    <w:p w14:paraId="0F875B88">
      <w:pPr>
        <w:spacing w:line="360" w:lineRule="auto"/>
        <w:jc w:val="left"/>
        <w:textAlignment w:val="center"/>
        <w:rPr>
          <w:color w:val="000000"/>
        </w:rPr>
      </w:pPr>
      <w:r>
        <w:rPr>
          <w:rFonts w:ascii="Times New Roman" w:hAnsi="Times New Roman" w:eastAsia="Times New Roman" w:cs="Times New Roman"/>
          <w:color w:val="000000"/>
        </w:rPr>
        <w:t>1. 80-120</w:t>
      </w:r>
      <w:r>
        <w:rPr>
          <w:rFonts w:ascii="宋体" w:hAnsi="宋体" w:eastAsia="宋体" w:cs="宋体"/>
          <w:color w:val="000000"/>
        </w:rPr>
        <w:t>词，开头已给出，不计入总词数；</w:t>
      </w:r>
    </w:p>
    <w:p w14:paraId="78E56022">
      <w:pPr>
        <w:spacing w:line="360" w:lineRule="auto"/>
        <w:jc w:val="left"/>
        <w:textAlignment w:val="center"/>
        <w:rPr>
          <w:color w:val="000000"/>
        </w:rPr>
      </w:pPr>
      <w:r>
        <w:rPr>
          <w:rFonts w:ascii="Times New Roman" w:hAnsi="Times New Roman" w:eastAsia="Times New Roman" w:cs="Times New Roman"/>
          <w:color w:val="000000"/>
        </w:rPr>
        <w:t xml:space="preserve">2. </w:t>
      </w:r>
      <w:r>
        <w:rPr>
          <w:rFonts w:ascii="宋体" w:hAnsi="宋体" w:eastAsia="宋体" w:cs="宋体"/>
          <w:color w:val="000000"/>
        </w:rPr>
        <w:t>文中不能出现自己的姓名和所在学校的名称。</w:t>
      </w:r>
    </w:p>
    <w:p w14:paraId="04945D85">
      <w:pPr>
        <w:spacing w:line="360" w:lineRule="auto"/>
        <w:jc w:val="left"/>
        <w:textAlignment w:val="center"/>
        <w:rPr>
          <w:color w:val="000000"/>
        </w:rPr>
      </w:pPr>
      <w:r>
        <w:rPr>
          <w:rFonts w:ascii="宋体" w:hAnsi="宋体" w:eastAsia="宋体" w:cs="宋体"/>
          <w:color w:val="000000"/>
        </w:rPr>
        <w:t>参考信息：</w:t>
      </w:r>
    </w:p>
    <w:tbl>
      <w:tblPr>
        <w:tblStyle w:val="4"/>
        <w:tblW w:w="77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805"/>
        <w:gridCol w:w="2550"/>
        <w:gridCol w:w="2415"/>
      </w:tblGrid>
      <w:tr w14:paraId="0C159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C6B579">
            <w:pPr>
              <w:spacing w:line="360" w:lineRule="auto"/>
              <w:jc w:val="left"/>
              <w:textAlignment w:val="center"/>
              <w:rPr>
                <w:color w:val="000000"/>
              </w:rPr>
            </w:pPr>
            <w:r>
              <w:rPr>
                <w:rFonts w:ascii="宋体" w:hAnsi="宋体" w:eastAsia="宋体" w:cs="宋体"/>
                <w:color w:val="000000"/>
              </w:rPr>
              <w:t>加油</w:t>
            </w:r>
            <w:r>
              <w:rPr>
                <w:rFonts w:ascii="Times New Roman" w:hAnsi="Times New Roman" w:eastAsia="Times New Roman" w:cs="Times New Roman"/>
                <w:color w:val="000000"/>
              </w:rPr>
              <w:t xml:space="preserve"> (jiayou): add oil (come on) </w:t>
            </w:r>
          </w:p>
          <w:p w14:paraId="07AA789E">
            <w:pPr>
              <w:spacing w:line="360" w:lineRule="auto"/>
              <w:jc w:val="left"/>
              <w:textAlignment w:val="center"/>
              <w:rPr>
                <w:color w:val="000000"/>
              </w:rPr>
            </w:pPr>
            <w:r>
              <w:rPr>
                <w:rFonts w:ascii="宋体" w:hAnsi="宋体" w:eastAsia="宋体" w:cs="宋体"/>
                <w:color w:val="000000"/>
              </w:rPr>
              <w:t>纸老虎</w:t>
            </w:r>
            <w:r>
              <w:rPr>
                <w:rFonts w:ascii="Times New Roman" w:hAnsi="Times New Roman" w:eastAsia="Times New Roman" w:cs="Times New Roman"/>
                <w:color w:val="000000"/>
              </w:rPr>
              <w:t xml:space="preserve"> (zhilaohu): paper tiger (someone or something that is not as powerful as he/it looks) ...</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19BFBE">
            <w:pPr>
              <w:spacing w:line="360" w:lineRule="auto"/>
              <w:jc w:val="left"/>
              <w:textAlignment w:val="center"/>
              <w:rPr>
                <w:color w:val="000000"/>
              </w:rPr>
            </w:pPr>
            <w:r>
              <w:rPr>
                <w:rFonts w:ascii="Times New Roman" w:hAnsi="Times New Roman" w:eastAsia="Times New Roman" w:cs="Times New Roman"/>
                <w:color w:val="000000"/>
              </w:rPr>
              <w:t>coffee→</w:t>
            </w:r>
            <w:r>
              <w:rPr>
                <w:rFonts w:ascii="宋体" w:hAnsi="宋体" w:eastAsia="宋体" w:cs="宋体"/>
                <w:color w:val="000000"/>
              </w:rPr>
              <w:t>咖啡；</w:t>
            </w:r>
            <w:r>
              <w:rPr>
                <w:rFonts w:ascii="Times New Roman" w:hAnsi="Times New Roman" w:eastAsia="Times New Roman" w:cs="Times New Roman"/>
                <w:color w:val="000000"/>
              </w:rPr>
              <w:t>sofa→</w:t>
            </w:r>
            <w:r>
              <w:rPr>
                <w:rFonts w:ascii="宋体" w:hAnsi="宋体" w:eastAsia="宋体" w:cs="宋体"/>
                <w:color w:val="000000"/>
              </w:rPr>
              <w:t>沙发……</w:t>
            </w:r>
          </w:p>
          <w:p w14:paraId="3EC0DBB4">
            <w:pPr>
              <w:spacing w:line="360" w:lineRule="auto"/>
              <w:jc w:val="left"/>
              <w:textAlignment w:val="center"/>
              <w:rPr>
                <w:color w:val="000000"/>
              </w:rPr>
            </w:pPr>
            <w:r>
              <w:rPr>
                <w:rFonts w:ascii="宋体" w:hAnsi="宋体" w:eastAsia="宋体" w:cs="宋体"/>
                <w:color w:val="000000"/>
              </w:rPr>
              <w:t>豆腐</w:t>
            </w:r>
            <w:r>
              <w:rPr>
                <w:rFonts w:ascii="Times New Roman" w:hAnsi="Times New Roman" w:eastAsia="Times New Roman" w:cs="Times New Roman"/>
                <w:color w:val="000000"/>
              </w:rPr>
              <w:t>→tofu</w:t>
            </w:r>
            <w:r>
              <w:rPr>
                <w:rFonts w:ascii="宋体" w:hAnsi="宋体" w:eastAsia="宋体" w:cs="宋体"/>
                <w:color w:val="000000"/>
              </w:rPr>
              <w:t>；功夫</w:t>
            </w:r>
            <w:r>
              <w:rPr>
                <w:rFonts w:ascii="Times New Roman" w:hAnsi="Times New Roman" w:eastAsia="Times New Roman" w:cs="Times New Roman"/>
                <w:color w:val="000000"/>
              </w:rPr>
              <w:t>→kung fu</w:t>
            </w:r>
            <w:r>
              <w:rPr>
                <w:rFonts w:ascii="宋体" w:hAnsi="宋体" w:eastAsia="宋体" w:cs="宋体"/>
                <w:color w:val="000000"/>
              </w:rPr>
              <w:t>……</w:t>
            </w:r>
          </w:p>
        </w:tc>
        <w:tc>
          <w:tcPr>
            <w:tcW w:w="241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7F4F70">
            <w:pPr>
              <w:spacing w:line="360" w:lineRule="auto"/>
              <w:jc w:val="left"/>
              <w:textAlignment w:val="center"/>
              <w:rPr>
                <w:color w:val="000000"/>
              </w:rPr>
            </w:pPr>
            <w:r>
              <w:rPr>
                <w:rFonts w:ascii="Times New Roman" w:hAnsi="Times New Roman" w:eastAsia="Times New Roman" w:cs="Times New Roman"/>
                <w:color w:val="000000"/>
              </w:rPr>
              <w:t>not a barrier but a carrier;</w:t>
            </w:r>
          </w:p>
          <w:p w14:paraId="028EB939">
            <w:pPr>
              <w:spacing w:line="360" w:lineRule="auto"/>
              <w:jc w:val="left"/>
              <w:textAlignment w:val="center"/>
              <w:rPr>
                <w:color w:val="000000"/>
              </w:rPr>
            </w:pPr>
            <w:r>
              <w:rPr>
                <w:rFonts w:ascii="Times New Roman" w:hAnsi="Times New Roman" w:eastAsia="Times New Roman" w:cs="Times New Roman"/>
                <w:color w:val="000000"/>
              </w:rPr>
              <w:t>pay attention to;</w:t>
            </w:r>
          </w:p>
          <w:p w14:paraId="083C756A">
            <w:pPr>
              <w:spacing w:line="360" w:lineRule="auto"/>
              <w:jc w:val="left"/>
              <w:textAlignment w:val="center"/>
              <w:rPr>
                <w:color w:val="000000"/>
              </w:rPr>
            </w:pPr>
            <w:r>
              <w:rPr>
                <w:rFonts w:ascii="Times New Roman" w:hAnsi="Times New Roman" w:eastAsia="Times New Roman" w:cs="Times New Roman"/>
                <w:color w:val="000000"/>
              </w:rPr>
              <w:t>the cultural meanings;</w:t>
            </w:r>
          </w:p>
          <w:p w14:paraId="7389CDE5">
            <w:pPr>
              <w:spacing w:line="360" w:lineRule="auto"/>
              <w:jc w:val="left"/>
              <w:textAlignment w:val="center"/>
              <w:rPr>
                <w:color w:val="000000"/>
              </w:rPr>
            </w:pPr>
            <w:r>
              <w:rPr>
                <w:rFonts w:ascii="Times New Roman" w:hAnsi="Times New Roman" w:eastAsia="Times New Roman" w:cs="Times New Roman"/>
                <w:color w:val="000000"/>
              </w:rPr>
              <w:t>understand better ...</w:t>
            </w:r>
          </w:p>
        </w:tc>
      </w:tr>
      <w:tr w14:paraId="72639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585A66">
            <w:pPr>
              <w:spacing w:line="360" w:lineRule="auto"/>
              <w:jc w:val="left"/>
              <w:textAlignment w:val="center"/>
              <w:rPr>
                <w:color w:val="000000"/>
              </w:rPr>
            </w:pPr>
            <w:r>
              <w:rPr>
                <w:rFonts w:ascii="Times New Roman" w:hAnsi="Times New Roman" w:eastAsia="Times New Roman" w:cs="Times New Roman"/>
                <w:color w:val="000000"/>
              </w:rPr>
              <w:t>one day; a basketball game;</w:t>
            </w:r>
          </w:p>
          <w:p w14:paraId="4D776534">
            <w:pPr>
              <w:spacing w:line="360" w:lineRule="auto"/>
              <w:jc w:val="left"/>
              <w:textAlignment w:val="center"/>
              <w:rPr>
                <w:color w:val="000000"/>
              </w:rPr>
            </w:pPr>
            <w:r>
              <w:rPr>
                <w:rFonts w:ascii="Times New Roman" w:hAnsi="Times New Roman" w:eastAsia="Times New Roman" w:cs="Times New Roman"/>
                <w:color w:val="000000"/>
              </w:rPr>
              <w:t>Jiayou! Jiayou! look around; in surprise; no need to add oil...</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44A544">
            <w:pPr>
              <w:spacing w:line="360" w:lineRule="auto"/>
              <w:jc w:val="left"/>
              <w:textAlignment w:val="center"/>
              <w:rPr>
                <w:color w:val="000000"/>
              </w:rPr>
            </w:pPr>
            <w:r>
              <w:rPr>
                <w:rFonts w:ascii="Times New Roman" w:hAnsi="Times New Roman" w:eastAsia="Times New Roman" w:cs="Times New Roman"/>
                <w:color w:val="000000"/>
              </w:rPr>
              <w:t>long history;</w:t>
            </w:r>
          </w:p>
          <w:p w14:paraId="6487A11D">
            <w:pPr>
              <w:spacing w:line="360" w:lineRule="auto"/>
              <w:jc w:val="left"/>
              <w:textAlignment w:val="center"/>
              <w:rPr>
                <w:color w:val="000000"/>
              </w:rPr>
            </w:pPr>
            <w:r>
              <w:rPr>
                <w:rFonts w:ascii="Times New Roman" w:hAnsi="Times New Roman" w:eastAsia="Times New Roman" w:cs="Times New Roman"/>
                <w:color w:val="000000"/>
              </w:rPr>
              <w:t>communications between;</w:t>
            </w:r>
          </w:p>
          <w:p w14:paraId="14B30B63">
            <w:pPr>
              <w:spacing w:line="360" w:lineRule="auto"/>
              <w:jc w:val="left"/>
              <w:textAlignment w:val="center"/>
              <w:rPr>
                <w:color w:val="000000"/>
              </w:rPr>
            </w:pPr>
            <w:r>
              <w:rPr>
                <w:rFonts w:ascii="Times New Roman" w:hAnsi="Times New Roman" w:eastAsia="Times New Roman" w:cs="Times New Roman"/>
                <w:color w:val="000000"/>
              </w:rPr>
              <w:t>take words from;</w:t>
            </w:r>
          </w:p>
          <w:p w14:paraId="235BD5D7">
            <w:pPr>
              <w:spacing w:line="360" w:lineRule="auto"/>
              <w:jc w:val="left"/>
              <w:textAlignment w:val="center"/>
              <w:rPr>
                <w:color w:val="000000"/>
              </w:rPr>
            </w:pPr>
            <w:r>
              <w:rPr>
                <w:rFonts w:ascii="Times New Roman" w:hAnsi="Times New Roman" w:eastAsia="Times New Roman" w:cs="Times New Roman"/>
                <w:color w:val="000000"/>
              </w:rPr>
              <w:t>be used by …</w:t>
            </w:r>
          </w:p>
        </w:tc>
        <w:tc>
          <w:tcPr>
            <w:vMerge w:val="continue"/>
            <w:tcBorders>
              <w:top w:val="single" w:color="000000" w:sz="6" w:space="0"/>
              <w:left w:val="single" w:color="000000" w:sz="6" w:space="0"/>
              <w:bottom w:val="single" w:color="000000" w:sz="6" w:space="0"/>
              <w:right w:val="single" w:color="000000" w:sz="6" w:space="0"/>
            </w:tcBorders>
          </w:tcPr>
          <w:p w14:paraId="0F1B5DC9">
            <w:pPr>
              <w:spacing w:line="360" w:lineRule="auto"/>
              <w:jc w:val="left"/>
              <w:textAlignment w:val="center"/>
              <w:rPr>
                <w:color w:val="000000"/>
              </w:rPr>
            </w:pPr>
          </w:p>
        </w:tc>
      </w:tr>
    </w:tbl>
    <w:p w14:paraId="306683BA">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634C5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668D3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19D7A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DBCDA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5E273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07D2E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A89233C"/>
    <w:rsid w:val="152C1663"/>
    <w:rsid w:val="38274566"/>
    <w:rsid w:val="38E64E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7" Type="http://schemas.openxmlformats.org/officeDocument/2006/relationships/fontTable" Target="fontTable.xml"/><Relationship Id="rId36" Type="http://schemas.openxmlformats.org/officeDocument/2006/relationships/customXml" Target="../customXml/item1.xml"/><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4748</Words>
  <Characters>16740</Characters>
  <Lines>0</Lines>
  <Paragraphs>0</Paragraphs>
  <TotalTime>5</TotalTime>
  <ScaleCrop>false</ScaleCrop>
  <LinksUpToDate>false</LinksUpToDate>
  <CharactersWithSpaces>20024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2024-06-15T08:52:00Z</dcterms:created>
  <dc:creator>学科网试题生产平台</dc:creator>
  <dc:description>3518535207174144</dc:description>
  <cp:lastModifiedBy>上帝掷骰子吗</cp:lastModifiedBy>
  <dcterms:modified xsi:type="dcterms:W3CDTF">2026-02-09T05:57:54Z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AA50F9329B9D441B94675B2BD8125FAB_12</vt:lpwstr>
  </property>
  <property fmtid="{D5CDD505-2E9C-101B-9397-08002B2CF9AE}" pid="8" name="KSOTemplateDocerSaveRecord">
    <vt:lpwstr>eyJoZGlkIjoiMjljNjk0N2RhMTc0NzI3ZTQwZWEyZWMyMzA2NzliMDQiLCJ1c2VySWQiOiI3ODUwOTA2ODcifQ==</vt:lpwstr>
  </property>
</Properties>
</file>