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9F80A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11607800</wp:posOffset>
            </wp:positionV>
            <wp:extent cx="266700" cy="3048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年兰州市初中学业水平考试</w:t>
      </w:r>
    </w:p>
    <w:p w14:paraId="6BDD7521">
      <w:pPr>
        <w:spacing w:line="360" w:lineRule="auto"/>
        <w:jc w:val="center"/>
      </w:pPr>
      <w:r>
        <w:rPr>
          <w:rFonts w:ascii="宋体" w:hAnsi="宋体" w:eastAsia="宋体" w:cs="宋体"/>
          <w:b/>
          <w:color w:val="auto"/>
          <w:sz w:val="32"/>
        </w:rPr>
        <w:t>英语</w:t>
      </w:r>
    </w:p>
    <w:p w14:paraId="20EDDA23">
      <w:pPr>
        <w:spacing w:line="360"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w:t>
      </w:r>
    </w:p>
    <w:p w14:paraId="47A5832B">
      <w:pPr>
        <w:spacing w:line="360"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全卷共</w:t>
      </w:r>
      <w:r>
        <w:rPr>
          <w:rFonts w:ascii="Times New Roman" w:hAnsi="Times New Roman" w:eastAsia="Times New Roman" w:cs="Times New Roman"/>
          <w:b/>
          <w:color w:val="auto"/>
          <w:sz w:val="24"/>
        </w:rPr>
        <w:t xml:space="preserve"> 90 </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考试时间</w:t>
      </w:r>
      <w:r>
        <w:rPr>
          <w:rFonts w:ascii="Times New Roman" w:hAnsi="Times New Roman" w:eastAsia="Times New Roman" w:cs="Times New Roman"/>
          <w:b/>
          <w:color w:val="auto"/>
          <w:sz w:val="24"/>
        </w:rPr>
        <w:t xml:space="preserve"> 90</w:t>
      </w:r>
      <w:r>
        <w:rPr>
          <w:rFonts w:ascii="宋体" w:hAnsi="宋体" w:eastAsia="宋体" w:cs="宋体"/>
          <w:b/>
          <w:color w:val="auto"/>
          <w:sz w:val="24"/>
        </w:rPr>
        <w:t>分钟。</w:t>
      </w:r>
    </w:p>
    <w:p w14:paraId="00E9D0EC">
      <w:pPr>
        <w:spacing w:line="360" w:lineRule="auto"/>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考生必须将姓名、准考证号、考场号、座位号等个人信息填（涂）写在试卷及答题卡上。</w:t>
      </w:r>
    </w:p>
    <w:p w14:paraId="0FF6FB8A">
      <w:pPr>
        <w:spacing w:line="360" w:lineRule="auto"/>
        <w:jc w:val="left"/>
      </w:pPr>
      <w:r>
        <w:rPr>
          <w:rFonts w:ascii="Times New Roman" w:hAnsi="Times New Roman" w:eastAsia="Times New Roman" w:cs="Times New Roman"/>
          <w:b/>
          <w:color w:val="auto"/>
          <w:sz w:val="24"/>
        </w:rPr>
        <w:t xml:space="preserve">3. </w:t>
      </w:r>
      <w:r>
        <w:rPr>
          <w:rFonts w:ascii="宋体" w:hAnsi="宋体" w:eastAsia="宋体" w:cs="宋体"/>
          <w:b/>
          <w:color w:val="auto"/>
          <w:sz w:val="24"/>
        </w:rPr>
        <w:t>考生务必将答案直接填（涂）写在答题卡的相应位置上</w:t>
      </w:r>
      <w:r>
        <w:rPr>
          <w:rFonts w:ascii="Times New Roman" w:hAnsi="Times New Roman" w:eastAsia="Times New Roman" w:cs="Times New Roman"/>
          <w:b/>
          <w:color w:val="auto"/>
          <w:sz w:val="24"/>
        </w:rPr>
        <w:t xml:space="preserve">. </w:t>
      </w:r>
    </w:p>
    <w:p w14:paraId="3F469536">
      <w:pPr>
        <w:spacing w:line="360" w:lineRule="auto"/>
        <w:jc w:val="left"/>
      </w:pPr>
      <w:r>
        <w:rPr>
          <w:rFonts w:ascii="Times New Roman" w:hAnsi="Times New Roman" w:eastAsia="Times New Roman" w:cs="Times New Roman"/>
          <w:b/>
          <w:color w:val="auto"/>
          <w:sz w:val="24"/>
        </w:rPr>
        <w:t xml:space="preserve">4. </w:t>
      </w:r>
      <w:r>
        <w:rPr>
          <w:rFonts w:ascii="宋体" w:hAnsi="宋体" w:eastAsia="宋体" w:cs="宋体"/>
          <w:b/>
          <w:color w:val="auto"/>
          <w:sz w:val="24"/>
        </w:rPr>
        <w:t>考试结束后</w:t>
      </w:r>
      <w:r>
        <w:rPr>
          <w:rFonts w:ascii="Times New Roman" w:hAnsi="Times New Roman" w:eastAsia="Times New Roman" w:cs="Times New Roman"/>
          <w:b/>
          <w:color w:val="auto"/>
          <w:sz w:val="24"/>
        </w:rPr>
        <w:t xml:space="preserve">, </w:t>
      </w:r>
      <w:r>
        <w:rPr>
          <w:rFonts w:ascii="宋体" w:hAnsi="宋体" w:eastAsia="宋体" w:cs="宋体"/>
          <w:b/>
          <w:color w:val="auto"/>
          <w:sz w:val="24"/>
        </w:rPr>
        <w:t>将本试卷和答题卡一并交回。</w:t>
      </w:r>
    </w:p>
    <w:p w14:paraId="5EA6519D">
      <w:pPr>
        <w:spacing w:line="360" w:lineRule="auto"/>
        <w:jc w:val="left"/>
      </w:pPr>
      <w:r>
        <w:rPr>
          <w:rFonts w:ascii="宋体" w:hAnsi="宋体" w:eastAsia="宋体" w:cs="宋体"/>
          <w:b/>
          <w:color w:val="auto"/>
          <w:sz w:val="24"/>
        </w:rPr>
        <w:t>一、完形填空（共</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每小题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1F557629">
      <w:pPr>
        <w:spacing w:line="360" w:lineRule="auto"/>
        <w:jc w:val="left"/>
      </w:pPr>
      <w:r>
        <w:rPr>
          <w:rFonts w:ascii="宋体" w:hAnsi="宋体" w:eastAsia="宋体" w:cs="宋体"/>
          <w:b/>
          <w:color w:val="auto"/>
          <w:sz w:val="24"/>
        </w:rPr>
        <w:t>阅读下面短文</w:t>
      </w:r>
      <w:r>
        <w:rPr>
          <w:rFonts w:ascii="Times New Roman" w:hAnsi="Times New Roman" w:eastAsia="Times New Roman" w:cs="Times New Roman"/>
          <w:b/>
          <w:color w:val="auto"/>
          <w:sz w:val="24"/>
        </w:rPr>
        <w:t xml:space="preserve">, </w:t>
      </w:r>
      <w:r>
        <w:rPr>
          <w:rFonts w:ascii="宋体" w:hAnsi="宋体" w:eastAsia="宋体" w:cs="宋体"/>
          <w:b/>
          <w:color w:val="auto"/>
          <w:sz w:val="24"/>
        </w:rPr>
        <w:t>从短文后各题所给的四个选项中选出能填入空白处的最佳答案。</w:t>
      </w:r>
    </w:p>
    <w:p w14:paraId="39EDCA6D">
      <w:pPr>
        <w:spacing w:line="360" w:lineRule="auto"/>
        <w:ind w:firstLine="420"/>
        <w:jc w:val="left"/>
      </w:pPr>
      <w:r>
        <w:rPr>
          <w:rFonts w:ascii="Times New Roman" w:hAnsi="Times New Roman" w:eastAsia="Times New Roman" w:cs="Times New Roman"/>
          <w:color w:val="auto"/>
        </w:rPr>
        <w:t xml:space="preserve">Bob was a shy boy of 14. He always lowered his head. One Sunday afternoon, his </w:t>
      </w:r>
      <w:r>
        <w:rPr>
          <w:u w:val="single"/>
        </w:rPr>
        <w:t>____1____</w:t>
      </w:r>
      <w:r>
        <w:rPr>
          <w:rFonts w:ascii="Times New Roman" w:hAnsi="Times New Roman" w:eastAsia="Times New Roman" w:cs="Times New Roman"/>
          <w:color w:val="auto"/>
        </w:rPr>
        <w:t xml:space="preserve"> was busy taking care of his sick sister at home, so she had to ask Bob to help her sell home-made juice in their eating house. </w:t>
      </w:r>
    </w:p>
    <w:p w14:paraId="5856E92B">
      <w:pPr>
        <w:spacing w:line="360" w:lineRule="auto"/>
        <w:ind w:firstLine="420"/>
        <w:jc w:val="left"/>
      </w:pPr>
      <w:r>
        <w:rPr>
          <w:rFonts w:ascii="Times New Roman" w:hAnsi="Times New Roman" w:eastAsia="Times New Roman" w:cs="Times New Roman"/>
          <w:color w:val="auto"/>
        </w:rPr>
        <w:t xml:space="preserve">At first, Bob just sat at the table in silence. And nobody came to </w:t>
      </w:r>
      <w:r>
        <w:rPr>
          <w:u w:val="single"/>
        </w:rPr>
        <w:t>____2____</w:t>
      </w:r>
      <w:r>
        <w:rPr>
          <w:rFonts w:ascii="Times New Roman" w:hAnsi="Times New Roman" w:eastAsia="Times New Roman" w:cs="Times New Roman"/>
          <w:color w:val="auto"/>
        </w:rPr>
        <w:t xml:space="preserve"> the juice. He felt bored and sleepy. After a while, a sweet voice came to his ears, “Hi, how much is the orange </w:t>
      </w:r>
      <w:r>
        <w:rPr>
          <w:u w:val="single"/>
        </w:rPr>
        <w:t>____3____</w:t>
      </w:r>
      <w:r>
        <w:rPr>
          <w:rFonts w:ascii="Times New Roman" w:hAnsi="Times New Roman" w:eastAsia="Times New Roman" w:cs="Times New Roman"/>
          <w:color w:val="auto"/>
        </w:rPr>
        <w:t xml:space="preserve">?” He said in a </w:t>
      </w:r>
      <w:r>
        <w:rPr>
          <w:u w:val="single"/>
        </w:rPr>
        <w:t>____4____</w:t>
      </w:r>
      <w:r>
        <w:rPr>
          <w:rFonts w:ascii="Times New Roman" w:hAnsi="Times New Roman" w:eastAsia="Times New Roman" w:cs="Times New Roman"/>
          <w:color w:val="auto"/>
        </w:rPr>
        <w:t xml:space="preserve"> voice, “Two dollars a cup.” Then he noticed a lady with a little girl standing in front of the table. When he </w:t>
      </w:r>
      <w:r>
        <w:rPr>
          <w:u w:val="single"/>
        </w:rPr>
        <w:t>____5____</w:t>
      </w:r>
      <w:r>
        <w:rPr>
          <w:rFonts w:ascii="Times New Roman" w:hAnsi="Times New Roman" w:eastAsia="Times New Roman" w:cs="Times New Roman"/>
          <w:color w:val="auto"/>
        </w:rPr>
        <w:t xml:space="preserve"> the look of joy on their faces, he smiled back. </w:t>
      </w:r>
    </w:p>
    <w:p w14:paraId="034DC490">
      <w:pPr>
        <w:spacing w:line="360" w:lineRule="auto"/>
        <w:ind w:firstLine="420"/>
        <w:jc w:val="left"/>
      </w:pPr>
      <w:r>
        <w:rPr>
          <w:rFonts w:ascii="Times New Roman" w:hAnsi="Times New Roman" w:eastAsia="Times New Roman" w:cs="Times New Roman"/>
          <w:color w:val="auto"/>
        </w:rPr>
        <w:t xml:space="preserve">“It looks nice! Is it made by yourself?” asked the girl. Bob nodded gently. The girl </w:t>
      </w:r>
      <w:r>
        <w:rPr>
          <w:u w:val="single"/>
        </w:rPr>
        <w:t>____6____</w:t>
      </w:r>
      <w:r>
        <w:rPr>
          <w:rFonts w:ascii="Times New Roman" w:hAnsi="Times New Roman" w:eastAsia="Times New Roman" w:cs="Times New Roman"/>
          <w:color w:val="auto"/>
        </w:rPr>
        <w:t xml:space="preserve"> again, “Cool! How did you make it?” “Well, um, I...” He began </w:t>
      </w:r>
      <w:r>
        <w:rPr>
          <w:u w:val="single"/>
        </w:rPr>
        <w:t>____7____</w:t>
      </w:r>
      <w:r>
        <w:rPr>
          <w:rFonts w:ascii="Times New Roman" w:hAnsi="Times New Roman" w:eastAsia="Times New Roman" w:cs="Times New Roman"/>
          <w:color w:val="auto"/>
        </w:rPr>
        <w:t xml:space="preserve">. “My mum taught me to make it. First, peel the fruit. Then, cut it into pieces...”As he was talking with the girl, some passers-by stopped to listen, too. Bob raised his head and began to speak louder. </w:t>
      </w:r>
    </w:p>
    <w:p w14:paraId="626CEC43">
      <w:pPr>
        <w:spacing w:line="360" w:lineRule="auto"/>
        <w:ind w:firstLine="420"/>
        <w:jc w:val="left"/>
      </w:pPr>
      <w:r>
        <w:rPr>
          <w:rFonts w:ascii="Times New Roman" w:hAnsi="Times New Roman" w:eastAsia="Times New Roman" w:cs="Times New Roman"/>
          <w:color w:val="auto"/>
        </w:rPr>
        <w:t xml:space="preserve">Later, Bob’s mother came back. To her surprise, she found only a few cups left. “Good boy, what </w:t>
      </w:r>
      <w:r>
        <w:rPr>
          <w:u w:val="single"/>
        </w:rPr>
        <w:t>____8____</w:t>
      </w:r>
      <w:r>
        <w:rPr>
          <w:rFonts w:ascii="Times New Roman" w:hAnsi="Times New Roman" w:eastAsia="Times New Roman" w:cs="Times New Roman"/>
          <w:color w:val="auto"/>
        </w:rPr>
        <w:t xml:space="preserve"> progress you’ve made!” said his mother with a big smile. At that time, Bob realized </w:t>
      </w:r>
      <w:r>
        <w:rPr>
          <w:u w:val="single"/>
        </w:rPr>
        <w:t>____9____</w:t>
      </w:r>
      <w:r>
        <w:rPr>
          <w:rFonts w:ascii="Times New Roman" w:hAnsi="Times New Roman" w:eastAsia="Times New Roman" w:cs="Times New Roman"/>
          <w:color w:val="auto"/>
        </w:rPr>
        <w:t xml:space="preserve"> he raised his head, he would have more confidence. </w:t>
      </w:r>
    </w:p>
    <w:p w14:paraId="681F88D2">
      <w:pPr>
        <w:spacing w:line="360" w:lineRule="auto"/>
        <w:ind w:firstLine="420"/>
        <w:jc w:val="left"/>
      </w:pPr>
      <w:r>
        <w:rPr>
          <w:rFonts w:ascii="Times New Roman" w:hAnsi="Times New Roman" w:eastAsia="Times New Roman" w:cs="Times New Roman"/>
          <w:color w:val="auto"/>
        </w:rPr>
        <w:t xml:space="preserve">Self-confidence is a kind of power. It can </w:t>
      </w:r>
      <w:r>
        <w:rPr>
          <w:u w:val="single"/>
        </w:rPr>
        <w:t>____10____</w:t>
      </w:r>
      <w:r>
        <w:rPr>
          <w:rFonts w:ascii="Times New Roman" w:hAnsi="Times New Roman" w:eastAsia="Times New Roman" w:cs="Times New Roman"/>
          <w:color w:val="auto"/>
        </w:rPr>
        <w:t xml:space="preserve"> the best in all of us.</w:t>
      </w:r>
    </w:p>
    <w:p w14:paraId="52DAA9B8">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mother</w:t>
      </w:r>
      <w:r>
        <w:tab/>
      </w:r>
      <w:r>
        <w:t xml:space="preserve">B. </w:t>
      </w:r>
      <w:r>
        <w:rPr>
          <w:rFonts w:ascii="Times New Roman" w:hAnsi="Times New Roman" w:eastAsia="Times New Roman" w:cs="Times New Roman"/>
          <w:color w:val="auto"/>
        </w:rPr>
        <w:t>father</w:t>
      </w:r>
      <w:r>
        <w:tab/>
      </w:r>
      <w:r>
        <w:t xml:space="preserve">C. </w:t>
      </w:r>
      <w:r>
        <w:rPr>
          <w:rFonts w:ascii="Times New Roman" w:hAnsi="Times New Roman" w:eastAsia="Times New Roman" w:cs="Times New Roman"/>
          <w:color w:val="auto"/>
        </w:rPr>
        <w:t>uncle</w:t>
      </w:r>
      <w:r>
        <w:tab/>
      </w:r>
      <w:r>
        <w:t xml:space="preserve">D. </w:t>
      </w:r>
      <w:r>
        <w:rPr>
          <w:rFonts w:ascii="Times New Roman" w:hAnsi="Times New Roman" w:eastAsia="Times New Roman" w:cs="Times New Roman"/>
          <w:color w:val="auto"/>
        </w:rPr>
        <w:t>aunt</w:t>
      </w:r>
    </w:p>
    <w:p w14:paraId="3CAD1164">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make</w:t>
      </w:r>
      <w:r>
        <w:tab/>
      </w:r>
      <w:r>
        <w:t xml:space="preserve">B. </w:t>
      </w:r>
      <w:r>
        <w:rPr>
          <w:rFonts w:ascii="Times New Roman" w:hAnsi="Times New Roman" w:eastAsia="Times New Roman" w:cs="Times New Roman"/>
          <w:color w:val="auto"/>
        </w:rPr>
        <w:t>buy</w:t>
      </w:r>
      <w:r>
        <w:tab/>
      </w:r>
      <w:r>
        <w:t xml:space="preserve">C. </w:t>
      </w:r>
      <w:r>
        <w:rPr>
          <w:rFonts w:ascii="Times New Roman" w:hAnsi="Times New Roman" w:eastAsia="Times New Roman" w:cs="Times New Roman"/>
          <w:color w:val="auto"/>
        </w:rPr>
        <w:t>sell</w:t>
      </w:r>
      <w:r>
        <w:tab/>
      </w:r>
      <w:r>
        <w:t xml:space="preserve">D. </w:t>
      </w:r>
      <w:r>
        <w:rPr>
          <w:rFonts w:ascii="Times New Roman" w:hAnsi="Times New Roman" w:eastAsia="Times New Roman" w:cs="Times New Roman"/>
          <w:color w:val="auto"/>
        </w:rPr>
        <w:t>send</w:t>
      </w:r>
    </w:p>
    <w:p w14:paraId="24D125FF">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rPr>
        <w:t>cake</w:t>
      </w:r>
      <w:r>
        <w:tab/>
      </w:r>
      <w:r>
        <w:t xml:space="preserve">B. </w:t>
      </w:r>
      <w:r>
        <w:rPr>
          <w:rFonts w:ascii="Times New Roman" w:hAnsi="Times New Roman" w:eastAsia="Times New Roman" w:cs="Times New Roman"/>
          <w:color w:val="auto"/>
        </w:rPr>
        <w:t>bread</w:t>
      </w:r>
      <w:r>
        <w:tab/>
      </w:r>
      <w:r>
        <w:t xml:space="preserve">C. </w:t>
      </w:r>
      <w:r>
        <w:rPr>
          <w:rFonts w:ascii="Times New Roman" w:hAnsi="Times New Roman" w:eastAsia="Times New Roman" w:cs="Times New Roman"/>
          <w:color w:val="auto"/>
        </w:rPr>
        <w:t>juice</w:t>
      </w:r>
      <w:r>
        <w:tab/>
      </w:r>
      <w:r>
        <w:t xml:space="preserve">D. </w:t>
      </w:r>
      <w:r>
        <w:rPr>
          <w:rFonts w:ascii="Times New Roman" w:hAnsi="Times New Roman" w:eastAsia="Times New Roman" w:cs="Times New Roman"/>
          <w:color w:val="auto"/>
        </w:rPr>
        <w:t>coffee</w:t>
      </w:r>
    </w:p>
    <w:p w14:paraId="55D8CE15">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rPr>
        <w:t>low</w:t>
      </w:r>
      <w:r>
        <w:tab/>
      </w:r>
      <w:r>
        <w:t xml:space="preserve">B. </w:t>
      </w:r>
      <w:r>
        <w:rPr>
          <w:rFonts w:ascii="Times New Roman" w:hAnsi="Times New Roman" w:eastAsia="Times New Roman" w:cs="Times New Roman"/>
          <w:color w:val="auto"/>
        </w:rPr>
        <w:t>high</w:t>
      </w:r>
      <w:r>
        <w:tab/>
      </w:r>
      <w:r>
        <w:t xml:space="preserve">C. </w:t>
      </w:r>
      <w:r>
        <w:rPr>
          <w:rFonts w:ascii="Times New Roman" w:hAnsi="Times New Roman" w:eastAsia="Times New Roman" w:cs="Times New Roman"/>
          <w:color w:val="auto"/>
        </w:rPr>
        <w:t>long</w:t>
      </w:r>
      <w:r>
        <w:tab/>
      </w:r>
      <w:r>
        <w:t xml:space="preserve">D. </w:t>
      </w:r>
      <w:r>
        <w:rPr>
          <w:rFonts w:ascii="Times New Roman" w:hAnsi="Times New Roman" w:eastAsia="Times New Roman" w:cs="Times New Roman"/>
          <w:color w:val="auto"/>
        </w:rPr>
        <w:t>short</w:t>
      </w:r>
    </w:p>
    <w:p w14:paraId="61C6F739">
      <w:pPr>
        <w:tabs>
          <w:tab w:val="left" w:pos="2436"/>
          <w:tab w:val="left" w:pos="4873"/>
          <w:tab w:val="left" w:pos="7309"/>
        </w:tabs>
        <w:spacing w:line="360" w:lineRule="auto"/>
        <w:jc w:val="left"/>
        <w:textAlignment w:val="center"/>
        <w:rPr>
          <w:color w:val="auto"/>
        </w:rPr>
      </w:pPr>
      <w:r>
        <w:t xml:space="preserve">5. A. </w:t>
      </w:r>
      <w:r>
        <w:rPr>
          <w:rFonts w:ascii="Times New Roman" w:hAnsi="Times New Roman" w:eastAsia="Times New Roman" w:cs="Times New Roman"/>
          <w:color w:val="auto"/>
        </w:rPr>
        <w:t>smelt</w:t>
      </w:r>
      <w:r>
        <w:tab/>
      </w:r>
      <w:r>
        <w:t xml:space="preserve">B. </w:t>
      </w:r>
      <w:r>
        <w:rPr>
          <w:rFonts w:ascii="Times New Roman" w:hAnsi="Times New Roman" w:eastAsia="Times New Roman" w:cs="Times New Roman"/>
          <w:color w:val="auto"/>
        </w:rPr>
        <w:t>beard</w:t>
      </w:r>
      <w:r>
        <w:tab/>
      </w:r>
      <w:r>
        <w:t xml:space="preserve">C. </w:t>
      </w:r>
      <w:r>
        <w:rPr>
          <w:rFonts w:ascii="Times New Roman" w:hAnsi="Times New Roman" w:eastAsia="Times New Roman" w:cs="Times New Roman"/>
          <w:color w:val="auto"/>
        </w:rPr>
        <w:t>touched</w:t>
      </w:r>
      <w:r>
        <w:tab/>
      </w:r>
      <w:r>
        <w:t xml:space="preserve">D. </w:t>
      </w:r>
      <w:r>
        <w:rPr>
          <w:rFonts w:ascii="Times New Roman" w:hAnsi="Times New Roman" w:eastAsia="Times New Roman" w:cs="Times New Roman"/>
          <w:color w:val="auto"/>
        </w:rPr>
        <w:t>saw</w:t>
      </w:r>
    </w:p>
    <w:p w14:paraId="3B714F9C">
      <w:pPr>
        <w:tabs>
          <w:tab w:val="left" w:pos="2436"/>
          <w:tab w:val="left" w:pos="4873"/>
          <w:tab w:val="left" w:pos="7309"/>
        </w:tabs>
        <w:spacing w:line="360" w:lineRule="auto"/>
        <w:jc w:val="left"/>
        <w:textAlignment w:val="center"/>
        <w:rPr>
          <w:color w:val="auto"/>
        </w:rPr>
      </w:pPr>
      <w:r>
        <w:t xml:space="preserve">6. A. </w:t>
      </w:r>
      <w:r>
        <w:rPr>
          <w:rFonts w:ascii="Times New Roman" w:hAnsi="Times New Roman" w:eastAsia="Times New Roman" w:cs="Times New Roman"/>
          <w:color w:val="auto"/>
        </w:rPr>
        <w:t>told</w:t>
      </w:r>
      <w:r>
        <w:tab/>
      </w:r>
      <w:r>
        <w:t xml:space="preserve">B. </w:t>
      </w:r>
      <w:r>
        <w:rPr>
          <w:rFonts w:ascii="Times New Roman" w:hAnsi="Times New Roman" w:eastAsia="Times New Roman" w:cs="Times New Roman"/>
          <w:color w:val="auto"/>
        </w:rPr>
        <w:t>asked</w:t>
      </w:r>
      <w:r>
        <w:tab/>
      </w:r>
      <w:r>
        <w:t xml:space="preserve">C. </w:t>
      </w:r>
      <w:r>
        <w:rPr>
          <w:rFonts w:ascii="Times New Roman" w:hAnsi="Times New Roman" w:eastAsia="Times New Roman" w:cs="Times New Roman"/>
          <w:color w:val="auto"/>
        </w:rPr>
        <w:t>answered</w:t>
      </w:r>
      <w:r>
        <w:tab/>
      </w:r>
      <w:r>
        <w:t xml:space="preserve">D. </w:t>
      </w:r>
      <w:r>
        <w:rPr>
          <w:rFonts w:ascii="Times New Roman" w:hAnsi="Times New Roman" w:eastAsia="Times New Roman" w:cs="Times New Roman"/>
          <w:color w:val="auto"/>
        </w:rPr>
        <w:t>called</w:t>
      </w:r>
    </w:p>
    <w:p w14:paraId="20AA7B73">
      <w:pPr>
        <w:tabs>
          <w:tab w:val="left" w:pos="2436"/>
          <w:tab w:val="left" w:pos="4873"/>
          <w:tab w:val="left" w:pos="7309"/>
        </w:tabs>
        <w:spacing w:line="360" w:lineRule="auto"/>
        <w:jc w:val="left"/>
        <w:textAlignment w:val="center"/>
        <w:rPr>
          <w:color w:val="auto"/>
        </w:rPr>
      </w:pPr>
      <w:r>
        <w:t xml:space="preserve">7. A. </w:t>
      </w:r>
      <w:r>
        <w:rPr>
          <w:rFonts w:ascii="Times New Roman" w:hAnsi="Times New Roman" w:eastAsia="Times New Roman" w:cs="Times New Roman"/>
          <w:color w:val="auto"/>
        </w:rPr>
        <w:t>slowly</w:t>
      </w:r>
      <w:r>
        <w:tab/>
      </w:r>
      <w:r>
        <w:t xml:space="preserve">B. </w:t>
      </w:r>
      <w:r>
        <w:rPr>
          <w:rFonts w:ascii="Times New Roman" w:hAnsi="Times New Roman" w:eastAsia="Times New Roman" w:cs="Times New Roman"/>
          <w:color w:val="auto"/>
        </w:rPr>
        <w:t>seriously</w:t>
      </w:r>
      <w:r>
        <w:tab/>
      </w:r>
      <w:r>
        <w:t xml:space="preserve">C. </w:t>
      </w:r>
      <w:r>
        <w:rPr>
          <w:rFonts w:ascii="Times New Roman" w:hAnsi="Times New Roman" w:eastAsia="Times New Roman" w:cs="Times New Roman"/>
          <w:color w:val="auto"/>
        </w:rPr>
        <w:t>sadly</w:t>
      </w:r>
      <w:r>
        <w:tab/>
      </w:r>
      <w:r>
        <w:t xml:space="preserve">D. </w:t>
      </w:r>
      <w:r>
        <w:rPr>
          <w:rFonts w:ascii="Times New Roman" w:hAnsi="Times New Roman" w:eastAsia="Times New Roman" w:cs="Times New Roman"/>
          <w:color w:val="auto"/>
        </w:rPr>
        <w:t>quickly</w:t>
      </w:r>
    </w:p>
    <w:p w14:paraId="195F4F2E">
      <w:pPr>
        <w:tabs>
          <w:tab w:val="left" w:pos="2436"/>
          <w:tab w:val="left" w:pos="4873"/>
          <w:tab w:val="left" w:pos="7309"/>
        </w:tabs>
        <w:spacing w:line="360" w:lineRule="auto"/>
        <w:jc w:val="left"/>
        <w:textAlignment w:val="center"/>
        <w:rPr>
          <w:color w:val="auto"/>
        </w:rPr>
      </w:pPr>
      <w:r>
        <w:t xml:space="preserve">8. A. </w:t>
      </w:r>
      <w:r>
        <w:rPr>
          <w:rFonts w:ascii="Times New Roman" w:hAnsi="Times New Roman" w:eastAsia="Times New Roman" w:cs="Times New Roman"/>
          <w:color w:val="auto"/>
        </w:rPr>
        <w:t>no</w:t>
      </w:r>
      <w:r>
        <w:tab/>
      </w:r>
      <w:r>
        <w:t xml:space="preserve">B. </w:t>
      </w:r>
      <w:r>
        <w:rPr>
          <w:rFonts w:ascii="Times New Roman" w:hAnsi="Times New Roman" w:eastAsia="Times New Roman" w:cs="Times New Roman"/>
          <w:color w:val="auto"/>
        </w:rPr>
        <w:t>little</w:t>
      </w:r>
      <w:r>
        <w:tab/>
      </w:r>
      <w:r>
        <w:t xml:space="preserve">C. </w:t>
      </w:r>
      <w:r>
        <w:rPr>
          <w:rFonts w:ascii="Times New Roman" w:hAnsi="Times New Roman" w:eastAsia="Times New Roman" w:cs="Times New Roman"/>
          <w:color w:val="auto"/>
        </w:rPr>
        <w:t>great</w:t>
      </w:r>
      <w:r>
        <w:tab/>
      </w:r>
      <w:r>
        <w:t xml:space="preserve">D. </w:t>
      </w:r>
      <w:r>
        <w:rPr>
          <w:rFonts w:ascii="Times New Roman" w:hAnsi="Times New Roman" w:eastAsia="Times New Roman" w:cs="Times New Roman"/>
          <w:color w:val="auto"/>
        </w:rPr>
        <w:t>small</w:t>
      </w:r>
    </w:p>
    <w:p w14:paraId="7E234640">
      <w:pPr>
        <w:tabs>
          <w:tab w:val="left" w:pos="2436"/>
          <w:tab w:val="left" w:pos="4873"/>
          <w:tab w:val="left" w:pos="7309"/>
        </w:tabs>
        <w:spacing w:line="360" w:lineRule="auto"/>
        <w:jc w:val="left"/>
        <w:textAlignment w:val="center"/>
        <w:rPr>
          <w:color w:val="auto"/>
        </w:rPr>
      </w:pPr>
      <w:r>
        <w:t xml:space="preserve">9. A. </w:t>
      </w:r>
      <w:r>
        <w:rPr>
          <w:rFonts w:ascii="Times New Roman" w:hAnsi="Times New Roman" w:eastAsia="Times New Roman" w:cs="Times New Roman"/>
          <w:color w:val="auto"/>
        </w:rPr>
        <w:t>before</w:t>
      </w:r>
      <w:r>
        <w:tab/>
      </w:r>
      <w:r>
        <w:t xml:space="preserve">B. </w:t>
      </w:r>
      <w:r>
        <w:rPr>
          <w:rFonts w:ascii="Times New Roman" w:hAnsi="Times New Roman" w:eastAsia="Times New Roman" w:cs="Times New Roman"/>
          <w:color w:val="auto"/>
        </w:rPr>
        <w:t>no matter how</w:t>
      </w:r>
      <w:r>
        <w:tab/>
      </w:r>
      <w:r>
        <w:t xml:space="preserve">C. </w:t>
      </w:r>
      <w:r>
        <w:rPr>
          <w:rFonts w:ascii="Times New Roman" w:hAnsi="Times New Roman" w:eastAsia="Times New Roman" w:cs="Times New Roman"/>
          <w:color w:val="auto"/>
        </w:rPr>
        <w:t>unless</w:t>
      </w:r>
      <w:r>
        <w:tab/>
      </w:r>
      <w:r>
        <w:t xml:space="preserve">D. </w:t>
      </w:r>
      <w:r>
        <w:rPr>
          <w:rFonts w:ascii="Times New Roman" w:hAnsi="Times New Roman" w:eastAsia="Times New Roman" w:cs="Times New Roman"/>
          <w:color w:val="auto"/>
        </w:rPr>
        <w:t>as long as</w:t>
      </w:r>
    </w:p>
    <w:p w14:paraId="2A5EA19B">
      <w:pPr>
        <w:tabs>
          <w:tab w:val="left" w:pos="2436"/>
          <w:tab w:val="left" w:pos="4873"/>
          <w:tab w:val="left" w:pos="7309"/>
        </w:tabs>
        <w:spacing w:line="360" w:lineRule="auto"/>
        <w:jc w:val="left"/>
        <w:textAlignment w:val="center"/>
        <w:rPr>
          <w:color w:val="000000"/>
        </w:rPr>
      </w:pPr>
      <w:r>
        <w:t xml:space="preserve">10. A. </w:t>
      </w:r>
      <w:r>
        <w:rPr>
          <w:rFonts w:ascii="Times New Roman" w:hAnsi="Times New Roman" w:eastAsia="Times New Roman" w:cs="Times New Roman"/>
          <w:color w:val="auto"/>
        </w:rPr>
        <w:t>take out</w:t>
      </w:r>
      <w:r>
        <w:tab/>
      </w:r>
      <w:r>
        <w:t xml:space="preserve">B. </w:t>
      </w:r>
      <w:r>
        <w:rPr>
          <w:rFonts w:ascii="Times New Roman" w:hAnsi="Times New Roman" w:eastAsia="Times New Roman" w:cs="Times New Roman"/>
          <w:color w:val="auto"/>
        </w:rPr>
        <w:t>give out</w:t>
      </w:r>
      <w:r>
        <w:tab/>
      </w:r>
      <w:r>
        <w:t xml:space="preserve">C. </w:t>
      </w:r>
      <w:r>
        <w:rPr>
          <w:rFonts w:ascii="Times New Roman" w:hAnsi="Times New Roman" w:eastAsia="Times New Roman" w:cs="Times New Roman"/>
          <w:color w:val="auto"/>
        </w:rPr>
        <w:t>help out</w:t>
      </w:r>
      <w:r>
        <w:tab/>
      </w:r>
      <w:r>
        <w:t xml:space="preserve">D. </w:t>
      </w:r>
      <w:r>
        <w:rPr>
          <w:rFonts w:ascii="Times New Roman" w:hAnsi="Times New Roman" w:eastAsia="Times New Roman" w:cs="Times New Roman"/>
          <w:color w:val="auto"/>
        </w:rPr>
        <w:t>bring out</w:t>
      </w:r>
    </w:p>
    <w:p w14:paraId="0FF0C676">
      <w:pPr>
        <w:spacing w:line="360" w:lineRule="auto"/>
        <w:jc w:val="left"/>
        <w:textAlignment w:val="center"/>
        <w:rPr>
          <w:color w:val="000000"/>
        </w:rPr>
      </w:pPr>
      <w:r>
        <w:rPr>
          <w:rFonts w:ascii="宋体" w:hAnsi="宋体" w:eastAsia="宋体" w:cs="宋体"/>
          <w:b/>
          <w:color w:val="000000"/>
          <w:sz w:val="24"/>
        </w:rPr>
        <w:t>二、阅读理解（共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0AE9278F">
      <w:pPr>
        <w:spacing w:line="360" w:lineRule="auto"/>
        <w:jc w:val="left"/>
        <w:textAlignment w:val="center"/>
        <w:rPr>
          <w:color w:val="000000"/>
        </w:rPr>
      </w:pPr>
      <w:r>
        <w:rPr>
          <w:rFonts w:ascii="宋体" w:hAnsi="宋体" w:eastAsia="宋体" w:cs="宋体"/>
          <w:b/>
          <w:color w:val="000000"/>
          <w:sz w:val="24"/>
        </w:rPr>
        <w:t>阅读下面三段材料</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根据材料内容和要求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从题后选项中选择一个最佳答案。</w:t>
      </w:r>
    </w:p>
    <w:p w14:paraId="740B1057">
      <w:pPr>
        <w:spacing w:line="360" w:lineRule="auto"/>
        <w:jc w:val="center"/>
        <w:textAlignment w:val="center"/>
        <w:rPr>
          <w:color w:val="000000"/>
        </w:rPr>
      </w:pPr>
      <w:r>
        <w:rPr>
          <w:rFonts w:ascii="Times New Roman" w:hAnsi="Times New Roman" w:eastAsia="Times New Roman" w:cs="Times New Roman"/>
          <w:b/>
          <w:color w:val="000000"/>
          <w:sz w:val="24"/>
        </w:rPr>
        <w:t>A</w:t>
      </w:r>
    </w:p>
    <w:p w14:paraId="568D517D">
      <w:pPr>
        <w:spacing w:line="360" w:lineRule="auto"/>
        <w:ind w:firstLine="420"/>
        <w:jc w:val="left"/>
        <w:textAlignment w:val="center"/>
        <w:rPr>
          <w:color w:val="000000"/>
        </w:rPr>
      </w:pPr>
      <w:r>
        <w:rPr>
          <w:rFonts w:ascii="Times New Roman" w:hAnsi="Times New Roman" w:eastAsia="Times New Roman" w:cs="Times New Roman"/>
          <w:color w:val="000000"/>
        </w:rPr>
        <w:t xml:space="preserve">Here is a school trip plan for Grade 8 students. There are two interesting lines and many meaningful activities for them to choose. </w:t>
      </w:r>
    </w:p>
    <w:p w14:paraId="17D348BE">
      <w:pPr>
        <w:spacing w:line="360" w:lineRule="auto"/>
        <w:jc w:val="left"/>
        <w:textAlignment w:val="center"/>
        <w:rPr>
          <w:color w:val="000000"/>
        </w:rPr>
      </w:pPr>
      <w:r>
        <w:rPr>
          <w:color w:val="000000"/>
        </w:rPr>
        <w:drawing>
          <wp:inline distT="0" distB="0" distL="114300" distR="114300">
            <wp:extent cx="4514850" cy="3524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514850" cy="3524250"/>
                    </a:xfrm>
                    <a:prstGeom prst="rect">
                      <a:avLst/>
                    </a:prstGeom>
                  </pic:spPr>
                </pic:pic>
              </a:graphicData>
            </a:graphic>
          </wp:inline>
        </w:drawing>
      </w:r>
    </w:p>
    <w:p w14:paraId="427A455E">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Which grade students are going to take the school trip?</w:t>
      </w:r>
    </w:p>
    <w:p w14:paraId="05E456C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Grade 6.</w:t>
      </w:r>
      <w:r>
        <w:rPr>
          <w:color w:val="000000"/>
        </w:rPr>
        <w:tab/>
      </w:r>
      <w:r>
        <w:rPr>
          <w:color w:val="000000"/>
        </w:rPr>
        <w:t xml:space="preserve">B. </w:t>
      </w:r>
      <w:r>
        <w:rPr>
          <w:rFonts w:ascii="Times New Roman" w:hAnsi="Times New Roman" w:eastAsia="Times New Roman" w:cs="Times New Roman"/>
          <w:color w:val="000000"/>
        </w:rPr>
        <w:t>Grade 7.</w:t>
      </w:r>
      <w:r>
        <w:rPr>
          <w:color w:val="000000"/>
        </w:rPr>
        <w:tab/>
      </w:r>
      <w:r>
        <w:rPr>
          <w:color w:val="000000"/>
        </w:rPr>
        <w:t xml:space="preserve">C. </w:t>
      </w:r>
      <w:r>
        <w:rPr>
          <w:rFonts w:ascii="Times New Roman" w:hAnsi="Times New Roman" w:eastAsia="Times New Roman" w:cs="Times New Roman"/>
          <w:color w:val="000000"/>
        </w:rPr>
        <w:t>Grade 8.</w:t>
      </w:r>
      <w:r>
        <w:rPr>
          <w:color w:val="000000"/>
        </w:rPr>
        <w:tab/>
      </w:r>
      <w:r>
        <w:rPr>
          <w:color w:val="000000"/>
        </w:rPr>
        <w:t xml:space="preserve">D. </w:t>
      </w:r>
      <w:r>
        <w:rPr>
          <w:rFonts w:ascii="Times New Roman" w:hAnsi="Times New Roman" w:eastAsia="Times New Roman" w:cs="Times New Roman"/>
          <w:color w:val="000000"/>
        </w:rPr>
        <w:t>Grade 9.</w:t>
      </w:r>
    </w:p>
    <w:p w14:paraId="15AB40E3">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What can students do in Minqin?</w:t>
      </w:r>
    </w:p>
    <w:p w14:paraId="50248D2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Plant trees.</w:t>
      </w:r>
      <w:r>
        <w:rPr>
          <w:color w:val="000000"/>
        </w:rPr>
        <w:tab/>
      </w:r>
      <w:r>
        <w:rPr>
          <w:color w:val="000000"/>
        </w:rPr>
        <w:t xml:space="preserve">B. </w:t>
      </w:r>
      <w:r>
        <w:rPr>
          <w:rFonts w:ascii="Times New Roman" w:hAnsi="Times New Roman" w:eastAsia="Times New Roman" w:cs="Times New Roman"/>
          <w:color w:val="000000"/>
        </w:rPr>
        <w:t>Make water rockets.</w:t>
      </w:r>
    </w:p>
    <w:p w14:paraId="7C11E65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Cut paper.</w:t>
      </w:r>
      <w:r>
        <w:rPr>
          <w:color w:val="000000"/>
        </w:rPr>
        <w:tab/>
      </w:r>
      <w:r>
        <w:rPr>
          <w:color w:val="000000"/>
        </w:rPr>
        <w:t xml:space="preserve">D. </w:t>
      </w:r>
      <w:r>
        <w:rPr>
          <w:rFonts w:ascii="Times New Roman" w:hAnsi="Times New Roman" w:eastAsia="Times New Roman" w:cs="Times New Roman"/>
          <w:color w:val="000000"/>
        </w:rPr>
        <w:t>Visit the museum.</w:t>
      </w:r>
    </w:p>
    <w:p w14:paraId="4E0FFA40">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If Xinghan chooses Line 1, what is he probably interested in?</w:t>
      </w:r>
    </w:p>
    <w:p w14:paraId="7A28138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Culture.</w:t>
      </w:r>
      <w:r>
        <w:rPr>
          <w:color w:val="000000"/>
        </w:rPr>
        <w:tab/>
      </w:r>
      <w:r>
        <w:rPr>
          <w:color w:val="000000"/>
        </w:rPr>
        <w:t xml:space="preserve">B. </w:t>
      </w:r>
      <w:r>
        <w:rPr>
          <w:rFonts w:ascii="Times New Roman" w:hAnsi="Times New Roman" w:eastAsia="Times New Roman" w:cs="Times New Roman"/>
          <w:color w:val="000000"/>
        </w:rPr>
        <w:t>Climate.</w:t>
      </w:r>
      <w:r>
        <w:rPr>
          <w:color w:val="000000"/>
        </w:rPr>
        <w:tab/>
      </w:r>
      <w:r>
        <w:rPr>
          <w:color w:val="000000"/>
        </w:rPr>
        <w:t xml:space="preserve">C. </w:t>
      </w:r>
      <w:r>
        <w:rPr>
          <w:rFonts w:ascii="Times New Roman" w:hAnsi="Times New Roman" w:eastAsia="Times New Roman" w:cs="Times New Roman"/>
          <w:color w:val="000000"/>
        </w:rPr>
        <w:t>Space.</w:t>
      </w:r>
      <w:r>
        <w:rPr>
          <w:color w:val="000000"/>
        </w:rPr>
        <w:tab/>
      </w:r>
      <w:r>
        <w:rPr>
          <w:color w:val="000000"/>
        </w:rPr>
        <w:t xml:space="preserve">D. </w:t>
      </w:r>
      <w:r>
        <w:rPr>
          <w:rFonts w:ascii="Times New Roman" w:hAnsi="Times New Roman" w:eastAsia="Times New Roman" w:cs="Times New Roman"/>
          <w:color w:val="000000"/>
        </w:rPr>
        <w:t>Music.</w:t>
      </w:r>
    </w:p>
    <w:p w14:paraId="1742D83E">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Tengfei plans to spend at most 950 yuan on his trip. Where is he going?</w:t>
      </w:r>
    </w:p>
    <w:p w14:paraId="7A8C9C6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Minqin and Jiuquan.</w:t>
      </w:r>
      <w:r>
        <w:rPr>
          <w:color w:val="000000"/>
        </w:rPr>
        <w:tab/>
      </w:r>
      <w:r>
        <w:rPr>
          <w:color w:val="000000"/>
        </w:rPr>
        <w:t xml:space="preserve">B. </w:t>
      </w:r>
      <w:r>
        <w:rPr>
          <w:rFonts w:ascii="Times New Roman" w:hAnsi="Times New Roman" w:eastAsia="Times New Roman" w:cs="Times New Roman"/>
          <w:color w:val="000000"/>
        </w:rPr>
        <w:t>Tianshui and Hadapu.</w:t>
      </w:r>
    </w:p>
    <w:p w14:paraId="210DD5D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Minqin and Hadapu.</w:t>
      </w:r>
      <w:r>
        <w:rPr>
          <w:color w:val="000000"/>
        </w:rPr>
        <w:tab/>
      </w:r>
      <w:r>
        <w:rPr>
          <w:color w:val="000000"/>
        </w:rPr>
        <w:t xml:space="preserve">D. </w:t>
      </w:r>
      <w:r>
        <w:rPr>
          <w:rFonts w:ascii="Times New Roman" w:hAnsi="Times New Roman" w:eastAsia="Times New Roman" w:cs="Times New Roman"/>
          <w:color w:val="000000"/>
        </w:rPr>
        <w:t>Tianshui and Jiuquan.</w:t>
      </w:r>
    </w:p>
    <w:p w14:paraId="1AC31BF0">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When do the students visit the museum in Hadapu?</w:t>
      </w:r>
    </w:p>
    <w:p w14:paraId="3CAA929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 May 24th.</w:t>
      </w:r>
      <w:r>
        <w:rPr>
          <w:color w:val="000000"/>
        </w:rPr>
        <w:tab/>
      </w:r>
      <w:r>
        <w:rPr>
          <w:color w:val="000000"/>
        </w:rPr>
        <w:t xml:space="preserve">B. </w:t>
      </w:r>
      <w:r>
        <w:rPr>
          <w:rFonts w:ascii="Times New Roman" w:hAnsi="Times New Roman" w:eastAsia="Times New Roman" w:cs="Times New Roman"/>
          <w:color w:val="000000"/>
        </w:rPr>
        <w:t>On May 25th.</w:t>
      </w:r>
    </w:p>
    <w:p w14:paraId="32FA13F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On June 24th.</w:t>
      </w:r>
      <w:r>
        <w:rPr>
          <w:color w:val="000000"/>
        </w:rPr>
        <w:tab/>
      </w:r>
      <w:r>
        <w:rPr>
          <w:color w:val="000000"/>
        </w:rPr>
        <w:t xml:space="preserve">D. </w:t>
      </w:r>
      <w:r>
        <w:rPr>
          <w:rFonts w:ascii="Times New Roman" w:hAnsi="Times New Roman" w:eastAsia="Times New Roman" w:cs="Times New Roman"/>
          <w:color w:val="000000"/>
        </w:rPr>
        <w:t>On June 25th.</w:t>
      </w:r>
    </w:p>
    <w:p w14:paraId="030A68C9">
      <w:pPr>
        <w:spacing w:line="360" w:lineRule="auto"/>
        <w:jc w:val="center"/>
        <w:textAlignment w:val="center"/>
        <w:rPr>
          <w:color w:val="000000"/>
        </w:rPr>
      </w:pPr>
      <w:r>
        <w:rPr>
          <w:rFonts w:ascii="Times New Roman" w:hAnsi="Times New Roman" w:eastAsia="Times New Roman" w:cs="Times New Roman"/>
          <w:b/>
          <w:color w:val="000000"/>
          <w:sz w:val="24"/>
        </w:rPr>
        <w:t>B</w:t>
      </w:r>
    </w:p>
    <w:p w14:paraId="4657BDC5">
      <w:pPr>
        <w:spacing w:line="360" w:lineRule="auto"/>
        <w:jc w:val="left"/>
        <w:textAlignment w:val="center"/>
        <w:rPr>
          <w:color w:val="000000"/>
        </w:rPr>
      </w:pPr>
      <w:r>
        <w:rPr>
          <w:color w:val="000000"/>
        </w:rPr>
        <w:drawing>
          <wp:inline distT="0" distB="0" distL="114300" distR="114300">
            <wp:extent cx="1266825" cy="13239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66825" cy="1323975"/>
                    </a:xfrm>
                    <a:prstGeom prst="rect">
                      <a:avLst/>
                    </a:prstGeom>
                  </pic:spPr>
                </pic:pic>
              </a:graphicData>
            </a:graphic>
          </wp:inline>
        </w:drawing>
      </w:r>
    </w:p>
    <w:p w14:paraId="1964ECBA">
      <w:pPr>
        <w:spacing w:line="360" w:lineRule="auto"/>
        <w:ind w:firstLine="420"/>
        <w:jc w:val="left"/>
        <w:textAlignment w:val="center"/>
        <w:rPr>
          <w:color w:val="000000"/>
        </w:rPr>
      </w:pPr>
      <w:r>
        <w:rPr>
          <w:color w:val="000000"/>
        </w:rPr>
        <w:t>Surfing is a kind of water sport</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Surfers use a surfboard to catch and ride the breaking waves. </w:t>
      </w:r>
    </w:p>
    <w:p w14:paraId="6B3A18D8">
      <w:pPr>
        <w:spacing w:line="360" w:lineRule="auto"/>
        <w:ind w:firstLine="420"/>
        <w:jc w:val="left"/>
        <w:textAlignment w:val="center"/>
        <w:rPr>
          <w:color w:val="000000"/>
        </w:rPr>
      </w:pPr>
      <w:r>
        <w:rPr>
          <w:color w:val="000000"/>
        </w:rPr>
        <w:t xml:space="preserve">Surfing originated (起源) in the Polynesian islands of the Pacific Ocean as well as West Africa and Peru. When Polynesians first went and lived in Hawaii about 1200 AD, they brought their love of surfing with them. Surfing was more than a sport to the early Hawaiians. It was an important part of their culture. </w:t>
      </w:r>
    </w:p>
    <w:p w14:paraId="56630224">
      <w:pPr>
        <w:spacing w:line="360" w:lineRule="auto"/>
        <w:ind w:firstLine="420"/>
        <w:jc w:val="left"/>
        <w:textAlignment w:val="center"/>
        <w:rPr>
          <w:color w:val="000000"/>
        </w:rPr>
      </w:pPr>
      <w:r>
        <w:rPr>
          <w:color w:val="000000"/>
        </w:rPr>
        <w:t xml:space="preserve">Hawaiians carved (雕刻) surfboards from the wood of special trees. The first boards were about 3 to 7 meters long and weighed more than 50 kilos. After World War II, plastic foam (泡沫) board appeared and the shape improved. Today’s surfboard is about 1.5 to 2.7 meters long and 11 to 26 kilos. It is light and flat, and a tail fin is fixed downside. Surfboards come in many different styles, including shortboards, longboards, and funboards. </w:t>
      </w:r>
    </w:p>
    <w:p w14:paraId="305AF2FF">
      <w:pPr>
        <w:spacing w:line="360" w:lineRule="auto"/>
        <w:ind w:firstLine="420"/>
        <w:jc w:val="left"/>
        <w:textAlignment w:val="center"/>
        <w:rPr>
          <w:color w:val="000000"/>
        </w:rPr>
      </w:pPr>
      <w:r>
        <w:rPr>
          <w:color w:val="000000"/>
        </w:rPr>
        <w:t xml:space="preserve">Surfing was brought to the Western world in the early 20th century. In recent years, surfing has become popular among Chinese young sport lovers. China set up its national surfing team in 2018. In March 2024, a 15-year-old girl called Yang Siqi, from Sichuan Province, became China’s first Olympic surfer. </w:t>
      </w:r>
    </w:p>
    <w:p w14:paraId="76BB779C">
      <w:pPr>
        <w:spacing w:line="360" w:lineRule="auto"/>
        <w:ind w:firstLine="420"/>
        <w:jc w:val="left"/>
        <w:textAlignment w:val="center"/>
        <w:rPr>
          <w:color w:val="000000"/>
        </w:rPr>
      </w:pPr>
      <w:r>
        <w:rPr>
          <w:color w:val="000000"/>
        </w:rPr>
        <w:t>Surfing is not only about riding waves but about connecting with the ocean and having fun. It’s a sport that combines physical strength, balance and a love for the water. So, if you ever get the chance, give it a try!</w:t>
      </w:r>
    </w:p>
    <w:p w14:paraId="2773CB53">
      <w:pPr>
        <w:spacing w:line="360" w:lineRule="auto"/>
        <w:jc w:val="left"/>
        <w:textAlignment w:val="center"/>
        <w:rPr>
          <w:color w:val="000000"/>
        </w:rPr>
      </w:pPr>
      <w:r>
        <w:rPr>
          <w:color w:val="000000"/>
        </w:rPr>
        <w:t>16</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Surfing started in ________.</w:t>
      </w:r>
    </w:p>
    <w:p w14:paraId="52A8648F">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 xml:space="preserve">Peru           </w:t>
      </w:r>
      <w:r>
        <w:rPr>
          <w:rFonts w:ascii="宋体" w:hAnsi="宋体" w:eastAsia="宋体" w:cs="宋体"/>
          <w:color w:val="000000"/>
        </w:rPr>
        <w:t>②</w:t>
      </w:r>
      <w:r>
        <w:rPr>
          <w:rFonts w:ascii="Times New Roman" w:hAnsi="Times New Roman" w:eastAsia="Times New Roman" w:cs="Times New Roman"/>
          <w:color w:val="000000"/>
        </w:rPr>
        <w:t xml:space="preserve">West Africa         </w:t>
      </w:r>
      <w:r>
        <w:rPr>
          <w:rFonts w:ascii="宋体" w:hAnsi="宋体" w:eastAsia="宋体" w:cs="宋体"/>
          <w:color w:val="000000"/>
        </w:rPr>
        <w:t>③</w:t>
      </w:r>
      <w:r>
        <w:rPr>
          <w:rFonts w:ascii="Times New Roman" w:hAnsi="Times New Roman" w:eastAsia="Times New Roman" w:cs="Times New Roman"/>
          <w:color w:val="000000"/>
        </w:rPr>
        <w:t>the Polynesian islands of the Pacific Ocean</w:t>
      </w:r>
    </w:p>
    <w:p w14:paraId="1EE5FD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①②③</w:t>
      </w:r>
    </w:p>
    <w:p w14:paraId="231491E3">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The first boards are ________ and ________ than today’s.</w:t>
      </w:r>
    </w:p>
    <w:p w14:paraId="26B509E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longer, wider</w:t>
      </w:r>
      <w:r>
        <w:rPr>
          <w:color w:val="000000"/>
        </w:rPr>
        <w:tab/>
      </w:r>
      <w:r>
        <w:rPr>
          <w:color w:val="000000"/>
        </w:rPr>
        <w:t xml:space="preserve">B. </w:t>
      </w:r>
      <w:r>
        <w:rPr>
          <w:rFonts w:ascii="Times New Roman" w:hAnsi="Times New Roman" w:eastAsia="Times New Roman" w:cs="Times New Roman"/>
          <w:color w:val="000000"/>
        </w:rPr>
        <w:t>wider; heavier</w:t>
      </w:r>
    </w:p>
    <w:p w14:paraId="2ECBC2F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longer, heavier</w:t>
      </w:r>
      <w:r>
        <w:rPr>
          <w:color w:val="000000"/>
        </w:rPr>
        <w:tab/>
      </w:r>
      <w:r>
        <w:rPr>
          <w:color w:val="000000"/>
        </w:rPr>
        <w:t xml:space="preserve">D. </w:t>
      </w:r>
      <w:r>
        <w:rPr>
          <w:rFonts w:ascii="Times New Roman" w:hAnsi="Times New Roman" w:eastAsia="Times New Roman" w:cs="Times New Roman"/>
          <w:color w:val="000000"/>
        </w:rPr>
        <w:t>thicker, longer</w:t>
      </w:r>
    </w:p>
    <w:p w14:paraId="0043831F">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What is true about paragraph 4?</w:t>
      </w:r>
    </w:p>
    <w:p w14:paraId="74BB1AAB">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Chinese are all interested in surfing now.</w:t>
      </w:r>
    </w:p>
    <w:p w14:paraId="47096474">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China has set up its national surfing team for 10 years.</w:t>
      </w:r>
    </w:p>
    <w:p w14:paraId="1398EF6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Surfing didn’t become popular in Western world until the 19th century.</w:t>
      </w:r>
    </w:p>
    <w:p w14:paraId="6A6FF4D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Yang Siqi was 15 years old when she became China’s first Olympic surfer.</w:t>
      </w:r>
    </w:p>
    <w:p w14:paraId="6CE20FD0">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Which of the following best shows the structure of the text?</w:t>
      </w:r>
    </w:p>
    <w:p w14:paraId="40A441B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28675" cy="781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28675" cy="7810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04875" cy="7715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04875" cy="7715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019175" cy="7620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19175" cy="7620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57275" cy="762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57275" cy="762000"/>
                    </a:xfrm>
                    <a:prstGeom prst="rect">
                      <a:avLst/>
                    </a:prstGeom>
                  </pic:spPr>
                </pic:pic>
              </a:graphicData>
            </a:graphic>
          </wp:inline>
        </w:drawing>
      </w:r>
    </w:p>
    <w:p w14:paraId="43EA6ADB">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Who is the text mainly written for?</w:t>
      </w:r>
    </w:p>
    <w:p w14:paraId="7C3BFFF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Art lovers.</w:t>
      </w:r>
      <w:r>
        <w:rPr>
          <w:color w:val="000000"/>
        </w:rPr>
        <w:tab/>
      </w:r>
      <w:r>
        <w:rPr>
          <w:color w:val="000000"/>
        </w:rPr>
        <w:t xml:space="preserve">B. </w:t>
      </w:r>
      <w:r>
        <w:rPr>
          <w:rFonts w:ascii="Times New Roman" w:hAnsi="Times New Roman" w:eastAsia="Times New Roman" w:cs="Times New Roman"/>
          <w:color w:val="000000"/>
        </w:rPr>
        <w:t>Sports lovers.</w:t>
      </w:r>
    </w:p>
    <w:p w14:paraId="339D24F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Cooking lovers.</w:t>
      </w:r>
      <w:r>
        <w:rPr>
          <w:color w:val="000000"/>
        </w:rPr>
        <w:tab/>
      </w:r>
      <w:r>
        <w:rPr>
          <w:color w:val="000000"/>
        </w:rPr>
        <w:t xml:space="preserve">D. </w:t>
      </w:r>
      <w:r>
        <w:rPr>
          <w:rFonts w:ascii="Times New Roman" w:hAnsi="Times New Roman" w:eastAsia="Times New Roman" w:cs="Times New Roman"/>
          <w:color w:val="000000"/>
        </w:rPr>
        <w:t>Book lovers.</w:t>
      </w:r>
    </w:p>
    <w:p w14:paraId="16F0D636">
      <w:pPr>
        <w:spacing w:line="360" w:lineRule="auto"/>
        <w:jc w:val="center"/>
        <w:textAlignment w:val="center"/>
        <w:rPr>
          <w:color w:val="000000"/>
        </w:rPr>
      </w:pPr>
      <w:r>
        <w:rPr>
          <w:rFonts w:ascii="Times New Roman" w:hAnsi="Times New Roman" w:eastAsia="Times New Roman" w:cs="Times New Roman"/>
          <w:b/>
          <w:color w:val="000000"/>
          <w:sz w:val="24"/>
        </w:rPr>
        <w:t>C</w:t>
      </w:r>
    </w:p>
    <w:p w14:paraId="408488FB">
      <w:pPr>
        <w:spacing w:line="360" w:lineRule="auto"/>
        <w:ind w:firstLine="420"/>
        <w:jc w:val="left"/>
        <w:textAlignment w:val="center"/>
        <w:rPr>
          <w:color w:val="000000"/>
        </w:rPr>
      </w:pPr>
      <w:r>
        <w:rPr>
          <w:rFonts w:ascii="Times New Roman" w:hAnsi="Times New Roman" w:eastAsia="Times New Roman" w:cs="Times New Roman"/>
          <w:color w:val="000000"/>
        </w:rPr>
        <w:t xml:space="preserve">Every bridge is a symbol of the times. Most of them look similar, but there are great differences in the way they are built. Let’s learn about bridges around the world. </w:t>
      </w:r>
    </w:p>
    <w:p w14:paraId="23C42788">
      <w:pPr>
        <w:spacing w:line="360" w:lineRule="auto"/>
        <w:ind w:firstLine="420"/>
        <w:jc w:val="left"/>
        <w:textAlignment w:val="center"/>
        <w:rPr>
          <w:color w:val="000000"/>
        </w:rPr>
      </w:pPr>
      <w:r>
        <w:rPr>
          <w:rFonts w:ascii="Times New Roman" w:hAnsi="Times New Roman" w:eastAsia="Times New Roman" w:cs="Times New Roman"/>
          <w:b/>
          <w:color w:val="000000"/>
        </w:rPr>
        <w:t>Cable-stayed bridge</w:t>
      </w:r>
    </w:p>
    <w:p w14:paraId="4D55BE91">
      <w:pPr>
        <w:spacing w:line="360" w:lineRule="auto"/>
        <w:jc w:val="left"/>
        <w:textAlignment w:val="center"/>
        <w:rPr>
          <w:color w:val="000000"/>
        </w:rPr>
      </w:pPr>
      <w:r>
        <w:rPr>
          <w:color w:val="000000"/>
        </w:rPr>
        <w:drawing>
          <wp:inline distT="0" distB="0" distL="114300" distR="114300">
            <wp:extent cx="1485900" cy="1000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85900" cy="1000125"/>
                    </a:xfrm>
                    <a:prstGeom prst="rect">
                      <a:avLst/>
                    </a:prstGeom>
                  </pic:spPr>
                </pic:pic>
              </a:graphicData>
            </a:graphic>
          </wp:inline>
        </w:drawing>
      </w:r>
    </w:p>
    <w:p w14:paraId="30125C49">
      <w:pPr>
        <w:spacing w:line="360" w:lineRule="auto"/>
        <w:ind w:firstLine="420"/>
        <w:jc w:val="left"/>
        <w:textAlignment w:val="center"/>
        <w:rPr>
          <w:color w:val="000000"/>
        </w:rPr>
      </w:pPr>
      <w:r>
        <w:rPr>
          <w:color w:val="000000"/>
        </w:rPr>
        <w:t>The Hong-Kong-Zhuhai-Macao Bridge (HZMB) is the longest sea-crossing bridge and a kind of cable-stayed bridge. It was opened in 2018. The construction (建造) of the</w:t>
      </w:r>
      <w:r>
        <w:rPr>
          <w:rFonts w:ascii="Times New Roman" w:hAnsi="Times New Roman" w:eastAsia="Times New Roman" w:cs="Times New Roman"/>
          <w:color w:val="000000"/>
        </w:rPr>
        <w:t xml:space="preserve"> HZMB requires </w:t>
      </w:r>
      <w:r>
        <w:rPr>
          <w:rFonts w:ascii="Times New Roman" w:hAnsi="Times New Roman" w:eastAsia="Times New Roman" w:cs="Times New Roman"/>
          <w:b/>
          <w:color w:val="000000"/>
          <w:u w:val="single"/>
        </w:rPr>
        <w:t>cutting-edge</w:t>
      </w:r>
      <w:r>
        <w:rPr>
          <w:rFonts w:ascii="Times New Roman" w:hAnsi="Times New Roman" w:eastAsia="Times New Roman" w:cs="Times New Roman"/>
          <w:color w:val="000000"/>
        </w:rPr>
        <w:t xml:space="preserve"> technology and careful planning. Its opening proves that humans are making miracles (</w:t>
      </w:r>
      <w:r>
        <w:rPr>
          <w:color w:val="000000"/>
        </w:rPr>
        <w:t>奇迹) with</w:t>
      </w:r>
      <w:r>
        <w:rPr>
          <w:rFonts w:ascii="Times New Roman" w:hAnsi="Times New Roman" w:eastAsia="Times New Roman" w:cs="Times New Roman"/>
          <w:color w:val="000000"/>
        </w:rPr>
        <w:t xml:space="preserve"> great effort and wisdom. </w:t>
      </w:r>
    </w:p>
    <w:p w14:paraId="2C27F780">
      <w:pPr>
        <w:spacing w:line="360" w:lineRule="auto"/>
        <w:ind w:firstLine="420"/>
        <w:jc w:val="left"/>
        <w:textAlignment w:val="center"/>
        <w:rPr>
          <w:color w:val="000000"/>
        </w:rPr>
      </w:pPr>
      <w:r>
        <w:rPr>
          <w:rFonts w:ascii="Times New Roman" w:hAnsi="Times New Roman" w:eastAsia="Times New Roman" w:cs="Times New Roman"/>
          <w:b/>
          <w:color w:val="000000"/>
        </w:rPr>
        <w:t>Drawbridge</w:t>
      </w:r>
    </w:p>
    <w:p w14:paraId="524ADA35">
      <w:pPr>
        <w:spacing w:line="360" w:lineRule="auto"/>
        <w:jc w:val="left"/>
        <w:textAlignment w:val="center"/>
        <w:rPr>
          <w:color w:val="000000"/>
        </w:rPr>
      </w:pPr>
      <w:r>
        <w:rPr>
          <w:color w:val="000000"/>
        </w:rPr>
        <w:drawing>
          <wp:inline distT="0" distB="0" distL="114300" distR="114300">
            <wp:extent cx="1495425" cy="9810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95425" cy="981075"/>
                    </a:xfrm>
                    <a:prstGeom prst="rect">
                      <a:avLst/>
                    </a:prstGeom>
                  </pic:spPr>
                </pic:pic>
              </a:graphicData>
            </a:graphic>
          </wp:inline>
        </w:drawing>
      </w:r>
    </w:p>
    <w:p w14:paraId="51D18A1D">
      <w:pPr>
        <w:spacing w:line="360" w:lineRule="auto"/>
        <w:ind w:firstLine="420"/>
        <w:jc w:val="left"/>
        <w:textAlignment w:val="center"/>
        <w:rPr>
          <w:color w:val="000000"/>
        </w:rPr>
      </w:pPr>
      <w:r>
        <w:rPr>
          <w:color w:val="000000"/>
        </w:rPr>
        <w:t xml:space="preserve">London Tower Bridge has been standing over the River Thames since 1894. The bridge is known for its bascule (桥梁板), and this part can be raised to allow tall ships to pass through. From the top of the bridge, you could enjoy the beautiful views of the River Thames. </w:t>
      </w:r>
    </w:p>
    <w:p w14:paraId="615513C9">
      <w:pPr>
        <w:spacing w:line="360" w:lineRule="auto"/>
        <w:ind w:firstLine="420"/>
        <w:jc w:val="left"/>
        <w:textAlignment w:val="center"/>
        <w:rPr>
          <w:color w:val="000000"/>
        </w:rPr>
      </w:pPr>
      <w:r>
        <w:rPr>
          <w:rFonts w:ascii="Times New Roman" w:hAnsi="Times New Roman" w:eastAsia="Times New Roman" w:cs="Times New Roman"/>
          <w:b/>
          <w:color w:val="000000"/>
        </w:rPr>
        <w:t>Arch bridge</w:t>
      </w:r>
    </w:p>
    <w:p w14:paraId="766D0354">
      <w:pPr>
        <w:spacing w:line="360" w:lineRule="auto"/>
        <w:jc w:val="left"/>
        <w:textAlignment w:val="center"/>
        <w:rPr>
          <w:color w:val="000000"/>
        </w:rPr>
      </w:pPr>
      <w:r>
        <w:rPr>
          <w:color w:val="000000"/>
        </w:rPr>
        <w:drawing>
          <wp:inline distT="0" distB="0" distL="114300" distR="114300">
            <wp:extent cx="1476375" cy="990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76375" cy="990600"/>
                    </a:xfrm>
                    <a:prstGeom prst="rect">
                      <a:avLst/>
                    </a:prstGeom>
                  </pic:spPr>
                </pic:pic>
              </a:graphicData>
            </a:graphic>
          </wp:inline>
        </w:drawing>
      </w:r>
    </w:p>
    <w:p w14:paraId="4BD06C9A">
      <w:pPr>
        <w:spacing w:line="360" w:lineRule="auto"/>
        <w:ind w:firstLine="420"/>
        <w:jc w:val="left"/>
        <w:textAlignment w:val="center"/>
        <w:rPr>
          <w:color w:val="000000"/>
        </w:rPr>
      </w:pPr>
      <w:r>
        <w:rPr>
          <w:color w:val="000000"/>
        </w:rPr>
        <w:t xml:space="preserve">One of the oldest arch (拱) bridges is Zhaozhou Bridge in Hebei Province. It was built by Li Chun of Sui Dynasty about 1,400 years ago. There are two small arches at each side of the big arch. Usually, the river runs through the big arch. When there is a flood (洪水), the river can also run through the four small ones. So today the bridge is still in use. </w:t>
      </w:r>
    </w:p>
    <w:p w14:paraId="50B3C219">
      <w:pPr>
        <w:spacing w:line="360" w:lineRule="auto"/>
        <w:ind w:firstLine="420"/>
        <w:jc w:val="left"/>
        <w:textAlignment w:val="center"/>
        <w:rPr>
          <w:color w:val="000000"/>
        </w:rPr>
      </w:pPr>
      <w:r>
        <w:rPr>
          <w:rFonts w:ascii="Times New Roman" w:hAnsi="Times New Roman" w:eastAsia="Times New Roman" w:cs="Times New Roman"/>
          <w:color w:val="000000"/>
        </w:rPr>
        <w:t xml:space="preserve">Arches play an important part in bridges. They are used for spreading the weight they are carrying out. Why not make your own model arch? You just need some paper and a pair of scissors.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55"/>
        <w:gridCol w:w="4170"/>
      </w:tblGrid>
      <w:tr w14:paraId="78E44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A7D68">
            <w:pPr>
              <w:spacing w:line="360" w:lineRule="auto"/>
              <w:jc w:val="left"/>
              <w:textAlignment w:val="center"/>
              <w:rPr>
                <w:color w:val="000000"/>
              </w:rPr>
            </w:pPr>
            <w:r>
              <w:rPr>
                <w:rFonts w:ascii="Times New Roman" w:hAnsi="Times New Roman" w:eastAsia="Times New Roman" w:cs="Times New Roman"/>
                <w:color w:val="000000"/>
              </w:rPr>
              <w:t xml:space="preserve">Steps: </w:t>
            </w:r>
          </w:p>
          <w:p w14:paraId="2DB5DD66">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Cut out one large shape and six small shapes</w:t>
            </w:r>
            <w:r>
              <w:rPr>
                <w:rFonts w:ascii="Times New Roman" w:hAnsi="Times New Roman" w:eastAsia="Times New Roman" w:cs="Times New Roman"/>
                <w:color w:val="000000"/>
                <w:position w:val="-22"/>
              </w:rPr>
              <w:drawing>
                <wp:inline distT="0" distB="0" distL="114300" distR="114300">
                  <wp:extent cx="31750" cy="88900"/>
                  <wp:effectExtent l="0" t="0" r="0" b="0"/>
                  <wp:docPr id="2039718994" name="图片 203971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18994" name="图片 2039718994"/>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38D0C">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 xml:space="preserve">Lay out all of the paper pieces like this. Make sure the large piece will be put in the central place of this arch as it holds the whole arch together. </w:t>
            </w:r>
          </w:p>
        </w:tc>
      </w:tr>
      <w:tr w14:paraId="52ECE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832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3B84C">
            <w:pPr>
              <w:spacing w:line="360" w:lineRule="auto"/>
              <w:jc w:val="left"/>
              <w:textAlignment w:val="center"/>
              <w:rPr>
                <w:color w:val="000000"/>
              </w:rPr>
            </w:pPr>
            <w:r>
              <w:rPr>
                <w:color w:val="000000"/>
              </w:rPr>
              <w:drawing>
                <wp:inline distT="0" distB="0" distL="114300" distR="114300">
                  <wp:extent cx="4572000" cy="1266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572000" cy="1266825"/>
                          </a:xfrm>
                          <a:prstGeom prst="rect">
                            <a:avLst/>
                          </a:prstGeom>
                        </pic:spPr>
                      </pic:pic>
                    </a:graphicData>
                  </a:graphic>
                </wp:inline>
              </w:drawing>
            </w:r>
          </w:p>
        </w:tc>
      </w:tr>
    </w:tbl>
    <w:p w14:paraId="20C122E6">
      <w:pPr>
        <w:spacing w:line="360" w:lineRule="auto"/>
        <w:ind w:firstLine="420"/>
        <w:jc w:val="left"/>
        <w:textAlignment w:val="center"/>
        <w:rPr>
          <w:color w:val="000000"/>
        </w:rPr>
      </w:pPr>
      <w:r>
        <w:rPr>
          <w:rFonts w:ascii="Times New Roman" w:hAnsi="Times New Roman" w:eastAsia="Times New Roman" w:cs="Times New Roman"/>
          <w:color w:val="000000"/>
        </w:rPr>
        <w:t>Try it, test it and make it better!</w:t>
      </w:r>
    </w:p>
    <w:p w14:paraId="4D914B40">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How many kinds of bridges are mentioned in the text?</w:t>
      </w:r>
    </w:p>
    <w:p w14:paraId="10EF784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One.</w:t>
      </w:r>
      <w:r>
        <w:rPr>
          <w:color w:val="000000"/>
        </w:rPr>
        <w:tab/>
      </w:r>
      <w:r>
        <w:rPr>
          <w:color w:val="000000"/>
        </w:rPr>
        <w:t xml:space="preserve">B. </w:t>
      </w:r>
      <w:r>
        <w:rPr>
          <w:rFonts w:ascii="Times New Roman" w:hAnsi="Times New Roman" w:eastAsia="Times New Roman" w:cs="Times New Roman"/>
          <w:color w:val="000000"/>
        </w:rPr>
        <w:t>Two.</w:t>
      </w:r>
      <w:r>
        <w:rPr>
          <w:color w:val="000000"/>
        </w:rPr>
        <w:tab/>
      </w:r>
      <w:r>
        <w:rPr>
          <w:color w:val="000000"/>
        </w:rPr>
        <w:t xml:space="preserve">C. </w:t>
      </w:r>
      <w:r>
        <w:rPr>
          <w:rFonts w:ascii="Times New Roman" w:hAnsi="Times New Roman" w:eastAsia="Times New Roman" w:cs="Times New Roman"/>
          <w:color w:val="000000"/>
        </w:rPr>
        <w:t>Three.</w:t>
      </w:r>
      <w:r>
        <w:rPr>
          <w:color w:val="000000"/>
        </w:rPr>
        <w:tab/>
      </w:r>
      <w:r>
        <w:rPr>
          <w:color w:val="000000"/>
        </w:rPr>
        <w:t xml:space="preserve">D. </w:t>
      </w:r>
      <w:r>
        <w:rPr>
          <w:rFonts w:ascii="Times New Roman" w:hAnsi="Times New Roman" w:eastAsia="Times New Roman" w:cs="Times New Roman"/>
          <w:color w:val="000000"/>
        </w:rPr>
        <w:t>Four.</w:t>
      </w:r>
    </w:p>
    <w:p w14:paraId="4C5C35BF">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u w:val="single"/>
        </w:rPr>
        <w:t>cutting-edge</w:t>
      </w:r>
      <w:r>
        <w:rPr>
          <w:rFonts w:ascii="Times New Roman" w:hAnsi="Times New Roman" w:eastAsia="Times New Roman" w:cs="Times New Roman"/>
          <w:color w:val="000000"/>
        </w:rPr>
        <w:t>” mean in paragraph 2?</w:t>
      </w:r>
    </w:p>
    <w:p w14:paraId="06ECEC0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High.</w:t>
      </w:r>
      <w:r>
        <w:rPr>
          <w:color w:val="000000"/>
        </w:rPr>
        <w:tab/>
      </w:r>
      <w:r>
        <w:rPr>
          <w:color w:val="000000"/>
        </w:rPr>
        <w:t xml:space="preserve">B. </w:t>
      </w:r>
      <w:r>
        <w:rPr>
          <w:rFonts w:ascii="Times New Roman" w:hAnsi="Times New Roman" w:eastAsia="Times New Roman" w:cs="Times New Roman"/>
          <w:color w:val="000000"/>
        </w:rPr>
        <w:t>Low.</w:t>
      </w:r>
      <w:r>
        <w:rPr>
          <w:color w:val="000000"/>
        </w:rPr>
        <w:tab/>
      </w:r>
      <w:r>
        <w:rPr>
          <w:color w:val="000000"/>
        </w:rPr>
        <w:t xml:space="preserve">C. </w:t>
      </w:r>
      <w:r>
        <w:rPr>
          <w:rFonts w:ascii="Times New Roman" w:hAnsi="Times New Roman" w:eastAsia="Times New Roman" w:cs="Times New Roman"/>
          <w:color w:val="000000"/>
        </w:rPr>
        <w:t>Simple.</w:t>
      </w:r>
      <w:r>
        <w:rPr>
          <w:color w:val="000000"/>
        </w:rPr>
        <w:tab/>
      </w:r>
      <w:r>
        <w:rPr>
          <w:color w:val="000000"/>
        </w:rPr>
        <w:t xml:space="preserve">D. </w:t>
      </w:r>
      <w:r>
        <w:rPr>
          <w:rFonts w:ascii="Times New Roman" w:hAnsi="Times New Roman" w:eastAsia="Times New Roman" w:cs="Times New Roman"/>
          <w:color w:val="000000"/>
        </w:rPr>
        <w:t>Old.</w:t>
      </w:r>
    </w:p>
    <w:p w14:paraId="7BA3B29D">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How long has London Tower Bridge been standing over the River Thames?</w:t>
      </w:r>
    </w:p>
    <w:p w14:paraId="1089C2D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Over 1,400 years.</w:t>
      </w:r>
      <w:r>
        <w:rPr>
          <w:color w:val="000000"/>
        </w:rPr>
        <w:tab/>
      </w:r>
      <w:r>
        <w:rPr>
          <w:color w:val="000000"/>
        </w:rPr>
        <w:t xml:space="preserve">B. </w:t>
      </w:r>
      <w:r>
        <w:rPr>
          <w:rFonts w:ascii="Times New Roman" w:hAnsi="Times New Roman" w:eastAsia="Times New Roman" w:cs="Times New Roman"/>
          <w:color w:val="000000"/>
        </w:rPr>
        <w:t>Over 100 years.</w:t>
      </w:r>
    </w:p>
    <w:p w14:paraId="4AA690E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Less than 100 years.</w:t>
      </w:r>
      <w:r>
        <w:rPr>
          <w:color w:val="000000"/>
        </w:rPr>
        <w:tab/>
      </w:r>
      <w:r>
        <w:rPr>
          <w:color w:val="000000"/>
        </w:rPr>
        <w:t xml:space="preserve">D. </w:t>
      </w:r>
      <w:r>
        <w:rPr>
          <w:rFonts w:ascii="Times New Roman" w:hAnsi="Times New Roman" w:eastAsia="Times New Roman" w:cs="Times New Roman"/>
          <w:color w:val="000000"/>
        </w:rPr>
        <w:t>Less than 7 years.</w:t>
      </w:r>
    </w:p>
    <w:p w14:paraId="1DA286B2">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How does the writer end the text?</w:t>
      </w:r>
    </w:p>
    <w:p w14:paraId="545618A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telling a story.</w:t>
      </w:r>
      <w:r>
        <w:rPr>
          <w:color w:val="000000"/>
        </w:rPr>
        <w:tab/>
      </w:r>
      <w:r>
        <w:rPr>
          <w:color w:val="000000"/>
        </w:rPr>
        <w:t xml:space="preserve">B. </w:t>
      </w:r>
      <w:r>
        <w:rPr>
          <w:rFonts w:ascii="Times New Roman" w:hAnsi="Times New Roman" w:eastAsia="Times New Roman" w:cs="Times New Roman"/>
          <w:color w:val="000000"/>
        </w:rPr>
        <w:t>By listing numbers.</w:t>
      </w:r>
    </w:p>
    <w:p w14:paraId="7930E0A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making a model arch.</w:t>
      </w:r>
      <w:r>
        <w:rPr>
          <w:color w:val="000000"/>
        </w:rPr>
        <w:tab/>
      </w:r>
      <w:r>
        <w:rPr>
          <w:color w:val="000000"/>
        </w:rPr>
        <w:t xml:space="preserve">D. </w:t>
      </w:r>
      <w:r>
        <w:rPr>
          <w:rFonts w:ascii="Times New Roman" w:hAnsi="Times New Roman" w:eastAsia="Times New Roman" w:cs="Times New Roman"/>
          <w:color w:val="000000"/>
        </w:rPr>
        <w:t>By introducing some bridges.</w:t>
      </w:r>
    </w:p>
    <w:p w14:paraId="6D692846">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What is the main purpose of writing this text?</w:t>
      </w:r>
    </w:p>
    <w:p w14:paraId="30FC8C9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tell readers the history of bridges.</w:t>
      </w:r>
      <w:r>
        <w:rPr>
          <w:color w:val="000000"/>
        </w:rPr>
        <w:tab/>
      </w:r>
      <w:r>
        <w:rPr>
          <w:color w:val="000000"/>
        </w:rPr>
        <w:t xml:space="preserve">B. </w:t>
      </w:r>
      <w:r>
        <w:rPr>
          <w:rFonts w:ascii="Times New Roman" w:hAnsi="Times New Roman" w:eastAsia="Times New Roman" w:cs="Times New Roman"/>
          <w:color w:val="000000"/>
        </w:rPr>
        <w:t>To show readers the views on bridges.</w:t>
      </w:r>
    </w:p>
    <w:p w14:paraId="23A4A6D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advise readers to enjoy and visit.</w:t>
      </w:r>
      <w:r>
        <w:rPr>
          <w:color w:val="000000"/>
        </w:rPr>
        <w:tab/>
      </w:r>
      <w:r>
        <w:rPr>
          <w:color w:val="000000"/>
        </w:rPr>
        <w:t xml:space="preserve">D. </w:t>
      </w:r>
      <w:r>
        <w:rPr>
          <w:rFonts w:ascii="Times New Roman" w:hAnsi="Times New Roman" w:eastAsia="Times New Roman" w:cs="Times New Roman"/>
          <w:color w:val="000000"/>
        </w:rPr>
        <w:t>To encourage readers to know and practise.</w:t>
      </w:r>
    </w:p>
    <w:p w14:paraId="395A9391">
      <w:pPr>
        <w:spacing w:line="360" w:lineRule="auto"/>
        <w:jc w:val="left"/>
        <w:textAlignment w:val="center"/>
        <w:rPr>
          <w:color w:val="000000"/>
        </w:rPr>
      </w:pPr>
      <w:r>
        <w:rPr>
          <w:rFonts w:ascii="宋体" w:hAnsi="宋体" w:eastAsia="宋体" w:cs="宋体"/>
          <w:b/>
          <w:color w:val="000000"/>
          <w:sz w:val="24"/>
        </w:rPr>
        <w:t>三、任务型完形填空（共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5872DF24">
      <w:pPr>
        <w:spacing w:line="360" w:lineRule="auto"/>
        <w:jc w:val="left"/>
        <w:textAlignment w:val="center"/>
        <w:rPr>
          <w:color w:val="000000"/>
        </w:rPr>
      </w:pPr>
      <w:r>
        <w:rPr>
          <w:rFonts w:ascii="宋体" w:hAnsi="宋体" w:eastAsia="宋体" w:cs="宋体"/>
          <w:color w:val="000000"/>
        </w:rPr>
        <w:t>阅读下面的短文，用方框中所给词的适当形式填空，使文意通顺，结构正确。（每个单词限用一次）</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5032D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0D32FA">
            <w:pPr>
              <w:spacing w:line="360" w:lineRule="auto"/>
              <w:jc w:val="left"/>
              <w:textAlignment w:val="center"/>
              <w:rPr>
                <w:color w:val="000000"/>
              </w:rPr>
            </w:pPr>
            <w:r>
              <w:rPr>
                <w:rFonts w:ascii="Times New Roman" w:hAnsi="Times New Roman" w:eastAsia="Times New Roman" w:cs="Times New Roman"/>
                <w:color w:val="000000"/>
              </w:rPr>
              <w:t>technology     one     when     find     subway     hungry     safer     you happily     ordered</w:t>
            </w:r>
          </w:p>
        </w:tc>
      </w:tr>
    </w:tbl>
    <w:p w14:paraId="2E689935">
      <w:pPr>
        <w:spacing w:line="360" w:lineRule="auto"/>
        <w:jc w:val="left"/>
        <w:textAlignment w:val="center"/>
        <w:rPr>
          <w:color w:val="000000"/>
        </w:rPr>
      </w:pPr>
      <w:r>
        <w:rPr>
          <w:rFonts w:ascii="Times New Roman" w:hAnsi="Times New Roman" w:eastAsia="Times New Roman" w:cs="Times New Roman"/>
          <w:color w:val="000000"/>
        </w:rPr>
        <w:t xml:space="preserve">Dear Peter, </w:t>
      </w:r>
    </w:p>
    <w:p w14:paraId="75387782">
      <w:pPr>
        <w:spacing w:line="360" w:lineRule="auto"/>
        <w:ind w:firstLine="420"/>
        <w:jc w:val="left"/>
        <w:textAlignment w:val="center"/>
        <w:rPr>
          <w:color w:val="000000"/>
        </w:rPr>
      </w:pPr>
      <w:r>
        <w:rPr>
          <w:rFonts w:ascii="Times New Roman" w:hAnsi="Times New Roman" w:eastAsia="Times New Roman" w:cs="Times New Roman"/>
          <w:color w:val="000000"/>
        </w:rPr>
        <w:t xml:space="preserve">How’s everything going? I’m in Shenzhen, China right now. Although I have learned something about China before, it is my </w:t>
      </w:r>
      <w:r>
        <w:rPr>
          <w:color w:val="000000"/>
          <w:u w:val="single"/>
        </w:rPr>
        <w:t>____26____</w:t>
      </w:r>
      <w:r>
        <w:rPr>
          <w:rFonts w:ascii="Times New Roman" w:hAnsi="Times New Roman" w:eastAsia="Times New Roman" w:cs="Times New Roman"/>
          <w:color w:val="000000"/>
        </w:rPr>
        <w:t xml:space="preserve"> time here. What I have experienced changed my opinion about China. </w:t>
      </w:r>
    </w:p>
    <w:p w14:paraId="449ACCD9">
      <w:pPr>
        <w:spacing w:line="360" w:lineRule="auto"/>
        <w:ind w:firstLine="420"/>
        <w:jc w:val="left"/>
        <w:textAlignment w:val="center"/>
        <w:rPr>
          <w:color w:val="000000"/>
        </w:rPr>
      </w:pPr>
      <w:r>
        <w:rPr>
          <w:color w:val="000000"/>
        </w:rPr>
        <w:drawing>
          <wp:inline distT="0" distB="0" distL="114300" distR="114300">
            <wp:extent cx="1085850" cy="1047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85850" cy="1047750"/>
                    </a:xfrm>
                    <a:prstGeom prst="rect">
                      <a:avLst/>
                    </a:prstGeom>
                  </pic:spPr>
                </pic:pic>
              </a:graphicData>
            </a:graphic>
          </wp:inline>
        </w:drawing>
      </w:r>
    </w:p>
    <w:p w14:paraId="65912964">
      <w:pPr>
        <w:spacing w:line="360" w:lineRule="auto"/>
        <w:ind w:firstLine="420"/>
        <w:jc w:val="left"/>
        <w:textAlignment w:val="center"/>
        <w:rPr>
          <w:color w:val="000000"/>
        </w:rPr>
      </w:pPr>
      <w:r>
        <w:rPr>
          <w:rFonts w:ascii="Times New Roman" w:hAnsi="Times New Roman" w:eastAsia="Times New Roman" w:cs="Times New Roman"/>
          <w:color w:val="000000"/>
        </w:rPr>
        <w:t xml:space="preserve">One morning, I planned to go to a park by </w:t>
      </w:r>
      <w:r>
        <w:rPr>
          <w:color w:val="000000"/>
          <w:u w:val="single"/>
        </w:rPr>
        <w:t>____27____</w:t>
      </w:r>
      <w:r>
        <w:rPr>
          <w:rFonts w:ascii="Times New Roman" w:hAnsi="Times New Roman" w:eastAsia="Times New Roman" w:cs="Times New Roman"/>
          <w:color w:val="000000"/>
        </w:rPr>
        <w:t xml:space="preserve">. When I walked into the station, I was surprised </w:t>
      </w:r>
      <w:r>
        <w:rPr>
          <w:color w:val="000000"/>
          <w:u w:val="single"/>
        </w:rPr>
        <w:t>____28____</w:t>
      </w:r>
      <w:r>
        <w:rPr>
          <w:rFonts w:ascii="Times New Roman" w:hAnsi="Times New Roman" w:eastAsia="Times New Roman" w:cs="Times New Roman"/>
          <w:color w:val="000000"/>
        </w:rPr>
        <w:t xml:space="preserve"> it was so clean and modern. In the park, I saw many people doing Taichi, jogging and dancing </w:t>
      </w:r>
      <w:r>
        <w:rPr>
          <w:color w:val="000000"/>
          <w:u w:val="single"/>
        </w:rPr>
        <w:t>____29____</w:t>
      </w:r>
      <w:r>
        <w:rPr>
          <w:rFonts w:ascii="Times New Roman" w:hAnsi="Times New Roman" w:eastAsia="Times New Roman" w:cs="Times New Roman"/>
          <w:color w:val="000000"/>
        </w:rPr>
        <w:t xml:space="preserve">. Everyone was enjoying themselves. At noon, I felt tired and </w:t>
      </w:r>
      <w:r>
        <w:rPr>
          <w:color w:val="000000"/>
          <w:u w:val="single"/>
        </w:rPr>
        <w:t>____30____</w:t>
      </w:r>
      <w:r>
        <w:rPr>
          <w:rFonts w:ascii="Times New Roman" w:hAnsi="Times New Roman" w:eastAsia="Times New Roman" w:cs="Times New Roman"/>
          <w:color w:val="000000"/>
        </w:rPr>
        <w:t xml:space="preserve">. Some useful APPs made it convenient for me to live here. So I </w:t>
      </w:r>
      <w:r>
        <w:rPr>
          <w:color w:val="000000"/>
          <w:u w:val="single"/>
        </w:rPr>
        <w:t>____31____</w:t>
      </w:r>
      <w:r>
        <w:rPr>
          <w:rFonts w:ascii="Times New Roman" w:hAnsi="Times New Roman" w:eastAsia="Times New Roman" w:cs="Times New Roman"/>
          <w:color w:val="000000"/>
        </w:rPr>
        <w:t xml:space="preserve"> food online. You know what? It was a drone (</w:t>
      </w:r>
      <w:r>
        <w:rPr>
          <w:rFonts w:ascii="宋体" w:hAnsi="宋体" w:eastAsia="宋体" w:cs="宋体"/>
          <w:color w:val="000000"/>
        </w:rPr>
        <w:t>无人机</w:t>
      </w:r>
      <w:r>
        <w:rPr>
          <w:rFonts w:ascii="Times New Roman" w:hAnsi="Times New Roman" w:eastAsia="Times New Roman" w:cs="Times New Roman"/>
          <w:color w:val="000000"/>
        </w:rPr>
        <w:t xml:space="preserve">) that delivered my lunch! High </w:t>
      </w:r>
      <w:r>
        <w:rPr>
          <w:color w:val="000000"/>
          <w:u w:val="single"/>
        </w:rPr>
        <w:t>____32____</w:t>
      </w:r>
      <w:r>
        <w:rPr>
          <w:rFonts w:ascii="Times New Roman" w:hAnsi="Times New Roman" w:eastAsia="Times New Roman" w:cs="Times New Roman"/>
          <w:color w:val="000000"/>
        </w:rPr>
        <w:t xml:space="preserve"> has already been a part of Chinese daily life. In the afternoon, I rode a shared electric scooter (</w:t>
      </w:r>
      <w:r>
        <w:rPr>
          <w:rFonts w:ascii="宋体" w:hAnsi="宋体" w:eastAsia="宋体" w:cs="宋体"/>
          <w:color w:val="000000"/>
        </w:rPr>
        <w:t>共享电动车</w:t>
      </w:r>
      <w:r>
        <w:rPr>
          <w:rFonts w:ascii="Times New Roman" w:hAnsi="Times New Roman" w:eastAsia="Times New Roman" w:cs="Times New Roman"/>
          <w:color w:val="000000"/>
        </w:rPr>
        <w:t xml:space="preserve">) around the city and wanted to choose some gifts. However, </w:t>
      </w:r>
      <w:r>
        <w:rPr>
          <w:color w:val="000000"/>
          <w:u w:val="single"/>
        </w:rPr>
        <w:t>____33____</w:t>
      </w:r>
      <w:r>
        <w:rPr>
          <w:rFonts w:ascii="Times New Roman" w:hAnsi="Times New Roman" w:eastAsia="Times New Roman" w:cs="Times New Roman"/>
          <w:color w:val="000000"/>
        </w:rPr>
        <w:t xml:space="preserve"> I was going to pay, I found I had left my bag on the scooter. So I went back to look for it at once. It was still there! That’s amazing! </w:t>
      </w:r>
    </w:p>
    <w:p w14:paraId="67C15BB7">
      <w:pPr>
        <w:spacing w:line="360" w:lineRule="auto"/>
        <w:ind w:firstLine="420"/>
        <w:jc w:val="left"/>
        <w:textAlignment w:val="center"/>
        <w:rPr>
          <w:color w:val="000000"/>
        </w:rPr>
      </w:pPr>
      <w:r>
        <w:rPr>
          <w:rFonts w:ascii="Times New Roman" w:hAnsi="Times New Roman" w:eastAsia="Times New Roman" w:cs="Times New Roman"/>
          <w:color w:val="000000"/>
        </w:rPr>
        <w:t xml:space="preserve">Believe me, there is no place </w:t>
      </w:r>
      <w:r>
        <w:rPr>
          <w:color w:val="000000"/>
          <w:u w:val="single"/>
        </w:rPr>
        <w:t>____34____</w:t>
      </w:r>
      <w:r>
        <w:rPr>
          <w:rFonts w:ascii="Times New Roman" w:hAnsi="Times New Roman" w:eastAsia="Times New Roman" w:cs="Times New Roman"/>
          <w:color w:val="000000"/>
        </w:rPr>
        <w:t xml:space="preserve"> and more convenient than China, It is the best choice for </w:t>
      </w:r>
      <w:r>
        <w:rPr>
          <w:color w:val="000000"/>
          <w:u w:val="single"/>
        </w:rPr>
        <w:t>_____35_____</w:t>
      </w:r>
      <w:r>
        <w:rPr>
          <w:rFonts w:ascii="Times New Roman" w:hAnsi="Times New Roman" w:eastAsia="Times New Roman" w:cs="Times New Roman"/>
          <w:color w:val="000000"/>
        </w:rPr>
        <w:t xml:space="preserve"> next trip. </w:t>
      </w:r>
    </w:p>
    <w:p w14:paraId="1D846519">
      <w:pPr>
        <w:spacing w:line="360" w:lineRule="auto"/>
        <w:jc w:val="right"/>
        <w:textAlignment w:val="center"/>
        <w:rPr>
          <w:color w:val="000000"/>
        </w:rPr>
      </w:pPr>
      <w:r>
        <w:rPr>
          <w:rFonts w:ascii="Times New Roman" w:hAnsi="Times New Roman" w:eastAsia="Times New Roman" w:cs="Times New Roman"/>
          <w:color w:val="000000"/>
        </w:rPr>
        <w:t>Yours,</w:t>
      </w:r>
    </w:p>
    <w:p w14:paraId="3AF352A5">
      <w:pPr>
        <w:spacing w:line="360" w:lineRule="auto"/>
        <w:jc w:val="right"/>
        <w:textAlignment w:val="center"/>
        <w:rPr>
          <w:color w:val="000000"/>
        </w:rPr>
      </w:pPr>
      <w:r>
        <w:rPr>
          <w:rFonts w:ascii="Times New Roman" w:hAnsi="Times New Roman" w:eastAsia="Times New Roman" w:cs="Times New Roman"/>
          <w:color w:val="000000"/>
        </w:rPr>
        <w:t>Tom</w:t>
      </w:r>
    </w:p>
    <w:p w14:paraId="64C960B8">
      <w:pPr>
        <w:spacing w:line="360" w:lineRule="auto"/>
        <w:jc w:val="left"/>
        <w:textAlignment w:val="center"/>
        <w:rPr>
          <w:color w:val="000000"/>
        </w:rPr>
      </w:pPr>
      <w:r>
        <w:rPr>
          <w:rFonts w:ascii="宋体" w:hAnsi="宋体" w:eastAsia="宋体" w:cs="宋体"/>
          <w:b/>
          <w:color w:val="000000"/>
          <w:sz w:val="24"/>
        </w:rPr>
        <w:t>四、任务型阅读理解（共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9BADF49">
      <w:pPr>
        <w:spacing w:line="360" w:lineRule="auto"/>
        <w:jc w:val="left"/>
        <w:textAlignment w:val="center"/>
        <w:rPr>
          <w:color w:val="000000"/>
        </w:rPr>
      </w:pPr>
      <w:r>
        <w:rPr>
          <w:rFonts w:ascii="宋体" w:hAnsi="宋体" w:eastAsia="宋体" w:cs="宋体"/>
          <w:color w:val="000000"/>
        </w:rPr>
        <w:t>阅读下面短文</w:t>
      </w:r>
      <w:r>
        <w:rPr>
          <w:rFonts w:ascii="Times New Roman" w:hAnsi="Times New Roman" w:eastAsia="Times New Roman" w:cs="Times New Roman"/>
          <w:color w:val="000000"/>
        </w:rPr>
        <w:t xml:space="preserve">, </w:t>
      </w:r>
      <w:r>
        <w:rPr>
          <w:rFonts w:ascii="宋体" w:hAnsi="宋体" w:eastAsia="宋体" w:cs="宋体"/>
          <w:color w:val="000000"/>
        </w:rPr>
        <w:t>按要求完成后面的小题。</w:t>
      </w:r>
    </w:p>
    <w:p w14:paraId="18BB4530">
      <w:pPr>
        <w:spacing w:line="360" w:lineRule="auto"/>
        <w:jc w:val="center"/>
        <w:textAlignment w:val="center"/>
        <w:rPr>
          <w:color w:val="000000"/>
        </w:rPr>
      </w:pPr>
      <w:r>
        <w:rPr>
          <w:rFonts w:ascii="Times New Roman" w:hAnsi="Times New Roman" w:eastAsia="Times New Roman" w:cs="Times New Roman"/>
          <w:b/>
          <w:color w:val="000000"/>
        </w:rPr>
        <w:t>From Tradition to the Modern</w:t>
      </w:r>
    </w:p>
    <w:p w14:paraId="20F9BB3E">
      <w:pPr>
        <w:spacing w:line="360" w:lineRule="auto"/>
        <w:ind w:firstLine="420"/>
        <w:jc w:val="left"/>
        <w:textAlignment w:val="center"/>
        <w:rPr>
          <w:color w:val="000000"/>
        </w:rPr>
      </w:pPr>
      <w:r>
        <w:rPr>
          <w:rFonts w:ascii="Times New Roman" w:hAnsi="Times New Roman" w:eastAsia="Times New Roman" w:cs="Times New Roman"/>
          <w:b/>
          <w:color w:val="000000"/>
        </w:rPr>
        <w:t>Customs and Tradition</w:t>
      </w:r>
    </w:p>
    <w:p w14:paraId="7F224993">
      <w:pPr>
        <w:spacing w:line="360" w:lineRule="auto"/>
        <w:ind w:firstLine="420"/>
        <w:jc w:val="left"/>
        <w:textAlignment w:val="center"/>
        <w:rPr>
          <w:color w:val="000000"/>
        </w:rPr>
      </w:pPr>
      <w:r>
        <w:rPr>
          <w:rFonts w:ascii="Times New Roman" w:hAnsi="Times New Roman" w:eastAsia="Times New Roman" w:cs="Times New Roman"/>
          <w:color w:val="000000"/>
        </w:rPr>
        <w:t>During the Dragon Boat Festival, Chinese always put mugwort leaves on doors or windows to make the air fresh and keep flies and other insects away. Mugwort, a kind of plant, is highly valued for its medical use in TCM (Traditional Chinese Medicine). Chinese have been making use of herbs (</w:t>
      </w:r>
      <w:r>
        <w:rPr>
          <w:rFonts w:ascii="宋体" w:hAnsi="宋体" w:eastAsia="宋体" w:cs="宋体"/>
          <w:color w:val="000000"/>
        </w:rPr>
        <w:t>草药</w:t>
      </w:r>
      <w:r>
        <w:rPr>
          <w:rFonts w:ascii="Times New Roman" w:hAnsi="Times New Roman" w:eastAsia="Times New Roman" w:cs="Times New Roman"/>
          <w:color w:val="000000"/>
        </w:rPr>
        <w:t xml:space="preserve">) like mugwort to help people improve health or treat illness for thousands of years. </w:t>
      </w:r>
    </w:p>
    <w:p w14:paraId="3CEFD014">
      <w:pPr>
        <w:spacing w:line="360" w:lineRule="auto"/>
        <w:jc w:val="left"/>
        <w:textAlignment w:val="center"/>
        <w:rPr>
          <w:color w:val="000000"/>
        </w:rPr>
      </w:pPr>
      <w:r>
        <w:rPr>
          <w:color w:val="000000"/>
        </w:rPr>
        <w:drawing>
          <wp:inline distT="0" distB="0" distL="114300" distR="114300">
            <wp:extent cx="819150" cy="1038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19150" cy="1038225"/>
                    </a:xfrm>
                    <a:prstGeom prst="rect">
                      <a:avLst/>
                    </a:prstGeom>
                  </pic:spPr>
                </pic:pic>
              </a:graphicData>
            </a:graphic>
          </wp:inline>
        </w:drawing>
      </w:r>
    </w:p>
    <w:p w14:paraId="13CB299E">
      <w:pPr>
        <w:spacing w:line="360" w:lineRule="auto"/>
        <w:ind w:firstLine="420"/>
        <w:jc w:val="left"/>
        <w:textAlignment w:val="center"/>
        <w:rPr>
          <w:color w:val="000000"/>
        </w:rPr>
      </w:pP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w:t>
      </w:r>
      <w:r>
        <w:rPr>
          <w:rFonts w:ascii="宋体" w:hAnsi="宋体" w:eastAsia="宋体" w:cs="宋体"/>
          <w:color w:val="000000"/>
          <w:u w:val="single"/>
        </w:rPr>
        <w:t>▲</w:t>
      </w:r>
      <w:r>
        <w:rPr>
          <w:rFonts w:ascii="Times New Roman" w:hAnsi="Times New Roman" w:eastAsia="Times New Roman" w:cs="Times New Roman"/>
          <w:color w:val="000000"/>
          <w:u w:val="single"/>
        </w:rPr>
        <w:t xml:space="preserve">  </w:t>
      </w:r>
      <w:r>
        <w:rPr>
          <w:rFonts w:ascii="Times New Roman" w:hAnsi="Times New Roman" w:eastAsia="Times New Roman" w:cs="Times New Roman"/>
          <w:color w:val="000000"/>
        </w:rPr>
        <w:t xml:space="preserve"> </w:t>
      </w:r>
    </w:p>
    <w:p w14:paraId="52226E58">
      <w:pPr>
        <w:spacing w:line="360" w:lineRule="auto"/>
        <w:ind w:firstLine="420"/>
        <w:jc w:val="left"/>
        <w:textAlignment w:val="center"/>
        <w:rPr>
          <w:color w:val="000000"/>
        </w:rPr>
      </w:pPr>
      <w:r>
        <w:rPr>
          <w:rFonts w:ascii="Times New Roman" w:hAnsi="Times New Roman" w:eastAsia="Times New Roman" w:cs="Times New Roman"/>
          <w:color w:val="000000"/>
        </w:rPr>
        <w:t xml:space="preserve">Nowadays, we are seeing more interest in TCM especially among the young. </w:t>
      </w:r>
      <w:r>
        <w:rPr>
          <w:rFonts w:ascii="宋体" w:hAnsi="宋体" w:eastAsia="宋体" w:cs="宋体"/>
          <w:color w:val="000000"/>
        </w:rPr>
        <w:t>①</w:t>
      </w:r>
      <w:r>
        <w:rPr>
          <w:rFonts w:ascii="Times New Roman" w:hAnsi="Times New Roman" w:eastAsia="Times New Roman" w:cs="Times New Roman"/>
          <w:color w:val="000000"/>
          <w:u w:val="single"/>
        </w:rPr>
        <w:t>Influenced by TCM ideas, some young people stop having icy drinks</w:t>
      </w:r>
      <w:r>
        <w:rPr>
          <w:rFonts w:ascii="Times New Roman" w:hAnsi="Times New Roman" w:eastAsia="Times New Roman" w:cs="Times New Roman"/>
          <w:color w:val="000000"/>
        </w:rPr>
        <w:t>. They accept hot Chinese herbal tea, instead. When people feel ill, some choose to go to TCM hospitals and clinics for treatment. With the spread of TCM, some schools start courses about it. For example, students learn to make joss sticks (</w:t>
      </w:r>
      <w:r>
        <w:rPr>
          <w:rFonts w:ascii="宋体" w:hAnsi="宋体" w:eastAsia="宋体" w:cs="宋体"/>
          <w:color w:val="000000"/>
        </w:rPr>
        <w:t>线香</w:t>
      </w:r>
      <w:r>
        <w:rPr>
          <w:rFonts w:ascii="Times New Roman" w:hAnsi="Times New Roman" w:eastAsia="Times New Roman" w:cs="Times New Roman"/>
          <w:color w:val="000000"/>
        </w:rPr>
        <w:t xml:space="preserve">) with herbs in class. More TCM programs appear on TV and the Internet, which helps people form better living habits. </w:t>
      </w:r>
    </w:p>
    <w:p w14:paraId="10CAAADA">
      <w:pPr>
        <w:spacing w:line="360" w:lineRule="auto"/>
        <w:ind w:firstLine="420"/>
        <w:jc w:val="left"/>
        <w:textAlignment w:val="center"/>
        <w:rPr>
          <w:color w:val="000000"/>
        </w:rPr>
      </w:pPr>
      <w:r>
        <w:rPr>
          <w:rFonts w:ascii="Times New Roman" w:hAnsi="Times New Roman" w:eastAsia="Times New Roman" w:cs="Times New Roman"/>
          <w:b/>
          <w:color w:val="000000"/>
        </w:rPr>
        <w:t>Ideas and Spirit</w:t>
      </w:r>
    </w:p>
    <w:p w14:paraId="3B54F0B6">
      <w:pPr>
        <w:spacing w:line="360" w:lineRule="auto"/>
        <w:ind w:firstLine="420"/>
        <w:jc w:val="left"/>
        <w:textAlignment w:val="center"/>
        <w:rPr>
          <w:color w:val="000000"/>
        </w:rPr>
      </w:pPr>
      <w:r>
        <w:rPr>
          <w:rFonts w:ascii="Times New Roman" w:hAnsi="Times New Roman" w:eastAsia="Times New Roman" w:cs="Times New Roman"/>
          <w:color w:val="000000"/>
        </w:rPr>
        <w:t>In fact, the ideas of Traditional Chinese Medicine are everywhere around us. Following the natural rules can make us healthier. As an old saying goes, “Early to bed, early to rise.” TCM also pays more attention to the balance of diet. Different coloured foods are friendly to different parts of the body. White food is good for lungs, red for heart…If a body is like a tree, TCM focuses on its root (</w:t>
      </w:r>
      <w:r>
        <w:rPr>
          <w:rFonts w:ascii="宋体" w:hAnsi="宋体" w:eastAsia="宋体" w:cs="宋体"/>
          <w:color w:val="000000"/>
        </w:rPr>
        <w:t>根</w:t>
      </w:r>
      <w:r>
        <w:rPr>
          <w:rFonts w:ascii="Times New Roman" w:hAnsi="Times New Roman" w:eastAsia="Times New Roman" w:cs="Times New Roman"/>
          <w:color w:val="000000"/>
        </w:rPr>
        <w:t>). It aims at keeping the body and mind in harmony (</w:t>
      </w:r>
      <w:r>
        <w:rPr>
          <w:rFonts w:ascii="宋体" w:hAnsi="宋体" w:eastAsia="宋体" w:cs="宋体"/>
          <w:color w:val="000000"/>
        </w:rPr>
        <w:t>和谐</w:t>
      </w:r>
      <w:r>
        <w:rPr>
          <w:rFonts w:ascii="Times New Roman" w:hAnsi="Times New Roman" w:eastAsia="Times New Roman" w:cs="Times New Roman"/>
          <w:color w:val="000000"/>
        </w:rPr>
        <w:t xml:space="preserve">). </w:t>
      </w:r>
    </w:p>
    <w:p w14:paraId="667D2B0F">
      <w:pPr>
        <w:spacing w:line="360" w:lineRule="auto"/>
        <w:ind w:firstLine="420"/>
        <w:jc w:val="left"/>
        <w:textAlignment w:val="center"/>
        <w:rPr>
          <w:color w:val="000000"/>
        </w:rPr>
      </w:pPr>
      <w:r>
        <w:rPr>
          <w:rFonts w:ascii="Times New Roman" w:hAnsi="Times New Roman" w:eastAsia="Times New Roman" w:cs="Times New Roman"/>
          <w:color w:val="000000"/>
        </w:rPr>
        <w:t>Chinese traditions are making a difference to our modern life.</w:t>
      </w:r>
    </w:p>
    <w:p w14:paraId="4D60BCA1">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 xml:space="preserve">Where do Chinese put mugwort leaves during the Dragon Boat Festival? </w:t>
      </w:r>
    </w:p>
    <w:p w14:paraId="55CB96BB">
      <w:pPr>
        <w:spacing w:line="360" w:lineRule="auto"/>
        <w:jc w:val="left"/>
        <w:textAlignment w:val="center"/>
        <w:rPr>
          <w:color w:val="000000"/>
        </w:rPr>
      </w:pPr>
      <w:r>
        <w:rPr>
          <w:color w:val="000000"/>
        </w:rPr>
        <w:t>________________________________________</w:t>
      </w:r>
    </w:p>
    <w:p w14:paraId="5E15E99F">
      <w:pPr>
        <w:spacing w:line="360" w:lineRule="auto"/>
        <w:jc w:val="left"/>
        <w:textAlignment w:val="center"/>
        <w:rPr>
          <w:color w:val="000000"/>
        </w:rPr>
      </w:pPr>
      <w:r>
        <w:rPr>
          <w:color w:val="000000"/>
        </w:rPr>
        <w:t xml:space="preserve">37. </w:t>
      </w:r>
      <w:r>
        <w:rPr>
          <w:rFonts w:ascii="宋体" w:hAnsi="宋体" w:eastAsia="宋体" w:cs="宋体"/>
          <w:color w:val="000000"/>
        </w:rPr>
        <w:t>请根据文中①处的句意</w:t>
      </w:r>
      <w:r>
        <w:rPr>
          <w:rFonts w:ascii="Times New Roman" w:hAnsi="Times New Roman" w:eastAsia="Times New Roman" w:cs="Times New Roman"/>
          <w:color w:val="000000"/>
        </w:rPr>
        <w:t xml:space="preserve">, </w:t>
      </w:r>
      <w:r>
        <w:rPr>
          <w:rFonts w:ascii="宋体" w:hAnsi="宋体" w:eastAsia="宋体" w:cs="宋体"/>
          <w:color w:val="000000"/>
        </w:rPr>
        <w:t>补全下面的句子</w:t>
      </w:r>
      <w:r>
        <w:rPr>
          <w:rFonts w:ascii="Times New Roman" w:hAnsi="Times New Roman" w:eastAsia="Times New Roman" w:cs="Times New Roman"/>
          <w:color w:val="000000"/>
        </w:rPr>
        <w:t xml:space="preserve">, </w:t>
      </w:r>
      <w:r>
        <w:rPr>
          <w:rFonts w:ascii="宋体" w:hAnsi="宋体" w:eastAsia="宋体" w:cs="宋体"/>
          <w:color w:val="000000"/>
        </w:rPr>
        <w:t>使句意不变</w:t>
      </w:r>
      <w:r>
        <w:rPr>
          <w:rFonts w:ascii="Times New Roman" w:hAnsi="Times New Roman" w:eastAsia="Times New Roman" w:cs="Times New Roman"/>
          <w:color w:val="000000"/>
        </w:rPr>
        <w:t xml:space="preserve">, </w:t>
      </w:r>
      <w:r>
        <w:rPr>
          <w:rFonts w:ascii="宋体" w:hAnsi="宋体" w:eastAsia="宋体" w:cs="宋体"/>
          <w:color w:val="000000"/>
        </w:rPr>
        <w:t>完整通顺。（每空仅限一词）</w:t>
      </w:r>
    </w:p>
    <w:p w14:paraId="3B3F7425">
      <w:pPr>
        <w:spacing w:line="360" w:lineRule="auto"/>
        <w:jc w:val="left"/>
        <w:textAlignment w:val="center"/>
        <w:rPr>
          <w:color w:val="000000"/>
        </w:rPr>
      </w:pPr>
      <w:r>
        <w:rPr>
          <w:rFonts w:ascii="Times New Roman" w:hAnsi="Times New Roman" w:eastAsia="Times New Roman" w:cs="Times New Roman"/>
          <w:color w:val="000000"/>
        </w:rPr>
        <w:t xml:space="preserve">Influenced by TCM ideas, some young people </w:t>
      </w:r>
      <w:r>
        <w:rPr>
          <w:color w:val="000000"/>
        </w:rPr>
        <w:t>________</w:t>
      </w:r>
      <w:r>
        <w:rPr>
          <w:rFonts w:ascii="Times New Roman" w:hAnsi="Times New Roman" w:eastAsia="Times New Roman" w:cs="Times New Roman"/>
          <w:color w:val="000000"/>
        </w:rPr>
        <w:t xml:space="preserve"> </w:t>
      </w:r>
      <w:r>
        <w:rPr>
          <w:color w:val="000000"/>
        </w:rPr>
        <w:t xml:space="preserve">________ </w:t>
      </w:r>
      <w:r>
        <w:rPr>
          <w:rFonts w:ascii="Times New Roman" w:hAnsi="Times New Roman" w:eastAsia="Times New Roman" w:cs="Times New Roman"/>
          <w:color w:val="000000"/>
        </w:rPr>
        <w:t>having icy drinks.</w:t>
      </w:r>
    </w:p>
    <w:p w14:paraId="29BCE26E">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idea does the old saying “Early to bed, early to rise.” tell us? (</w:t>
      </w:r>
      <w:r>
        <w:rPr>
          <w:rFonts w:ascii="宋体" w:hAnsi="宋体" w:eastAsia="宋体" w:cs="宋体"/>
          <w:color w:val="000000"/>
        </w:rPr>
        <w:t>每空仅限一词</w:t>
      </w:r>
      <w:r>
        <w:rPr>
          <w:rFonts w:ascii="Times New Roman" w:hAnsi="Times New Roman" w:eastAsia="Times New Roman" w:cs="Times New Roman"/>
          <w:color w:val="000000"/>
        </w:rPr>
        <w:t>)</w:t>
      </w:r>
    </w:p>
    <w:p w14:paraId="3FF4B33F">
      <w:pPr>
        <w:spacing w:line="360" w:lineRule="auto"/>
        <w:jc w:val="left"/>
        <w:textAlignment w:val="center"/>
        <w:rPr>
          <w:color w:val="000000"/>
        </w:rPr>
      </w:pPr>
      <w:r>
        <w:rPr>
          <w:rFonts w:ascii="Times New Roman" w:hAnsi="Times New Roman" w:eastAsia="Times New Roman" w:cs="Times New Roman"/>
          <w:color w:val="000000"/>
        </w:rPr>
        <w:t xml:space="preserve">We should follow the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w:t>
      </w:r>
    </w:p>
    <w:p w14:paraId="16EEE964">
      <w:pPr>
        <w:spacing w:line="360" w:lineRule="auto"/>
        <w:jc w:val="left"/>
        <w:textAlignment w:val="center"/>
        <w:rPr>
          <w:color w:val="000000"/>
        </w:rPr>
      </w:pPr>
      <w:r>
        <w:rPr>
          <w:color w:val="000000"/>
        </w:rPr>
        <w:t xml:space="preserve">39. </w:t>
      </w:r>
      <w:r>
        <w:rPr>
          <w:rFonts w:ascii="宋体" w:hAnsi="宋体" w:eastAsia="宋体" w:cs="宋体"/>
          <w:color w:val="000000"/>
        </w:rPr>
        <w:t>请为第二段</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w:t>
      </w:r>
      <w:r>
        <w:rPr>
          <w:rFonts w:ascii="宋体" w:hAnsi="宋体" w:eastAsia="宋体" w:cs="宋体"/>
          <w:color w:val="000000"/>
          <w:u w:val="single"/>
        </w:rPr>
        <w:t>▲</w:t>
      </w:r>
      <w:r>
        <w:rPr>
          <w:rFonts w:ascii="Times New Roman" w:hAnsi="Times New Roman" w:eastAsia="Times New Roman" w:cs="Times New Roman"/>
          <w:color w:val="000000"/>
          <w:u w:val="single"/>
        </w:rPr>
        <w:t xml:space="preserve">  </w:t>
      </w:r>
      <w:r>
        <w:rPr>
          <w:rFonts w:ascii="Times New Roman" w:hAnsi="Times New Roman" w:eastAsia="Times New Roman" w:cs="Times New Roman"/>
          <w:color w:val="000000"/>
        </w:rPr>
        <w:t xml:space="preserve"> </w:t>
      </w:r>
      <w:r>
        <w:rPr>
          <w:rFonts w:ascii="宋体" w:hAnsi="宋体" w:eastAsia="宋体" w:cs="宋体"/>
          <w:color w:val="000000"/>
        </w:rPr>
        <w:t>处选择一个恰当的小标题。</w:t>
      </w:r>
    </w:p>
    <w:p w14:paraId="1AB6FE1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Science and Skill</w:t>
      </w:r>
      <w:r>
        <w:rPr>
          <w:color w:val="000000"/>
        </w:rPr>
        <w:tab/>
      </w:r>
      <w:r>
        <w:rPr>
          <w:color w:val="000000"/>
        </w:rPr>
        <w:t xml:space="preserve">B. </w:t>
      </w:r>
      <w:r>
        <w:rPr>
          <w:rFonts w:ascii="Times New Roman" w:hAnsi="Times New Roman" w:eastAsia="Times New Roman" w:cs="Times New Roman"/>
          <w:color w:val="000000"/>
        </w:rPr>
        <w:t>Practice and Spread</w:t>
      </w:r>
    </w:p>
    <w:p w14:paraId="1DA0D847">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Share one of your healthy living habits based on TCM, and give the reason. </w:t>
      </w:r>
    </w:p>
    <w:p w14:paraId="3021B3ED">
      <w:pPr>
        <w:spacing w:line="360" w:lineRule="auto"/>
        <w:jc w:val="left"/>
        <w:textAlignment w:val="center"/>
        <w:rPr>
          <w:color w:val="000000"/>
        </w:rPr>
      </w:pPr>
      <w:r>
        <w:rPr>
          <w:color w:val="000000"/>
        </w:rPr>
        <w:t>________________________________________</w:t>
      </w:r>
    </w:p>
    <w:p w14:paraId="251D9375">
      <w:pPr>
        <w:spacing w:line="360" w:lineRule="auto"/>
        <w:jc w:val="left"/>
        <w:textAlignment w:val="center"/>
        <w:rPr>
          <w:color w:val="000000"/>
        </w:rPr>
      </w:pPr>
      <w:r>
        <w:rPr>
          <w:rFonts w:ascii="宋体" w:hAnsi="宋体" w:eastAsia="宋体" w:cs="宋体"/>
          <w:b/>
          <w:color w:val="000000"/>
          <w:sz w:val="24"/>
        </w:rPr>
        <w:t>五、词汇考查（共</w:t>
      </w:r>
      <w:r>
        <w:rPr>
          <w:rFonts w:ascii="Times New Roman" w:hAnsi="Times New Roman" w:eastAsia="Times New Roman" w:cs="Times New Roman"/>
          <w:b/>
          <w:color w:val="000000"/>
          <w:sz w:val="24"/>
        </w:rPr>
        <w:t>10</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B5618AC">
      <w:pPr>
        <w:spacing w:line="360" w:lineRule="auto"/>
        <w:jc w:val="left"/>
        <w:textAlignment w:val="center"/>
        <w:rPr>
          <w:color w:val="000000"/>
        </w:rPr>
      </w:pPr>
      <w:r>
        <w:rPr>
          <w:rFonts w:ascii="宋体" w:hAnsi="宋体" w:eastAsia="宋体" w:cs="宋体"/>
          <w:b/>
          <w:color w:val="000000"/>
          <w:sz w:val="24"/>
        </w:rPr>
        <w:t>用括号内所给词的适当形式填空。</w:t>
      </w:r>
    </w:p>
    <w:p w14:paraId="53B3F76D">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Don’t </w:t>
      </w:r>
      <w:r>
        <w:rPr>
          <w:color w:val="000000"/>
        </w:rPr>
        <w:t>________ (</w:t>
      </w:r>
      <w:r>
        <w:rPr>
          <w:rFonts w:ascii="Times New Roman" w:hAnsi="Times New Roman" w:eastAsia="Times New Roman" w:cs="Times New Roman"/>
          <w:color w:val="000000"/>
        </w:rPr>
        <w:t>stand</w:t>
      </w:r>
      <w:r>
        <w:rPr>
          <w:color w:val="000000"/>
        </w:rPr>
        <w:t xml:space="preserve">) </w:t>
      </w:r>
      <w:r>
        <w:rPr>
          <w:rFonts w:ascii="Times New Roman" w:hAnsi="Times New Roman" w:eastAsia="Times New Roman" w:cs="Times New Roman"/>
          <w:color w:val="000000"/>
        </w:rPr>
        <w:t>against the door in the lift.</w:t>
      </w:r>
    </w:p>
    <w:p w14:paraId="595A8F1F">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 xml:space="preserve">Doctors say we should drink enough </w:t>
      </w:r>
      <w:r>
        <w:rPr>
          <w:color w:val="000000"/>
        </w:rPr>
        <w:t>________ (</w:t>
      </w:r>
      <w:r>
        <w:rPr>
          <w:rFonts w:ascii="Times New Roman" w:hAnsi="Times New Roman" w:eastAsia="Times New Roman" w:cs="Times New Roman"/>
          <w:color w:val="000000"/>
        </w:rPr>
        <w:t>water</w:t>
      </w:r>
      <w:r>
        <w:rPr>
          <w:color w:val="000000"/>
        </w:rPr>
        <w:t xml:space="preserve">) </w:t>
      </w:r>
      <w:r>
        <w:rPr>
          <w:rFonts w:ascii="Times New Roman" w:hAnsi="Times New Roman" w:eastAsia="Times New Roman" w:cs="Times New Roman"/>
          <w:color w:val="000000"/>
        </w:rPr>
        <w:t>every day.</w:t>
      </w:r>
    </w:p>
    <w:p w14:paraId="500849F2">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Today is my </w:t>
      </w:r>
      <w:r>
        <w:rPr>
          <w:color w:val="000000"/>
        </w:rPr>
        <w:t>________ (</w:t>
      </w:r>
      <w:r>
        <w:rPr>
          <w:rFonts w:ascii="Times New Roman" w:hAnsi="Times New Roman" w:eastAsia="Times New Roman" w:cs="Times New Roman"/>
          <w:color w:val="000000"/>
        </w:rPr>
        <w:t>brother</w:t>
      </w:r>
      <w:r>
        <w:rPr>
          <w:color w:val="000000"/>
        </w:rPr>
        <w:t xml:space="preserve">) </w:t>
      </w:r>
      <w:r>
        <w:rPr>
          <w:rFonts w:ascii="Times New Roman" w:hAnsi="Times New Roman" w:eastAsia="Times New Roman" w:cs="Times New Roman"/>
          <w:color w:val="000000"/>
        </w:rPr>
        <w:t>birthday. I want to make a bowl of long noodles for him.</w:t>
      </w:r>
    </w:p>
    <w:p w14:paraId="43FD1B4D">
      <w:pPr>
        <w:spacing w:line="360" w:lineRule="auto"/>
        <w:jc w:val="left"/>
        <w:textAlignment w:val="center"/>
        <w:rPr>
          <w:color w:val="000000"/>
        </w:rPr>
      </w:pPr>
      <w:r>
        <w:rPr>
          <w:color w:val="000000"/>
        </w:rPr>
        <w:t>44. His cousin keeps on painting in order to become an ________ (art).</w:t>
      </w:r>
    </w:p>
    <w:p w14:paraId="7F681FBB">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Lanzhou </w:t>
      </w:r>
      <w:r>
        <w:rPr>
          <w:color w:val="000000"/>
        </w:rPr>
        <w:t>________ (</w:t>
      </w:r>
      <w:r>
        <w:rPr>
          <w:rFonts w:ascii="Times New Roman" w:hAnsi="Times New Roman" w:eastAsia="Times New Roman" w:cs="Times New Roman"/>
          <w:color w:val="000000"/>
        </w:rPr>
        <w:t>receive</w:t>
      </w:r>
      <w:r>
        <w:rPr>
          <w:color w:val="000000"/>
        </w:rPr>
        <w:t xml:space="preserve">) </w:t>
      </w:r>
      <w:r>
        <w:rPr>
          <w:rFonts w:ascii="Times New Roman" w:hAnsi="Times New Roman" w:eastAsia="Times New Roman" w:cs="Times New Roman"/>
          <w:color w:val="000000"/>
        </w:rPr>
        <w:t>a large number of visitors every year.</w:t>
      </w:r>
    </w:p>
    <w:p w14:paraId="11AA549C">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I am 15 years old and I’m able to look after </w:t>
      </w:r>
      <w:r>
        <w:rPr>
          <w:color w:val="000000"/>
        </w:rPr>
        <w:t>________ (</w:t>
      </w:r>
      <w:r>
        <w:rPr>
          <w:rFonts w:ascii="Times New Roman" w:hAnsi="Times New Roman" w:eastAsia="Times New Roman" w:cs="Times New Roman"/>
          <w:color w:val="000000"/>
        </w:rPr>
        <w:t>I</w:t>
      </w:r>
      <w:r>
        <w:rPr>
          <w:color w:val="000000"/>
        </w:rPr>
        <w:t xml:space="preserve">) </w:t>
      </w:r>
      <w:r>
        <w:rPr>
          <w:rFonts w:ascii="Times New Roman" w:hAnsi="Times New Roman" w:eastAsia="Times New Roman" w:cs="Times New Roman"/>
          <w:color w:val="000000"/>
        </w:rPr>
        <w:t>well.</w:t>
      </w:r>
    </w:p>
    <w:p w14:paraId="4ED96FF3">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Look, the kids are </w:t>
      </w:r>
      <w:r>
        <w:rPr>
          <w:color w:val="000000"/>
        </w:rPr>
        <w:t>________ (</w:t>
      </w:r>
      <w:r>
        <w:rPr>
          <w:rFonts w:ascii="Times New Roman" w:hAnsi="Times New Roman" w:eastAsia="Times New Roman" w:cs="Times New Roman"/>
          <w:color w:val="000000"/>
        </w:rPr>
        <w:t>jump</w:t>
      </w:r>
      <w:r>
        <w:rPr>
          <w:color w:val="000000"/>
        </w:rPr>
        <w:t xml:space="preserve">) </w:t>
      </w:r>
      <w:r>
        <w:rPr>
          <w:rFonts w:ascii="Times New Roman" w:hAnsi="Times New Roman" w:eastAsia="Times New Roman" w:cs="Times New Roman"/>
          <w:color w:val="000000"/>
        </w:rPr>
        <w:t>rope in the sports field during the 15-minute break.</w:t>
      </w:r>
    </w:p>
    <w:p w14:paraId="030E9698">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Please check your paper </w:t>
      </w:r>
      <w:r>
        <w:rPr>
          <w:color w:val="000000"/>
        </w:rPr>
        <w:t>________ (</w:t>
      </w:r>
      <w:r>
        <w:rPr>
          <w:rFonts w:ascii="Times New Roman" w:hAnsi="Times New Roman" w:eastAsia="Times New Roman" w:cs="Times New Roman"/>
          <w:color w:val="000000"/>
        </w:rPr>
        <w:t>careful</w:t>
      </w:r>
      <w:r>
        <w:rPr>
          <w:color w:val="000000"/>
        </w:rPr>
        <w:t xml:space="preserve">) </w:t>
      </w:r>
      <w:r>
        <w:rPr>
          <w:rFonts w:ascii="Times New Roman" w:hAnsi="Times New Roman" w:eastAsia="Times New Roman" w:cs="Times New Roman"/>
          <w:color w:val="000000"/>
        </w:rPr>
        <w:t>after finishing it.</w:t>
      </w:r>
    </w:p>
    <w:p w14:paraId="339054E1">
      <w:pPr>
        <w:spacing w:line="360" w:lineRule="auto"/>
        <w:jc w:val="left"/>
        <w:textAlignment w:val="center"/>
        <w:rPr>
          <w:color w:val="000000"/>
        </w:rPr>
      </w:pPr>
      <w:r>
        <w:rPr>
          <w:color w:val="000000"/>
        </w:rPr>
        <w:t>49. The sweet memories in junior high school will be ________ (remember) forever.</w:t>
      </w:r>
    </w:p>
    <w:p w14:paraId="7A210A0D">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Keep studying hard in the future because </w:t>
      </w:r>
      <w:r>
        <w:rPr>
          <w:color w:val="000000"/>
        </w:rPr>
        <w:t>________ (</w:t>
      </w:r>
      <w:r>
        <w:rPr>
          <w:rFonts w:ascii="Times New Roman" w:hAnsi="Times New Roman" w:eastAsia="Times New Roman" w:cs="Times New Roman"/>
          <w:color w:val="000000"/>
        </w:rPr>
        <w:t>learn</w:t>
      </w:r>
      <w:r>
        <w:rPr>
          <w:color w:val="000000"/>
        </w:rPr>
        <w:t xml:space="preserve">) </w:t>
      </w:r>
      <w:r>
        <w:rPr>
          <w:rFonts w:ascii="Times New Roman" w:hAnsi="Times New Roman" w:eastAsia="Times New Roman" w:cs="Times New Roman"/>
          <w:color w:val="000000"/>
        </w:rPr>
        <w:t>is a lifelong journey.</w:t>
      </w:r>
    </w:p>
    <w:p w14:paraId="3EA845E9">
      <w:pPr>
        <w:spacing w:line="360" w:lineRule="auto"/>
        <w:jc w:val="left"/>
        <w:textAlignment w:val="center"/>
        <w:rPr>
          <w:color w:val="000000"/>
        </w:rPr>
      </w:pPr>
      <w:r>
        <w:rPr>
          <w:rFonts w:ascii="宋体" w:hAnsi="宋体" w:eastAsia="宋体" w:cs="宋体"/>
          <w:b/>
          <w:color w:val="000000"/>
          <w:sz w:val="24"/>
        </w:rPr>
        <w:t>六、书面表达（满分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537E4D9">
      <w:pPr>
        <w:spacing w:line="360" w:lineRule="auto"/>
        <w:ind w:firstLine="420"/>
        <w:jc w:val="left"/>
        <w:textAlignment w:val="center"/>
        <w:rPr>
          <w:color w:val="000000"/>
        </w:rPr>
      </w:pPr>
      <w:r>
        <w:rPr>
          <w:color w:val="000000"/>
        </w:rPr>
        <w:t xml:space="preserve">51. </w:t>
      </w:r>
      <w:r>
        <w:rPr>
          <w:rFonts w:ascii="宋体" w:hAnsi="宋体" w:eastAsia="宋体" w:cs="宋体"/>
          <w:color w:val="000000"/>
        </w:rPr>
        <w:t>据报道</w:t>
      </w:r>
      <w:r>
        <w:rPr>
          <w:rFonts w:ascii="Times New Roman" w:hAnsi="Times New Roman" w:eastAsia="Times New Roman" w:cs="Times New Roman"/>
          <w:color w:val="000000"/>
        </w:rPr>
        <w:t xml:space="preserve">, </w:t>
      </w:r>
      <w:r>
        <w:rPr>
          <w:rFonts w:ascii="宋体" w:hAnsi="宋体" w:eastAsia="宋体" w:cs="宋体"/>
          <w:color w:val="000000"/>
        </w:rPr>
        <w:t>某小区花墙长势喜人</w:t>
      </w:r>
      <w:r>
        <w:rPr>
          <w:rFonts w:ascii="Times New Roman" w:hAnsi="Times New Roman" w:eastAsia="Times New Roman" w:cs="Times New Roman"/>
          <w:color w:val="000000"/>
        </w:rPr>
        <w:t xml:space="preserve">, </w:t>
      </w:r>
      <w:r>
        <w:rPr>
          <w:rFonts w:ascii="宋体" w:hAnsi="宋体" w:eastAsia="宋体" w:cs="宋体"/>
          <w:color w:val="000000"/>
        </w:rPr>
        <w:t>吸引众多游客前来打卡拍照。假如你是该小区住户</w:t>
      </w:r>
      <w:r>
        <w:rPr>
          <w:rFonts w:ascii="Times New Roman" w:hAnsi="Times New Roman" w:eastAsia="Times New Roman" w:cs="Times New Roman"/>
          <w:color w:val="000000"/>
        </w:rPr>
        <w:t xml:space="preserve">, </w:t>
      </w:r>
      <w:r>
        <w:rPr>
          <w:rFonts w:ascii="宋体" w:hAnsi="宋体" w:eastAsia="宋体" w:cs="宋体"/>
          <w:color w:val="000000"/>
        </w:rPr>
        <w:t>请根据以下内容为小区写一篇英文宣传报道</w:t>
      </w:r>
      <w:r>
        <w:rPr>
          <w:rFonts w:ascii="Times New Roman" w:hAnsi="Times New Roman" w:eastAsia="Times New Roman" w:cs="Times New Roman"/>
          <w:color w:val="000000"/>
        </w:rPr>
        <w:t xml:space="preserve">, </w:t>
      </w:r>
      <w:r>
        <w:rPr>
          <w:rFonts w:ascii="宋体" w:hAnsi="宋体" w:eastAsia="宋体" w:cs="宋体"/>
          <w:color w:val="000000"/>
        </w:rPr>
        <w:t>向某英文杂志旅游专栏投稿。</w:t>
      </w:r>
    </w:p>
    <w:p w14:paraId="53CC5233">
      <w:pPr>
        <w:spacing w:line="360" w:lineRule="auto"/>
        <w:jc w:val="left"/>
        <w:textAlignment w:val="center"/>
        <w:rPr>
          <w:color w:val="000000"/>
        </w:rPr>
      </w:pPr>
      <w:r>
        <w:rPr>
          <w:color w:val="000000"/>
        </w:rPr>
        <w:drawing>
          <wp:inline distT="0" distB="0" distL="114300" distR="114300">
            <wp:extent cx="3743325" cy="1905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743325" cy="1905000"/>
                    </a:xfrm>
                    <a:prstGeom prst="rect">
                      <a:avLst/>
                    </a:prstGeom>
                  </pic:spPr>
                </pic:pic>
              </a:graphicData>
            </a:graphic>
          </wp:inline>
        </w:drawing>
      </w:r>
    </w:p>
    <w:p w14:paraId="36AF416B">
      <w:pPr>
        <w:spacing w:line="360" w:lineRule="auto"/>
        <w:jc w:val="left"/>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 xml:space="preserve">: 1. </w:t>
      </w:r>
      <w:r>
        <w:rPr>
          <w:rFonts w:ascii="宋体" w:hAnsi="宋体" w:eastAsia="宋体" w:cs="宋体"/>
          <w:color w:val="000000"/>
        </w:rPr>
        <w:t>报道应包括图示所有要点</w:t>
      </w:r>
      <w:r>
        <w:rPr>
          <w:rFonts w:ascii="Times New Roman" w:hAnsi="Times New Roman" w:eastAsia="Times New Roman" w:cs="Times New Roman"/>
          <w:color w:val="000000"/>
        </w:rPr>
        <w:t xml:space="preserve">: </w:t>
      </w:r>
    </w:p>
    <w:p w14:paraId="35F2B811">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条理清晰</w:t>
      </w:r>
      <w:r>
        <w:rPr>
          <w:rFonts w:ascii="Times New Roman" w:hAnsi="Times New Roman" w:eastAsia="Times New Roman" w:cs="Times New Roman"/>
          <w:color w:val="000000"/>
        </w:rPr>
        <w:t xml:space="preserve">, </w:t>
      </w:r>
      <w:r>
        <w:rPr>
          <w:rFonts w:ascii="宋体" w:hAnsi="宋体" w:eastAsia="宋体" w:cs="宋体"/>
          <w:color w:val="000000"/>
        </w:rPr>
        <w:t>行文连贯</w:t>
      </w:r>
      <w:r>
        <w:rPr>
          <w:rFonts w:ascii="Times New Roman" w:hAnsi="Times New Roman" w:eastAsia="Times New Roman" w:cs="Times New Roman"/>
          <w:color w:val="000000"/>
        </w:rPr>
        <w:t xml:space="preserve">, </w:t>
      </w:r>
      <w:r>
        <w:rPr>
          <w:rFonts w:ascii="宋体" w:hAnsi="宋体" w:eastAsia="宋体" w:cs="宋体"/>
          <w:color w:val="000000"/>
        </w:rPr>
        <w:t>可适当发挥</w:t>
      </w:r>
      <w:r>
        <w:rPr>
          <w:rFonts w:ascii="Times New Roman" w:hAnsi="Times New Roman" w:eastAsia="Times New Roman" w:cs="Times New Roman"/>
          <w:color w:val="000000"/>
        </w:rPr>
        <w:t xml:space="preserve">; </w:t>
      </w:r>
    </w:p>
    <w:p w14:paraId="08100677">
      <w:pPr>
        <w:spacing w:line="360" w:lineRule="auto"/>
        <w:jc w:val="left"/>
        <w:textAlignment w:val="center"/>
        <w:rPr>
          <w:color w:val="000000"/>
        </w:rPr>
      </w:pPr>
      <w:r>
        <w:rPr>
          <w:rFonts w:ascii="Times New Roman" w:hAnsi="Times New Roman" w:eastAsia="Times New Roman" w:cs="Times New Roman"/>
          <w:color w:val="000000"/>
        </w:rPr>
        <w:t xml:space="preserve">3. </w:t>
      </w:r>
      <w:r>
        <w:rPr>
          <w:rFonts w:ascii="宋体" w:hAnsi="宋体" w:eastAsia="宋体" w:cs="宋体"/>
          <w:color w:val="000000"/>
        </w:rPr>
        <w:t>文中不能出现真实的人名、地名、校名等信息</w:t>
      </w:r>
      <w:r>
        <w:rPr>
          <w:rFonts w:ascii="Times New Roman" w:hAnsi="Times New Roman" w:eastAsia="Times New Roman" w:cs="Times New Roman"/>
          <w:color w:val="000000"/>
        </w:rPr>
        <w:t xml:space="preserve">; </w:t>
      </w:r>
    </w:p>
    <w:p w14:paraId="345969C1">
      <w:pPr>
        <w:spacing w:line="360" w:lineRule="auto"/>
        <w:jc w:val="left"/>
        <w:textAlignment w:val="center"/>
        <w:rPr>
          <w:color w:val="000000"/>
        </w:rPr>
      </w:pPr>
      <w:r>
        <w:rPr>
          <w:rFonts w:ascii="Times New Roman" w:hAnsi="Times New Roman" w:eastAsia="Times New Roman" w:cs="Times New Roman"/>
          <w:color w:val="000000"/>
        </w:rPr>
        <w:t xml:space="preserve">4. </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词左右</w:t>
      </w:r>
      <w:r>
        <w:rPr>
          <w:rFonts w:ascii="Times New Roman" w:hAnsi="Times New Roman" w:eastAsia="Times New Roman" w:cs="Times New Roman"/>
          <w:color w:val="000000"/>
        </w:rPr>
        <w:t xml:space="preserve">, </w:t>
      </w:r>
      <w:r>
        <w:rPr>
          <w:rFonts w:ascii="宋体" w:hAnsi="宋体" w:eastAsia="宋体" w:cs="宋体"/>
          <w:color w:val="000000"/>
        </w:rPr>
        <w:t>文章标题和开头已给出</w:t>
      </w:r>
      <w:r>
        <w:rPr>
          <w:rFonts w:ascii="Times New Roman" w:hAnsi="Times New Roman" w:eastAsia="Times New Roman" w:cs="Times New Roman"/>
          <w:color w:val="000000"/>
        </w:rPr>
        <w:t xml:space="preserve">, </w:t>
      </w:r>
      <w:r>
        <w:rPr>
          <w:rFonts w:ascii="宋体" w:hAnsi="宋体" w:eastAsia="宋体" w:cs="宋体"/>
          <w:color w:val="000000"/>
        </w:rPr>
        <w:t>请抄写在答题卡上。（不计入词数）</w:t>
      </w:r>
    </w:p>
    <w:p w14:paraId="077C7ED4">
      <w:pPr>
        <w:spacing w:line="360" w:lineRule="auto"/>
        <w:jc w:val="center"/>
        <w:textAlignment w:val="center"/>
        <w:rPr>
          <w:color w:val="000000"/>
        </w:rPr>
      </w:pPr>
      <w:r>
        <w:rPr>
          <w:rFonts w:ascii="Times New Roman" w:hAnsi="Times New Roman" w:eastAsia="Times New Roman" w:cs="Times New Roman"/>
          <w:color w:val="000000"/>
        </w:rPr>
        <w:t>Beautiful Neighborhood</w:t>
      </w:r>
    </w:p>
    <w:p w14:paraId="21BD9FB4">
      <w:pPr>
        <w:spacing w:line="360" w:lineRule="auto"/>
        <w:ind w:firstLine="420"/>
        <w:jc w:val="left"/>
        <w:textAlignment w:val="center"/>
        <w:rPr>
          <w:color w:val="000000"/>
        </w:rPr>
      </w:pPr>
      <w:r>
        <w:rPr>
          <w:rFonts w:ascii="Times New Roman" w:hAnsi="Times New Roman" w:eastAsia="Times New Roman" w:cs="Times New Roman"/>
          <w:color w:val="000000"/>
        </w:rPr>
        <w:t xml:space="preserve">It is reported that the lovely flowers of my neighbourhood have attracted lots of tourists. </w:t>
      </w:r>
    </w:p>
    <w:p w14:paraId="32F07AD3">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82F897">
      <w:pPr>
        <w:spacing w:line="360" w:lineRule="auto"/>
        <w:jc w:val="left"/>
        <w:textAlignment w:val="center"/>
        <w:rPr>
          <w:color w:val="000000"/>
        </w:rPr>
      </w:pPr>
      <w:r>
        <w:rPr>
          <w:color w:val="000000"/>
        </w:rPr>
        <w:br w:type="textWrapping"/>
      </w:r>
    </w:p>
    <w:p w14:paraId="14EFC29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2116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2765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42117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BDE6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6960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CE72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5B66EE"/>
    <w:rsid w:val="06684815"/>
    <w:rsid w:val="21DA4B7E"/>
    <w:rsid w:val="27A10161"/>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2657</Words>
  <Characters>10060</Characters>
  <Lines>0</Lines>
  <Paragraphs>0</Paragraphs>
  <TotalTime>5</TotalTime>
  <ScaleCrop>false</ScaleCrop>
  <LinksUpToDate>false</LinksUpToDate>
  <CharactersWithSpaces>12060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2025-07-11T17:00:00Z</dcterms:created>
  <dc:creator>学科网试题生产平台</dc:creator>
  <dc:description>3795413543026688</dc:description>
  <cp:lastModifiedBy>上帝掷骰子吗</cp:lastModifiedBy>
  <dcterms:modified xsi:type="dcterms:W3CDTF">2026-02-09T05:58:17Z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A96CFFD23F1F414190D541790F4539F5_12</vt:lpwstr>
  </property>
  <property fmtid="{D5CDD505-2E9C-101B-9397-08002B2CF9AE}" pid="8" name="KSOTemplateDocerSaveRecord">
    <vt:lpwstr>eyJoZGlkIjoiMjljNjk0N2RhMTc0NzI3ZTQwZWEyZWMyMzA2NzliMDQiLCJ1c2VySWQiOiI3ODUwOTA2ODcifQ==</vt:lpwstr>
  </property>
</Properties>
</file>