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F1039DA">
      <w:pPr>
        <w:spacing w:line="285" w:lineRule="auto"/>
        <w:ind w:right="555"/>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12458700</wp:posOffset>
            </wp:positionH>
            <wp:positionV relativeFrom="topMargin">
              <wp:posOffset>10274300</wp:posOffset>
            </wp:positionV>
            <wp:extent cx="317500" cy="469900"/>
            <wp:effectExtent l="0" t="0" r="6350" b="635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a:stretch>
                      <a:fillRect/>
                    </a:stretch>
                  </pic:blipFill>
                  <pic:spPr>
                    <a:xfrm>
                      <a:off x="0" y="0"/>
                      <a:ext cx="317500" cy="4699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年长沙市初中学业水平考试试卷</w:t>
      </w:r>
    </w:p>
    <w:p w14:paraId="31E1CC61">
      <w:pPr>
        <w:spacing w:line="285" w:lineRule="auto"/>
        <w:ind w:right="555"/>
        <w:jc w:val="center"/>
      </w:pPr>
      <w:r>
        <w:rPr>
          <w:rFonts w:ascii="宋体" w:hAnsi="宋体" w:eastAsia="宋体" w:cs="宋体"/>
          <w:b/>
          <w:color w:val="auto"/>
          <w:sz w:val="32"/>
        </w:rPr>
        <w:t>英</w:t>
      </w:r>
      <w:r>
        <w:rPr>
          <w:rFonts w:ascii="Times New Roman" w:hAnsi="Times New Roman" w:eastAsia="Times New Roman" w:cs="Times New Roman"/>
          <w:b/>
          <w:color w:val="auto"/>
          <w:sz w:val="32"/>
        </w:rPr>
        <w:t xml:space="preserve">  </w:t>
      </w:r>
      <w:r>
        <w:rPr>
          <w:rFonts w:ascii="宋体" w:hAnsi="宋体" w:eastAsia="宋体" w:cs="宋体"/>
          <w:b/>
          <w:color w:val="auto"/>
          <w:sz w:val="32"/>
        </w:rPr>
        <w:t>语</w:t>
      </w:r>
    </w:p>
    <w:p w14:paraId="37852E99">
      <w:pPr>
        <w:spacing w:line="285" w:lineRule="auto"/>
        <w:ind w:right="555"/>
        <w:jc w:val="both"/>
      </w:pPr>
      <w:r>
        <w:rPr>
          <w:rFonts w:ascii="宋体" w:hAnsi="宋体" w:eastAsia="宋体" w:cs="宋体"/>
          <w:b/>
          <w:color w:val="auto"/>
          <w:sz w:val="24"/>
        </w:rPr>
        <w:t>注意事项：</w:t>
      </w:r>
    </w:p>
    <w:p w14:paraId="152CBAED">
      <w:pPr>
        <w:spacing w:line="285" w:lineRule="auto"/>
        <w:ind w:right="555"/>
        <w:jc w:val="both"/>
      </w:pPr>
      <w:r>
        <w:rPr>
          <w:rFonts w:ascii="Times New Roman" w:hAnsi="Times New Roman" w:eastAsia="Times New Roman" w:cs="Times New Roman"/>
          <w:b/>
          <w:color w:val="auto"/>
          <w:sz w:val="24"/>
        </w:rPr>
        <w:t xml:space="preserve">1. </w:t>
      </w:r>
      <w:r>
        <w:rPr>
          <w:rFonts w:ascii="宋体" w:hAnsi="宋体" w:eastAsia="宋体" w:cs="宋体"/>
          <w:b/>
          <w:color w:val="auto"/>
          <w:sz w:val="24"/>
        </w:rPr>
        <w:t>答题前，请考生先将自己的姓名、准考证号填写清楚，并认真核对条形码上的姓名、准考证号、考室和座位号；</w:t>
      </w:r>
    </w:p>
    <w:p w14:paraId="465D2061">
      <w:pPr>
        <w:spacing w:line="285" w:lineRule="auto"/>
        <w:ind w:right="555"/>
        <w:jc w:val="both"/>
      </w:pPr>
      <w:r>
        <w:rPr>
          <w:rFonts w:ascii="Times New Roman" w:hAnsi="Times New Roman" w:eastAsia="Times New Roman" w:cs="Times New Roman"/>
          <w:b/>
          <w:color w:val="auto"/>
          <w:sz w:val="24"/>
        </w:rPr>
        <w:t xml:space="preserve">2. </w:t>
      </w:r>
      <w:r>
        <w:rPr>
          <w:rFonts w:ascii="宋体" w:hAnsi="宋体" w:eastAsia="宋体" w:cs="宋体"/>
          <w:b/>
          <w:color w:val="auto"/>
          <w:sz w:val="24"/>
        </w:rPr>
        <w:t>必须在答题卡上答题，在草稿纸、试题卷上答题无效；</w:t>
      </w:r>
    </w:p>
    <w:p w14:paraId="6803F454">
      <w:pPr>
        <w:spacing w:line="285" w:lineRule="auto"/>
        <w:ind w:right="555"/>
        <w:jc w:val="both"/>
      </w:pPr>
      <w:r>
        <w:rPr>
          <w:rFonts w:ascii="Times New Roman" w:hAnsi="Times New Roman" w:eastAsia="Times New Roman" w:cs="Times New Roman"/>
          <w:b/>
          <w:color w:val="auto"/>
          <w:sz w:val="24"/>
        </w:rPr>
        <w:t xml:space="preserve">3. </w:t>
      </w:r>
      <w:r>
        <w:rPr>
          <w:rFonts w:ascii="宋体" w:hAnsi="宋体" w:eastAsia="宋体" w:cs="宋体"/>
          <w:b/>
          <w:color w:val="auto"/>
          <w:sz w:val="24"/>
        </w:rPr>
        <w:t>答题时，请考生注意各大题题号后面的答题提示；</w:t>
      </w:r>
    </w:p>
    <w:p w14:paraId="043DFFD0">
      <w:pPr>
        <w:spacing w:line="285" w:lineRule="auto"/>
        <w:ind w:right="555"/>
        <w:jc w:val="both"/>
      </w:pPr>
      <w:r>
        <w:rPr>
          <w:rFonts w:ascii="Times New Roman" w:hAnsi="Times New Roman" w:eastAsia="Times New Roman" w:cs="Times New Roman"/>
          <w:b/>
          <w:color w:val="auto"/>
          <w:sz w:val="24"/>
        </w:rPr>
        <w:t xml:space="preserve">4. </w:t>
      </w:r>
      <w:r>
        <w:rPr>
          <w:rFonts w:ascii="宋体" w:hAnsi="宋体" w:eastAsia="宋体" w:cs="宋体"/>
          <w:b/>
          <w:color w:val="auto"/>
          <w:sz w:val="24"/>
        </w:rPr>
        <w:t>请勿折叠答题卡，保持字体工整、笔迹清晰、卡面清洁；</w:t>
      </w:r>
    </w:p>
    <w:p w14:paraId="49367C00">
      <w:pPr>
        <w:spacing w:line="285" w:lineRule="auto"/>
        <w:ind w:right="555"/>
        <w:jc w:val="both"/>
      </w:pPr>
      <w:r>
        <w:rPr>
          <w:rFonts w:ascii="Times New Roman" w:hAnsi="Times New Roman" w:eastAsia="Times New Roman" w:cs="Times New Roman"/>
          <w:b/>
          <w:color w:val="auto"/>
          <w:sz w:val="24"/>
        </w:rPr>
        <w:t xml:space="preserve">5. </w:t>
      </w:r>
      <w:r>
        <w:rPr>
          <w:rFonts w:ascii="宋体" w:hAnsi="宋体" w:eastAsia="宋体" w:cs="宋体"/>
          <w:b/>
          <w:color w:val="auto"/>
          <w:sz w:val="24"/>
        </w:rPr>
        <w:t>答题卡上不得使用涂改液、涂改胶和贴纸；</w:t>
      </w:r>
    </w:p>
    <w:p w14:paraId="5B2911AB">
      <w:pPr>
        <w:spacing w:line="285" w:lineRule="auto"/>
        <w:ind w:right="555"/>
        <w:jc w:val="both"/>
      </w:pPr>
      <w:r>
        <w:rPr>
          <w:rFonts w:ascii="Times New Roman" w:hAnsi="Times New Roman" w:eastAsia="Times New Roman" w:cs="Times New Roman"/>
          <w:b/>
          <w:color w:val="auto"/>
          <w:sz w:val="24"/>
        </w:rPr>
        <w:t xml:space="preserve">6. </w:t>
      </w:r>
      <w:r>
        <w:rPr>
          <w:rFonts w:ascii="宋体" w:hAnsi="宋体" w:eastAsia="宋体" w:cs="宋体"/>
          <w:b/>
          <w:color w:val="auto"/>
          <w:sz w:val="24"/>
        </w:rPr>
        <w:t>本学科试卷中听力材料以中速朗读两遍。</w:t>
      </w:r>
    </w:p>
    <w:p w14:paraId="1C6FD8D7">
      <w:pPr>
        <w:spacing w:line="285" w:lineRule="auto"/>
        <w:ind w:right="555"/>
        <w:jc w:val="both"/>
      </w:pPr>
      <w:r>
        <w:rPr>
          <w:rFonts w:ascii="宋体" w:hAnsi="宋体" w:eastAsia="宋体" w:cs="宋体"/>
          <w:b/>
          <w:color w:val="auto"/>
          <w:sz w:val="24"/>
        </w:rPr>
        <w:t>试卷分为四个部分，共</w:t>
      </w:r>
      <w:r>
        <w:rPr>
          <w:rFonts w:ascii="Times New Roman" w:hAnsi="Times New Roman" w:eastAsia="Times New Roman" w:cs="Times New Roman"/>
          <w:b/>
          <w:color w:val="auto"/>
          <w:sz w:val="24"/>
        </w:rPr>
        <w:t>8</w:t>
      </w:r>
      <w:r>
        <w:rPr>
          <w:rFonts w:ascii="宋体" w:hAnsi="宋体" w:eastAsia="宋体" w:cs="宋体"/>
          <w:b/>
          <w:color w:val="auto"/>
          <w:sz w:val="24"/>
        </w:rPr>
        <w:t>页，</w:t>
      </w:r>
      <w:r>
        <w:rPr>
          <w:rFonts w:ascii="Times New Roman" w:hAnsi="Times New Roman" w:eastAsia="Times New Roman" w:cs="Times New Roman"/>
          <w:b/>
          <w:color w:val="auto"/>
          <w:sz w:val="24"/>
        </w:rPr>
        <w:t>61</w:t>
      </w:r>
      <w:r>
        <w:rPr>
          <w:rFonts w:ascii="宋体" w:hAnsi="宋体" w:eastAsia="宋体" w:cs="宋体"/>
          <w:b/>
          <w:color w:val="auto"/>
          <w:sz w:val="24"/>
        </w:rPr>
        <w:t>小题，时量</w:t>
      </w:r>
      <w:r>
        <w:rPr>
          <w:rFonts w:ascii="Times New Roman" w:hAnsi="Times New Roman" w:eastAsia="Times New Roman" w:cs="Times New Roman"/>
          <w:b/>
          <w:color w:val="auto"/>
          <w:sz w:val="24"/>
        </w:rPr>
        <w:t>100</w:t>
      </w:r>
      <w:r>
        <w:rPr>
          <w:rFonts w:ascii="宋体" w:hAnsi="宋体" w:eastAsia="宋体" w:cs="宋体"/>
          <w:b/>
          <w:color w:val="auto"/>
          <w:sz w:val="24"/>
        </w:rPr>
        <w:t>分钟，满分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0034FC2F">
      <w:pPr>
        <w:spacing w:line="285" w:lineRule="auto"/>
        <w:ind w:right="555"/>
        <w:jc w:val="both"/>
      </w:pPr>
      <w:r>
        <w:rPr>
          <w:rFonts w:ascii="宋体" w:hAnsi="宋体" w:eastAsia="宋体" w:cs="宋体"/>
          <w:b/>
          <w:color w:val="auto"/>
          <w:sz w:val="24"/>
        </w:rPr>
        <w:t>第一部分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听力（共两节，满分</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7A293547">
      <w:pPr>
        <w:spacing w:line="285" w:lineRule="auto"/>
        <w:ind w:right="555"/>
        <w:jc w:val="both"/>
      </w:pPr>
      <w:r>
        <w:rPr>
          <w:rFonts w:ascii="宋体" w:hAnsi="宋体" w:eastAsia="宋体" w:cs="宋体"/>
          <w:b/>
          <w:color w:val="auto"/>
          <w:sz w:val="24"/>
        </w:rPr>
        <w:t>第一节（共</w:t>
      </w:r>
      <w:r>
        <w:rPr>
          <w:rFonts w:ascii="Times New Roman" w:hAnsi="Times New Roman" w:eastAsia="Times New Roman" w:cs="Times New Roman"/>
          <w:b/>
          <w:color w:val="auto"/>
          <w:sz w:val="24"/>
        </w:rPr>
        <w:t>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5</w:t>
      </w:r>
      <w:r>
        <w:rPr>
          <w:rFonts w:ascii="宋体" w:hAnsi="宋体" w:eastAsia="宋体" w:cs="宋体"/>
          <w:b/>
          <w:color w:val="auto"/>
          <w:sz w:val="24"/>
        </w:rPr>
        <w:t>分）</w:t>
      </w:r>
    </w:p>
    <w:p w14:paraId="4280B980">
      <w:pPr>
        <w:spacing w:line="285" w:lineRule="auto"/>
        <w:ind w:right="555"/>
        <w:jc w:val="both"/>
      </w:pPr>
      <w:r>
        <w:rPr>
          <w:rFonts w:ascii="宋体" w:hAnsi="宋体" w:eastAsia="宋体" w:cs="宋体"/>
          <w:b/>
          <w:color w:val="auto"/>
          <w:sz w:val="24"/>
        </w:rPr>
        <w:t>听下面</w:t>
      </w:r>
      <w:r>
        <w:rPr>
          <w:rFonts w:ascii="Times New Roman" w:hAnsi="Times New Roman" w:eastAsia="Times New Roman" w:cs="Times New Roman"/>
          <w:b/>
          <w:color w:val="auto"/>
          <w:sz w:val="24"/>
        </w:rPr>
        <w:t>5</w:t>
      </w:r>
      <w:r>
        <w:rPr>
          <w:rFonts w:ascii="宋体" w:hAnsi="宋体" w:eastAsia="宋体" w:cs="宋体"/>
          <w:b/>
          <w:color w:val="auto"/>
          <w:sz w:val="24"/>
        </w:rPr>
        <w:t>段对话。每段对话后有一个小题，从题中所给的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三个选项中选出最佳选项。听完每段对话后，你都有</w:t>
      </w:r>
      <w:r>
        <w:rPr>
          <w:rFonts w:ascii="Times New Roman" w:hAnsi="Times New Roman" w:eastAsia="Times New Roman" w:cs="Times New Roman"/>
          <w:b/>
          <w:color w:val="auto"/>
          <w:sz w:val="24"/>
        </w:rPr>
        <w:t>10</w:t>
      </w:r>
      <w:r>
        <w:rPr>
          <w:rFonts w:ascii="宋体" w:hAnsi="宋体" w:eastAsia="宋体" w:cs="宋体"/>
          <w:b/>
          <w:color w:val="auto"/>
          <w:sz w:val="24"/>
        </w:rPr>
        <w:t>秒钟的时间来回答有关小题和阅读下一小题。每段对话读两遍。</w:t>
      </w:r>
    </w:p>
    <w:p w14:paraId="40CED2EC">
      <w:pPr>
        <w:spacing w:line="285" w:lineRule="auto"/>
        <w:ind w:right="555"/>
        <w:jc w:val="both"/>
      </w:pPr>
      <w:r>
        <w:rPr>
          <w:rFonts w:ascii="Times New Roman" w:hAnsi="Times New Roman" w:eastAsia="Times New Roman" w:cs="Times New Roman"/>
          <w:color w:val="auto"/>
          <w:sz w:val="21"/>
        </w:rPr>
        <w:t>1. What is the girl’s favorite food?</w:t>
      </w:r>
    </w:p>
    <w:p w14:paraId="6330F504">
      <w:pPr>
        <w:spacing w:line="285" w:lineRule="auto"/>
        <w:ind w:right="555"/>
        <w:jc w:val="both"/>
      </w:pPr>
      <w:r>
        <w:rPr>
          <w:rFonts w:ascii="Times New Roman" w:hAnsi="Times New Roman" w:eastAsia="Times New Roman" w:cs="Times New Roman"/>
          <w:color w:val="auto"/>
          <w:sz w:val="21"/>
        </w:rPr>
        <w:t>A. Salad.    B. Beef noodles.    C. Hamburgers.</w:t>
      </w:r>
    </w:p>
    <w:p w14:paraId="744E63D1">
      <w:pPr>
        <w:spacing w:line="285" w:lineRule="auto"/>
        <w:ind w:right="555"/>
        <w:jc w:val="both"/>
      </w:pPr>
      <w:r>
        <w:rPr>
          <w:rFonts w:ascii="Times New Roman" w:hAnsi="Times New Roman" w:eastAsia="Times New Roman" w:cs="Times New Roman"/>
          <w:color w:val="auto"/>
          <w:sz w:val="21"/>
        </w:rPr>
        <w:t>2. What subject is Sam crazy about?</w:t>
      </w:r>
    </w:p>
    <w:p w14:paraId="28626EF2">
      <w:pPr>
        <w:spacing w:line="285" w:lineRule="auto"/>
        <w:ind w:right="555"/>
        <w:jc w:val="both"/>
      </w:pPr>
      <w:r>
        <w:rPr>
          <w:rFonts w:ascii="Times New Roman" w:hAnsi="Times New Roman" w:eastAsia="Times New Roman" w:cs="Times New Roman"/>
          <w:color w:val="auto"/>
          <w:sz w:val="21"/>
        </w:rPr>
        <w:t>A. Art.    B. Science.    C. Math.</w:t>
      </w:r>
    </w:p>
    <w:p w14:paraId="5F98F449">
      <w:pPr>
        <w:spacing w:line="285" w:lineRule="auto"/>
        <w:ind w:right="555"/>
        <w:jc w:val="both"/>
      </w:pPr>
      <w:r>
        <w:rPr>
          <w:rFonts w:ascii="Times New Roman" w:hAnsi="Times New Roman" w:eastAsia="Times New Roman" w:cs="Times New Roman"/>
          <w:color w:val="auto"/>
          <w:sz w:val="21"/>
        </w:rPr>
        <w:t>3. What is the matter with David?</w:t>
      </w:r>
    </w:p>
    <w:p w14:paraId="287DD61F">
      <w:pPr>
        <w:spacing w:line="285" w:lineRule="auto"/>
        <w:ind w:right="555"/>
        <w:jc w:val="both"/>
      </w:pPr>
      <w:r>
        <w:rPr>
          <w:rFonts w:ascii="Times New Roman" w:hAnsi="Times New Roman" w:eastAsia="Times New Roman" w:cs="Times New Roman"/>
          <w:color w:val="auto"/>
          <w:sz w:val="21"/>
        </w:rPr>
        <w:t>A. He has a fever.    B. He has a toothache.    C. He has a headache.</w:t>
      </w:r>
    </w:p>
    <w:p w14:paraId="1FEB4DE0">
      <w:pPr>
        <w:spacing w:line="285" w:lineRule="auto"/>
        <w:ind w:right="555"/>
        <w:jc w:val="both"/>
      </w:pPr>
      <w:r>
        <w:rPr>
          <w:rFonts w:ascii="Times New Roman" w:hAnsi="Times New Roman" w:eastAsia="Times New Roman" w:cs="Times New Roman"/>
          <w:color w:val="auto"/>
          <w:sz w:val="21"/>
        </w:rPr>
        <w:t>4. Where is Mr. Zhang now?</w:t>
      </w:r>
    </w:p>
    <w:p w14:paraId="21FE86E2">
      <w:pPr>
        <w:spacing w:line="285" w:lineRule="auto"/>
        <w:ind w:right="555"/>
        <w:jc w:val="both"/>
      </w:pPr>
      <w:r>
        <w:rPr>
          <w:rFonts w:ascii="Times New Roman" w:hAnsi="Times New Roman" w:eastAsia="Times New Roman" w:cs="Times New Roman"/>
          <w:color w:val="auto"/>
          <w:sz w:val="21"/>
        </w:rPr>
        <w:t>A. In the classroom.    B. In the meeting room.    C. In the computer room.</w:t>
      </w:r>
    </w:p>
    <w:p w14:paraId="0EF29811">
      <w:pPr>
        <w:spacing w:line="285" w:lineRule="auto"/>
        <w:ind w:right="555"/>
        <w:jc w:val="both"/>
      </w:pPr>
      <w:r>
        <w:rPr>
          <w:rFonts w:ascii="Times New Roman" w:hAnsi="Times New Roman" w:eastAsia="Times New Roman" w:cs="Times New Roman"/>
          <w:color w:val="auto"/>
          <w:sz w:val="21"/>
        </w:rPr>
        <w:t>5. How is the weather today?</w:t>
      </w:r>
    </w:p>
    <w:p w14:paraId="775C78F4">
      <w:pPr>
        <w:spacing w:line="285" w:lineRule="auto"/>
        <w:ind w:right="555"/>
        <w:jc w:val="both"/>
      </w:pPr>
      <w:r>
        <w:rPr>
          <w:rFonts w:ascii="Times New Roman" w:hAnsi="Times New Roman" w:eastAsia="Times New Roman" w:cs="Times New Roman"/>
          <w:color w:val="auto"/>
          <w:sz w:val="21"/>
        </w:rPr>
        <w:t>A. Sunny.    B. Rainy.    C. Snowy.</w:t>
      </w:r>
    </w:p>
    <w:p w14:paraId="0C479023">
      <w:pPr>
        <w:spacing w:line="285" w:lineRule="auto"/>
        <w:ind w:right="555"/>
        <w:jc w:val="both"/>
      </w:pPr>
      <w:r>
        <w:rPr>
          <w:rFonts w:ascii="宋体" w:hAnsi="宋体" w:eastAsia="宋体" w:cs="宋体"/>
          <w:b/>
          <w:color w:val="auto"/>
          <w:sz w:val="24"/>
        </w:rPr>
        <w:t>第二节（共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15</w:t>
      </w:r>
      <w:r>
        <w:rPr>
          <w:rFonts w:ascii="宋体" w:hAnsi="宋体" w:eastAsia="宋体" w:cs="宋体"/>
          <w:b/>
          <w:color w:val="auto"/>
          <w:sz w:val="24"/>
        </w:rPr>
        <w:t>分）</w:t>
      </w:r>
    </w:p>
    <w:p w14:paraId="720EF8F6">
      <w:pPr>
        <w:spacing w:line="285" w:lineRule="auto"/>
        <w:ind w:right="555"/>
        <w:jc w:val="both"/>
      </w:pPr>
      <w:r>
        <w:rPr>
          <w:rFonts w:ascii="宋体" w:hAnsi="宋体" w:eastAsia="宋体" w:cs="宋体"/>
          <w:b/>
          <w:color w:val="auto"/>
          <w:sz w:val="24"/>
        </w:rPr>
        <w:t>听下面</w:t>
      </w:r>
      <w:r>
        <w:rPr>
          <w:rFonts w:ascii="Times New Roman" w:hAnsi="Times New Roman" w:eastAsia="Times New Roman" w:cs="Times New Roman"/>
          <w:b/>
          <w:color w:val="auto"/>
          <w:sz w:val="24"/>
        </w:rPr>
        <w:t>6</w:t>
      </w:r>
      <w:r>
        <w:rPr>
          <w:rFonts w:ascii="宋体" w:hAnsi="宋体" w:eastAsia="宋体" w:cs="宋体"/>
          <w:b/>
          <w:color w:val="auto"/>
          <w:sz w:val="24"/>
        </w:rPr>
        <w:t>段对话或独白。每段对话或独白后有几个小题，从题中所给的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三个选项中选出最佳选项。听每段对话或独白前，你将有时间阅读各个小题，每小题</w:t>
      </w:r>
      <w:r>
        <w:rPr>
          <w:rFonts w:ascii="Times New Roman" w:hAnsi="Times New Roman" w:eastAsia="Times New Roman" w:cs="Times New Roman"/>
          <w:b/>
          <w:color w:val="auto"/>
          <w:sz w:val="24"/>
        </w:rPr>
        <w:t>5</w:t>
      </w:r>
      <w:r>
        <w:rPr>
          <w:rFonts w:ascii="宋体" w:hAnsi="宋体" w:eastAsia="宋体" w:cs="宋体"/>
          <w:b/>
          <w:color w:val="auto"/>
          <w:sz w:val="24"/>
        </w:rPr>
        <w:t>秒钟；听完后，各小题将给出</w:t>
      </w:r>
      <w:r>
        <w:rPr>
          <w:rFonts w:ascii="Times New Roman" w:hAnsi="Times New Roman" w:eastAsia="Times New Roman" w:cs="Times New Roman"/>
          <w:b/>
          <w:color w:val="auto"/>
          <w:sz w:val="24"/>
        </w:rPr>
        <w:t>5</w:t>
      </w:r>
      <w:r>
        <w:rPr>
          <w:rFonts w:ascii="宋体" w:hAnsi="宋体" w:eastAsia="宋体" w:cs="宋体"/>
          <w:b/>
          <w:color w:val="auto"/>
          <w:sz w:val="24"/>
        </w:rPr>
        <w:t>秒钟的作答时间。每段对话或独白读两遍。</w:t>
      </w:r>
    </w:p>
    <w:p w14:paraId="7BE30A06">
      <w:pPr>
        <w:spacing w:line="285" w:lineRule="auto"/>
        <w:ind w:right="555"/>
        <w:jc w:val="both"/>
      </w:pPr>
      <w:r>
        <w:rPr>
          <w:rFonts w:ascii="宋体" w:hAnsi="宋体" w:eastAsia="宋体" w:cs="宋体"/>
          <w:color w:val="auto"/>
          <w:sz w:val="21"/>
        </w:rPr>
        <w:t>听第六段材料，回答第</w:t>
      </w:r>
      <w:r>
        <w:rPr>
          <w:rFonts w:ascii="Times New Roman" w:hAnsi="Times New Roman" w:eastAsia="Times New Roman" w:cs="Times New Roman"/>
          <w:color w:val="auto"/>
          <w:sz w:val="21"/>
        </w:rPr>
        <w:t>6</w:t>
      </w:r>
      <w:r>
        <w:rPr>
          <w:rFonts w:ascii="宋体" w:hAnsi="宋体" w:eastAsia="宋体" w:cs="宋体"/>
          <w:color w:val="auto"/>
          <w:sz w:val="21"/>
        </w:rPr>
        <w:t>、</w:t>
      </w:r>
      <w:r>
        <w:rPr>
          <w:rFonts w:ascii="Times New Roman" w:hAnsi="Times New Roman" w:eastAsia="Times New Roman" w:cs="Times New Roman"/>
          <w:color w:val="auto"/>
          <w:sz w:val="21"/>
        </w:rPr>
        <w:t>7</w:t>
      </w:r>
      <w:r>
        <w:rPr>
          <w:rFonts w:ascii="宋体" w:hAnsi="宋体" w:eastAsia="宋体" w:cs="宋体"/>
          <w:color w:val="auto"/>
          <w:sz w:val="21"/>
        </w:rPr>
        <w:t>题。</w:t>
      </w:r>
    </w:p>
    <w:p w14:paraId="655747DD">
      <w:pPr>
        <w:spacing w:line="285" w:lineRule="auto"/>
        <w:ind w:right="555"/>
        <w:jc w:val="both"/>
      </w:pPr>
      <w:r>
        <w:rPr>
          <w:rFonts w:ascii="Times New Roman" w:hAnsi="Times New Roman" w:eastAsia="Times New Roman" w:cs="Times New Roman"/>
          <w:color w:val="auto"/>
          <w:sz w:val="21"/>
        </w:rPr>
        <w:t>6. What did Sophia do on Saturday evening?</w:t>
      </w:r>
    </w:p>
    <w:p w14:paraId="2A164919">
      <w:pPr>
        <w:spacing w:line="285" w:lineRule="auto"/>
        <w:ind w:right="555"/>
        <w:jc w:val="both"/>
      </w:pPr>
      <w:r>
        <w:rPr>
          <w:rFonts w:ascii="Times New Roman" w:hAnsi="Times New Roman" w:eastAsia="Times New Roman" w:cs="Times New Roman"/>
          <w:color w:val="auto"/>
          <w:sz w:val="21"/>
        </w:rPr>
        <w:t>A. She went to a concert.    B. She visited a friend.    C. She watched a movie.</w:t>
      </w:r>
    </w:p>
    <w:p w14:paraId="1BCADBDB">
      <w:pPr>
        <w:spacing w:line="285" w:lineRule="auto"/>
        <w:ind w:right="555"/>
        <w:jc w:val="both"/>
      </w:pPr>
      <w:r>
        <w:rPr>
          <w:rFonts w:ascii="Times New Roman" w:hAnsi="Times New Roman" w:eastAsia="Times New Roman" w:cs="Times New Roman"/>
          <w:color w:val="auto"/>
          <w:sz w:val="21"/>
        </w:rPr>
        <w:t>7. Who takes a great interest in music?</w:t>
      </w:r>
    </w:p>
    <w:p w14:paraId="4C7FEEEE">
      <w:pPr>
        <w:spacing w:line="285" w:lineRule="auto"/>
        <w:ind w:right="555"/>
        <w:jc w:val="both"/>
      </w:pPr>
      <w:r>
        <w:rPr>
          <w:rFonts w:ascii="Times New Roman" w:hAnsi="Times New Roman" w:eastAsia="Times New Roman" w:cs="Times New Roman"/>
          <w:color w:val="auto"/>
          <w:sz w:val="21"/>
        </w:rPr>
        <w:t>A. Sophia.    B. Sophia’s husband.    C. Robert.</w:t>
      </w:r>
    </w:p>
    <w:p w14:paraId="26B85606">
      <w:pPr>
        <w:spacing w:line="285" w:lineRule="auto"/>
        <w:ind w:right="555"/>
        <w:jc w:val="both"/>
      </w:pPr>
      <w:r>
        <w:rPr>
          <w:rFonts w:ascii="宋体" w:hAnsi="宋体" w:eastAsia="宋体" w:cs="宋体"/>
          <w:color w:val="auto"/>
          <w:sz w:val="21"/>
        </w:rPr>
        <w:t>听第七段材料，回答第</w:t>
      </w:r>
      <w:r>
        <w:rPr>
          <w:rFonts w:ascii="Times New Roman" w:hAnsi="Times New Roman" w:eastAsia="Times New Roman" w:cs="Times New Roman"/>
          <w:color w:val="auto"/>
          <w:sz w:val="21"/>
        </w:rPr>
        <w:t>8</w:t>
      </w:r>
      <w:r>
        <w:rPr>
          <w:rFonts w:ascii="宋体" w:hAnsi="宋体" w:eastAsia="宋体" w:cs="宋体"/>
          <w:color w:val="auto"/>
          <w:sz w:val="21"/>
        </w:rPr>
        <w:t>、</w:t>
      </w:r>
      <w:r>
        <w:rPr>
          <w:rFonts w:ascii="Times New Roman" w:hAnsi="Times New Roman" w:eastAsia="Times New Roman" w:cs="Times New Roman"/>
          <w:color w:val="auto"/>
          <w:sz w:val="21"/>
        </w:rPr>
        <w:t>9</w:t>
      </w:r>
      <w:r>
        <w:rPr>
          <w:rFonts w:ascii="宋体" w:hAnsi="宋体" w:eastAsia="宋体" w:cs="宋体"/>
          <w:color w:val="auto"/>
          <w:sz w:val="21"/>
        </w:rPr>
        <w:t>题。</w:t>
      </w:r>
    </w:p>
    <w:p w14:paraId="77108DA0">
      <w:pPr>
        <w:spacing w:line="285" w:lineRule="auto"/>
        <w:ind w:right="555"/>
        <w:jc w:val="both"/>
      </w:pPr>
      <w:r>
        <w:rPr>
          <w:rFonts w:ascii="Times New Roman" w:hAnsi="Times New Roman" w:eastAsia="Times New Roman" w:cs="Times New Roman"/>
          <w:color w:val="auto"/>
          <w:sz w:val="21"/>
        </w:rPr>
        <w:t>8. How does Steve feel about his training?</w:t>
      </w:r>
    </w:p>
    <w:p w14:paraId="201FD82A">
      <w:pPr>
        <w:spacing w:line="285" w:lineRule="auto"/>
        <w:ind w:right="555"/>
        <w:jc w:val="both"/>
      </w:pPr>
      <w:r>
        <w:rPr>
          <w:rFonts w:ascii="Times New Roman" w:hAnsi="Times New Roman" w:eastAsia="Times New Roman" w:cs="Times New Roman"/>
          <w:color w:val="auto"/>
          <w:sz w:val="21"/>
        </w:rPr>
        <w:t>A. Boring.    B. So-so.    C. Great.</w:t>
      </w:r>
    </w:p>
    <w:p w14:paraId="37C87146">
      <w:pPr>
        <w:spacing w:line="285" w:lineRule="auto"/>
        <w:ind w:right="555"/>
        <w:jc w:val="both"/>
      </w:pPr>
      <w:r>
        <w:rPr>
          <w:rFonts w:ascii="Times New Roman" w:hAnsi="Times New Roman" w:eastAsia="Times New Roman" w:cs="Times New Roman"/>
          <w:color w:val="auto"/>
          <w:sz w:val="21"/>
        </w:rPr>
        <w:t>9. When does Steve start training every day?</w:t>
      </w:r>
    </w:p>
    <w:p w14:paraId="4108CD60">
      <w:pPr>
        <w:spacing w:line="285" w:lineRule="auto"/>
        <w:ind w:right="555"/>
        <w:jc w:val="both"/>
      </w:pPr>
      <w:r>
        <w:rPr>
          <w:rFonts w:ascii="Times New Roman" w:hAnsi="Times New Roman" w:eastAsia="Times New Roman" w:cs="Times New Roman"/>
          <w:color w:val="auto"/>
          <w:sz w:val="21"/>
        </w:rPr>
        <w:t>A. At 7:00 a.m.    B. At 8:00 a.m.    C. At 9:00 a.m.</w:t>
      </w:r>
    </w:p>
    <w:p w14:paraId="3CDBAF13">
      <w:pPr>
        <w:spacing w:line="285" w:lineRule="auto"/>
        <w:ind w:right="555"/>
        <w:jc w:val="both"/>
      </w:pPr>
      <w:r>
        <w:rPr>
          <w:rFonts w:ascii="宋体" w:hAnsi="宋体" w:eastAsia="宋体" w:cs="宋体"/>
          <w:color w:val="auto"/>
          <w:sz w:val="21"/>
        </w:rPr>
        <w:t>听第八段材料，回答第</w:t>
      </w:r>
      <w:r>
        <w:rPr>
          <w:rFonts w:ascii="Times New Roman" w:hAnsi="Times New Roman" w:eastAsia="Times New Roman" w:cs="Times New Roman"/>
          <w:color w:val="auto"/>
          <w:sz w:val="21"/>
        </w:rPr>
        <w:t>10</w:t>
      </w:r>
      <w:r>
        <w:rPr>
          <w:rFonts w:ascii="宋体" w:hAnsi="宋体" w:eastAsia="宋体" w:cs="宋体"/>
          <w:color w:val="auto"/>
          <w:sz w:val="21"/>
        </w:rPr>
        <w:t>、</w:t>
      </w:r>
      <w:r>
        <w:rPr>
          <w:rFonts w:ascii="Times New Roman" w:hAnsi="Times New Roman" w:eastAsia="Times New Roman" w:cs="Times New Roman"/>
          <w:color w:val="auto"/>
          <w:sz w:val="21"/>
        </w:rPr>
        <w:t>11</w:t>
      </w:r>
      <w:r>
        <w:rPr>
          <w:rFonts w:ascii="宋体" w:hAnsi="宋体" w:eastAsia="宋体" w:cs="宋体"/>
          <w:color w:val="auto"/>
          <w:sz w:val="21"/>
        </w:rPr>
        <w:t>题。</w:t>
      </w:r>
    </w:p>
    <w:p w14:paraId="753A55E2">
      <w:pPr>
        <w:spacing w:line="285" w:lineRule="auto"/>
        <w:ind w:right="555"/>
        <w:jc w:val="both"/>
      </w:pPr>
      <w:r>
        <w:rPr>
          <w:rFonts w:ascii="Times New Roman" w:hAnsi="Times New Roman" w:eastAsia="Times New Roman" w:cs="Times New Roman"/>
          <w:color w:val="auto"/>
          <w:sz w:val="21"/>
        </w:rPr>
        <w:t>10. Why does the man make the call?</w:t>
      </w:r>
    </w:p>
    <w:p w14:paraId="7FE7813A">
      <w:pPr>
        <w:spacing w:line="285" w:lineRule="auto"/>
        <w:ind w:right="555"/>
        <w:jc w:val="both"/>
      </w:pPr>
      <w:r>
        <w:rPr>
          <w:rFonts w:ascii="Times New Roman" w:hAnsi="Times New Roman" w:eastAsia="Times New Roman" w:cs="Times New Roman"/>
          <w:color w:val="auto"/>
          <w:sz w:val="21"/>
        </w:rPr>
        <w:t>A</w:t>
      </w:r>
      <w:r>
        <w:rPr>
          <w:rFonts w:ascii="Times New Roman" w:hAnsi="Times New Roman" w:eastAsia="Times New Roman" w:cs="Times New Roman"/>
          <w:color w:val="auto"/>
          <w:position w:val="-22"/>
          <w:sz w:val="21"/>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auto"/>
          <w:sz w:val="21"/>
        </w:rPr>
        <w:t xml:space="preserve"> To book a table.    B. To look for a job.</w:t>
      </w:r>
      <w:r>
        <w:rPr>
          <w:color w:val="auto"/>
        </w:rPr>
        <w:t xml:space="preserve">    </w:t>
      </w:r>
      <w:r>
        <w:rPr>
          <w:rFonts w:ascii="Times New Roman" w:hAnsi="Times New Roman" w:eastAsia="Times New Roman" w:cs="Times New Roman"/>
          <w:color w:val="auto"/>
          <w:sz w:val="21"/>
        </w:rPr>
        <w:t>C. To ask for leave.</w:t>
      </w:r>
    </w:p>
    <w:p w14:paraId="22DE1E3E">
      <w:pPr>
        <w:spacing w:line="285" w:lineRule="auto"/>
        <w:ind w:right="555"/>
        <w:jc w:val="both"/>
      </w:pPr>
      <w:r>
        <w:rPr>
          <w:rFonts w:ascii="Times New Roman" w:hAnsi="Times New Roman" w:eastAsia="Times New Roman" w:cs="Times New Roman"/>
          <w:color w:val="auto"/>
          <w:sz w:val="21"/>
        </w:rPr>
        <w:t>11. What is the man’s name?</w:t>
      </w:r>
    </w:p>
    <w:p w14:paraId="4C1FE045">
      <w:pPr>
        <w:spacing w:line="285" w:lineRule="auto"/>
        <w:ind w:right="555"/>
        <w:jc w:val="both"/>
      </w:pPr>
      <w:r>
        <w:rPr>
          <w:rFonts w:ascii="Times New Roman" w:hAnsi="Times New Roman" w:eastAsia="Times New Roman" w:cs="Times New Roman"/>
          <w:color w:val="auto"/>
          <w:sz w:val="21"/>
        </w:rPr>
        <w:t>A. Brown.    B. Anderson.    C. Howard.</w:t>
      </w:r>
    </w:p>
    <w:p w14:paraId="095883A5">
      <w:pPr>
        <w:spacing w:line="285" w:lineRule="auto"/>
        <w:ind w:right="555"/>
        <w:jc w:val="both"/>
      </w:pPr>
      <w:r>
        <w:rPr>
          <w:rFonts w:ascii="宋体" w:hAnsi="宋体" w:eastAsia="宋体" w:cs="宋体"/>
          <w:color w:val="auto"/>
          <w:sz w:val="21"/>
        </w:rPr>
        <w:t>听第九段材料，回答第</w:t>
      </w:r>
      <w:r>
        <w:rPr>
          <w:rFonts w:ascii="Times New Roman" w:hAnsi="Times New Roman" w:eastAsia="Times New Roman" w:cs="Times New Roman"/>
          <w:color w:val="auto"/>
          <w:sz w:val="21"/>
        </w:rPr>
        <w:t>12</w:t>
      </w:r>
      <w:r>
        <w:rPr>
          <w:rFonts w:ascii="宋体" w:hAnsi="宋体" w:eastAsia="宋体" w:cs="宋体"/>
          <w:color w:val="auto"/>
          <w:sz w:val="21"/>
        </w:rPr>
        <w:t>至</w:t>
      </w:r>
      <w:r>
        <w:rPr>
          <w:rFonts w:ascii="Times New Roman" w:hAnsi="Times New Roman" w:eastAsia="Times New Roman" w:cs="Times New Roman"/>
          <w:color w:val="auto"/>
          <w:sz w:val="21"/>
        </w:rPr>
        <w:t>14</w:t>
      </w:r>
      <w:r>
        <w:rPr>
          <w:rFonts w:ascii="宋体" w:hAnsi="宋体" w:eastAsia="宋体" w:cs="宋体"/>
          <w:color w:val="auto"/>
          <w:sz w:val="21"/>
        </w:rPr>
        <w:t>题</w:t>
      </w:r>
      <w:r>
        <w:rPr>
          <w:rFonts w:ascii="宋体" w:hAnsi="宋体" w:eastAsia="宋体" w:cs="宋体"/>
          <w:color w:val="auto"/>
          <w:position w:val="-12"/>
          <w:sz w:val="21"/>
        </w:rPr>
        <w:drawing>
          <wp:inline distT="0" distB="0" distL="114300" distR="114300">
            <wp:extent cx="127000" cy="76200"/>
            <wp:effectExtent l="0" t="0" r="0" b="0"/>
            <wp:docPr id="359262509" name="图片 35926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262509" name="图片 359262509"/>
                    <pic:cNvPicPr>
                      <a:picLocks noChangeAspect="1"/>
                    </pic:cNvPicPr>
                  </pic:nvPicPr>
                  <pic:blipFill>
                    <a:blip r:embed="rId12"/>
                    <a:stretch>
                      <a:fillRect/>
                    </a:stretch>
                  </pic:blipFill>
                  <pic:spPr>
                    <a:xfrm>
                      <a:off x="0" y="0"/>
                      <a:ext cx="127000" cy="76200"/>
                    </a:xfrm>
                    <a:prstGeom prst="rect">
                      <a:avLst/>
                    </a:prstGeom>
                  </pic:spPr>
                </pic:pic>
              </a:graphicData>
            </a:graphic>
          </wp:inline>
        </w:drawing>
      </w:r>
    </w:p>
    <w:p w14:paraId="629AA66C">
      <w:pPr>
        <w:spacing w:line="285" w:lineRule="auto"/>
        <w:ind w:right="555"/>
        <w:jc w:val="both"/>
      </w:pPr>
      <w:r>
        <w:rPr>
          <w:rFonts w:ascii="Times New Roman" w:hAnsi="Times New Roman" w:eastAsia="Times New Roman" w:cs="Times New Roman"/>
          <w:color w:val="auto"/>
          <w:sz w:val="21"/>
        </w:rPr>
        <w:t>12. What is the new product?</w:t>
      </w:r>
    </w:p>
    <w:p w14:paraId="3F48D930">
      <w:pPr>
        <w:spacing w:line="285" w:lineRule="auto"/>
        <w:ind w:right="555"/>
        <w:jc w:val="both"/>
      </w:pPr>
      <w:r>
        <w:rPr>
          <w:rFonts w:ascii="Times New Roman" w:hAnsi="Times New Roman" w:eastAsia="Times New Roman" w:cs="Times New Roman"/>
          <w:color w:val="auto"/>
          <w:sz w:val="21"/>
        </w:rPr>
        <w:t>A. A pocket translator.    B. A music player.    C. A medical dictionary.</w:t>
      </w:r>
    </w:p>
    <w:p w14:paraId="492F2723">
      <w:pPr>
        <w:spacing w:line="285" w:lineRule="auto"/>
        <w:ind w:right="555"/>
        <w:jc w:val="both"/>
      </w:pPr>
      <w:r>
        <w:rPr>
          <w:rFonts w:ascii="Times New Roman" w:hAnsi="Times New Roman" w:eastAsia="Times New Roman" w:cs="Times New Roman"/>
          <w:color w:val="auto"/>
          <w:sz w:val="21"/>
        </w:rPr>
        <w:t>13. Who are the main customers of the product?</w:t>
      </w:r>
    </w:p>
    <w:p w14:paraId="33C59DB7">
      <w:pPr>
        <w:spacing w:line="285" w:lineRule="auto"/>
        <w:ind w:right="555"/>
        <w:jc w:val="both"/>
      </w:pPr>
      <w:r>
        <w:rPr>
          <w:rFonts w:ascii="Times New Roman" w:hAnsi="Times New Roman" w:eastAsia="Times New Roman" w:cs="Times New Roman"/>
          <w:color w:val="auto"/>
          <w:sz w:val="21"/>
        </w:rPr>
        <w:t>A. College students.    B. Language teachers.    C. Business people.</w:t>
      </w:r>
    </w:p>
    <w:p w14:paraId="3F4DAAB2">
      <w:pPr>
        <w:spacing w:line="285" w:lineRule="auto"/>
        <w:ind w:right="555"/>
        <w:jc w:val="both"/>
      </w:pPr>
      <w:r>
        <w:rPr>
          <w:rFonts w:ascii="Times New Roman" w:hAnsi="Times New Roman" w:eastAsia="Times New Roman" w:cs="Times New Roman"/>
          <w:color w:val="auto"/>
          <w:sz w:val="21"/>
        </w:rPr>
        <w:t>14. How much is the new product?</w:t>
      </w:r>
    </w:p>
    <w:p w14:paraId="2B43FEAC">
      <w:pPr>
        <w:spacing w:line="285" w:lineRule="auto"/>
        <w:ind w:right="555"/>
        <w:jc w:val="both"/>
      </w:pPr>
      <w:r>
        <w:rPr>
          <w:rFonts w:ascii="Times New Roman" w:hAnsi="Times New Roman" w:eastAsia="Times New Roman" w:cs="Times New Roman"/>
          <w:color w:val="auto"/>
          <w:sz w:val="21"/>
        </w:rPr>
        <w:t>A. $50.    B. $60.    C. $70.</w:t>
      </w:r>
    </w:p>
    <w:p w14:paraId="5D971505">
      <w:pPr>
        <w:spacing w:line="285" w:lineRule="auto"/>
        <w:ind w:right="555"/>
        <w:jc w:val="both"/>
      </w:pPr>
      <w:r>
        <w:rPr>
          <w:rFonts w:ascii="宋体" w:hAnsi="宋体" w:eastAsia="宋体" w:cs="宋体"/>
          <w:color w:val="auto"/>
          <w:sz w:val="21"/>
        </w:rPr>
        <w:t>听第十段材料，回答第</w:t>
      </w:r>
      <w:r>
        <w:rPr>
          <w:rFonts w:ascii="Times New Roman" w:hAnsi="Times New Roman" w:eastAsia="Times New Roman" w:cs="Times New Roman"/>
          <w:color w:val="auto"/>
          <w:sz w:val="21"/>
        </w:rPr>
        <w:t>15</w:t>
      </w:r>
      <w:r>
        <w:rPr>
          <w:rFonts w:ascii="宋体" w:hAnsi="宋体" w:eastAsia="宋体" w:cs="宋体"/>
          <w:color w:val="auto"/>
          <w:sz w:val="21"/>
        </w:rPr>
        <w:t>至</w:t>
      </w:r>
      <w:r>
        <w:rPr>
          <w:rFonts w:ascii="Times New Roman" w:hAnsi="Times New Roman" w:eastAsia="Times New Roman" w:cs="Times New Roman"/>
          <w:color w:val="auto"/>
          <w:sz w:val="21"/>
        </w:rPr>
        <w:t>17</w:t>
      </w:r>
      <w:r>
        <w:rPr>
          <w:rFonts w:ascii="宋体" w:hAnsi="宋体" w:eastAsia="宋体" w:cs="宋体"/>
          <w:color w:val="auto"/>
          <w:sz w:val="21"/>
        </w:rPr>
        <w:t>题。</w:t>
      </w:r>
    </w:p>
    <w:p w14:paraId="6CE24487">
      <w:pPr>
        <w:spacing w:line="285" w:lineRule="auto"/>
        <w:ind w:right="555"/>
        <w:jc w:val="both"/>
      </w:pPr>
      <w:r>
        <w:rPr>
          <w:rFonts w:ascii="Times New Roman" w:hAnsi="Times New Roman" w:eastAsia="Times New Roman" w:cs="Times New Roman"/>
          <w:color w:val="auto"/>
          <w:sz w:val="21"/>
        </w:rPr>
        <w:t>15. How does Jane like the Australian man’s words?</w:t>
      </w:r>
    </w:p>
    <w:p w14:paraId="133D5FDA">
      <w:pPr>
        <w:spacing w:line="285" w:lineRule="auto"/>
        <w:ind w:right="555"/>
        <w:jc w:val="both"/>
      </w:pPr>
      <w:r>
        <w:rPr>
          <w:rFonts w:ascii="Times New Roman" w:hAnsi="Times New Roman" w:eastAsia="Times New Roman" w:cs="Times New Roman"/>
          <w:color w:val="auto"/>
          <w:sz w:val="21"/>
        </w:rPr>
        <w:t>A. Serious.    B. Funny.    C. Polite.</w:t>
      </w:r>
    </w:p>
    <w:p w14:paraId="121509EB">
      <w:pPr>
        <w:spacing w:line="285" w:lineRule="auto"/>
        <w:ind w:right="555"/>
        <w:jc w:val="both"/>
      </w:pPr>
      <w:r>
        <w:rPr>
          <w:rFonts w:ascii="Times New Roman" w:hAnsi="Times New Roman" w:eastAsia="Times New Roman" w:cs="Times New Roman"/>
          <w:color w:val="auto"/>
          <w:sz w:val="21"/>
        </w:rPr>
        <w:t>16. What was the Australian man’s job when he was in China?</w:t>
      </w:r>
    </w:p>
    <w:p w14:paraId="08ADD9CF">
      <w:pPr>
        <w:spacing w:line="285" w:lineRule="auto"/>
        <w:ind w:right="555"/>
        <w:jc w:val="both"/>
      </w:pPr>
      <w:r>
        <w:rPr>
          <w:rFonts w:ascii="Times New Roman" w:hAnsi="Times New Roman" w:eastAsia="Times New Roman" w:cs="Times New Roman"/>
          <w:color w:val="auto"/>
          <w:sz w:val="21"/>
        </w:rPr>
        <w:t>A. A car salesman.    B. A tour guide.    C. An English teacher.</w:t>
      </w:r>
    </w:p>
    <w:p w14:paraId="7A02B361">
      <w:pPr>
        <w:spacing w:line="285" w:lineRule="auto"/>
        <w:ind w:right="555"/>
        <w:jc w:val="both"/>
      </w:pPr>
      <w:r>
        <w:rPr>
          <w:rFonts w:ascii="Times New Roman" w:hAnsi="Times New Roman" w:eastAsia="Times New Roman" w:cs="Times New Roman"/>
          <w:color w:val="auto"/>
          <w:sz w:val="21"/>
        </w:rPr>
        <w:t>17. What does the Australian man miss the most?</w:t>
      </w:r>
    </w:p>
    <w:p w14:paraId="1A8300CE">
      <w:pPr>
        <w:spacing w:line="285" w:lineRule="auto"/>
        <w:ind w:right="555"/>
        <w:jc w:val="both"/>
      </w:pPr>
      <w:r>
        <w:rPr>
          <w:rFonts w:ascii="Times New Roman" w:hAnsi="Times New Roman" w:eastAsia="Times New Roman" w:cs="Times New Roman"/>
          <w:color w:val="auto"/>
          <w:sz w:val="21"/>
        </w:rPr>
        <w:t>A. His friends.    B. Chinese food.    C. The supermarkets.</w:t>
      </w:r>
    </w:p>
    <w:p w14:paraId="6A0AD6A4">
      <w:pPr>
        <w:spacing w:line="285" w:lineRule="auto"/>
        <w:ind w:right="555"/>
        <w:jc w:val="both"/>
      </w:pPr>
      <w:r>
        <w:rPr>
          <w:rFonts w:ascii="宋体" w:hAnsi="宋体" w:eastAsia="宋体" w:cs="宋体"/>
          <w:color w:val="auto"/>
          <w:sz w:val="21"/>
        </w:rPr>
        <w:t>听第十一段材料，回答第</w:t>
      </w:r>
      <w:r>
        <w:rPr>
          <w:rFonts w:ascii="Times New Roman" w:hAnsi="Times New Roman" w:eastAsia="Times New Roman" w:cs="Times New Roman"/>
          <w:color w:val="auto"/>
          <w:sz w:val="21"/>
        </w:rPr>
        <w:t>18</w:t>
      </w:r>
      <w:r>
        <w:rPr>
          <w:rFonts w:ascii="宋体" w:hAnsi="宋体" w:eastAsia="宋体" w:cs="宋体"/>
          <w:color w:val="auto"/>
          <w:sz w:val="21"/>
        </w:rPr>
        <w:t>至</w:t>
      </w:r>
      <w:r>
        <w:rPr>
          <w:rFonts w:ascii="Times New Roman" w:hAnsi="Times New Roman" w:eastAsia="Times New Roman" w:cs="Times New Roman"/>
          <w:color w:val="auto"/>
          <w:sz w:val="21"/>
        </w:rPr>
        <w:t>20</w:t>
      </w:r>
      <w:r>
        <w:rPr>
          <w:rFonts w:ascii="宋体" w:hAnsi="宋体" w:eastAsia="宋体" w:cs="宋体"/>
          <w:color w:val="auto"/>
          <w:sz w:val="21"/>
        </w:rPr>
        <w:t>题。</w:t>
      </w:r>
    </w:p>
    <w:p w14:paraId="4DA2EADC">
      <w:pPr>
        <w:spacing w:line="285" w:lineRule="auto"/>
        <w:ind w:right="555"/>
        <w:jc w:val="both"/>
      </w:pPr>
      <w:r>
        <w:rPr>
          <w:rFonts w:ascii="Times New Roman" w:hAnsi="Times New Roman" w:eastAsia="Times New Roman" w:cs="Times New Roman"/>
          <w:color w:val="auto"/>
          <w:sz w:val="21"/>
        </w:rPr>
        <w:t>18. Where is Roombot 2000 made?</w:t>
      </w:r>
    </w:p>
    <w:p w14:paraId="3F4DE48E">
      <w:pPr>
        <w:spacing w:line="285" w:lineRule="auto"/>
        <w:ind w:right="555"/>
        <w:jc w:val="both"/>
      </w:pPr>
      <w:r>
        <w:rPr>
          <w:rFonts w:ascii="Times New Roman" w:hAnsi="Times New Roman" w:eastAsia="Times New Roman" w:cs="Times New Roman"/>
          <w:color w:val="auto"/>
          <w:sz w:val="21"/>
        </w:rPr>
        <w:t>A. In China.    B. In India.    C. In Russia.</w:t>
      </w:r>
    </w:p>
    <w:p w14:paraId="205964FF">
      <w:pPr>
        <w:spacing w:line="285" w:lineRule="auto"/>
        <w:ind w:right="555"/>
        <w:jc w:val="both"/>
      </w:pPr>
      <w:r>
        <w:rPr>
          <w:rFonts w:ascii="Times New Roman" w:hAnsi="Times New Roman" w:eastAsia="Times New Roman" w:cs="Times New Roman"/>
          <w:color w:val="auto"/>
          <w:sz w:val="21"/>
        </w:rPr>
        <w:t>19. What can Roombot 2000 do according to the speaker?</w:t>
      </w:r>
    </w:p>
    <w:p w14:paraId="29F13210">
      <w:pPr>
        <w:spacing w:line="285" w:lineRule="auto"/>
        <w:ind w:right="555"/>
        <w:jc w:val="both"/>
      </w:pPr>
      <w:r>
        <w:rPr>
          <w:rFonts w:ascii="Times New Roman" w:hAnsi="Times New Roman" w:eastAsia="Times New Roman" w:cs="Times New Roman"/>
          <w:color w:val="auto"/>
          <w:sz w:val="21"/>
        </w:rPr>
        <w:t>A. Cook meals.    B. Make the bed.    C. Water flowers.</w:t>
      </w:r>
    </w:p>
    <w:p w14:paraId="24CE8DAA">
      <w:pPr>
        <w:spacing w:line="285" w:lineRule="auto"/>
        <w:ind w:right="555"/>
        <w:jc w:val="both"/>
      </w:pPr>
      <w:r>
        <w:rPr>
          <w:rFonts w:ascii="Times New Roman" w:hAnsi="Times New Roman" w:eastAsia="Times New Roman" w:cs="Times New Roman"/>
          <w:color w:val="auto"/>
          <w:sz w:val="21"/>
        </w:rPr>
        <w:t>20. What does the speaker think of Roombot 2000?</w:t>
      </w:r>
    </w:p>
    <w:p w14:paraId="3B0AF7E1">
      <w:pPr>
        <w:spacing w:line="285" w:lineRule="auto"/>
        <w:ind w:right="555"/>
        <w:jc w:val="both"/>
      </w:pPr>
      <w:r>
        <w:rPr>
          <w:rFonts w:ascii="Times New Roman" w:hAnsi="Times New Roman" w:eastAsia="Times New Roman" w:cs="Times New Roman"/>
          <w:color w:val="auto"/>
          <w:sz w:val="21"/>
        </w:rPr>
        <w:t>A. Time-wasting.    B. Money-saving.    C. User-friendly.</w:t>
      </w:r>
    </w:p>
    <w:p w14:paraId="61B2EB47">
      <w:pPr>
        <w:spacing w:line="285" w:lineRule="auto"/>
        <w:ind w:right="555"/>
        <w:jc w:val="both"/>
      </w:pPr>
      <w:r>
        <w:rPr>
          <w:rFonts w:ascii="宋体" w:hAnsi="宋体" w:eastAsia="宋体" w:cs="宋体"/>
          <w:b/>
          <w:color w:val="auto"/>
          <w:sz w:val="24"/>
        </w:rPr>
        <w:t>第二部分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阅读（共两节，满分</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0DE3F4C4">
      <w:pPr>
        <w:spacing w:line="285" w:lineRule="auto"/>
        <w:ind w:right="555"/>
        <w:jc w:val="both"/>
      </w:pPr>
      <w:r>
        <w:rPr>
          <w:rFonts w:ascii="宋体" w:hAnsi="宋体" w:eastAsia="宋体" w:cs="宋体"/>
          <w:b/>
          <w:color w:val="auto"/>
          <w:sz w:val="24"/>
        </w:rPr>
        <w:t>第一节（共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分，满分</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078D0A88">
      <w:pPr>
        <w:spacing w:line="285" w:lineRule="auto"/>
        <w:ind w:right="555"/>
        <w:jc w:val="both"/>
      </w:pPr>
      <w:r>
        <w:rPr>
          <w:rFonts w:ascii="宋体" w:hAnsi="宋体" w:eastAsia="宋体" w:cs="宋体"/>
          <w:b/>
          <w:color w:val="auto"/>
          <w:sz w:val="24"/>
        </w:rPr>
        <w:t>阅读下列材料，从每题所给的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三个选项中选出最佳选项。</w:t>
      </w:r>
    </w:p>
    <w:p w14:paraId="089E5C74">
      <w:pPr>
        <w:spacing w:line="285" w:lineRule="auto"/>
        <w:ind w:right="555"/>
        <w:jc w:val="center"/>
      </w:pPr>
      <w:r>
        <w:rPr>
          <w:rFonts w:ascii="Times New Roman" w:hAnsi="Times New Roman" w:eastAsia="Times New Roman" w:cs="Times New Roman"/>
          <w:b/>
          <w:color w:val="auto"/>
          <w:sz w:val="24"/>
        </w:rPr>
        <w:t>A</w:t>
      </w:r>
    </w:p>
    <w:p w14:paraId="1CA2BE91">
      <w:pPr>
        <w:spacing w:line="360" w:lineRule="auto"/>
        <w:jc w:val="center"/>
      </w:pPr>
      <w:r>
        <w:drawing>
          <wp:inline distT="0" distB="0" distL="114300" distR="114300">
            <wp:extent cx="5200650" cy="36385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200650" cy="3638550"/>
                    </a:xfrm>
                    <a:prstGeom prst="rect">
                      <a:avLst/>
                    </a:prstGeom>
                  </pic:spPr>
                </pic:pic>
              </a:graphicData>
            </a:graphic>
          </wp:inline>
        </w:drawing>
      </w:r>
    </w:p>
    <w:p w14:paraId="1737DCB6">
      <w:pPr>
        <w:spacing w:line="360" w:lineRule="auto"/>
        <w:jc w:val="left"/>
      </w:pPr>
      <w:r>
        <w:rPr>
          <w:color w:val="auto"/>
        </w:rPr>
        <w:t xml:space="preserve">1. </w:t>
      </w:r>
      <w:r>
        <w:rPr>
          <w:rFonts w:ascii="Times New Roman" w:hAnsi="Times New Roman" w:eastAsia="Times New Roman" w:cs="Times New Roman"/>
          <w:color w:val="auto"/>
        </w:rPr>
        <w:t>Who will decide on the food for the party in the to-do list?</w:t>
      </w:r>
    </w:p>
    <w:p w14:paraId="3E474652">
      <w:pPr>
        <w:tabs>
          <w:tab w:val="left" w:pos="3249"/>
          <w:tab w:val="left" w:pos="6497"/>
        </w:tabs>
        <w:spacing w:line="360" w:lineRule="auto"/>
        <w:jc w:val="left"/>
        <w:textAlignment w:val="center"/>
        <w:rPr>
          <w:color w:val="auto"/>
        </w:rPr>
      </w:pPr>
      <w:r>
        <w:t xml:space="preserve">A. </w:t>
      </w:r>
      <w:r>
        <w:rPr>
          <w:rFonts w:ascii="Times New Roman" w:hAnsi="Times New Roman" w:eastAsia="Times New Roman" w:cs="Times New Roman"/>
          <w:color w:val="auto"/>
        </w:rPr>
        <w:t>Wendy.</w:t>
      </w:r>
      <w:r>
        <w:tab/>
      </w:r>
      <w:r>
        <w:t xml:space="preserve">B. </w:t>
      </w:r>
      <w:r>
        <w:rPr>
          <w:rFonts w:ascii="Times New Roman" w:hAnsi="Times New Roman" w:eastAsia="Times New Roman" w:cs="Times New Roman"/>
          <w:color w:val="auto"/>
        </w:rPr>
        <w:t>Matt.</w:t>
      </w:r>
      <w:r>
        <w:tab/>
      </w:r>
      <w:r>
        <w:t xml:space="preserve">C. </w:t>
      </w:r>
      <w:r>
        <w:rPr>
          <w:rFonts w:ascii="Times New Roman" w:hAnsi="Times New Roman" w:eastAsia="Times New Roman" w:cs="Times New Roman"/>
          <w:color w:val="auto"/>
        </w:rPr>
        <w:t>Jess.</w:t>
      </w:r>
    </w:p>
    <w:p w14:paraId="3AF50C76">
      <w:pPr>
        <w:spacing w:line="360" w:lineRule="auto"/>
        <w:jc w:val="left"/>
      </w:pPr>
      <w:r>
        <w:rPr>
          <w:color w:val="auto"/>
        </w:rPr>
        <w:t xml:space="preserve">2. </w:t>
      </w:r>
      <w:r>
        <w:rPr>
          <w:rFonts w:ascii="Times New Roman" w:hAnsi="Times New Roman" w:eastAsia="Times New Roman" w:cs="Times New Roman"/>
          <w:color w:val="auto"/>
        </w:rPr>
        <w:t>Why does Adam email Kate?</w:t>
      </w:r>
    </w:p>
    <w:p w14:paraId="596D1DFA">
      <w:pPr>
        <w:spacing w:line="360" w:lineRule="auto"/>
        <w:jc w:val="left"/>
        <w:textAlignment w:val="center"/>
        <w:rPr>
          <w:color w:val="auto"/>
        </w:rPr>
      </w:pPr>
      <w:r>
        <w:t xml:space="preserve">A. </w:t>
      </w:r>
      <w:r>
        <w:rPr>
          <w:rFonts w:ascii="Times New Roman" w:hAnsi="Times New Roman" w:eastAsia="Times New Roman" w:cs="Times New Roman"/>
          <w:color w:val="auto"/>
        </w:rPr>
        <w:t>To ask her to help plan the party.</w:t>
      </w:r>
    </w:p>
    <w:p w14:paraId="02AD49B2">
      <w:pPr>
        <w:spacing w:line="360" w:lineRule="auto"/>
        <w:jc w:val="left"/>
        <w:textAlignment w:val="center"/>
        <w:rPr>
          <w:color w:val="auto"/>
        </w:rPr>
      </w:pPr>
      <w:r>
        <w:t xml:space="preserve">B. </w:t>
      </w:r>
      <w:r>
        <w:rPr>
          <w:rFonts w:ascii="Times New Roman" w:hAnsi="Times New Roman" w:eastAsia="Times New Roman" w:cs="Times New Roman"/>
          <w:color w:val="auto"/>
        </w:rPr>
        <w:t>To invite her to his birthday party.</w:t>
      </w:r>
    </w:p>
    <w:p w14:paraId="0E89D31D">
      <w:pPr>
        <w:spacing w:line="360" w:lineRule="auto"/>
        <w:jc w:val="left"/>
        <w:textAlignment w:val="center"/>
        <w:rPr>
          <w:color w:val="000000"/>
        </w:rPr>
      </w:pPr>
      <w:r>
        <w:t xml:space="preserve">C. </w:t>
      </w:r>
      <w:r>
        <w:rPr>
          <w:rFonts w:ascii="Times New Roman" w:hAnsi="Times New Roman" w:eastAsia="Times New Roman" w:cs="Times New Roman"/>
          <w:color w:val="auto"/>
        </w:rPr>
        <w:t>To advise her to make more friends.</w:t>
      </w:r>
    </w:p>
    <w:p w14:paraId="0A476605">
      <w:pPr>
        <w:spacing w:line="285" w:lineRule="auto"/>
        <w:ind w:right="555"/>
        <w:jc w:val="center"/>
        <w:textAlignment w:val="center"/>
        <w:rPr>
          <w:color w:val="000000"/>
        </w:rPr>
      </w:pPr>
      <w:r>
        <w:rPr>
          <w:rFonts w:ascii="Times New Roman" w:hAnsi="Times New Roman" w:eastAsia="Times New Roman" w:cs="Times New Roman"/>
          <w:b/>
          <w:color w:val="000000"/>
          <w:sz w:val="24"/>
        </w:rPr>
        <w:t>B</w:t>
      </w:r>
    </w:p>
    <w:p w14:paraId="5FEE94B3">
      <w:pPr>
        <w:spacing w:line="360" w:lineRule="auto"/>
        <w:ind w:firstLine="420"/>
        <w:jc w:val="left"/>
        <w:textAlignment w:val="center"/>
        <w:rPr>
          <w:color w:val="000000"/>
        </w:rPr>
      </w:pPr>
      <w:r>
        <w:rPr>
          <w:rFonts w:ascii="Times New Roman" w:hAnsi="Times New Roman" w:eastAsia="Times New Roman" w:cs="Times New Roman"/>
          <w:color w:val="000000"/>
        </w:rPr>
        <w:t>One morning, I stopped at my favorite restaurant to get something to eat and got comfortable at a small table. Shortly after, I noticed four young people sitting at a table near me. After simply greeting each other and ordering, they all looked at their phones and continued to do so until their orders arrived. After photographing their food, they ate, continuing to look at their phones. I was wondering why they came here to eat together. They were phubbing, or phone snubbing (</w:t>
      </w:r>
      <w:r>
        <w:rPr>
          <w:rFonts w:ascii="宋体" w:hAnsi="宋体" w:eastAsia="宋体" w:cs="宋体"/>
          <w:color w:val="000000"/>
        </w:rPr>
        <w:t>冷落</w:t>
      </w:r>
      <w:r>
        <w:rPr>
          <w:rFonts w:ascii="Times New Roman" w:hAnsi="Times New Roman" w:eastAsia="Times New Roman" w:cs="Times New Roman"/>
          <w:color w:val="000000"/>
        </w:rPr>
        <w:t>), a very common problem these days.</w:t>
      </w:r>
    </w:p>
    <w:p w14:paraId="4B437953">
      <w:pPr>
        <w:spacing w:line="360" w:lineRule="auto"/>
        <w:ind w:firstLine="420"/>
        <w:jc w:val="left"/>
        <w:textAlignment w:val="center"/>
        <w:rPr>
          <w:color w:val="000000"/>
        </w:rPr>
      </w:pPr>
      <w:r>
        <w:rPr>
          <w:color w:val="000000"/>
        </w:rPr>
        <w:drawing>
          <wp:inline distT="0" distB="0" distL="114300" distR="114300">
            <wp:extent cx="1114425" cy="12096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14425" cy="1209675"/>
                    </a:xfrm>
                    <a:prstGeom prst="rect">
                      <a:avLst/>
                    </a:prstGeom>
                  </pic:spPr>
                </pic:pic>
              </a:graphicData>
            </a:graphic>
          </wp:inline>
        </w:drawing>
      </w:r>
    </w:p>
    <w:p w14:paraId="04EE9F35">
      <w:pPr>
        <w:spacing w:line="360" w:lineRule="auto"/>
        <w:ind w:firstLine="420"/>
        <w:jc w:val="left"/>
        <w:textAlignment w:val="center"/>
        <w:rPr>
          <w:color w:val="000000"/>
        </w:rPr>
      </w:pPr>
      <w:r>
        <w:rPr>
          <w:rFonts w:ascii="Times New Roman" w:hAnsi="Times New Roman" w:eastAsia="Times New Roman" w:cs="Times New Roman"/>
          <w:color w:val="000000"/>
        </w:rPr>
        <w:t>You may not know the word “phubbing”, but this kind of act is not strange to you. In fact, 32% of people report that they are phubbed two or three times a day.</w:t>
      </w:r>
    </w:p>
    <w:p w14:paraId="69129228">
      <w:pPr>
        <w:spacing w:line="360" w:lineRule="auto"/>
        <w:ind w:firstLine="420"/>
        <w:jc w:val="left"/>
        <w:textAlignment w:val="center"/>
        <w:rPr>
          <w:color w:val="000000"/>
        </w:rPr>
      </w:pPr>
      <w:r>
        <w:rPr>
          <w:rFonts w:ascii="Times New Roman" w:hAnsi="Times New Roman" w:eastAsia="Times New Roman" w:cs="Times New Roman"/>
          <w:color w:val="000000"/>
        </w:rPr>
        <w:t>Do you have a conversation on your phone while talking to another person face to face? Do you scroll (</w:t>
      </w:r>
      <w:r>
        <w:rPr>
          <w:rFonts w:ascii="宋体" w:hAnsi="宋体" w:eastAsia="宋体" w:cs="宋体"/>
          <w:color w:val="000000"/>
        </w:rPr>
        <w:t>上下滑动</w:t>
      </w:r>
      <w:r>
        <w:rPr>
          <w:rFonts w:ascii="Times New Roman" w:hAnsi="Times New Roman" w:eastAsia="Times New Roman" w:cs="Times New Roman"/>
          <w:color w:val="000000"/>
        </w:rPr>
        <w:t>) through your phone while eating with someone for fear of missing out? If your answer is yes to either of them, you might be a “phubber”.</w:t>
      </w:r>
    </w:p>
    <w:p w14:paraId="27EEEE7E">
      <w:pPr>
        <w:spacing w:line="360" w:lineRule="auto"/>
        <w:ind w:firstLine="420"/>
        <w:jc w:val="left"/>
        <w:textAlignment w:val="center"/>
        <w:rPr>
          <w:color w:val="000000"/>
        </w:rPr>
      </w:pPr>
      <w:r>
        <w:rPr>
          <w:rFonts w:ascii="Times New Roman" w:hAnsi="Times New Roman" w:eastAsia="Times New Roman" w:cs="Times New Roman"/>
          <w:color w:val="000000"/>
        </w:rPr>
        <w:t xml:space="preserve">The writer of </w:t>
      </w:r>
      <w:r>
        <w:rPr>
          <w:rFonts w:ascii="Times New Roman" w:hAnsi="Times New Roman" w:eastAsia="Times New Roman" w:cs="Times New Roman"/>
          <w:i/>
          <w:color w:val="000000"/>
        </w:rPr>
        <w:t>The Psychology of Phubbing</w:t>
      </w:r>
      <w:r>
        <w:rPr>
          <w:rFonts w:ascii="Times New Roman" w:hAnsi="Times New Roman" w:eastAsia="Times New Roman" w:cs="Times New Roman"/>
          <w:color w:val="000000"/>
        </w:rPr>
        <w:t xml:space="preserve"> did a survey and found that the influence of phubbing on relationships can be very harmful or </w:t>
      </w:r>
      <w:r>
        <w:rPr>
          <w:rFonts w:ascii="Times New Roman" w:hAnsi="Times New Roman" w:eastAsia="Times New Roman" w:cs="Times New Roman"/>
          <w:b/>
          <w:color w:val="000000"/>
          <w:u w:val="single"/>
        </w:rPr>
        <w:t>destructive</w:t>
      </w:r>
      <w:r>
        <w:rPr>
          <w:rFonts w:ascii="Times New Roman" w:hAnsi="Times New Roman" w:eastAsia="Times New Roman" w:cs="Times New Roman"/>
          <w:color w:val="000000"/>
        </w:rPr>
        <w:t>. For example, children felt that parents who phubbed them didn’t care about them. This led to a feeling of being left out. Also, partners who were phubbed might be less satisfied with the relationship because of jealousy (</w:t>
      </w:r>
      <w:r>
        <w:rPr>
          <w:rFonts w:ascii="宋体" w:hAnsi="宋体" w:eastAsia="宋体" w:cs="宋体"/>
          <w:color w:val="000000"/>
        </w:rPr>
        <w:t>嫉妒</w:t>
      </w:r>
      <w:r>
        <w:rPr>
          <w:rFonts w:ascii="Times New Roman" w:hAnsi="Times New Roman" w:eastAsia="Times New Roman" w:cs="Times New Roman"/>
          <w:color w:val="000000"/>
        </w:rPr>
        <w:t>) and worries.</w:t>
      </w:r>
    </w:p>
    <w:p w14:paraId="1229D9D1">
      <w:pPr>
        <w:spacing w:line="360" w:lineRule="auto"/>
        <w:ind w:firstLine="420"/>
        <w:jc w:val="left"/>
        <w:textAlignment w:val="center"/>
        <w:rPr>
          <w:color w:val="000000"/>
        </w:rPr>
      </w:pPr>
      <w:r>
        <w:rPr>
          <w:rFonts w:ascii="Times New Roman" w:hAnsi="Times New Roman" w:eastAsia="Times New Roman" w:cs="Times New Roman"/>
          <w:color w:val="000000"/>
        </w:rPr>
        <w:t>Phubbing is a learned act, so unlearning it is possible. Start by accepting the problem. Set a time limit (</w:t>
      </w:r>
      <w:r>
        <w:rPr>
          <w:rFonts w:ascii="宋体" w:hAnsi="宋体" w:eastAsia="宋体" w:cs="宋体"/>
          <w:color w:val="000000"/>
        </w:rPr>
        <w:t>限制</w:t>
      </w:r>
      <w:r>
        <w:rPr>
          <w:rFonts w:ascii="Times New Roman" w:hAnsi="Times New Roman" w:eastAsia="Times New Roman" w:cs="Times New Roman"/>
          <w:color w:val="000000"/>
        </w:rPr>
        <w:t>) for not using your phone. Create areas where phones are off-limits.</w:t>
      </w:r>
    </w:p>
    <w:p w14:paraId="58F99A5F">
      <w:pPr>
        <w:spacing w:line="360" w:lineRule="auto"/>
        <w:ind w:firstLine="420"/>
        <w:jc w:val="left"/>
        <w:textAlignment w:val="center"/>
        <w:rPr>
          <w:color w:val="000000"/>
        </w:rPr>
      </w:pPr>
      <w:r>
        <w:rPr>
          <w:rFonts w:ascii="Times New Roman" w:hAnsi="Times New Roman" w:eastAsia="Times New Roman" w:cs="Times New Roman"/>
          <w:color w:val="000000"/>
        </w:rPr>
        <w:t>Don’t let the modern technology which is designed (</w:t>
      </w:r>
      <w:r>
        <w:rPr>
          <w:rFonts w:ascii="宋体" w:hAnsi="宋体" w:eastAsia="宋体" w:cs="宋体"/>
          <w:color w:val="000000"/>
        </w:rPr>
        <w:t>设计</w:t>
      </w:r>
      <w:r>
        <w:rPr>
          <w:rFonts w:ascii="Times New Roman" w:hAnsi="Times New Roman" w:eastAsia="Times New Roman" w:cs="Times New Roman"/>
          <w:color w:val="000000"/>
        </w:rPr>
        <w:t>) to bring people together separate you from others.</w:t>
      </w:r>
    </w:p>
    <w:p w14:paraId="601A39D5">
      <w:pPr>
        <w:spacing w:line="360" w:lineRule="auto"/>
        <w:jc w:val="left"/>
        <w:textAlignment w:val="center"/>
        <w:rPr>
          <w:color w:val="000000"/>
        </w:rPr>
      </w:pPr>
      <w:r>
        <w:rPr>
          <w:color w:val="000000"/>
        </w:rPr>
        <w:t xml:space="preserve">3. </w:t>
      </w:r>
      <w:r>
        <w:rPr>
          <w:rFonts w:ascii="Times New Roman" w:hAnsi="Times New Roman" w:eastAsia="Times New Roman" w:cs="Times New Roman"/>
          <w:color w:val="000000"/>
        </w:rPr>
        <w:t>What did the four young people keep doing before their orders arrived?</w:t>
      </w:r>
    </w:p>
    <w:p w14:paraId="2A5A1881">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Greeting each other.</w:t>
      </w:r>
      <w:r>
        <w:rPr>
          <w:color w:val="000000"/>
        </w:rPr>
        <w:tab/>
      </w:r>
      <w:r>
        <w:rPr>
          <w:color w:val="000000"/>
        </w:rPr>
        <w:t xml:space="preserve">B. </w:t>
      </w:r>
      <w:r>
        <w:rPr>
          <w:rFonts w:ascii="Times New Roman" w:hAnsi="Times New Roman" w:eastAsia="Times New Roman" w:cs="Times New Roman"/>
          <w:color w:val="000000"/>
        </w:rPr>
        <w:t>Looking at their phones.</w:t>
      </w:r>
      <w:r>
        <w:rPr>
          <w:color w:val="000000"/>
        </w:rPr>
        <w:tab/>
      </w:r>
      <w:r>
        <w:rPr>
          <w:color w:val="000000"/>
        </w:rPr>
        <w:t xml:space="preserve">C. </w:t>
      </w:r>
      <w:r>
        <w:rPr>
          <w:rFonts w:ascii="Times New Roman" w:hAnsi="Times New Roman" w:eastAsia="Times New Roman" w:cs="Times New Roman"/>
          <w:color w:val="000000"/>
        </w:rPr>
        <w:t>Photographing their food.</w:t>
      </w:r>
    </w:p>
    <w:p w14:paraId="229A3D1D">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How does the writer introduce the word “phubber” in Paragraph 3?</w:t>
      </w:r>
    </w:p>
    <w:p w14:paraId="5C7CC80D">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By raising questions.</w:t>
      </w:r>
      <w:r>
        <w:rPr>
          <w:color w:val="000000"/>
        </w:rPr>
        <w:tab/>
      </w:r>
      <w:r>
        <w:rPr>
          <w:color w:val="000000"/>
        </w:rPr>
        <w:t xml:space="preserve">B. </w:t>
      </w:r>
      <w:r>
        <w:rPr>
          <w:rFonts w:ascii="Times New Roman" w:hAnsi="Times New Roman" w:eastAsia="Times New Roman" w:cs="Times New Roman"/>
          <w:color w:val="000000"/>
        </w:rPr>
        <w:t>By listing numbers.</w:t>
      </w:r>
      <w:r>
        <w:rPr>
          <w:color w:val="000000"/>
        </w:rPr>
        <w:tab/>
      </w:r>
      <w:r>
        <w:rPr>
          <w:color w:val="000000"/>
        </w:rPr>
        <w:t xml:space="preserve">C. </w:t>
      </w:r>
      <w:r>
        <w:rPr>
          <w:rFonts w:ascii="Times New Roman" w:hAnsi="Times New Roman" w:eastAsia="Times New Roman" w:cs="Times New Roman"/>
          <w:color w:val="000000"/>
        </w:rPr>
        <w:t>By giving reasons.</w:t>
      </w:r>
    </w:p>
    <w:p w14:paraId="30E3847D">
      <w:pPr>
        <w:spacing w:line="360" w:lineRule="auto"/>
        <w:jc w:val="left"/>
        <w:textAlignment w:val="center"/>
        <w:rPr>
          <w:color w:val="000000"/>
        </w:rPr>
      </w:pPr>
      <w:r>
        <w:rPr>
          <w:color w:val="000000"/>
        </w:rPr>
        <w:t>5</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What does the underlined word “destructive” in Paragraph 4 mean?</w:t>
      </w:r>
    </w:p>
    <w:p w14:paraId="077D258C">
      <w:pPr>
        <w:tabs>
          <w:tab w:val="left" w:pos="3249"/>
          <w:tab w:val="left" w:pos="6497"/>
        </w:tabs>
        <w:spacing w:line="360" w:lineRule="auto"/>
        <w:jc w:val="left"/>
        <w:textAlignment w:val="center"/>
        <w:rPr>
          <w:color w:val="000000"/>
        </w:rPr>
      </w:pPr>
      <w:r>
        <w:rPr>
          <w:color w:val="000000"/>
        </w:rPr>
        <w:t xml:space="preserve">A. </w:t>
      </w:r>
      <w:r>
        <w:rPr>
          <w:rFonts w:ascii="宋体" w:hAnsi="宋体" w:eastAsia="宋体" w:cs="宋体"/>
          <w:color w:val="000000"/>
        </w:rPr>
        <w:t>微乎其微的</w:t>
      </w:r>
      <w:r>
        <w:rPr>
          <w:color w:val="000000"/>
        </w:rPr>
        <w:tab/>
      </w:r>
      <w:r>
        <w:rPr>
          <w:color w:val="000000"/>
        </w:rPr>
        <w:t xml:space="preserve">B. </w:t>
      </w:r>
      <w:r>
        <w:rPr>
          <w:rFonts w:ascii="宋体" w:hAnsi="宋体" w:eastAsia="宋体" w:cs="宋体"/>
          <w:color w:val="000000"/>
        </w:rPr>
        <w:t>积极正向的</w:t>
      </w:r>
      <w:r>
        <w:rPr>
          <w:color w:val="000000"/>
        </w:rPr>
        <w:tab/>
      </w:r>
      <w:r>
        <w:rPr>
          <w:color w:val="000000"/>
        </w:rPr>
        <w:t xml:space="preserve">C. </w:t>
      </w:r>
      <w:r>
        <w:rPr>
          <w:rFonts w:ascii="宋体" w:hAnsi="宋体" w:eastAsia="宋体" w:cs="宋体"/>
          <w:color w:val="000000"/>
        </w:rPr>
        <w:t>有破坏性的</w:t>
      </w:r>
    </w:p>
    <w:p w14:paraId="6EC5B665">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What is the main purpose of the text?</w:t>
      </w:r>
    </w:p>
    <w:p w14:paraId="54D6483E">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To warn people against phubbing.</w:t>
      </w:r>
    </w:p>
    <w:p w14:paraId="357172BB">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To show how phones bring people closer.</w:t>
      </w:r>
    </w:p>
    <w:p w14:paraId="0D5087C8">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To present the advantages of modern technology.</w:t>
      </w:r>
    </w:p>
    <w:p w14:paraId="64CD95D5">
      <w:pPr>
        <w:spacing w:line="285" w:lineRule="auto"/>
        <w:ind w:right="555"/>
        <w:jc w:val="center"/>
        <w:textAlignment w:val="center"/>
        <w:rPr>
          <w:color w:val="000000"/>
        </w:rPr>
      </w:pPr>
      <w:r>
        <w:rPr>
          <w:rFonts w:ascii="Times New Roman" w:hAnsi="Times New Roman" w:eastAsia="Times New Roman" w:cs="Times New Roman"/>
          <w:b/>
          <w:color w:val="000000"/>
          <w:sz w:val="24"/>
        </w:rPr>
        <w:t>C</w:t>
      </w:r>
    </w:p>
    <w:p w14:paraId="531F3EC8">
      <w:pPr>
        <w:spacing w:line="360" w:lineRule="auto"/>
        <w:ind w:firstLine="420"/>
        <w:jc w:val="both"/>
        <w:textAlignment w:val="center"/>
        <w:rPr>
          <w:color w:val="000000"/>
        </w:rPr>
      </w:pPr>
      <w:r>
        <w:rPr>
          <w:rFonts w:ascii="Times New Roman" w:hAnsi="Times New Roman" w:eastAsia="Times New Roman" w:cs="Times New Roman"/>
          <w:color w:val="000000"/>
        </w:rPr>
        <w:t>I used to teach English as a volunteer in Africa. Some of my friends asked me, “Don’t you miss your home, Emily?” I told them I was the only child in my family and I truly had an easy life at home. However, I got bored of having a “good” time at home and needed a change.</w:t>
      </w:r>
    </w:p>
    <w:p w14:paraId="58A63BB3">
      <w:pPr>
        <w:spacing w:line="360" w:lineRule="auto"/>
        <w:ind w:firstLine="420"/>
        <w:jc w:val="both"/>
        <w:textAlignment w:val="center"/>
        <w:rPr>
          <w:color w:val="000000"/>
        </w:rPr>
      </w:pPr>
      <w:r>
        <w:rPr>
          <w:rFonts w:ascii="Times New Roman" w:hAnsi="Times New Roman" w:eastAsia="Times New Roman" w:cs="Times New Roman"/>
          <w:color w:val="000000"/>
        </w:rPr>
        <w:t>The kids from Africa were eager (</w:t>
      </w:r>
      <w:r>
        <w:rPr>
          <w:rFonts w:ascii="宋体" w:hAnsi="宋体" w:eastAsia="宋体" w:cs="宋体"/>
          <w:color w:val="000000"/>
        </w:rPr>
        <w:t>渴望的</w:t>
      </w:r>
      <w:r>
        <w:rPr>
          <w:rFonts w:ascii="Times New Roman" w:hAnsi="Times New Roman" w:eastAsia="Times New Roman" w:cs="Times New Roman"/>
          <w:color w:val="000000"/>
        </w:rPr>
        <w:t>) to learn and easy to teach. I was surprised at how smart they were. Talking with them made me think a lot. When you come from a poor area, you must grow up fast and deal with all kinds of difficult situations.</w:t>
      </w:r>
    </w:p>
    <w:p w14:paraId="25488FBA">
      <w:pPr>
        <w:spacing w:line="360" w:lineRule="auto"/>
        <w:ind w:firstLine="420"/>
        <w:jc w:val="both"/>
        <w:textAlignment w:val="center"/>
        <w:rPr>
          <w:color w:val="000000"/>
        </w:rPr>
      </w:pPr>
      <w:r>
        <w:rPr>
          <w:color w:val="000000"/>
        </w:rPr>
        <w:drawing>
          <wp:inline distT="0" distB="0" distL="114300" distR="114300">
            <wp:extent cx="1666875" cy="11430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666875" cy="1143000"/>
                    </a:xfrm>
                    <a:prstGeom prst="rect">
                      <a:avLst/>
                    </a:prstGeom>
                  </pic:spPr>
                </pic:pic>
              </a:graphicData>
            </a:graphic>
          </wp:inline>
        </w:drawing>
      </w:r>
    </w:p>
    <w:p w14:paraId="566611B4">
      <w:pPr>
        <w:spacing w:line="360" w:lineRule="auto"/>
        <w:ind w:firstLine="420"/>
        <w:jc w:val="both"/>
        <w:textAlignment w:val="center"/>
        <w:rPr>
          <w:color w:val="000000"/>
        </w:rPr>
      </w:pPr>
      <w:r>
        <w:rPr>
          <w:rFonts w:ascii="Times New Roman" w:hAnsi="Times New Roman" w:eastAsia="Times New Roman" w:cs="Times New Roman"/>
          <w:color w:val="000000"/>
        </w:rPr>
        <w:t>Volunteering has always been easy for me because I don’t like to do the same things every day. My job also gives me the freedom to choose when and where I work. Although I don’t get paid for volunteering, I’m old enough to know that money is not the only way to get rewarded (</w:t>
      </w:r>
      <w:r>
        <w:rPr>
          <w:rFonts w:ascii="宋体" w:hAnsi="宋体" w:eastAsia="宋体" w:cs="宋体"/>
          <w:color w:val="000000"/>
        </w:rPr>
        <w:t>回报</w:t>
      </w:r>
      <w:r>
        <w:rPr>
          <w:rFonts w:ascii="Times New Roman" w:hAnsi="Times New Roman" w:eastAsia="Times New Roman" w:cs="Times New Roman"/>
          <w:color w:val="000000"/>
        </w:rPr>
        <w:t>). The experience itself is priceless. I make lots of connections with good people. Also, when I volunteer, I often work with people who are worse off than I am. That has taught me to practice thankfulness for what I have. Believe me, this life lesson is worth a million dollars.</w:t>
      </w:r>
    </w:p>
    <w:p w14:paraId="2D394A25">
      <w:pPr>
        <w:spacing w:line="360" w:lineRule="auto"/>
        <w:ind w:firstLine="420"/>
        <w:jc w:val="both"/>
        <w:textAlignment w:val="center"/>
        <w:rPr>
          <w:color w:val="000000"/>
        </w:rPr>
      </w:pPr>
      <w:r>
        <w:rPr>
          <w:rFonts w:ascii="Times New Roman" w:hAnsi="Times New Roman" w:eastAsia="Times New Roman" w:cs="Times New Roman"/>
          <w:color w:val="000000"/>
        </w:rPr>
        <w:t>I am not a perfect person. In a sense, I think I’m selfish (</w:t>
      </w:r>
      <w:r>
        <w:rPr>
          <w:rFonts w:ascii="宋体" w:hAnsi="宋体" w:eastAsia="宋体" w:cs="宋体"/>
          <w:color w:val="000000"/>
        </w:rPr>
        <w:t>自私的</w:t>
      </w:r>
      <w:r>
        <w:rPr>
          <w:rFonts w:ascii="Times New Roman" w:hAnsi="Times New Roman" w:eastAsia="Times New Roman" w:cs="Times New Roman"/>
          <w:color w:val="000000"/>
        </w:rPr>
        <w:t>). But you don’t have to be a perfect, selfless person to volunteer. In fact, I have benefited (</w:t>
      </w:r>
      <w:r>
        <w:rPr>
          <w:rFonts w:ascii="宋体" w:hAnsi="宋体" w:eastAsia="宋体" w:cs="宋体"/>
          <w:color w:val="000000"/>
        </w:rPr>
        <w:t>受益</w:t>
      </w:r>
      <w:r>
        <w:rPr>
          <w:rFonts w:ascii="Times New Roman" w:hAnsi="Times New Roman" w:eastAsia="Times New Roman" w:cs="Times New Roman"/>
          <w:color w:val="000000"/>
        </w:rPr>
        <w:t>) a lot from volunteering. Volunteering helps others, and it can also help yourself, too. The biggest benefit of volunteering is that it helps you develop your character (</w:t>
      </w:r>
      <w:r>
        <w:rPr>
          <w:rFonts w:ascii="宋体" w:hAnsi="宋体" w:eastAsia="宋体" w:cs="宋体"/>
          <w:color w:val="000000"/>
        </w:rPr>
        <w:t>品质</w:t>
      </w:r>
      <w:r>
        <w:rPr>
          <w:rFonts w:ascii="Times New Roman" w:hAnsi="Times New Roman" w:eastAsia="Times New Roman" w:cs="Times New Roman"/>
          <w:color w:val="000000"/>
        </w:rPr>
        <w:t>), and that’s the passport to a rich and meaningful life.</w:t>
      </w:r>
    </w:p>
    <w:p w14:paraId="59CA8BC2">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Why did Emily volunteer in Africa?</w:t>
      </w:r>
    </w:p>
    <w:p w14:paraId="615D8742">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She lived a really difficult life at home.</w:t>
      </w:r>
    </w:p>
    <w:p w14:paraId="7720BED0">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She hoped to learn a new language there.</w:t>
      </w:r>
    </w:p>
    <w:p w14:paraId="421463AC">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She wanted to experience something new.</w:t>
      </w:r>
    </w:p>
    <w:p w14:paraId="1155DBAE">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How were the African kids in Emily’s eyes in Paragraph 2?</w:t>
      </w:r>
    </w:p>
    <w:p w14:paraId="7082D89F">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Quite teachable.</w:t>
      </w:r>
      <w:r>
        <w:rPr>
          <w:color w:val="000000"/>
        </w:rPr>
        <w:tab/>
      </w:r>
      <w:r>
        <w:rPr>
          <w:color w:val="000000"/>
        </w:rPr>
        <w:t xml:space="preserve">B. </w:t>
      </w:r>
      <w:r>
        <w:rPr>
          <w:rFonts w:ascii="Times New Roman" w:hAnsi="Times New Roman" w:eastAsia="Times New Roman" w:cs="Times New Roman"/>
          <w:color w:val="000000"/>
        </w:rPr>
        <w:t>Hard to deal with.</w:t>
      </w:r>
      <w:r>
        <w:rPr>
          <w:color w:val="000000"/>
        </w:rPr>
        <w:tab/>
      </w:r>
      <w:r>
        <w:rPr>
          <w:color w:val="000000"/>
        </w:rPr>
        <w:t xml:space="preserve">C. </w:t>
      </w:r>
      <w:r>
        <w:rPr>
          <w:rFonts w:ascii="Times New Roman" w:hAnsi="Times New Roman" w:eastAsia="Times New Roman" w:cs="Times New Roman"/>
          <w:color w:val="000000"/>
        </w:rPr>
        <w:t>Bored of learning.</w:t>
      </w:r>
    </w:p>
    <w:p w14:paraId="17902D58">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What does Emily get from her volunteering experience?</w:t>
      </w:r>
    </w:p>
    <w:p w14:paraId="4C22B5BE">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 freedom to choose a well-paid job.</w:t>
      </w:r>
    </w:p>
    <w:p w14:paraId="4A1331E8">
      <w:pPr>
        <w:spacing w:line="360" w:lineRule="auto"/>
        <w:jc w:val="left"/>
        <w:textAlignment w:val="center"/>
        <w:rPr>
          <w:color w:val="000000"/>
        </w:rPr>
      </w:pPr>
      <w:r>
        <w:rPr>
          <w:color w:val="000000"/>
        </w:rPr>
        <w:t>B</w:t>
      </w:r>
      <w:r>
        <w:rPr>
          <w:color w:val="000000"/>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The chance to connect with good people a lot.</w:t>
      </w:r>
    </w:p>
    <w:p w14:paraId="142569F2">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The ability to express thanks for what she has lost.</w:t>
      </w:r>
    </w:p>
    <w:p w14:paraId="4914050B">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Which of the following would Emily most probably agree with?</w:t>
      </w:r>
    </w:p>
    <w:p w14:paraId="50231BDD">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Use it or lose it.</w:t>
      </w:r>
      <w:r>
        <w:rPr>
          <w:color w:val="000000"/>
        </w:rPr>
        <w:tab/>
      </w:r>
      <w:r>
        <w:rPr>
          <w:color w:val="000000"/>
        </w:rPr>
        <w:t xml:space="preserve">B. </w:t>
      </w:r>
      <w:r>
        <w:rPr>
          <w:rFonts w:ascii="Times New Roman" w:hAnsi="Times New Roman" w:eastAsia="Times New Roman" w:cs="Times New Roman"/>
          <w:color w:val="000000"/>
        </w:rPr>
        <w:t>Old habits die hard.</w:t>
      </w:r>
      <w:r>
        <w:rPr>
          <w:color w:val="000000"/>
        </w:rPr>
        <w:tab/>
      </w:r>
      <w:r>
        <w:rPr>
          <w:color w:val="000000"/>
        </w:rPr>
        <w:t xml:space="preserve">C. </w:t>
      </w:r>
      <w:r>
        <w:rPr>
          <w:rFonts w:ascii="Times New Roman" w:hAnsi="Times New Roman" w:eastAsia="Times New Roman" w:cs="Times New Roman"/>
          <w:color w:val="000000"/>
        </w:rPr>
        <w:t>Giving is receiving.</w:t>
      </w:r>
    </w:p>
    <w:p w14:paraId="5C7E36B3">
      <w:pPr>
        <w:spacing w:line="285" w:lineRule="auto"/>
        <w:ind w:right="555"/>
        <w:jc w:val="both"/>
        <w:textAlignment w:val="center"/>
        <w:rPr>
          <w:color w:val="000000"/>
        </w:rPr>
      </w:pPr>
      <w:r>
        <w:rPr>
          <w:rFonts w:ascii="宋体" w:hAnsi="宋体" w:eastAsia="宋体" w:cs="宋体"/>
          <w:b/>
          <w:color w:val="000000"/>
          <w:sz w:val="24"/>
        </w:rPr>
        <w:t>第二节（共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38F7B4A0">
      <w:pPr>
        <w:spacing w:line="360" w:lineRule="auto"/>
        <w:jc w:val="left"/>
        <w:textAlignment w:val="center"/>
        <w:rPr>
          <w:color w:val="000000"/>
        </w:rPr>
      </w:pPr>
      <w:r>
        <w:rPr>
          <w:rFonts w:ascii="宋体" w:hAnsi="宋体" w:eastAsia="宋体" w:cs="宋体"/>
          <w:color w:val="000000"/>
        </w:rPr>
        <w:t>阅读下面短文，从短文后的选项中选出可以填入空白处的最佳选项。每个选项仅使用一次。</w:t>
      </w:r>
    </w:p>
    <w:p w14:paraId="13F0F1F6">
      <w:pPr>
        <w:spacing w:line="360" w:lineRule="auto"/>
        <w:ind w:firstLine="420"/>
        <w:jc w:val="left"/>
        <w:textAlignment w:val="center"/>
        <w:rPr>
          <w:color w:val="000000"/>
        </w:rPr>
      </w:pPr>
      <w:r>
        <w:rPr>
          <w:rFonts w:ascii="Times New Roman" w:hAnsi="Times New Roman" w:eastAsia="Times New Roman" w:cs="Times New Roman"/>
          <w:color w:val="000000"/>
        </w:rPr>
        <w:t>Can you play basketball? Some people may think it is too competitive. However, it offers many benefits for both mind and body. Whether you are playing with friends or joining a team, basketball helps you stay positive (</w:t>
      </w:r>
      <w:r>
        <w:rPr>
          <w:rFonts w:ascii="宋体" w:hAnsi="宋体" w:eastAsia="宋体" w:cs="宋体"/>
          <w:color w:val="000000"/>
        </w:rPr>
        <w:t>积极的</w:t>
      </w:r>
      <w:r>
        <w:rPr>
          <w:rFonts w:ascii="Times New Roman" w:hAnsi="Times New Roman" w:eastAsia="Times New Roman" w:cs="Times New Roman"/>
          <w:color w:val="000000"/>
        </w:rPr>
        <w:t xml:space="preserve">), build skills, and develop good habits. </w:t>
      </w:r>
      <w:r>
        <w:rPr>
          <w:color w:val="000000"/>
          <w:u w:val="single"/>
        </w:rPr>
        <w:t>____11____</w:t>
      </w:r>
    </w:p>
    <w:p w14:paraId="4F5DE5BE">
      <w:pPr>
        <w:spacing w:line="360" w:lineRule="auto"/>
        <w:ind w:firstLine="420"/>
        <w:jc w:val="left"/>
        <w:textAlignment w:val="center"/>
        <w:rPr>
          <w:color w:val="000000"/>
        </w:rPr>
      </w:pPr>
      <w:r>
        <w:rPr>
          <w:color w:val="000000"/>
        </w:rPr>
        <w:drawing>
          <wp:inline distT="0" distB="0" distL="114300" distR="114300">
            <wp:extent cx="857250" cy="11430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857250" cy="1143000"/>
                    </a:xfrm>
                    <a:prstGeom prst="rect">
                      <a:avLst/>
                    </a:prstGeom>
                  </pic:spPr>
                </pic:pic>
              </a:graphicData>
            </a:graphic>
          </wp:inline>
        </w:drawing>
      </w:r>
    </w:p>
    <w:p w14:paraId="65DD7C28">
      <w:pPr>
        <w:spacing w:line="360" w:lineRule="auto"/>
        <w:jc w:val="left"/>
        <w:textAlignment w:val="center"/>
        <w:rPr>
          <w:color w:val="000000"/>
        </w:rPr>
      </w:pPr>
      <w:r>
        <w:rPr>
          <w:rFonts w:ascii="Times New Roman" w:hAnsi="Times New Roman" w:eastAsia="Times New Roman" w:cs="Times New Roman"/>
          <w:b/>
          <w:color w:val="000000"/>
        </w:rPr>
        <w:t>It’s a good way to stay fit.</w:t>
      </w:r>
    </w:p>
    <w:p w14:paraId="227763CF">
      <w:pPr>
        <w:spacing w:line="360" w:lineRule="auto"/>
        <w:ind w:firstLine="420"/>
        <w:jc w:val="left"/>
        <w:textAlignment w:val="center"/>
        <w:rPr>
          <w:color w:val="000000"/>
        </w:rPr>
      </w:pPr>
      <w:r>
        <w:rPr>
          <w:color w:val="000000"/>
          <w:u w:val="single"/>
        </w:rPr>
        <w:t>____12____</w:t>
      </w:r>
      <w:r>
        <w:rPr>
          <w:rFonts w:ascii="Times New Roman" w:hAnsi="Times New Roman" w:eastAsia="Times New Roman" w:cs="Times New Roman"/>
          <w:color w:val="000000"/>
        </w:rPr>
        <w:t xml:space="preserve"> Running, jumping, and dribbling (</w:t>
      </w:r>
      <w:r>
        <w:rPr>
          <w:rFonts w:ascii="宋体" w:hAnsi="宋体" w:eastAsia="宋体" w:cs="宋体"/>
          <w:color w:val="000000"/>
        </w:rPr>
        <w:t>运球</w:t>
      </w:r>
      <w:r>
        <w:rPr>
          <w:rFonts w:ascii="Times New Roman" w:hAnsi="Times New Roman" w:eastAsia="Times New Roman" w:cs="Times New Roman"/>
          <w:color w:val="000000"/>
        </w:rPr>
        <w:t>) during a game help you to keep healthy. As a player, you must also move quickly while controlling the ball and avoiding competitors.</w:t>
      </w:r>
    </w:p>
    <w:p w14:paraId="08D805B6">
      <w:pPr>
        <w:spacing w:line="360" w:lineRule="auto"/>
        <w:jc w:val="left"/>
        <w:textAlignment w:val="center"/>
        <w:rPr>
          <w:color w:val="000000"/>
        </w:rPr>
      </w:pPr>
      <w:r>
        <w:rPr>
          <w:rFonts w:ascii="Times New Roman" w:hAnsi="Times New Roman" w:eastAsia="Times New Roman" w:cs="Times New Roman"/>
          <w:b/>
          <w:color w:val="000000"/>
        </w:rPr>
        <w:t>It’s a team sport.</w:t>
      </w:r>
    </w:p>
    <w:p w14:paraId="78FE7420">
      <w:pPr>
        <w:spacing w:line="360" w:lineRule="auto"/>
        <w:ind w:firstLine="420"/>
        <w:jc w:val="left"/>
        <w:textAlignment w:val="center"/>
        <w:rPr>
          <w:color w:val="000000"/>
        </w:rPr>
      </w:pPr>
      <w:r>
        <w:rPr>
          <w:rFonts w:ascii="Times New Roman" w:hAnsi="Times New Roman" w:eastAsia="Times New Roman" w:cs="Times New Roman"/>
          <w:color w:val="000000"/>
        </w:rPr>
        <w:t xml:space="preserve">Teamwork is the key. </w:t>
      </w:r>
      <w:r>
        <w:rPr>
          <w:color w:val="000000"/>
          <w:u w:val="single"/>
        </w:rPr>
        <w:t>____13____</w:t>
      </w:r>
      <w:r>
        <w:rPr>
          <w:rFonts w:ascii="Times New Roman" w:hAnsi="Times New Roman" w:eastAsia="Times New Roman" w:cs="Times New Roman"/>
          <w:color w:val="000000"/>
        </w:rPr>
        <w:t xml:space="preserve"> You have to trust and support each other during matches. Pass the ball when someone is in a better position (</w:t>
      </w:r>
      <w:r>
        <w:rPr>
          <w:rFonts w:ascii="宋体" w:hAnsi="宋体" w:eastAsia="宋体" w:cs="宋体"/>
          <w:color w:val="000000"/>
        </w:rPr>
        <w:t>位置</w:t>
      </w:r>
      <w:r>
        <w:rPr>
          <w:rFonts w:ascii="Times New Roman" w:hAnsi="Times New Roman" w:eastAsia="Times New Roman" w:cs="Times New Roman"/>
          <w:color w:val="000000"/>
        </w:rPr>
        <w:t>). Each member has to do their part to help the team win. Remember, no one can win alone.</w:t>
      </w:r>
    </w:p>
    <w:p w14:paraId="23EF42DA">
      <w:pPr>
        <w:spacing w:line="360" w:lineRule="auto"/>
        <w:jc w:val="left"/>
        <w:textAlignment w:val="center"/>
        <w:rPr>
          <w:color w:val="000000"/>
        </w:rPr>
      </w:pPr>
      <w:r>
        <w:rPr>
          <w:color w:val="000000"/>
          <w:u w:val="single"/>
        </w:rPr>
        <w:t>____14____</w:t>
      </w:r>
    </w:p>
    <w:p w14:paraId="0EFD1E2B">
      <w:pPr>
        <w:spacing w:line="360" w:lineRule="auto"/>
        <w:ind w:firstLine="420"/>
        <w:jc w:val="left"/>
        <w:textAlignment w:val="center"/>
        <w:rPr>
          <w:color w:val="000000"/>
        </w:rPr>
      </w:pPr>
      <w:r>
        <w:rPr>
          <w:rFonts w:ascii="Times New Roman" w:hAnsi="Times New Roman" w:eastAsia="Times New Roman" w:cs="Times New Roman"/>
          <w:color w:val="000000"/>
        </w:rPr>
        <w:t>The speedy nature of the game requires focus (</w:t>
      </w:r>
      <w:r>
        <w:rPr>
          <w:rFonts w:ascii="宋体" w:hAnsi="宋体" w:eastAsia="宋体" w:cs="宋体"/>
          <w:color w:val="000000"/>
        </w:rPr>
        <w:t>专注</w:t>
      </w:r>
      <w:r>
        <w:rPr>
          <w:rFonts w:ascii="Times New Roman" w:hAnsi="Times New Roman" w:eastAsia="Times New Roman" w:cs="Times New Roman"/>
          <w:color w:val="000000"/>
        </w:rPr>
        <w:t>) and quick decision-making. New difficulties always appear during a game. You have to think on your feet and keep cool in all situations. So you need to think of ways to face and overcome difficulties. And that helps you solve problems in your daily life.</w:t>
      </w:r>
    </w:p>
    <w:p w14:paraId="30D6A66A">
      <w:pPr>
        <w:spacing w:line="360" w:lineRule="auto"/>
        <w:jc w:val="left"/>
        <w:textAlignment w:val="center"/>
        <w:rPr>
          <w:color w:val="000000"/>
        </w:rPr>
      </w:pPr>
      <w:r>
        <w:rPr>
          <w:rFonts w:ascii="Times New Roman" w:hAnsi="Times New Roman" w:eastAsia="Times New Roman" w:cs="Times New Roman"/>
          <w:b/>
          <w:color w:val="000000"/>
        </w:rPr>
        <w:t>It improves communication.</w:t>
      </w:r>
    </w:p>
    <w:p w14:paraId="27DD63B6">
      <w:pPr>
        <w:spacing w:line="360" w:lineRule="auto"/>
        <w:ind w:firstLine="420"/>
        <w:jc w:val="left"/>
        <w:textAlignment w:val="center"/>
        <w:rPr>
          <w:color w:val="000000"/>
        </w:rPr>
      </w:pPr>
      <w:r>
        <w:rPr>
          <w:rFonts w:ascii="Times New Roman" w:hAnsi="Times New Roman" w:eastAsia="Times New Roman" w:cs="Times New Roman"/>
          <w:color w:val="000000"/>
        </w:rPr>
        <w:t xml:space="preserve">Stay connected with your teammates during matches. If you have a winning idea, tell your teammates! </w:t>
      </w:r>
      <w:r>
        <w:rPr>
          <w:color w:val="000000"/>
          <w:u w:val="single"/>
        </w:rPr>
        <w:t>____15____</w:t>
      </w:r>
      <w:r>
        <w:rPr>
          <w:rFonts w:ascii="Times New Roman" w:hAnsi="Times New Roman" w:eastAsia="Times New Roman" w:cs="Times New Roman"/>
          <w:color w:val="000000"/>
        </w:rPr>
        <w:t xml:space="preserve"> Communication is an important part of basketball. The winning team is the one that works together and communicates well.</w:t>
      </w:r>
    </w:p>
    <w:p w14:paraId="4232F266">
      <w:pPr>
        <w:spacing w:line="360" w:lineRule="auto"/>
        <w:ind w:firstLine="420"/>
        <w:jc w:val="left"/>
        <w:textAlignment w:val="center"/>
        <w:rPr>
          <w:color w:val="000000"/>
        </w:rPr>
      </w:pPr>
      <w:r>
        <w:rPr>
          <w:rFonts w:ascii="Times New Roman" w:hAnsi="Times New Roman" w:eastAsia="Times New Roman" w:cs="Times New Roman"/>
          <w:color w:val="000000"/>
        </w:rPr>
        <w:t>Basketball isn’t all about athletic (</w:t>
      </w:r>
      <w:r>
        <w:rPr>
          <w:rFonts w:ascii="宋体" w:hAnsi="宋体" w:eastAsia="宋体" w:cs="宋体"/>
          <w:color w:val="000000"/>
        </w:rPr>
        <w:t>运动的</w:t>
      </w:r>
      <w:r>
        <w:rPr>
          <w:rFonts w:ascii="Times New Roman" w:hAnsi="Times New Roman" w:eastAsia="Times New Roman" w:cs="Times New Roman"/>
          <w:color w:val="000000"/>
        </w:rPr>
        <w:t>) ability. The game is also about using your brains and good teamwork. So call your friends and give it a try!</w:t>
      </w:r>
    </w:p>
    <w:p w14:paraId="0B8C2B80">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It teaches problem-solving.</w:t>
      </w:r>
    </w:p>
    <w:p w14:paraId="21E06B96">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Basketball is not a one-person game.</w:t>
      </w:r>
    </w:p>
    <w:p w14:paraId="3C771CFB">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Basketball is a great way to improve physical health.</w:t>
      </w:r>
    </w:p>
    <w:p w14:paraId="444FE7E7">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If you need someone to cover you, tell them that, too.</w:t>
      </w:r>
    </w:p>
    <w:p w14:paraId="4E24B235">
      <w:pPr>
        <w:spacing w:line="360" w:lineRule="auto"/>
        <w:jc w:val="left"/>
        <w:textAlignment w:val="center"/>
        <w:rPr>
          <w:color w:val="000000"/>
        </w:rPr>
      </w:pPr>
      <w:r>
        <w:rPr>
          <w:color w:val="000000"/>
        </w:rPr>
        <w:t xml:space="preserve">E. </w:t>
      </w:r>
      <w:r>
        <w:rPr>
          <w:rFonts w:ascii="Times New Roman" w:hAnsi="Times New Roman" w:eastAsia="Times New Roman" w:cs="Times New Roman"/>
          <w:color w:val="000000"/>
        </w:rPr>
        <w:t>Here are some key advantages of playing this exciting game.</w:t>
      </w:r>
    </w:p>
    <w:p w14:paraId="4F0860D2">
      <w:pPr>
        <w:spacing w:line="285" w:lineRule="auto"/>
        <w:ind w:right="555"/>
        <w:jc w:val="both"/>
        <w:textAlignment w:val="center"/>
        <w:rPr>
          <w:color w:val="000000"/>
        </w:rPr>
      </w:pPr>
      <w:r>
        <w:rPr>
          <w:rFonts w:ascii="宋体" w:hAnsi="宋体" w:eastAsia="宋体" w:cs="宋体"/>
          <w:b/>
          <w:color w:val="000000"/>
          <w:sz w:val="24"/>
        </w:rPr>
        <w:t>第三部分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语言运用（共两节，满分</w:t>
      </w:r>
      <w:r>
        <w:rPr>
          <w:rFonts w:ascii="Times New Roman" w:hAnsi="Times New Roman" w:eastAsia="Times New Roman" w:cs="Times New Roman"/>
          <w:b/>
          <w:color w:val="000000"/>
          <w:sz w:val="24"/>
        </w:rPr>
        <w:t>25</w:t>
      </w:r>
      <w:r>
        <w:rPr>
          <w:rFonts w:ascii="宋体" w:hAnsi="宋体" w:eastAsia="宋体" w:cs="宋体"/>
          <w:b/>
          <w:color w:val="000000"/>
          <w:sz w:val="24"/>
        </w:rPr>
        <w:t>分）</w:t>
      </w:r>
    </w:p>
    <w:p w14:paraId="31B108D0">
      <w:pPr>
        <w:spacing w:line="285" w:lineRule="auto"/>
        <w:ind w:right="555"/>
        <w:jc w:val="both"/>
        <w:textAlignment w:val="center"/>
        <w:rPr>
          <w:color w:val="000000"/>
        </w:rPr>
      </w:pPr>
      <w:r>
        <w:rPr>
          <w:rFonts w:ascii="宋体" w:hAnsi="宋体" w:eastAsia="宋体" w:cs="宋体"/>
          <w:b/>
          <w:color w:val="000000"/>
          <w:sz w:val="24"/>
        </w:rPr>
        <w:t>第一节（共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1.5</w:t>
      </w:r>
      <w:r>
        <w:rPr>
          <w:rFonts w:ascii="宋体" w:hAnsi="宋体" w:eastAsia="宋体" w:cs="宋体"/>
          <w:b/>
          <w:color w:val="000000"/>
          <w:sz w:val="24"/>
        </w:rPr>
        <w:t>分，满分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0F3735F1">
      <w:pPr>
        <w:spacing w:line="360" w:lineRule="auto"/>
        <w:ind w:right="555"/>
        <w:jc w:val="left"/>
        <w:textAlignment w:val="center"/>
        <w:rPr>
          <w:color w:val="000000"/>
        </w:rPr>
      </w:pPr>
      <w:r>
        <w:rPr>
          <w:rFonts w:ascii="宋体" w:hAnsi="宋体" w:eastAsia="宋体" w:cs="宋体"/>
          <w:color w:val="000000"/>
        </w:rPr>
        <w:t>阅读下面短文，从每题所给的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三个选项中选出可以填入空白处的最佳选项。</w:t>
      </w:r>
    </w:p>
    <w:p w14:paraId="2F3691C0">
      <w:pPr>
        <w:spacing w:line="360" w:lineRule="auto"/>
        <w:ind w:right="555" w:firstLine="420"/>
        <w:jc w:val="left"/>
        <w:textAlignment w:val="center"/>
        <w:rPr>
          <w:color w:val="000000"/>
        </w:rPr>
      </w:pPr>
      <w:r>
        <w:rPr>
          <w:rFonts w:ascii="Times New Roman" w:hAnsi="Times New Roman" w:eastAsia="Times New Roman" w:cs="Times New Roman"/>
          <w:color w:val="000000"/>
        </w:rPr>
        <w:t xml:space="preserve">When Liivand was little, she was often sick. To get stronger, she </w:t>
      </w:r>
      <w:r>
        <w:rPr>
          <w:color w:val="000000"/>
          <w:u w:val="single"/>
        </w:rPr>
        <w:t>____16____</w:t>
      </w:r>
      <w:r>
        <w:rPr>
          <w:rFonts w:ascii="Times New Roman" w:hAnsi="Times New Roman" w:eastAsia="Times New Roman" w:cs="Times New Roman"/>
          <w:color w:val="000000"/>
        </w:rPr>
        <w:t xml:space="preserve"> swimming. Soon after, she was taking part in open-water swimming competitions, sometimes even in icy water.</w:t>
      </w:r>
    </w:p>
    <w:p w14:paraId="67F9E83F">
      <w:pPr>
        <w:spacing w:line="360" w:lineRule="auto"/>
        <w:ind w:right="555" w:firstLine="420"/>
        <w:jc w:val="left"/>
        <w:textAlignment w:val="center"/>
        <w:rPr>
          <w:color w:val="000000"/>
        </w:rPr>
      </w:pPr>
      <w:r>
        <w:rPr>
          <w:rFonts w:ascii="Times New Roman" w:hAnsi="Times New Roman" w:eastAsia="Times New Roman" w:cs="Times New Roman"/>
          <w:color w:val="000000"/>
        </w:rPr>
        <w:t xml:space="preserve">Several years ago, Liivand moved to Florida, but she continued to </w:t>
      </w:r>
      <w:r>
        <w:rPr>
          <w:color w:val="000000"/>
          <w:u w:val="single"/>
        </w:rPr>
        <w:t>____17____</w:t>
      </w:r>
      <w:r>
        <w:rPr>
          <w:rFonts w:ascii="Times New Roman" w:hAnsi="Times New Roman" w:eastAsia="Times New Roman" w:cs="Times New Roman"/>
          <w:color w:val="000000"/>
        </w:rPr>
        <w:t xml:space="preserve"> in the sea. One day during her training, she almost swallowed (</w:t>
      </w:r>
      <w:r>
        <w:rPr>
          <w:rFonts w:ascii="宋体" w:hAnsi="宋体" w:eastAsia="宋体" w:cs="宋体"/>
          <w:color w:val="000000"/>
        </w:rPr>
        <w:t>吞</w:t>
      </w:r>
      <w:r>
        <w:rPr>
          <w:rFonts w:ascii="Times New Roman" w:hAnsi="Times New Roman" w:eastAsia="Times New Roman" w:cs="Times New Roman"/>
          <w:color w:val="000000"/>
        </w:rPr>
        <w:t>) some plastic (</w:t>
      </w:r>
      <w:r>
        <w:rPr>
          <w:rFonts w:ascii="宋体" w:hAnsi="宋体" w:eastAsia="宋体" w:cs="宋体"/>
          <w:color w:val="000000"/>
        </w:rPr>
        <w:t>塑料</w:t>
      </w:r>
      <w:r>
        <w:rPr>
          <w:rFonts w:ascii="Times New Roman" w:hAnsi="Times New Roman" w:eastAsia="Times New Roman" w:cs="Times New Roman"/>
          <w:color w:val="000000"/>
        </w:rPr>
        <w:t>) waste in the sea.</w:t>
      </w:r>
    </w:p>
    <w:p w14:paraId="70D4FC38">
      <w:pPr>
        <w:spacing w:line="360" w:lineRule="auto"/>
        <w:ind w:right="555" w:firstLine="420"/>
        <w:jc w:val="left"/>
        <w:textAlignment w:val="center"/>
        <w:rPr>
          <w:color w:val="000000"/>
        </w:rPr>
      </w:pPr>
      <w:r>
        <w:rPr>
          <w:rFonts w:ascii="Times New Roman" w:hAnsi="Times New Roman" w:eastAsia="Times New Roman" w:cs="Times New Roman"/>
          <w:color w:val="000000"/>
        </w:rPr>
        <w:t xml:space="preserve">That experience made Liivand think of all the sea animals. These animals face </w:t>
      </w:r>
      <w:r>
        <w:rPr>
          <w:color w:val="000000"/>
          <w:u w:val="single"/>
        </w:rPr>
        <w:t>____18____</w:t>
      </w:r>
      <w:r>
        <w:rPr>
          <w:rFonts w:ascii="Times New Roman" w:hAnsi="Times New Roman" w:eastAsia="Times New Roman" w:cs="Times New Roman"/>
          <w:color w:val="000000"/>
        </w:rPr>
        <w:t xml:space="preserve"> problems every day like her. So she decided to do something to raise people’s awareness (</w:t>
      </w:r>
      <w:r>
        <w:rPr>
          <w:rFonts w:ascii="宋体" w:hAnsi="宋体" w:eastAsia="宋体" w:cs="宋体"/>
          <w:color w:val="000000"/>
        </w:rPr>
        <w:t>意识</w:t>
      </w:r>
      <w:r>
        <w:rPr>
          <w:rFonts w:ascii="Times New Roman" w:hAnsi="Times New Roman" w:eastAsia="Times New Roman" w:cs="Times New Roman"/>
          <w:color w:val="000000"/>
        </w:rPr>
        <w:t xml:space="preserve">) of </w:t>
      </w:r>
      <w:r>
        <w:rPr>
          <w:color w:val="000000"/>
          <w:u w:val="single"/>
        </w:rPr>
        <w:t>____19____</w:t>
      </w:r>
      <w:r>
        <w:rPr>
          <w:rFonts w:ascii="Times New Roman" w:hAnsi="Times New Roman" w:eastAsia="Times New Roman" w:cs="Times New Roman"/>
          <w:color w:val="000000"/>
        </w:rPr>
        <w:t xml:space="preserve"> pollution. Thinking about sea animals gave Liivand the idea of swimming like a sea animal. Instead of using her arms, she </w:t>
      </w:r>
      <w:r>
        <w:rPr>
          <w:color w:val="000000"/>
          <w:u w:val="single"/>
        </w:rPr>
        <w:t>____20____</w:t>
      </w:r>
      <w:r>
        <w:rPr>
          <w:rFonts w:ascii="Times New Roman" w:hAnsi="Times New Roman" w:eastAsia="Times New Roman" w:cs="Times New Roman"/>
          <w:color w:val="000000"/>
        </w:rPr>
        <w:t xml:space="preserve"> swimming with a rubbery fin (</w:t>
      </w:r>
      <w:r>
        <w:rPr>
          <w:rFonts w:ascii="宋体" w:hAnsi="宋体" w:eastAsia="宋体" w:cs="宋体"/>
          <w:color w:val="000000"/>
        </w:rPr>
        <w:t>橡胶脚蹼</w:t>
      </w:r>
      <w:r>
        <w:rPr>
          <w:rFonts w:ascii="Times New Roman" w:hAnsi="Times New Roman" w:eastAsia="Times New Roman" w:cs="Times New Roman"/>
          <w:color w:val="000000"/>
        </w:rPr>
        <w:t>) on her feet and swam forward by kicking her legs together. She believed that swimming with a rubbery fin would send “a bigger message”.</w:t>
      </w:r>
    </w:p>
    <w:p w14:paraId="1443D466">
      <w:pPr>
        <w:spacing w:line="360" w:lineRule="auto"/>
        <w:ind w:right="555" w:firstLine="420"/>
        <w:jc w:val="left"/>
        <w:textAlignment w:val="center"/>
        <w:rPr>
          <w:color w:val="000000"/>
        </w:rPr>
      </w:pPr>
      <w:r>
        <w:rPr>
          <w:rFonts w:ascii="Times New Roman" w:hAnsi="Times New Roman" w:eastAsia="Times New Roman" w:cs="Times New Roman"/>
          <w:color w:val="000000"/>
        </w:rPr>
        <w:t xml:space="preserve">Liivand first set the world record for swimming with a rubbery fin in 2019. She swam 10 kilometers off the coast of California. In 2021, she broke the </w:t>
      </w:r>
      <w:r>
        <w:rPr>
          <w:color w:val="000000"/>
          <w:u w:val="single"/>
        </w:rPr>
        <w:t>____21____</w:t>
      </w:r>
      <w:r>
        <w:rPr>
          <w:rFonts w:ascii="Times New Roman" w:hAnsi="Times New Roman" w:eastAsia="Times New Roman" w:cs="Times New Roman"/>
          <w:color w:val="000000"/>
        </w:rPr>
        <w:t xml:space="preserve"> by swimming 30 kilometers, this time in Miami, Florida. But Liivand believed she could go </w:t>
      </w:r>
      <w:r>
        <w:rPr>
          <w:color w:val="000000"/>
          <w:u w:val="single"/>
        </w:rPr>
        <w:t>____22____</w:t>
      </w:r>
      <w:r>
        <w:rPr>
          <w:rFonts w:ascii="Times New Roman" w:hAnsi="Times New Roman" w:eastAsia="Times New Roman" w:cs="Times New Roman"/>
          <w:color w:val="000000"/>
        </w:rPr>
        <w:t>. Every day, she got up at 4:00 a.m., put on her fin and went swimming. To improve her strength (</w:t>
      </w:r>
      <w:r>
        <w:rPr>
          <w:rFonts w:ascii="宋体" w:hAnsi="宋体" w:eastAsia="宋体" w:cs="宋体"/>
          <w:color w:val="000000"/>
        </w:rPr>
        <w:t>力量</w:t>
      </w:r>
      <w:r>
        <w:rPr>
          <w:rFonts w:ascii="Times New Roman" w:hAnsi="Times New Roman" w:eastAsia="Times New Roman" w:cs="Times New Roman"/>
          <w:color w:val="000000"/>
        </w:rPr>
        <w:t>), she sometimes even pulled other people in the water.</w:t>
      </w:r>
    </w:p>
    <w:p w14:paraId="6FD8B3E9">
      <w:pPr>
        <w:spacing w:line="360" w:lineRule="auto"/>
        <w:ind w:right="555" w:firstLine="420"/>
        <w:jc w:val="left"/>
        <w:textAlignment w:val="center"/>
        <w:rPr>
          <w:color w:val="000000"/>
        </w:rPr>
      </w:pPr>
      <w:r>
        <w:rPr>
          <w:rFonts w:ascii="Times New Roman" w:hAnsi="Times New Roman" w:eastAsia="Times New Roman" w:cs="Times New Roman"/>
          <w:color w:val="000000"/>
        </w:rPr>
        <w:t xml:space="preserve">On May 7, 2022, Liivand managed to break her record again. </w:t>
      </w:r>
      <w:r>
        <w:rPr>
          <w:color w:val="000000"/>
          <w:u w:val="single"/>
        </w:rPr>
        <w:t>____23____</w:t>
      </w:r>
      <w:r>
        <w:rPr>
          <w:rFonts w:ascii="Times New Roman" w:hAnsi="Times New Roman" w:eastAsia="Times New Roman" w:cs="Times New Roman"/>
          <w:color w:val="000000"/>
        </w:rPr>
        <w:t xml:space="preserve">, she swam 42.2 kilometers. It took her nearly 12 hours. Along the way, the woman collected all the </w:t>
      </w:r>
      <w:r>
        <w:rPr>
          <w:color w:val="000000"/>
          <w:u w:val="single"/>
        </w:rPr>
        <w:t>____24____</w:t>
      </w:r>
      <w:r>
        <w:rPr>
          <w:rFonts w:ascii="Times New Roman" w:hAnsi="Times New Roman" w:eastAsia="Times New Roman" w:cs="Times New Roman"/>
          <w:color w:val="000000"/>
        </w:rPr>
        <w:t xml:space="preserve"> she found and put it in the small boat that was following her. Finally, the small boat held three full bags of rubbish. “Breaking a record means a lot to me, but being </w:t>
      </w:r>
      <w:r>
        <w:rPr>
          <w:color w:val="000000"/>
          <w:u w:val="single"/>
        </w:rPr>
        <w:t>____25____</w:t>
      </w:r>
      <w:r>
        <w:rPr>
          <w:rFonts w:ascii="Times New Roman" w:hAnsi="Times New Roman" w:eastAsia="Times New Roman" w:cs="Times New Roman"/>
          <w:color w:val="000000"/>
        </w:rPr>
        <w:t xml:space="preserve"> to help the community and the world means much more,” Liivand said.</w:t>
      </w:r>
    </w:p>
    <w:p w14:paraId="7E651223">
      <w:pPr>
        <w:tabs>
          <w:tab w:val="left" w:pos="3249"/>
          <w:tab w:val="left" w:pos="6497"/>
        </w:tabs>
        <w:spacing w:line="360" w:lineRule="auto"/>
        <w:jc w:val="left"/>
        <w:textAlignment w:val="center"/>
        <w:rPr>
          <w:color w:val="000000"/>
        </w:rPr>
      </w:pPr>
      <w:r>
        <w:rPr>
          <w:color w:val="000000"/>
        </w:rPr>
        <w:t xml:space="preserve">16. A. </w:t>
      </w:r>
      <w:r>
        <w:rPr>
          <w:rFonts w:ascii="Times New Roman" w:hAnsi="Times New Roman" w:eastAsia="Times New Roman" w:cs="Times New Roman"/>
          <w:color w:val="000000"/>
        </w:rPr>
        <w:t>took up</w:t>
      </w:r>
      <w:r>
        <w:rPr>
          <w:color w:val="000000"/>
        </w:rPr>
        <w:tab/>
      </w:r>
      <w:r>
        <w:rPr>
          <w:color w:val="000000"/>
        </w:rPr>
        <w:t xml:space="preserve">B. </w:t>
      </w:r>
      <w:r>
        <w:rPr>
          <w:rFonts w:ascii="Times New Roman" w:hAnsi="Times New Roman" w:eastAsia="Times New Roman" w:cs="Times New Roman"/>
          <w:color w:val="000000"/>
        </w:rPr>
        <w:t>put off</w:t>
      </w:r>
      <w:r>
        <w:rPr>
          <w:color w:val="000000"/>
        </w:rPr>
        <w:tab/>
      </w:r>
      <w:r>
        <w:rPr>
          <w:color w:val="000000"/>
        </w:rPr>
        <w:t xml:space="preserve">C. </w:t>
      </w:r>
      <w:r>
        <w:rPr>
          <w:rFonts w:ascii="Times New Roman" w:hAnsi="Times New Roman" w:eastAsia="Times New Roman" w:cs="Times New Roman"/>
          <w:color w:val="000000"/>
        </w:rPr>
        <w:t>gave up</w:t>
      </w:r>
    </w:p>
    <w:p w14:paraId="425D2F8F">
      <w:pPr>
        <w:tabs>
          <w:tab w:val="left" w:pos="3249"/>
          <w:tab w:val="left" w:pos="6497"/>
        </w:tabs>
        <w:spacing w:line="360" w:lineRule="auto"/>
        <w:jc w:val="left"/>
        <w:textAlignment w:val="center"/>
        <w:rPr>
          <w:color w:val="000000"/>
        </w:rPr>
      </w:pPr>
      <w:r>
        <w:rPr>
          <w:color w:val="000000"/>
        </w:rPr>
        <w:t xml:space="preserve">17. A. </w:t>
      </w:r>
      <w:r>
        <w:rPr>
          <w:rFonts w:ascii="Times New Roman" w:hAnsi="Times New Roman" w:eastAsia="Times New Roman" w:cs="Times New Roman"/>
          <w:color w:val="000000"/>
        </w:rPr>
        <w:t>fish</w:t>
      </w:r>
      <w:r>
        <w:rPr>
          <w:color w:val="000000"/>
        </w:rPr>
        <w:tab/>
      </w:r>
      <w:r>
        <w:rPr>
          <w:color w:val="000000"/>
        </w:rPr>
        <w:t xml:space="preserve">B. </w:t>
      </w:r>
      <w:r>
        <w:rPr>
          <w:rFonts w:ascii="Times New Roman" w:hAnsi="Times New Roman" w:eastAsia="Times New Roman" w:cs="Times New Roman"/>
          <w:color w:val="000000"/>
        </w:rPr>
        <w:t>swim</w:t>
      </w:r>
      <w:r>
        <w:rPr>
          <w:color w:val="000000"/>
        </w:rPr>
        <w:tab/>
      </w:r>
      <w:r>
        <w:rPr>
          <w:color w:val="000000"/>
        </w:rPr>
        <w:t xml:space="preserve">C. </w:t>
      </w:r>
      <w:r>
        <w:rPr>
          <w:rFonts w:ascii="Times New Roman" w:hAnsi="Times New Roman" w:eastAsia="Times New Roman" w:cs="Times New Roman"/>
          <w:color w:val="000000"/>
        </w:rPr>
        <w:t>boat</w:t>
      </w:r>
    </w:p>
    <w:p w14:paraId="066DED56">
      <w:pPr>
        <w:tabs>
          <w:tab w:val="left" w:pos="3249"/>
          <w:tab w:val="left" w:pos="6497"/>
        </w:tabs>
        <w:spacing w:line="360" w:lineRule="auto"/>
        <w:jc w:val="left"/>
        <w:textAlignment w:val="center"/>
        <w:rPr>
          <w:color w:val="000000"/>
        </w:rPr>
      </w:pPr>
      <w:r>
        <w:rPr>
          <w:color w:val="000000"/>
        </w:rPr>
        <w:t xml:space="preserve">18. A. </w:t>
      </w:r>
      <w:r>
        <w:rPr>
          <w:rFonts w:ascii="Times New Roman" w:hAnsi="Times New Roman" w:eastAsia="Times New Roman" w:cs="Times New Roman"/>
          <w:color w:val="000000"/>
        </w:rPr>
        <w:t>similar</w:t>
      </w:r>
      <w:r>
        <w:rPr>
          <w:color w:val="000000"/>
        </w:rPr>
        <w:tab/>
      </w:r>
      <w:r>
        <w:rPr>
          <w:color w:val="000000"/>
        </w:rPr>
        <w:t xml:space="preserve">B. </w:t>
      </w:r>
      <w:r>
        <w:rPr>
          <w:rFonts w:ascii="Times New Roman" w:hAnsi="Times New Roman" w:eastAsia="Times New Roman" w:cs="Times New Roman"/>
          <w:color w:val="000000"/>
        </w:rPr>
        <w:t>different</w:t>
      </w:r>
      <w:r>
        <w:rPr>
          <w:color w:val="000000"/>
        </w:rPr>
        <w:tab/>
      </w:r>
      <w:r>
        <w:rPr>
          <w:color w:val="000000"/>
        </w:rPr>
        <w:t xml:space="preserve">C. </w:t>
      </w:r>
      <w:r>
        <w:rPr>
          <w:rFonts w:ascii="Times New Roman" w:hAnsi="Times New Roman" w:eastAsia="Times New Roman" w:cs="Times New Roman"/>
          <w:color w:val="000000"/>
        </w:rPr>
        <w:t>opposite</w:t>
      </w:r>
    </w:p>
    <w:p w14:paraId="073D3AA7">
      <w:pPr>
        <w:tabs>
          <w:tab w:val="left" w:pos="3249"/>
          <w:tab w:val="left" w:pos="6497"/>
        </w:tabs>
        <w:spacing w:line="360" w:lineRule="auto"/>
        <w:jc w:val="left"/>
        <w:textAlignment w:val="center"/>
        <w:rPr>
          <w:color w:val="000000"/>
        </w:rPr>
      </w:pPr>
      <w:r>
        <w:rPr>
          <w:color w:val="000000"/>
        </w:rPr>
        <w:t xml:space="preserve">19. A. </w:t>
      </w:r>
      <w:r>
        <w:rPr>
          <w:rFonts w:ascii="Times New Roman" w:hAnsi="Times New Roman" w:eastAsia="Times New Roman" w:cs="Times New Roman"/>
          <w:color w:val="000000"/>
        </w:rPr>
        <w:t>air</w:t>
      </w:r>
      <w:r>
        <w:rPr>
          <w:color w:val="000000"/>
        </w:rPr>
        <w:tab/>
      </w:r>
      <w:r>
        <w:rPr>
          <w:color w:val="000000"/>
        </w:rPr>
        <w:t xml:space="preserve">B. </w:t>
      </w:r>
      <w:r>
        <w:rPr>
          <w:rFonts w:ascii="Times New Roman" w:hAnsi="Times New Roman" w:eastAsia="Times New Roman" w:cs="Times New Roman"/>
          <w:color w:val="000000"/>
        </w:rPr>
        <w:t>sound</w:t>
      </w:r>
      <w:r>
        <w:rPr>
          <w:color w:val="000000"/>
        </w:rPr>
        <w:tab/>
      </w:r>
      <w:r>
        <w:rPr>
          <w:color w:val="000000"/>
        </w:rPr>
        <w:t xml:space="preserve">C. </w:t>
      </w:r>
      <w:r>
        <w:rPr>
          <w:rFonts w:ascii="Times New Roman" w:hAnsi="Times New Roman" w:eastAsia="Times New Roman" w:cs="Times New Roman"/>
          <w:color w:val="000000"/>
        </w:rPr>
        <w:t>plastic</w:t>
      </w:r>
    </w:p>
    <w:p w14:paraId="61C8D6B2">
      <w:pPr>
        <w:tabs>
          <w:tab w:val="left" w:pos="3249"/>
          <w:tab w:val="left" w:pos="6497"/>
        </w:tabs>
        <w:spacing w:line="360" w:lineRule="auto"/>
        <w:jc w:val="left"/>
        <w:textAlignment w:val="center"/>
        <w:rPr>
          <w:color w:val="000000"/>
        </w:rPr>
      </w:pPr>
      <w:r>
        <w:rPr>
          <w:color w:val="000000"/>
        </w:rPr>
        <w:t xml:space="preserve">20. A. </w:t>
      </w:r>
      <w:r>
        <w:rPr>
          <w:rFonts w:ascii="Times New Roman" w:hAnsi="Times New Roman" w:eastAsia="Times New Roman" w:cs="Times New Roman"/>
          <w:color w:val="000000"/>
        </w:rPr>
        <w:t>stopped</w:t>
      </w:r>
      <w:r>
        <w:rPr>
          <w:color w:val="000000"/>
        </w:rPr>
        <w:tab/>
      </w:r>
      <w:r>
        <w:rPr>
          <w:color w:val="000000"/>
        </w:rPr>
        <w:t xml:space="preserve">B. </w:t>
      </w:r>
      <w:r>
        <w:rPr>
          <w:rFonts w:ascii="Times New Roman" w:hAnsi="Times New Roman" w:eastAsia="Times New Roman" w:cs="Times New Roman"/>
          <w:color w:val="000000"/>
        </w:rPr>
        <w:t>started</w:t>
      </w:r>
      <w:r>
        <w:rPr>
          <w:color w:val="000000"/>
        </w:rPr>
        <w:tab/>
      </w:r>
      <w:r>
        <w:rPr>
          <w:color w:val="000000"/>
        </w:rPr>
        <w:t xml:space="preserve">C. </w:t>
      </w:r>
      <w:r>
        <w:rPr>
          <w:rFonts w:ascii="Times New Roman" w:hAnsi="Times New Roman" w:eastAsia="Times New Roman" w:cs="Times New Roman"/>
          <w:color w:val="000000"/>
        </w:rPr>
        <w:t>regretted</w:t>
      </w:r>
    </w:p>
    <w:p w14:paraId="628CBB3A">
      <w:pPr>
        <w:tabs>
          <w:tab w:val="left" w:pos="3249"/>
          <w:tab w:val="left" w:pos="6497"/>
        </w:tabs>
        <w:spacing w:line="360" w:lineRule="auto"/>
        <w:jc w:val="left"/>
        <w:textAlignment w:val="center"/>
        <w:rPr>
          <w:color w:val="000000"/>
        </w:rPr>
      </w:pPr>
      <w:r>
        <w:rPr>
          <w:color w:val="000000"/>
        </w:rPr>
        <w:t xml:space="preserve">21. A. </w:t>
      </w:r>
      <w:r>
        <w:rPr>
          <w:rFonts w:ascii="Times New Roman" w:hAnsi="Times New Roman" w:eastAsia="Times New Roman" w:cs="Times New Roman"/>
          <w:color w:val="000000"/>
        </w:rPr>
        <w:t>leg</w:t>
      </w:r>
      <w:r>
        <w:rPr>
          <w:color w:val="000000"/>
        </w:rPr>
        <w:tab/>
      </w:r>
      <w:r>
        <w:rPr>
          <w:color w:val="000000"/>
        </w:rPr>
        <w:t xml:space="preserve">B. </w:t>
      </w:r>
      <w:r>
        <w:rPr>
          <w:rFonts w:ascii="Times New Roman" w:hAnsi="Times New Roman" w:eastAsia="Times New Roman" w:cs="Times New Roman"/>
          <w:color w:val="000000"/>
        </w:rPr>
        <w:t>rule</w:t>
      </w:r>
      <w:r>
        <w:rPr>
          <w:color w:val="000000"/>
        </w:rPr>
        <w:tab/>
      </w:r>
      <w:r>
        <w:rPr>
          <w:color w:val="000000"/>
        </w:rPr>
        <w:t xml:space="preserve">C. </w:t>
      </w:r>
      <w:r>
        <w:rPr>
          <w:rFonts w:ascii="Times New Roman" w:hAnsi="Times New Roman" w:eastAsia="Times New Roman" w:cs="Times New Roman"/>
          <w:color w:val="000000"/>
        </w:rPr>
        <w:t>record</w:t>
      </w:r>
    </w:p>
    <w:p w14:paraId="55CDBE25">
      <w:pPr>
        <w:tabs>
          <w:tab w:val="left" w:pos="3249"/>
          <w:tab w:val="left" w:pos="6497"/>
        </w:tabs>
        <w:spacing w:line="360" w:lineRule="auto"/>
        <w:jc w:val="left"/>
        <w:textAlignment w:val="center"/>
        <w:rPr>
          <w:color w:val="000000"/>
        </w:rPr>
      </w:pPr>
      <w:r>
        <w:rPr>
          <w:color w:val="000000"/>
        </w:rPr>
        <w:t>22</w:t>
      </w:r>
      <w:r>
        <w:rPr>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A. </w:t>
      </w:r>
      <w:r>
        <w:rPr>
          <w:rFonts w:ascii="Times New Roman" w:hAnsi="Times New Roman" w:eastAsia="Times New Roman" w:cs="Times New Roman"/>
          <w:color w:val="000000"/>
        </w:rPr>
        <w:t>farther</w:t>
      </w:r>
      <w:r>
        <w:rPr>
          <w:color w:val="000000"/>
        </w:rPr>
        <w:tab/>
      </w:r>
      <w:r>
        <w:rPr>
          <w:color w:val="000000"/>
        </w:rPr>
        <w:t xml:space="preserve">B. </w:t>
      </w:r>
      <w:r>
        <w:rPr>
          <w:rFonts w:ascii="Times New Roman" w:hAnsi="Times New Roman" w:eastAsia="Times New Roman" w:cs="Times New Roman"/>
          <w:color w:val="000000"/>
        </w:rPr>
        <w:t>slower</w:t>
      </w:r>
      <w:r>
        <w:rPr>
          <w:color w:val="000000"/>
        </w:rPr>
        <w:tab/>
      </w:r>
      <w:r>
        <w:rPr>
          <w:color w:val="000000"/>
        </w:rPr>
        <w:t xml:space="preserve">C. </w:t>
      </w:r>
      <w:r>
        <w:rPr>
          <w:rFonts w:ascii="Times New Roman" w:hAnsi="Times New Roman" w:eastAsia="Times New Roman" w:cs="Times New Roman"/>
          <w:color w:val="000000"/>
        </w:rPr>
        <w:t>higher</w:t>
      </w:r>
    </w:p>
    <w:p w14:paraId="66C2D7AE">
      <w:pPr>
        <w:tabs>
          <w:tab w:val="left" w:pos="3249"/>
          <w:tab w:val="left" w:pos="6497"/>
        </w:tabs>
        <w:spacing w:line="360" w:lineRule="auto"/>
        <w:jc w:val="left"/>
        <w:textAlignment w:val="center"/>
        <w:rPr>
          <w:color w:val="000000"/>
        </w:rPr>
      </w:pPr>
      <w:r>
        <w:rPr>
          <w:color w:val="000000"/>
        </w:rPr>
        <w:t xml:space="preserve">23. A. </w:t>
      </w:r>
      <w:r>
        <w:rPr>
          <w:rFonts w:ascii="Times New Roman" w:hAnsi="Times New Roman" w:eastAsia="Times New Roman" w:cs="Times New Roman"/>
          <w:color w:val="000000"/>
        </w:rPr>
        <w:t>Unluckily</w:t>
      </w:r>
      <w:r>
        <w:rPr>
          <w:color w:val="000000"/>
        </w:rPr>
        <w:tab/>
      </w:r>
      <w:r>
        <w:rPr>
          <w:color w:val="000000"/>
        </w:rPr>
        <w:t xml:space="preserve">B. </w:t>
      </w:r>
      <w:r>
        <w:rPr>
          <w:rFonts w:ascii="Times New Roman" w:hAnsi="Times New Roman" w:eastAsia="Times New Roman" w:cs="Times New Roman"/>
          <w:color w:val="000000"/>
        </w:rPr>
        <w:t>Unbelievably</w:t>
      </w:r>
      <w:r>
        <w:rPr>
          <w:color w:val="000000"/>
        </w:rPr>
        <w:tab/>
      </w:r>
      <w:r>
        <w:rPr>
          <w:color w:val="000000"/>
        </w:rPr>
        <w:t xml:space="preserve">C. </w:t>
      </w:r>
      <w:r>
        <w:rPr>
          <w:rFonts w:ascii="Times New Roman" w:hAnsi="Times New Roman" w:eastAsia="Times New Roman" w:cs="Times New Roman"/>
          <w:color w:val="000000"/>
        </w:rPr>
        <w:t>Uncertainly</w:t>
      </w:r>
    </w:p>
    <w:p w14:paraId="47398B07">
      <w:pPr>
        <w:tabs>
          <w:tab w:val="left" w:pos="3249"/>
          <w:tab w:val="left" w:pos="6497"/>
        </w:tabs>
        <w:spacing w:line="360" w:lineRule="auto"/>
        <w:jc w:val="left"/>
        <w:textAlignment w:val="center"/>
        <w:rPr>
          <w:color w:val="000000"/>
        </w:rPr>
      </w:pPr>
      <w:r>
        <w:rPr>
          <w:color w:val="000000"/>
        </w:rPr>
        <w:t xml:space="preserve">24. A. </w:t>
      </w:r>
      <w:r>
        <w:rPr>
          <w:rFonts w:ascii="Times New Roman" w:hAnsi="Times New Roman" w:eastAsia="Times New Roman" w:cs="Times New Roman"/>
          <w:color w:val="000000"/>
        </w:rPr>
        <w:t>ice</w:t>
      </w:r>
      <w:r>
        <w:rPr>
          <w:color w:val="000000"/>
        </w:rPr>
        <w:tab/>
      </w:r>
      <w:r>
        <w:rPr>
          <w:color w:val="000000"/>
        </w:rPr>
        <w:t xml:space="preserve">B. </w:t>
      </w:r>
      <w:r>
        <w:rPr>
          <w:rFonts w:ascii="Times New Roman" w:hAnsi="Times New Roman" w:eastAsia="Times New Roman" w:cs="Times New Roman"/>
          <w:color w:val="000000"/>
        </w:rPr>
        <w:t>oil</w:t>
      </w:r>
      <w:r>
        <w:rPr>
          <w:color w:val="000000"/>
        </w:rPr>
        <w:tab/>
      </w:r>
      <w:r>
        <w:rPr>
          <w:color w:val="000000"/>
        </w:rPr>
        <w:t xml:space="preserve">C. </w:t>
      </w:r>
      <w:r>
        <w:rPr>
          <w:rFonts w:ascii="Times New Roman" w:hAnsi="Times New Roman" w:eastAsia="Times New Roman" w:cs="Times New Roman"/>
          <w:color w:val="000000"/>
        </w:rPr>
        <w:t>rubbish</w:t>
      </w:r>
    </w:p>
    <w:p w14:paraId="6E8EBC4F">
      <w:pPr>
        <w:tabs>
          <w:tab w:val="left" w:pos="3249"/>
          <w:tab w:val="left" w:pos="6497"/>
        </w:tabs>
        <w:spacing w:line="360" w:lineRule="auto"/>
        <w:jc w:val="left"/>
        <w:textAlignment w:val="center"/>
        <w:rPr>
          <w:color w:val="000000"/>
        </w:rPr>
      </w:pPr>
      <w:r>
        <w:rPr>
          <w:color w:val="000000"/>
        </w:rPr>
        <w:t xml:space="preserve">25. A. </w:t>
      </w:r>
      <w:r>
        <w:rPr>
          <w:rFonts w:ascii="Times New Roman" w:hAnsi="Times New Roman" w:eastAsia="Times New Roman" w:cs="Times New Roman"/>
          <w:color w:val="000000"/>
        </w:rPr>
        <w:t>warm-hearted</w:t>
      </w:r>
      <w:r>
        <w:rPr>
          <w:color w:val="000000"/>
        </w:rPr>
        <w:tab/>
      </w:r>
      <w:r>
        <w:rPr>
          <w:color w:val="000000"/>
        </w:rPr>
        <w:t xml:space="preserve">B. </w:t>
      </w:r>
      <w:r>
        <w:rPr>
          <w:rFonts w:ascii="Times New Roman" w:hAnsi="Times New Roman" w:eastAsia="Times New Roman" w:cs="Times New Roman"/>
          <w:color w:val="000000"/>
        </w:rPr>
        <w:t>cold-blooded</w:t>
      </w:r>
      <w:r>
        <w:rPr>
          <w:color w:val="000000"/>
        </w:rPr>
        <w:tab/>
      </w:r>
      <w:r>
        <w:rPr>
          <w:color w:val="000000"/>
        </w:rPr>
        <w:t xml:space="preserve">C. </w:t>
      </w:r>
      <w:r>
        <w:rPr>
          <w:rFonts w:ascii="Times New Roman" w:hAnsi="Times New Roman" w:eastAsia="Times New Roman" w:cs="Times New Roman"/>
          <w:color w:val="000000"/>
        </w:rPr>
        <w:t>weak-kneed</w:t>
      </w:r>
    </w:p>
    <w:p w14:paraId="0631A1BD">
      <w:pPr>
        <w:spacing w:line="285" w:lineRule="auto"/>
        <w:ind w:right="555"/>
        <w:jc w:val="both"/>
        <w:textAlignment w:val="center"/>
        <w:rPr>
          <w:color w:val="000000"/>
        </w:rPr>
      </w:pPr>
      <w:r>
        <w:rPr>
          <w:rFonts w:ascii="宋体" w:hAnsi="宋体" w:eastAsia="宋体" w:cs="宋体"/>
          <w:b/>
          <w:color w:val="000000"/>
          <w:sz w:val="24"/>
        </w:rPr>
        <w:t>第二节（共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12C60421">
      <w:pPr>
        <w:spacing w:line="360" w:lineRule="auto"/>
        <w:jc w:val="left"/>
        <w:textAlignment w:val="center"/>
        <w:rPr>
          <w:color w:val="000000"/>
        </w:rPr>
      </w:pPr>
      <w:r>
        <w:rPr>
          <w:rFonts w:ascii="宋体" w:hAnsi="宋体" w:eastAsia="宋体" w:cs="宋体"/>
          <w:color w:val="000000"/>
        </w:rPr>
        <w:t>阅读下面短文，在空白处填入</w:t>
      </w:r>
      <w:r>
        <w:rPr>
          <w:rFonts w:ascii="Times New Roman" w:hAnsi="Times New Roman" w:eastAsia="Times New Roman" w:cs="Times New Roman"/>
          <w:color w:val="000000"/>
        </w:rPr>
        <w:t>1</w:t>
      </w:r>
      <w:r>
        <w:rPr>
          <w:rFonts w:ascii="宋体" w:hAnsi="宋体" w:eastAsia="宋体" w:cs="宋体"/>
          <w:color w:val="000000"/>
        </w:rPr>
        <w:t>个适当的单词或括号内单词的正确形式。</w:t>
      </w:r>
    </w:p>
    <w:p w14:paraId="007C43DE">
      <w:pPr>
        <w:spacing w:line="360" w:lineRule="auto"/>
        <w:ind w:firstLine="420"/>
        <w:jc w:val="left"/>
        <w:textAlignment w:val="center"/>
        <w:rPr>
          <w:color w:val="000000"/>
        </w:rPr>
      </w:pPr>
      <w:r>
        <w:rPr>
          <w:rFonts w:ascii="Times New Roman" w:hAnsi="Times New Roman" w:eastAsia="Times New Roman" w:cs="Times New Roman"/>
          <w:color w:val="000000"/>
        </w:rPr>
        <w:t>I have always loved reading books that were written hundreds or even thousands of years ago. These are the literature classics (</w:t>
      </w:r>
      <w:r>
        <w:rPr>
          <w:rFonts w:ascii="宋体" w:hAnsi="宋体" w:eastAsia="宋体" w:cs="宋体"/>
          <w:color w:val="000000"/>
        </w:rPr>
        <w:t>文学经典</w:t>
      </w:r>
      <w:r>
        <w:rPr>
          <w:rFonts w:ascii="Times New Roman" w:hAnsi="Times New Roman" w:eastAsia="Times New Roman" w:cs="Times New Roman"/>
          <w:color w:val="000000"/>
        </w:rPr>
        <w:t xml:space="preserve">), and they </w:t>
      </w:r>
      <w:r>
        <w:rPr>
          <w:color w:val="000000"/>
          <w:u w:val="single"/>
        </w:rPr>
        <w:t>____26____</w:t>
      </w:r>
      <w:r>
        <w:rPr>
          <w:rFonts w:ascii="Times New Roman" w:hAnsi="Times New Roman" w:eastAsia="Times New Roman" w:cs="Times New Roman"/>
          <w:color w:val="000000"/>
        </w:rPr>
        <w:t xml:space="preserve"> (be) of lasting value. For example, </w:t>
      </w:r>
      <w:r>
        <w:rPr>
          <w:rFonts w:ascii="Times New Roman" w:hAnsi="Times New Roman" w:eastAsia="Times New Roman" w:cs="Times New Roman"/>
          <w:i/>
          <w:color w:val="000000"/>
        </w:rPr>
        <w:t>The Iliad</w:t>
      </w:r>
      <w:r>
        <w:rPr>
          <w:rFonts w:ascii="Times New Roman" w:hAnsi="Times New Roman" w:eastAsia="Times New Roman" w:cs="Times New Roman"/>
          <w:color w:val="000000"/>
        </w:rPr>
        <w:t>, written almost three thousand years ago, tells us about the good and bad qualities (</w:t>
      </w:r>
      <w:r>
        <w:rPr>
          <w:rFonts w:ascii="宋体" w:hAnsi="宋体" w:eastAsia="宋体" w:cs="宋体"/>
          <w:color w:val="000000"/>
        </w:rPr>
        <w:t>品质</w:t>
      </w:r>
      <w:r>
        <w:rPr>
          <w:rFonts w:ascii="Times New Roman" w:hAnsi="Times New Roman" w:eastAsia="Times New Roman" w:cs="Times New Roman"/>
          <w:color w:val="000000"/>
        </w:rPr>
        <w:t xml:space="preserve">) of human nature; that is to say, we can be heroic and silly at </w:t>
      </w:r>
      <w:r>
        <w:rPr>
          <w:color w:val="000000"/>
          <w:u w:val="single"/>
        </w:rPr>
        <w:t>____27____</w:t>
      </w:r>
      <w:r>
        <w:rPr>
          <w:rFonts w:ascii="Times New Roman" w:hAnsi="Times New Roman" w:eastAsia="Times New Roman" w:cs="Times New Roman"/>
          <w:color w:val="000000"/>
        </w:rPr>
        <w:t xml:space="preserve"> same time.</w:t>
      </w:r>
    </w:p>
    <w:p w14:paraId="55E20944">
      <w:pPr>
        <w:spacing w:line="360" w:lineRule="auto"/>
        <w:ind w:firstLine="420"/>
        <w:jc w:val="left"/>
        <w:textAlignment w:val="center"/>
        <w:rPr>
          <w:color w:val="000000"/>
        </w:rPr>
      </w:pPr>
      <w:r>
        <w:rPr>
          <w:color w:val="000000"/>
        </w:rPr>
        <w:drawing>
          <wp:inline distT="0" distB="0" distL="114300" distR="114300">
            <wp:extent cx="904875" cy="13430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904875" cy="1343025"/>
                    </a:xfrm>
                    <a:prstGeom prst="rect">
                      <a:avLst/>
                    </a:prstGeom>
                  </pic:spPr>
                </pic:pic>
              </a:graphicData>
            </a:graphic>
          </wp:inline>
        </w:drawing>
      </w:r>
    </w:p>
    <w:p w14:paraId="1DC71EDF">
      <w:pPr>
        <w:spacing w:line="360" w:lineRule="auto"/>
        <w:ind w:firstLine="420"/>
        <w:jc w:val="left"/>
        <w:textAlignment w:val="center"/>
        <w:rPr>
          <w:color w:val="000000"/>
        </w:rPr>
      </w:pPr>
      <w:r>
        <w:rPr>
          <w:rFonts w:ascii="Times New Roman" w:hAnsi="Times New Roman" w:eastAsia="Times New Roman" w:cs="Times New Roman"/>
          <w:color w:val="000000"/>
        </w:rPr>
        <w:t xml:space="preserve">China has </w:t>
      </w:r>
      <w:r>
        <w:rPr>
          <w:color w:val="000000"/>
          <w:u w:val="single"/>
        </w:rPr>
        <w:t>____28____</w:t>
      </w:r>
      <w:r>
        <w:rPr>
          <w:rFonts w:ascii="Times New Roman" w:hAnsi="Times New Roman" w:eastAsia="Times New Roman" w:cs="Times New Roman"/>
          <w:color w:val="000000"/>
        </w:rPr>
        <w:t xml:space="preserve"> (it) own long history of classical literature that dates back to the “</w:t>
      </w:r>
      <w:r>
        <w:rPr>
          <w:rFonts w:ascii="Times New Roman" w:hAnsi="Times New Roman" w:eastAsia="Times New Roman" w:cs="Times New Roman"/>
          <w:i/>
          <w:color w:val="000000"/>
        </w:rPr>
        <w:t>Four Books and Five Classics</w:t>
      </w:r>
      <w:r>
        <w:rPr>
          <w:rFonts w:ascii="Times New Roman" w:hAnsi="Times New Roman" w:eastAsia="Times New Roman" w:cs="Times New Roman"/>
          <w:color w:val="000000"/>
        </w:rPr>
        <w:t xml:space="preserve">”. These books </w:t>
      </w:r>
      <w:r>
        <w:rPr>
          <w:color w:val="000000"/>
          <w:u w:val="single"/>
        </w:rPr>
        <w:t>____29____</w:t>
      </w:r>
      <w:r>
        <w:rPr>
          <w:rFonts w:ascii="Times New Roman" w:hAnsi="Times New Roman" w:eastAsia="Times New Roman" w:cs="Times New Roman"/>
          <w:color w:val="000000"/>
        </w:rPr>
        <w:t xml:space="preserve"> (write) before the Qin Dynasty. No one was considered educated unless they had read these classics. Even today, students are encouraged </w:t>
      </w:r>
      <w:r>
        <w:rPr>
          <w:color w:val="000000"/>
          <w:u w:val="single"/>
        </w:rPr>
        <w:t>____30____</w:t>
      </w:r>
      <w:r>
        <w:rPr>
          <w:rFonts w:ascii="Times New Roman" w:hAnsi="Times New Roman" w:eastAsia="Times New Roman" w:cs="Times New Roman"/>
          <w:color w:val="000000"/>
        </w:rPr>
        <w:t xml:space="preserve"> (read) </w:t>
      </w:r>
      <w:r>
        <w:rPr>
          <w:rFonts w:ascii="Times New Roman" w:hAnsi="Times New Roman" w:eastAsia="Times New Roman" w:cs="Times New Roman"/>
          <w:i/>
          <w:color w:val="000000"/>
        </w:rPr>
        <w:t>The Analects of Confucius</w:t>
      </w:r>
      <w:r>
        <w:rPr>
          <w:rFonts w:ascii="Times New Roman" w:hAnsi="Times New Roman" w:eastAsia="Times New Roman" w:cs="Times New Roman"/>
          <w:color w:val="000000"/>
        </w:rPr>
        <w:t xml:space="preserve"> (</w:t>
      </w:r>
      <w:r>
        <w:rPr>
          <w:rFonts w:ascii="宋体" w:hAnsi="宋体" w:eastAsia="宋体" w:cs="宋体"/>
          <w:color w:val="000000"/>
        </w:rPr>
        <w:t>《论语》</w:t>
      </w:r>
      <w:r>
        <w:rPr>
          <w:rFonts w:ascii="Times New Roman" w:hAnsi="Times New Roman" w:eastAsia="Times New Roman" w:cs="Times New Roman"/>
          <w:color w:val="000000"/>
        </w:rPr>
        <w:t>).</w:t>
      </w:r>
    </w:p>
    <w:p w14:paraId="7F298936">
      <w:pPr>
        <w:spacing w:line="360" w:lineRule="auto"/>
        <w:ind w:firstLine="420"/>
        <w:jc w:val="left"/>
        <w:textAlignment w:val="center"/>
        <w:rPr>
          <w:color w:val="000000"/>
        </w:rPr>
      </w:pPr>
      <w:r>
        <w:rPr>
          <w:rFonts w:ascii="Times New Roman" w:hAnsi="Times New Roman" w:eastAsia="Times New Roman" w:cs="Times New Roman"/>
          <w:color w:val="000000"/>
        </w:rPr>
        <w:t xml:space="preserve">There are also </w:t>
      </w:r>
      <w:r>
        <w:rPr>
          <w:color w:val="000000"/>
          <w:u w:val="single"/>
        </w:rPr>
        <w:t>____31____</w:t>
      </w:r>
      <w:r>
        <w:rPr>
          <w:rFonts w:ascii="Times New Roman" w:hAnsi="Times New Roman" w:eastAsia="Times New Roman" w:cs="Times New Roman"/>
          <w:color w:val="000000"/>
        </w:rPr>
        <w:t xml:space="preserve"> (new) classics than those above, such as Journey to </w:t>
      </w:r>
      <w:r>
        <w:rPr>
          <w:rFonts w:ascii="Times New Roman" w:hAnsi="Times New Roman" w:eastAsia="Times New Roman" w:cs="Times New Roman"/>
          <w:i/>
          <w:color w:val="000000"/>
        </w:rPr>
        <w:t>the West and A Dream of Red Mansions</w:t>
      </w:r>
      <w:r>
        <w:rPr>
          <w:rFonts w:ascii="Times New Roman" w:hAnsi="Times New Roman" w:eastAsia="Times New Roman" w:cs="Times New Roman"/>
          <w:color w:val="000000"/>
        </w:rPr>
        <w:t xml:space="preserve">. Still, many people don’t want to read them </w:t>
      </w:r>
      <w:r>
        <w:rPr>
          <w:color w:val="000000"/>
          <w:u w:val="single"/>
        </w:rPr>
        <w:t>____32____</w:t>
      </w:r>
      <w:r>
        <w:rPr>
          <w:rFonts w:ascii="Times New Roman" w:hAnsi="Times New Roman" w:eastAsia="Times New Roman" w:cs="Times New Roman"/>
          <w:color w:val="000000"/>
        </w:rPr>
        <w:t xml:space="preserve"> they are long and have complex plots (</w:t>
      </w:r>
      <w:r>
        <w:rPr>
          <w:rFonts w:ascii="宋体" w:hAnsi="宋体" w:eastAsia="宋体" w:cs="宋体"/>
          <w:color w:val="000000"/>
        </w:rPr>
        <w:t>复杂的情节</w:t>
      </w:r>
      <w:r>
        <w:rPr>
          <w:rFonts w:ascii="Times New Roman" w:hAnsi="Times New Roman" w:eastAsia="Times New Roman" w:cs="Times New Roman"/>
          <w:color w:val="000000"/>
        </w:rPr>
        <w:t xml:space="preserve">). But they are great </w:t>
      </w:r>
      <w:r>
        <w:rPr>
          <w:color w:val="000000"/>
          <w:u w:val="single"/>
        </w:rPr>
        <w:t>____33____</w:t>
      </w:r>
      <w:r>
        <w:rPr>
          <w:rFonts w:ascii="Times New Roman" w:hAnsi="Times New Roman" w:eastAsia="Times New Roman" w:cs="Times New Roman"/>
          <w:color w:val="000000"/>
        </w:rPr>
        <w:t xml:space="preserve"> (story) which also show the goodness and weakness of human nature.</w:t>
      </w:r>
    </w:p>
    <w:p w14:paraId="04CCE951">
      <w:pPr>
        <w:spacing w:line="360" w:lineRule="auto"/>
        <w:ind w:firstLine="420"/>
        <w:jc w:val="left"/>
        <w:textAlignment w:val="center"/>
        <w:rPr>
          <w:color w:val="000000"/>
        </w:rPr>
      </w:pPr>
      <w:r>
        <w:rPr>
          <w:rFonts w:ascii="Times New Roman" w:hAnsi="Times New Roman" w:eastAsia="Times New Roman" w:cs="Times New Roman"/>
          <w:color w:val="000000"/>
        </w:rPr>
        <w:t xml:space="preserve">Are you interested </w:t>
      </w:r>
      <w:r>
        <w:rPr>
          <w:color w:val="000000"/>
          <w:u w:val="single"/>
        </w:rPr>
        <w:t>____34____</w:t>
      </w:r>
      <w:r>
        <w:rPr>
          <w:rFonts w:ascii="Times New Roman" w:hAnsi="Times New Roman" w:eastAsia="Times New Roman" w:cs="Times New Roman"/>
          <w:color w:val="000000"/>
        </w:rPr>
        <w:t xml:space="preserve"> learning more about the classics? Just reading some of them will give you a better understanding of the basis (</w:t>
      </w:r>
      <w:r>
        <w:rPr>
          <w:rFonts w:ascii="宋体" w:hAnsi="宋体" w:eastAsia="宋体" w:cs="宋体"/>
          <w:color w:val="000000"/>
        </w:rPr>
        <w:t>基础</w:t>
      </w:r>
      <w:r>
        <w:rPr>
          <w:rFonts w:ascii="Times New Roman" w:hAnsi="Times New Roman" w:eastAsia="Times New Roman" w:cs="Times New Roman"/>
          <w:color w:val="000000"/>
        </w:rPr>
        <w:t xml:space="preserve">) of culture then. They will also help you better understand yourself and others. </w:t>
      </w:r>
      <w:r>
        <w:rPr>
          <w:color w:val="000000"/>
          <w:u w:val="single"/>
        </w:rPr>
        <w:t>____35____</w:t>
      </w:r>
      <w:r>
        <w:rPr>
          <w:rFonts w:ascii="Times New Roman" w:hAnsi="Times New Roman" w:eastAsia="Times New Roman" w:cs="Times New Roman"/>
          <w:color w:val="000000"/>
        </w:rPr>
        <w:t xml:space="preserve"> (slow) but surely, you will fall in love with them.</w:t>
      </w:r>
    </w:p>
    <w:p w14:paraId="6C08A565">
      <w:pPr>
        <w:spacing w:line="285" w:lineRule="auto"/>
        <w:ind w:right="555"/>
        <w:jc w:val="both"/>
        <w:textAlignment w:val="center"/>
        <w:rPr>
          <w:color w:val="000000"/>
        </w:rPr>
      </w:pPr>
      <w:r>
        <w:rPr>
          <w:rFonts w:ascii="宋体" w:hAnsi="宋体" w:eastAsia="宋体" w:cs="宋体"/>
          <w:b/>
          <w:color w:val="000000"/>
          <w:sz w:val="24"/>
        </w:rPr>
        <w:t>第四部分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读写综合（共两节，满分</w:t>
      </w:r>
      <w:r>
        <w:rPr>
          <w:rFonts w:ascii="Times New Roman" w:hAnsi="Times New Roman" w:eastAsia="Times New Roman" w:cs="Times New Roman"/>
          <w:b/>
          <w:color w:val="000000"/>
          <w:sz w:val="24"/>
        </w:rPr>
        <w:t>25</w:t>
      </w:r>
      <w:r>
        <w:rPr>
          <w:rFonts w:ascii="宋体" w:hAnsi="宋体" w:eastAsia="宋体" w:cs="宋体"/>
          <w:b/>
          <w:color w:val="000000"/>
          <w:sz w:val="24"/>
        </w:rPr>
        <w:t>分）</w:t>
      </w:r>
    </w:p>
    <w:p w14:paraId="36B9DB56">
      <w:pPr>
        <w:spacing w:line="360" w:lineRule="auto"/>
        <w:jc w:val="both"/>
        <w:textAlignment w:val="center"/>
        <w:rPr>
          <w:color w:val="000000"/>
        </w:rPr>
      </w:pPr>
      <w:r>
        <w:rPr>
          <w:rFonts w:ascii="宋体" w:hAnsi="宋体" w:eastAsia="宋体" w:cs="宋体"/>
          <w:color w:val="000000"/>
        </w:rPr>
        <w:t>第一节</w:t>
      </w:r>
    </w:p>
    <w:p w14:paraId="65FC81ED">
      <w:pPr>
        <w:spacing w:line="360" w:lineRule="auto"/>
        <w:jc w:val="both"/>
        <w:textAlignment w:val="center"/>
        <w:rPr>
          <w:color w:val="000000"/>
        </w:rPr>
      </w:pPr>
      <w:r>
        <w:rPr>
          <w:rFonts w:ascii="宋体" w:hAnsi="宋体" w:eastAsia="宋体" w:cs="宋体"/>
          <w:color w:val="000000"/>
        </w:rPr>
        <w:t>阅读下面短文，根据短文内容回答问题。</w:t>
      </w:r>
    </w:p>
    <w:p w14:paraId="3C92768E">
      <w:pPr>
        <w:spacing w:line="360" w:lineRule="auto"/>
        <w:ind w:firstLine="420"/>
        <w:jc w:val="both"/>
        <w:textAlignment w:val="center"/>
        <w:rPr>
          <w:color w:val="000000"/>
        </w:rPr>
      </w:pPr>
      <w:r>
        <w:rPr>
          <w:rFonts w:ascii="Times New Roman" w:hAnsi="Times New Roman" w:eastAsia="Times New Roman" w:cs="Times New Roman"/>
          <w:color w:val="000000"/>
        </w:rPr>
        <w:t xml:space="preserve">One recent weekend, I decided to learn how to make </w:t>
      </w:r>
      <w:r>
        <w:rPr>
          <w:rFonts w:ascii="Times New Roman" w:hAnsi="Times New Roman" w:eastAsia="Times New Roman" w:cs="Times New Roman"/>
          <w:i/>
          <w:color w:val="000000"/>
        </w:rPr>
        <w:t>jiaozi</w:t>
      </w:r>
      <w:r>
        <w:rPr>
          <w:rFonts w:ascii="Times New Roman" w:hAnsi="Times New Roman" w:eastAsia="Times New Roman" w:cs="Times New Roman"/>
          <w:color w:val="000000"/>
        </w:rPr>
        <w:t xml:space="preserve"> with my grandmother. I thought it would be fun and easy at the very beginning, but soon it came to me that it wasn’t as simple as it looked.</w:t>
      </w:r>
    </w:p>
    <w:p w14:paraId="5A8F7D20">
      <w:pPr>
        <w:spacing w:line="360" w:lineRule="auto"/>
        <w:ind w:firstLine="420"/>
        <w:jc w:val="both"/>
        <w:textAlignment w:val="center"/>
        <w:rPr>
          <w:color w:val="000000"/>
        </w:rPr>
      </w:pPr>
      <w:r>
        <w:rPr>
          <w:rFonts w:ascii="Times New Roman" w:hAnsi="Times New Roman" w:eastAsia="Times New Roman" w:cs="Times New Roman"/>
          <w:color w:val="000000"/>
        </w:rPr>
        <w:t>At first, I didn’t pay attention to the sharp (</w:t>
      </w:r>
      <w:r>
        <w:rPr>
          <w:rFonts w:ascii="宋体" w:hAnsi="宋体" w:eastAsia="宋体" w:cs="宋体"/>
          <w:color w:val="000000"/>
        </w:rPr>
        <w:t>锋利的</w:t>
      </w:r>
      <w:r>
        <w:rPr>
          <w:rFonts w:ascii="Times New Roman" w:hAnsi="Times New Roman" w:eastAsia="Times New Roman" w:cs="Times New Roman"/>
          <w:color w:val="000000"/>
        </w:rPr>
        <w:t>) knife while cutting vegetables. My finger got cut because of my carelessness. Luckily, it wasn’t serious. Grandma was nervous, and quickly helped me clean the cut. “My poor little girl! Be careful next time!” said Grandma softly. Through the painful lesson, I learned the hard way that safety should always come first.</w:t>
      </w:r>
    </w:p>
    <w:p w14:paraId="4E6CF006">
      <w:pPr>
        <w:spacing w:line="360" w:lineRule="auto"/>
        <w:ind w:firstLine="420"/>
        <w:jc w:val="both"/>
        <w:textAlignment w:val="center"/>
        <w:rPr>
          <w:color w:val="000000"/>
        </w:rPr>
      </w:pPr>
      <w:r>
        <w:rPr>
          <w:color w:val="000000"/>
        </w:rPr>
        <w:drawing>
          <wp:inline distT="0" distB="0" distL="114300" distR="114300">
            <wp:extent cx="1857375" cy="14001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857375" cy="1400175"/>
                    </a:xfrm>
                    <a:prstGeom prst="rect">
                      <a:avLst/>
                    </a:prstGeom>
                  </pic:spPr>
                </pic:pic>
              </a:graphicData>
            </a:graphic>
          </wp:inline>
        </w:drawing>
      </w:r>
    </w:p>
    <w:p w14:paraId="1956F3B1">
      <w:pPr>
        <w:spacing w:line="360" w:lineRule="auto"/>
        <w:ind w:firstLine="420"/>
        <w:jc w:val="both"/>
        <w:textAlignment w:val="center"/>
        <w:rPr>
          <w:color w:val="000000"/>
        </w:rPr>
      </w:pPr>
      <w:r>
        <w:rPr>
          <w:rFonts w:ascii="Times New Roman" w:hAnsi="Times New Roman" w:eastAsia="Times New Roman" w:cs="Times New Roman"/>
          <w:color w:val="000000"/>
        </w:rPr>
        <w:t>After that accident (</w:t>
      </w:r>
      <w:r>
        <w:rPr>
          <w:rFonts w:ascii="宋体" w:hAnsi="宋体" w:eastAsia="宋体" w:cs="宋体"/>
          <w:color w:val="000000"/>
        </w:rPr>
        <w:t>意外</w:t>
      </w:r>
      <w:r>
        <w:rPr>
          <w:rFonts w:ascii="Times New Roman" w:hAnsi="Times New Roman" w:eastAsia="Times New Roman" w:cs="Times New Roman"/>
          <w:color w:val="000000"/>
        </w:rPr>
        <w:t>), I continued working with Grandma. We made the dough (</w:t>
      </w:r>
      <w:r>
        <w:rPr>
          <w:rFonts w:ascii="宋体" w:hAnsi="宋体" w:eastAsia="宋体" w:cs="宋体"/>
          <w:color w:val="000000"/>
        </w:rPr>
        <w:t>面团</w:t>
      </w:r>
      <w:r>
        <w:rPr>
          <w:rFonts w:ascii="Times New Roman" w:hAnsi="Times New Roman" w:eastAsia="Times New Roman" w:cs="Times New Roman"/>
          <w:color w:val="000000"/>
        </w:rPr>
        <w:t>), mixed the filling, and started shaping the dumplings. However, I kept making mistakes. Some of my dumplings were too thick, others were not properly sealed (</w:t>
      </w:r>
      <w:r>
        <w:rPr>
          <w:rFonts w:ascii="宋体" w:hAnsi="宋体" w:eastAsia="宋体" w:cs="宋体"/>
          <w:color w:val="000000"/>
        </w:rPr>
        <w:t>封闭</w:t>
      </w:r>
      <w:r>
        <w:rPr>
          <w:rFonts w:ascii="Times New Roman" w:hAnsi="Times New Roman" w:eastAsia="Times New Roman" w:cs="Times New Roman"/>
          <w:color w:val="000000"/>
        </w:rPr>
        <w:t>), and some even had too much filling, making them difficult to close. It was so discouraging, but Grandma kept encouraging me.</w:t>
      </w:r>
    </w:p>
    <w:p w14:paraId="3781445B">
      <w:pPr>
        <w:spacing w:line="360" w:lineRule="auto"/>
        <w:ind w:firstLine="420"/>
        <w:jc w:val="both"/>
        <w:textAlignment w:val="center"/>
        <w:rPr>
          <w:color w:val="000000"/>
        </w:rPr>
      </w:pPr>
      <w:r>
        <w:rPr>
          <w:rFonts w:ascii="Times New Roman" w:hAnsi="Times New Roman" w:eastAsia="Times New Roman" w:cs="Times New Roman"/>
          <w:color w:val="000000"/>
        </w:rPr>
        <w:t>Until noon, we had a plate full of dumplings—some are perfect, and some are a bit messy. Dad ate my ugliest dumpling first. “Tastes better than it looks!” he laughed. Mom encouraged me, “They’re the most delicious dumplings I have ever had. I am so proud of you!”</w:t>
      </w:r>
    </w:p>
    <w:p w14:paraId="31C87BF2">
      <w:pPr>
        <w:spacing w:line="360" w:lineRule="auto"/>
        <w:ind w:firstLine="420"/>
        <w:jc w:val="both"/>
        <w:textAlignment w:val="center"/>
        <w:rPr>
          <w:color w:val="000000"/>
        </w:rPr>
      </w:pPr>
      <w:r>
        <w:rPr>
          <w:rFonts w:ascii="Times New Roman" w:hAnsi="Times New Roman" w:eastAsia="Times New Roman" w:cs="Times New Roman"/>
          <w:color w:val="000000"/>
        </w:rPr>
        <w:t xml:space="preserve">Now I understand that making </w:t>
      </w:r>
      <w:r>
        <w:rPr>
          <w:rFonts w:ascii="Times New Roman" w:hAnsi="Times New Roman" w:eastAsia="Times New Roman" w:cs="Times New Roman"/>
          <w:i/>
          <w:color w:val="000000"/>
        </w:rPr>
        <w:t>jiaozi</w:t>
      </w:r>
      <w:r>
        <w:rPr>
          <w:rFonts w:ascii="Times New Roman" w:hAnsi="Times New Roman" w:eastAsia="Times New Roman" w:cs="Times New Roman"/>
          <w:color w:val="000000"/>
        </w:rPr>
        <w:t xml:space="preserve"> isn’t just about the final product; it is about learning patience, having fun with my family, and improving through mistakes. Mistakes aren’t signs of weakness. Instead, they should be viewed (</w:t>
      </w:r>
      <w:r>
        <w:rPr>
          <w:rFonts w:ascii="宋体" w:hAnsi="宋体" w:eastAsia="宋体" w:cs="宋体"/>
          <w:color w:val="000000"/>
        </w:rPr>
        <w:t>看待</w:t>
      </w:r>
      <w:r>
        <w:rPr>
          <w:rFonts w:ascii="Times New Roman" w:hAnsi="Times New Roman" w:eastAsia="Times New Roman" w:cs="Times New Roman"/>
          <w:color w:val="000000"/>
        </w:rPr>
        <w:t>) as stepping stones to achievements.</w:t>
      </w:r>
    </w:p>
    <w:p w14:paraId="7A0C53D2">
      <w:pPr>
        <w:spacing w:line="360" w:lineRule="auto"/>
        <w:jc w:val="left"/>
        <w:textAlignment w:val="center"/>
        <w:rPr>
          <w:color w:val="000000"/>
        </w:rPr>
      </w:pPr>
      <w:r>
        <w:rPr>
          <w:color w:val="000000"/>
        </w:rPr>
        <w:t xml:space="preserve">36. </w:t>
      </w:r>
      <w:r>
        <w:rPr>
          <w:rFonts w:ascii="Times New Roman" w:hAnsi="Times New Roman" w:eastAsia="Times New Roman" w:cs="Times New Roman"/>
          <w:color w:val="000000"/>
        </w:rPr>
        <w:t xml:space="preserve">What did the writer think of making </w:t>
      </w:r>
      <w:r>
        <w:rPr>
          <w:rFonts w:ascii="Times New Roman" w:hAnsi="Times New Roman" w:eastAsia="Times New Roman" w:cs="Times New Roman"/>
          <w:i/>
          <w:color w:val="000000"/>
        </w:rPr>
        <w:t>jiaozi</w:t>
      </w:r>
      <w:r>
        <w:rPr>
          <w:rFonts w:ascii="Times New Roman" w:hAnsi="Times New Roman" w:eastAsia="Times New Roman" w:cs="Times New Roman"/>
          <w:color w:val="000000"/>
        </w:rPr>
        <w:t xml:space="preserve"> at the very beginning?</w:t>
      </w:r>
    </w:p>
    <w:p w14:paraId="54415FD4">
      <w:pPr>
        <w:spacing w:line="360" w:lineRule="auto"/>
        <w:jc w:val="both"/>
        <w:textAlignment w:val="center"/>
        <w:rPr>
          <w:color w:val="000000"/>
        </w:rPr>
      </w:pPr>
      <w:r>
        <w:rPr>
          <w:color w:val="000000"/>
        </w:rPr>
        <w:t>________________________________________</w:t>
      </w:r>
    </w:p>
    <w:p w14:paraId="45D28AC8">
      <w:pPr>
        <w:spacing w:line="360" w:lineRule="auto"/>
        <w:jc w:val="left"/>
        <w:textAlignment w:val="center"/>
        <w:rPr>
          <w:color w:val="000000"/>
        </w:rPr>
      </w:pPr>
      <w:r>
        <w:rPr>
          <w:color w:val="000000"/>
        </w:rPr>
        <w:t xml:space="preserve">37. </w:t>
      </w:r>
      <w:r>
        <w:rPr>
          <w:rFonts w:ascii="Times New Roman" w:hAnsi="Times New Roman" w:eastAsia="Times New Roman" w:cs="Times New Roman"/>
          <w:color w:val="000000"/>
        </w:rPr>
        <w:t>What happened to the writer’s finger because of her carelessness?</w:t>
      </w:r>
    </w:p>
    <w:p w14:paraId="745816D0">
      <w:pPr>
        <w:spacing w:line="360" w:lineRule="auto"/>
        <w:jc w:val="both"/>
        <w:textAlignment w:val="center"/>
        <w:rPr>
          <w:color w:val="000000"/>
        </w:rPr>
      </w:pPr>
      <w:r>
        <w:rPr>
          <w:color w:val="000000"/>
        </w:rPr>
        <w:t>________________________________________</w:t>
      </w:r>
    </w:p>
    <w:p w14:paraId="539C5650">
      <w:pPr>
        <w:spacing w:line="360" w:lineRule="auto"/>
        <w:jc w:val="left"/>
        <w:textAlignment w:val="center"/>
        <w:rPr>
          <w:color w:val="000000"/>
        </w:rPr>
      </w:pPr>
      <w:r>
        <w:rPr>
          <w:color w:val="000000"/>
        </w:rPr>
        <w:t xml:space="preserve">38. </w:t>
      </w:r>
      <w:r>
        <w:rPr>
          <w:rFonts w:ascii="Times New Roman" w:hAnsi="Times New Roman" w:eastAsia="Times New Roman" w:cs="Times New Roman"/>
          <w:color w:val="000000"/>
        </w:rPr>
        <w:t xml:space="preserve">Did the writer give up making </w:t>
      </w:r>
      <w:r>
        <w:rPr>
          <w:rFonts w:ascii="Times New Roman" w:hAnsi="Times New Roman" w:eastAsia="Times New Roman" w:cs="Times New Roman"/>
          <w:i/>
          <w:color w:val="000000"/>
        </w:rPr>
        <w:t>jiaozi</w:t>
      </w:r>
      <w:r>
        <w:rPr>
          <w:rFonts w:ascii="Times New Roman" w:hAnsi="Times New Roman" w:eastAsia="Times New Roman" w:cs="Times New Roman"/>
          <w:color w:val="000000"/>
        </w:rPr>
        <w:t xml:space="preserve"> after the accident?</w:t>
      </w:r>
    </w:p>
    <w:p w14:paraId="26703F26">
      <w:pPr>
        <w:spacing w:line="360" w:lineRule="auto"/>
        <w:jc w:val="both"/>
        <w:textAlignment w:val="center"/>
        <w:rPr>
          <w:color w:val="000000"/>
        </w:rPr>
      </w:pPr>
      <w:r>
        <w:rPr>
          <w:color w:val="000000"/>
        </w:rPr>
        <w:t>________________________________________</w:t>
      </w:r>
    </w:p>
    <w:p w14:paraId="71A89A22">
      <w:pPr>
        <w:spacing w:line="360" w:lineRule="auto"/>
        <w:jc w:val="left"/>
        <w:textAlignment w:val="center"/>
        <w:rPr>
          <w:color w:val="000000"/>
        </w:rPr>
      </w:pPr>
      <w:r>
        <w:rPr>
          <w:color w:val="000000"/>
        </w:rPr>
        <w:t xml:space="preserve">39. </w:t>
      </w:r>
      <w:r>
        <w:rPr>
          <w:rFonts w:ascii="Times New Roman" w:hAnsi="Times New Roman" w:eastAsia="Times New Roman" w:cs="Times New Roman"/>
          <w:color w:val="000000"/>
        </w:rPr>
        <w:t>How do Mom’s words sound?</w:t>
      </w:r>
    </w:p>
    <w:p w14:paraId="6C9EB7A4">
      <w:pPr>
        <w:spacing w:line="360" w:lineRule="auto"/>
        <w:jc w:val="both"/>
        <w:textAlignment w:val="center"/>
        <w:rPr>
          <w:color w:val="000000"/>
        </w:rPr>
      </w:pPr>
      <w:r>
        <w:rPr>
          <w:color w:val="000000"/>
        </w:rPr>
        <w:t>________________________________________</w:t>
      </w:r>
    </w:p>
    <w:p w14:paraId="4687AF41">
      <w:pPr>
        <w:spacing w:line="360" w:lineRule="auto"/>
        <w:jc w:val="left"/>
        <w:textAlignment w:val="center"/>
        <w:rPr>
          <w:color w:val="000000"/>
        </w:rPr>
      </w:pPr>
      <w:r>
        <w:rPr>
          <w:color w:val="000000"/>
        </w:rPr>
        <w:t xml:space="preserve">40. </w:t>
      </w:r>
      <w:r>
        <w:rPr>
          <w:rFonts w:ascii="Times New Roman" w:hAnsi="Times New Roman" w:eastAsia="Times New Roman" w:cs="Times New Roman"/>
          <w:color w:val="000000"/>
        </w:rPr>
        <w:t>What does the writer view mistakes as?</w:t>
      </w:r>
    </w:p>
    <w:p w14:paraId="2214191A">
      <w:pPr>
        <w:spacing w:line="360" w:lineRule="auto"/>
        <w:jc w:val="both"/>
        <w:textAlignment w:val="center"/>
        <w:rPr>
          <w:color w:val="000000"/>
        </w:rPr>
      </w:pPr>
      <w:r>
        <w:rPr>
          <w:color w:val="000000"/>
        </w:rPr>
        <w:t>________________________________________</w:t>
      </w:r>
    </w:p>
    <w:p w14:paraId="7111B1A3">
      <w:pPr>
        <w:spacing w:line="360" w:lineRule="auto"/>
        <w:jc w:val="both"/>
        <w:textAlignment w:val="center"/>
        <w:rPr>
          <w:color w:val="000000"/>
        </w:rPr>
      </w:pPr>
      <w:r>
        <w:rPr>
          <w:rFonts w:ascii="宋体" w:hAnsi="宋体" w:eastAsia="宋体" w:cs="宋体"/>
          <w:color w:val="000000"/>
        </w:rPr>
        <w:t>第二节</w:t>
      </w:r>
    </w:p>
    <w:p w14:paraId="16B84A2A">
      <w:pPr>
        <w:spacing w:line="360" w:lineRule="auto"/>
        <w:jc w:val="both"/>
        <w:textAlignment w:val="center"/>
        <w:rPr>
          <w:color w:val="000000"/>
        </w:rPr>
      </w:pPr>
      <w:r>
        <w:rPr>
          <w:rFonts w:ascii="宋体" w:hAnsi="宋体" w:eastAsia="宋体" w:cs="宋体"/>
          <w:color w:val="000000"/>
        </w:rPr>
        <w:t>根据要求完成短文写作。</w:t>
      </w:r>
    </w:p>
    <w:p w14:paraId="073C26DE">
      <w:pPr>
        <w:spacing w:line="360" w:lineRule="auto"/>
        <w:jc w:val="left"/>
        <w:textAlignment w:val="center"/>
        <w:rPr>
          <w:color w:val="000000"/>
        </w:rPr>
      </w:pPr>
      <w:r>
        <w:rPr>
          <w:color w:val="000000"/>
        </w:rPr>
        <w:t xml:space="preserve">41. </w:t>
      </w:r>
      <w:r>
        <w:rPr>
          <w:rFonts w:ascii="宋体" w:hAnsi="宋体" w:eastAsia="宋体" w:cs="宋体"/>
          <w:color w:val="000000"/>
        </w:rPr>
        <w:t>学校英文报正在开展以</w:t>
      </w:r>
      <w:r>
        <w:rPr>
          <w:rFonts w:ascii="Times New Roman" w:hAnsi="Times New Roman" w:eastAsia="Times New Roman" w:cs="Times New Roman"/>
          <w:color w:val="000000"/>
        </w:rPr>
        <w:t>“Mistakes—steps towards success”</w:t>
      </w:r>
      <w:r>
        <w:rPr>
          <w:rFonts w:ascii="宋体" w:hAnsi="宋体" w:eastAsia="宋体" w:cs="宋体"/>
          <w:color w:val="000000"/>
        </w:rPr>
        <w:t>为题的讨论。请你根据以下提示，并结合自身感悟，写一篇英语短文投稿。</w:t>
      </w:r>
    </w:p>
    <w:p w14:paraId="06FE3F81">
      <w:pPr>
        <w:spacing w:line="360" w:lineRule="auto"/>
        <w:jc w:val="both"/>
        <w:textAlignment w:val="center"/>
        <w:rPr>
          <w:color w:val="000000"/>
        </w:rPr>
      </w:pPr>
      <w:r>
        <w:rPr>
          <w:rFonts w:ascii="宋体" w:hAnsi="宋体" w:eastAsia="宋体" w:cs="宋体"/>
          <w:color w:val="000000"/>
        </w:rPr>
        <w:t>要求：（</w:t>
      </w:r>
      <w:r>
        <w:rPr>
          <w:rFonts w:ascii="Times New Roman" w:hAnsi="Times New Roman" w:eastAsia="Times New Roman" w:cs="Times New Roman"/>
          <w:color w:val="000000"/>
        </w:rPr>
        <w:t>1</w:t>
      </w:r>
      <w:r>
        <w:rPr>
          <w:rFonts w:ascii="宋体" w:hAnsi="宋体" w:eastAsia="宋体" w:cs="宋体"/>
          <w:color w:val="000000"/>
        </w:rPr>
        <w:t>）短文必须包含所有提示信息，并适当发挥；</w:t>
      </w:r>
    </w:p>
    <w:p w14:paraId="4DB3F214">
      <w:pPr>
        <w:spacing w:line="360" w:lineRule="auto"/>
        <w:ind w:firstLine="420"/>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80</w:t>
      </w:r>
      <w:r>
        <w:rPr>
          <w:rFonts w:ascii="宋体" w:hAnsi="宋体" w:eastAsia="宋体" w:cs="宋体"/>
          <w:color w:val="000000"/>
        </w:rPr>
        <w:t>词左右（标题和开头都已给出，不计入总词数）；</w:t>
      </w:r>
    </w:p>
    <w:p w14:paraId="66AF2177">
      <w:pPr>
        <w:spacing w:line="360" w:lineRule="auto"/>
        <w:ind w:firstLine="420"/>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）文中不得出现真实人名和校名。</w:t>
      </w:r>
    </w:p>
    <w:p w14:paraId="44532BE9">
      <w:pPr>
        <w:spacing w:line="360" w:lineRule="auto"/>
        <w:jc w:val="both"/>
        <w:textAlignment w:val="center"/>
        <w:rPr>
          <w:color w:val="000000"/>
        </w:rPr>
      </w:pPr>
      <w:r>
        <w:rPr>
          <w:color w:val="000000"/>
        </w:rPr>
        <w:drawing>
          <wp:inline distT="0" distB="0" distL="114300" distR="114300">
            <wp:extent cx="5238750" cy="18161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1816201"/>
                    </a:xfrm>
                    <a:prstGeom prst="rect">
                      <a:avLst/>
                    </a:prstGeom>
                  </pic:spPr>
                </pic:pic>
              </a:graphicData>
            </a:graphic>
          </wp:inline>
        </w:drawing>
      </w:r>
    </w:p>
    <w:p w14:paraId="4CB7C6C4">
      <w:pPr>
        <w:spacing w:line="360" w:lineRule="auto"/>
        <w:jc w:val="center"/>
        <w:textAlignment w:val="center"/>
        <w:rPr>
          <w:color w:val="000000"/>
        </w:rPr>
      </w:pPr>
      <w:r>
        <w:rPr>
          <w:rFonts w:ascii="Times New Roman" w:hAnsi="Times New Roman" w:eastAsia="Times New Roman" w:cs="Times New Roman"/>
          <w:b/>
          <w:color w:val="000000"/>
        </w:rPr>
        <w:t>Mistakes—steps towards success</w:t>
      </w:r>
    </w:p>
    <w:p w14:paraId="4644F16E">
      <w:pPr>
        <w:spacing w:line="360" w:lineRule="auto"/>
        <w:ind w:firstLine="420"/>
        <w:jc w:val="left"/>
        <w:textAlignment w:val="center"/>
        <w:rPr>
          <w:color w:val="000000"/>
        </w:rPr>
      </w:pPr>
      <w:r>
        <w:rPr>
          <w:rFonts w:ascii="Times New Roman" w:hAnsi="Times New Roman" w:eastAsia="Times New Roman" w:cs="Times New Roman"/>
          <w:i/>
          <w:color w:val="000000"/>
        </w:rPr>
        <w:t>Mistakes are a part of life. Instead of fearing them, we should see them as chances to grow.</w:t>
      </w:r>
      <w:r>
        <w:rPr>
          <w:rFonts w:ascii="Times New Roman" w:hAnsi="Times New Roman" w:eastAsia="Times New Roman" w:cs="Times New Roman"/>
          <w:color w:val="000000"/>
        </w:rPr>
        <w:t xml:space="preserve"> </w:t>
      </w:r>
      <w:r>
        <w:rPr>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8415C17">
      <w:pPr>
        <w:spacing w:line="360" w:lineRule="auto"/>
        <w:jc w:val="both"/>
        <w:textAlignment w:val="center"/>
        <w:rPr>
          <w:color w:val="000000"/>
        </w:rPr>
      </w:pPr>
      <w:r>
        <w:rPr>
          <w:color w:val="000000"/>
        </w:rPr>
        <w:br w:type="textWrapping"/>
      </w:r>
    </w:p>
    <w:p w14:paraId="0C4E9D22">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3711E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693AF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9B11A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3FCD2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51853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F5185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28B3715"/>
    <w:rsid w:val="69460723"/>
    <w:rsid w:val="78555EB8"/>
    <w:rsid w:val="7A417E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3477</Words>
  <Characters>12733</Characters>
  <Lines>0</Lines>
  <Paragraphs>0</Paragraphs>
  <TotalTime>5</TotalTime>
  <ScaleCrop>false</ScaleCrop>
  <LinksUpToDate>false</LinksUpToDate>
  <CharactersWithSpaces>15130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2025-07-03T16:22:00Z</dcterms:created>
  <dc:creator>学科网试题生产平台</dc:creator>
  <dc:description>3789858715942912</dc:description>
  <cp:lastModifiedBy>上帝掷骰子吗</cp:lastModifiedBy>
  <dcterms:modified xsi:type="dcterms:W3CDTF">2026-02-09T05:58:17Z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A0DD82B40F464666B05699FBA7934BBE_12</vt:lpwstr>
  </property>
  <property fmtid="{D5CDD505-2E9C-101B-9397-08002B2CF9AE}" pid="8" name="KSOTemplateDocerSaveRecord">
    <vt:lpwstr>eyJoZGlkIjoiMjljNjk0N2RhMTc0NzI3ZTQwZWEyZWMyMzA2NzliMDQiLCJ1c2VySWQiOiI3ODUwOTA2ODcifQ==</vt:lpwstr>
  </property>
</Properties>
</file>