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3AE1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11620500</wp:posOffset>
            </wp:positionV>
            <wp:extent cx="330200" cy="2667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30200" cy="266700"/>
                    </a:xfrm>
                    <a:prstGeom prst="rect">
                      <a:avLst/>
                    </a:prstGeom>
                  </pic:spPr>
                </pic:pic>
              </a:graphicData>
            </a:graphic>
          </wp:anchor>
        </w:drawing>
      </w:r>
      <w:r>
        <w:rPr>
          <w:rFonts w:ascii="宋体" w:hAnsi="宋体" w:eastAsia="宋体" w:cs="宋体"/>
          <w:b/>
          <w:color w:val="auto"/>
          <w:sz w:val="32"/>
        </w:rPr>
        <w:t>徐州市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w:t>
      </w:r>
    </w:p>
    <w:p w14:paraId="0B246B69">
      <w:pPr>
        <w:spacing w:line="360" w:lineRule="auto"/>
        <w:jc w:val="center"/>
      </w:pPr>
      <w:r>
        <w:rPr>
          <w:rFonts w:ascii="宋体" w:hAnsi="宋体" w:eastAsia="宋体" w:cs="宋体"/>
          <w:b/>
          <w:color w:val="auto"/>
          <w:sz w:val="32"/>
        </w:rPr>
        <w:t>英语试题</w:t>
      </w:r>
    </w:p>
    <w:p w14:paraId="1F30EB82">
      <w:pPr>
        <w:spacing w:line="360" w:lineRule="auto"/>
        <w:jc w:val="both"/>
      </w:pPr>
      <w:r>
        <w:rPr>
          <w:rFonts w:ascii="宋体" w:hAnsi="宋体" w:eastAsia="宋体" w:cs="宋体"/>
          <w:b/>
          <w:color w:val="auto"/>
          <w:sz w:val="24"/>
        </w:rPr>
        <w:t>注意事项</w:t>
      </w:r>
    </w:p>
    <w:p w14:paraId="40AEB1E1">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110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213D54E9">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答题前，请将姓名、文化考试证号用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毫米黑色字迹签字笔填写在本试卷和答题卡的指定位置。</w:t>
      </w:r>
    </w:p>
    <w:p w14:paraId="6D72E166">
      <w:pPr>
        <w:spacing w:line="360" w:lineRule="auto"/>
        <w:jc w:val="both"/>
      </w:pPr>
      <w:r>
        <w:rPr>
          <w:b/>
          <w:color w:val="auto"/>
          <w:sz w:val="24"/>
        </w:rPr>
        <w:t>3.答案全部涂、写在答题卡上，写在本试卷上无效。考试结束后，将本试卷和答题卡一并交回。</w:t>
      </w:r>
    </w:p>
    <w:p w14:paraId="561350CC">
      <w:pPr>
        <w:spacing w:line="360" w:lineRule="auto"/>
        <w:jc w:val="both"/>
      </w:pPr>
      <w:r>
        <w:rPr>
          <w:rFonts w:ascii="宋体" w:hAnsi="宋体" w:eastAsia="宋体" w:cs="宋体"/>
          <w:b/>
          <w:color w:val="auto"/>
          <w:sz w:val="24"/>
        </w:rPr>
        <w:t>一、选择填空（共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6A71306">
      <w:pPr>
        <w:spacing w:line="360" w:lineRule="auto"/>
        <w:jc w:val="both"/>
      </w:pPr>
      <w:r>
        <w:rPr>
          <w:rFonts w:ascii="宋体" w:hAnsi="宋体" w:eastAsia="宋体" w:cs="宋体"/>
          <w:b/>
          <w:color w:val="auto"/>
          <w:sz w:val="24"/>
        </w:rPr>
        <w:t>从下列各题所给的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四个选项中，选择最佳选项。</w:t>
      </w:r>
    </w:p>
    <w:p w14:paraId="195FDD5D">
      <w:pPr>
        <w:spacing w:line="360" w:lineRule="auto"/>
        <w:jc w:val="both"/>
      </w:pPr>
      <w:r>
        <w:rPr>
          <w:color w:val="auto"/>
        </w:rPr>
        <w:t>1. Boys, whose jacket is this? Somebody left ________ jacket in the dining room.</w:t>
      </w:r>
    </w:p>
    <w:p w14:paraId="518C392E">
      <w:pPr>
        <w:tabs>
          <w:tab w:val="left" w:pos="2436"/>
          <w:tab w:val="left" w:pos="4873"/>
          <w:tab w:val="left" w:pos="7309"/>
        </w:tabs>
        <w:spacing w:line="360" w:lineRule="auto"/>
        <w:jc w:val="left"/>
        <w:textAlignment w:val="center"/>
        <w:rPr>
          <w:color w:val="000000"/>
        </w:rPr>
      </w:pPr>
      <w:r>
        <w:t xml:space="preserve">A. </w:t>
      </w:r>
      <w:r>
        <w:rPr>
          <w:color w:val="auto"/>
        </w:rPr>
        <w:t>my</w:t>
      </w:r>
      <w:r>
        <w:tab/>
      </w:r>
      <w:r>
        <w:t xml:space="preserve">B. </w:t>
      </w:r>
      <w:r>
        <w:rPr>
          <w:color w:val="auto"/>
        </w:rPr>
        <w:t>your</w:t>
      </w:r>
      <w:r>
        <w:tab/>
      </w:r>
      <w:r>
        <w:t xml:space="preserve">C. </w:t>
      </w:r>
      <w:r>
        <w:rPr>
          <w:color w:val="auto"/>
        </w:rPr>
        <w:t>his</w:t>
      </w:r>
      <w:r>
        <w:tab/>
      </w:r>
      <w:r>
        <w:t xml:space="preserve">D. </w:t>
      </w:r>
      <w:r>
        <w:rPr>
          <w:color w:val="auto"/>
        </w:rPr>
        <w:t>her</w:t>
      </w:r>
    </w:p>
    <w:p w14:paraId="198CB339">
      <w:pPr>
        <w:spacing w:line="360" w:lineRule="auto"/>
        <w:jc w:val="both"/>
        <w:textAlignment w:val="center"/>
        <w:rPr>
          <w:color w:val="000000"/>
        </w:rPr>
      </w:pPr>
      <w:r>
        <w:rPr>
          <w:color w:val="000000"/>
        </w:rPr>
        <w:t>2. —I need my dictionary, but I lent it to Sandy.</w:t>
      </w:r>
    </w:p>
    <w:p w14:paraId="0ABA6CDB">
      <w:pPr>
        <w:spacing w:line="360" w:lineRule="auto"/>
        <w:jc w:val="both"/>
        <w:textAlignment w:val="center"/>
        <w:rPr>
          <w:color w:val="000000"/>
        </w:rPr>
      </w:pPr>
      <w:r>
        <w:rPr>
          <w:color w:val="000000"/>
        </w:rPr>
        <w:t>—Why don’t you get it back ________ her?</w:t>
      </w:r>
    </w:p>
    <w:p w14:paraId="2FD5432B">
      <w:pPr>
        <w:tabs>
          <w:tab w:val="left" w:pos="2436"/>
          <w:tab w:val="left" w:pos="4873"/>
          <w:tab w:val="left" w:pos="7309"/>
        </w:tabs>
        <w:spacing w:line="360" w:lineRule="auto"/>
        <w:jc w:val="left"/>
        <w:textAlignment w:val="center"/>
        <w:rPr>
          <w:color w:val="000000"/>
        </w:rPr>
      </w:pPr>
      <w:r>
        <w:rPr>
          <w:color w:val="000000"/>
        </w:rPr>
        <w:t>A. from</w:t>
      </w:r>
      <w:r>
        <w:rPr>
          <w:color w:val="000000"/>
        </w:rPr>
        <w:tab/>
      </w:r>
      <w:r>
        <w:rPr>
          <w:color w:val="000000"/>
        </w:rPr>
        <w:t>B. for</w:t>
      </w:r>
      <w:r>
        <w:rPr>
          <w:color w:val="000000"/>
        </w:rPr>
        <w:tab/>
      </w:r>
      <w:r>
        <w:rPr>
          <w:color w:val="000000"/>
        </w:rPr>
        <w:t>C. with</w:t>
      </w:r>
      <w:r>
        <w:rPr>
          <w:color w:val="000000"/>
        </w:rPr>
        <w:tab/>
      </w:r>
      <w:r>
        <w:rPr>
          <w:color w:val="000000"/>
        </w:rPr>
        <w:t>D. to</w:t>
      </w:r>
    </w:p>
    <w:p w14:paraId="7C4CC7E4">
      <w:pPr>
        <w:spacing w:line="360" w:lineRule="auto"/>
        <w:jc w:val="both"/>
        <w:textAlignment w:val="center"/>
        <w:rPr>
          <w:color w:val="000000"/>
        </w:rPr>
      </w:pPr>
      <w:r>
        <w:rPr>
          <w:color w:val="000000"/>
        </w:rPr>
        <w:t>3. In our English lesson, Mr Wu speaks ________ enough for all of us to understand.</w:t>
      </w:r>
    </w:p>
    <w:p w14:paraId="7B3F2C5E">
      <w:pPr>
        <w:tabs>
          <w:tab w:val="left" w:pos="2436"/>
          <w:tab w:val="left" w:pos="4873"/>
          <w:tab w:val="left" w:pos="7309"/>
        </w:tabs>
        <w:spacing w:line="360" w:lineRule="auto"/>
        <w:jc w:val="left"/>
        <w:textAlignment w:val="center"/>
        <w:rPr>
          <w:color w:val="000000"/>
        </w:rPr>
      </w:pPr>
      <w:r>
        <w:rPr>
          <w:color w:val="000000"/>
        </w:rPr>
        <w:t>A. softly</w:t>
      </w:r>
      <w:r>
        <w:rPr>
          <w:color w:val="000000"/>
        </w:rPr>
        <w:tab/>
      </w:r>
      <w:r>
        <w:rPr>
          <w:color w:val="000000"/>
        </w:rPr>
        <w:t>B. clearly</w:t>
      </w:r>
      <w:r>
        <w:rPr>
          <w:color w:val="000000"/>
        </w:rPr>
        <w:tab/>
      </w:r>
      <w:r>
        <w:rPr>
          <w:color w:val="000000"/>
        </w:rPr>
        <w:t>C. quickly</w:t>
      </w:r>
      <w:r>
        <w:rPr>
          <w:color w:val="000000"/>
        </w:rPr>
        <w:tab/>
      </w:r>
      <w:r>
        <w:rPr>
          <w:color w:val="000000"/>
        </w:rPr>
        <w:t>D. politely</w:t>
      </w:r>
    </w:p>
    <w:p w14:paraId="10FD026F">
      <w:pPr>
        <w:spacing w:line="360" w:lineRule="auto"/>
        <w:jc w:val="both"/>
        <w:textAlignment w:val="center"/>
        <w:rPr>
          <w:color w:val="000000"/>
        </w:rPr>
      </w:pPr>
      <w:r>
        <w:rPr>
          <w:color w:val="000000"/>
        </w:rPr>
        <w:t>4. There are many ________ in the world. Farmers grow crops. Pilots fly planes. Doctors take care of sick people.</w:t>
      </w:r>
    </w:p>
    <w:p w14:paraId="40B7EB6F">
      <w:pPr>
        <w:tabs>
          <w:tab w:val="left" w:pos="2436"/>
          <w:tab w:val="left" w:pos="4873"/>
          <w:tab w:val="left" w:pos="7309"/>
        </w:tabs>
        <w:spacing w:line="360" w:lineRule="auto"/>
        <w:jc w:val="left"/>
        <w:textAlignment w:val="center"/>
        <w:rPr>
          <w:color w:val="000000"/>
        </w:rPr>
      </w:pPr>
      <w:r>
        <w:rPr>
          <w:color w:val="000000"/>
        </w:rPr>
        <w:t>A. sports</w:t>
      </w:r>
      <w:r>
        <w:rPr>
          <w:color w:val="000000"/>
        </w:rPr>
        <w:tab/>
      </w:r>
      <w:r>
        <w:rPr>
          <w:color w:val="000000"/>
        </w:rPr>
        <w:t>B. jobs</w:t>
      </w:r>
      <w:r>
        <w:rPr>
          <w:color w:val="000000"/>
        </w:rPr>
        <w:tab/>
      </w:r>
      <w:r>
        <w:rPr>
          <w:color w:val="000000"/>
        </w:rPr>
        <w:t>C. hobbies</w:t>
      </w:r>
      <w:r>
        <w:rPr>
          <w:color w:val="000000"/>
        </w:rPr>
        <w:tab/>
      </w:r>
      <w:r>
        <w:rPr>
          <w:color w:val="000000"/>
        </w:rPr>
        <w:t>D. festivals</w:t>
      </w:r>
    </w:p>
    <w:p w14:paraId="36793FC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Winning is important, of course, but it is not __________.</w:t>
      </w:r>
    </w:p>
    <w:p w14:paraId="41BC80F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everything</w:t>
      </w:r>
    </w:p>
    <w:p w14:paraId="77E13C5D">
      <w:pPr>
        <w:spacing w:line="360" w:lineRule="auto"/>
        <w:jc w:val="both"/>
        <w:textAlignment w:val="center"/>
        <w:rPr>
          <w:color w:val="000000"/>
        </w:rPr>
      </w:pPr>
      <w:r>
        <w:rPr>
          <w:color w:val="000000"/>
        </w:rPr>
        <w:t>6. Oh, you are growing so fast, Paul! Soon you ________ taller than your dad.</w:t>
      </w:r>
    </w:p>
    <w:p w14:paraId="7D9D495C">
      <w:pPr>
        <w:tabs>
          <w:tab w:val="left" w:pos="2436"/>
          <w:tab w:val="left" w:pos="4873"/>
          <w:tab w:val="left" w:pos="7309"/>
        </w:tabs>
        <w:spacing w:line="360" w:lineRule="auto"/>
        <w:jc w:val="left"/>
        <w:textAlignment w:val="center"/>
        <w:rPr>
          <w:color w:val="000000"/>
        </w:rPr>
      </w:pPr>
      <w:r>
        <w:rPr>
          <w:color w:val="000000"/>
        </w:rPr>
        <w:t>A. are</w:t>
      </w:r>
      <w:r>
        <w:rPr>
          <w:color w:val="000000"/>
        </w:rPr>
        <w:tab/>
      </w:r>
      <w:r>
        <w:rPr>
          <w:color w:val="000000"/>
        </w:rPr>
        <w:t>B. were</w:t>
      </w:r>
      <w:r>
        <w:rPr>
          <w:color w:val="000000"/>
        </w:rPr>
        <w:tab/>
      </w:r>
      <w:r>
        <w:rPr>
          <w:color w:val="000000"/>
        </w:rPr>
        <w:t>C. have been</w:t>
      </w:r>
      <w:r>
        <w:rPr>
          <w:color w:val="000000"/>
        </w:rPr>
        <w:tab/>
      </w:r>
      <w:r>
        <w:rPr>
          <w:color w:val="000000"/>
        </w:rPr>
        <w:t>D. will be</w:t>
      </w:r>
    </w:p>
    <w:p w14:paraId="642E923B">
      <w:pPr>
        <w:spacing w:line="360" w:lineRule="auto"/>
        <w:jc w:val="both"/>
        <w:textAlignment w:val="center"/>
        <w:rPr>
          <w:color w:val="000000"/>
        </w:rPr>
      </w:pPr>
      <w:r>
        <w:rPr>
          <w:color w:val="000000"/>
        </w:rPr>
        <w:t>7. A ________ flower does not make spring, while one hundred flowers in full blossom (盛开) bring spring to the garden.</w:t>
      </w:r>
    </w:p>
    <w:p w14:paraId="008B22B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similar</w:t>
      </w:r>
      <w:r>
        <w:rPr>
          <w:color w:val="000000"/>
        </w:rPr>
        <w:tab/>
      </w:r>
      <w:r>
        <w:rPr>
          <w:color w:val="000000"/>
        </w:rPr>
        <w:t>B. silent</w:t>
      </w:r>
      <w:r>
        <w:rPr>
          <w:color w:val="000000"/>
        </w:rPr>
        <w:tab/>
      </w:r>
      <w:r>
        <w:rPr>
          <w:color w:val="000000"/>
        </w:rPr>
        <w:t>C. single</w:t>
      </w:r>
      <w:r>
        <w:rPr>
          <w:color w:val="000000"/>
        </w:rPr>
        <w:tab/>
      </w:r>
      <w:r>
        <w:rPr>
          <w:color w:val="000000"/>
        </w:rPr>
        <w:t>D. simple</w:t>
      </w:r>
    </w:p>
    <w:p w14:paraId="21DB80D4">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—Zhu Yangzhu was ________ with the China Youth May Fourth Medal in 2023.</w:t>
      </w:r>
    </w:p>
    <w:p w14:paraId="575A9EBF">
      <w:pPr>
        <w:spacing w:line="360" w:lineRule="auto"/>
        <w:jc w:val="both"/>
        <w:textAlignment w:val="center"/>
        <w:rPr>
          <w:color w:val="000000"/>
        </w:rPr>
      </w:pPr>
      <w:r>
        <w:rPr>
          <w:rFonts w:ascii="Times New Roman" w:hAnsi="Times New Roman" w:eastAsia="Times New Roman" w:cs="Times New Roman"/>
          <w:color w:val="000000"/>
        </w:rPr>
        <w:t>—Congratulations! He is the pride of Peixian, Xuzhou.</w:t>
      </w:r>
    </w:p>
    <w:p w14:paraId="26A88AF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presented</w:t>
      </w:r>
      <w:r>
        <w:rPr>
          <w:color w:val="000000"/>
        </w:rPr>
        <w:tab/>
      </w:r>
      <w:r>
        <w:rPr>
          <w:color w:val="000000"/>
        </w:rPr>
        <w:t xml:space="preserve">B. </w:t>
      </w:r>
      <w:r>
        <w:rPr>
          <w:rFonts w:ascii="Times New Roman" w:hAnsi="Times New Roman" w:eastAsia="Times New Roman" w:cs="Times New Roman"/>
          <w:color w:val="000000"/>
        </w:rPr>
        <w:t>provided</w:t>
      </w:r>
      <w:r>
        <w:rPr>
          <w:color w:val="000000"/>
        </w:rPr>
        <w:tab/>
      </w:r>
      <w:r>
        <w:rPr>
          <w:color w:val="000000"/>
        </w:rPr>
        <w:t xml:space="preserve">C. </w:t>
      </w:r>
      <w:r>
        <w:rPr>
          <w:rFonts w:ascii="Times New Roman" w:hAnsi="Times New Roman" w:eastAsia="Times New Roman" w:cs="Times New Roman"/>
          <w:color w:val="000000"/>
        </w:rPr>
        <w:t>prepared</w:t>
      </w:r>
      <w:r>
        <w:rPr>
          <w:color w:val="000000"/>
        </w:rPr>
        <w:tab/>
      </w:r>
      <w:r>
        <w:rPr>
          <w:color w:val="000000"/>
        </w:rPr>
        <w:t xml:space="preserve">D. </w:t>
      </w:r>
      <w:r>
        <w:rPr>
          <w:rFonts w:ascii="Times New Roman" w:hAnsi="Times New Roman" w:eastAsia="Times New Roman" w:cs="Times New Roman"/>
          <w:color w:val="000000"/>
        </w:rPr>
        <w:t>promised</w:t>
      </w:r>
    </w:p>
    <w:p w14:paraId="06C499FA">
      <w:pPr>
        <w:spacing w:line="360" w:lineRule="auto"/>
        <w:jc w:val="both"/>
        <w:textAlignment w:val="center"/>
        <w:rPr>
          <w:color w:val="000000"/>
        </w:rPr>
      </w:pPr>
      <w:r>
        <w:rPr>
          <w:color w:val="000000"/>
        </w:rPr>
        <w:t>9. Come on, Alice. Don’t be so hard on yourself. Everyone makes mistakes. We have to ________ ourselves sometimes and keep a sense of humour!</w:t>
      </w:r>
    </w:p>
    <w:p w14:paraId="324D6E2E">
      <w:pPr>
        <w:tabs>
          <w:tab w:val="left" w:pos="2436"/>
          <w:tab w:val="left" w:pos="4873"/>
          <w:tab w:val="left" w:pos="7309"/>
        </w:tabs>
        <w:spacing w:line="360" w:lineRule="auto"/>
        <w:jc w:val="left"/>
        <w:textAlignment w:val="center"/>
        <w:rPr>
          <w:color w:val="000000"/>
        </w:rPr>
      </w:pPr>
      <w:r>
        <w:rPr>
          <w:color w:val="000000"/>
        </w:rPr>
        <w:t>A. believe in</w:t>
      </w:r>
      <w:r>
        <w:rPr>
          <w:color w:val="000000"/>
        </w:rPr>
        <w:tab/>
      </w:r>
      <w:r>
        <w:rPr>
          <w:color w:val="000000"/>
        </w:rPr>
        <w:t>B. look after</w:t>
      </w:r>
      <w:r>
        <w:rPr>
          <w:color w:val="000000"/>
        </w:rPr>
        <w:tab/>
      </w:r>
      <w:r>
        <w:rPr>
          <w:color w:val="000000"/>
        </w:rPr>
        <w:t>C. depend on</w:t>
      </w:r>
      <w:r>
        <w:rPr>
          <w:color w:val="000000"/>
        </w:rPr>
        <w:tab/>
      </w:r>
      <w:r>
        <w:rPr>
          <w:color w:val="000000"/>
        </w:rPr>
        <w:t>D. laugh at</w:t>
      </w:r>
    </w:p>
    <w:p w14:paraId="2A97D0EC">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—You look really nice in these jeans. Would you like to try a larger size?</w:t>
      </w:r>
    </w:p>
    <w:p w14:paraId="0833142D">
      <w:pPr>
        <w:spacing w:line="360" w:lineRule="auto"/>
        <w:jc w:val="both"/>
        <w:textAlignment w:val="center"/>
        <w:rPr>
          <w:color w:val="000000"/>
        </w:rPr>
      </w:pPr>
      <w:r>
        <w:rPr>
          <w:rFonts w:ascii="Times New Roman" w:hAnsi="Times New Roman" w:eastAsia="Times New Roman" w:cs="Times New Roman"/>
          <w:color w:val="000000"/>
        </w:rPr>
        <w:t>—Well</w:t>
      </w:r>
      <w:r>
        <w:rPr>
          <w:rFonts w:ascii="Times New Roman" w:hAnsi="Times New Roman" w:eastAsia="Times New Roman" w:cs="Times New Roman"/>
          <w:color w:val="000000"/>
          <w:position w:val="-22"/>
        </w:rPr>
        <w:drawing>
          <wp:inline distT="0" distB="0" distL="114300" distR="114300">
            <wp:extent cx="50800" cy="88900"/>
            <wp:effectExtent l="0" t="0" r="6350" b="508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style isn’t what I had in mind. ________.</w:t>
      </w:r>
    </w:p>
    <w:p w14:paraId="6D10F5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mention it</w:t>
      </w:r>
      <w:r>
        <w:rPr>
          <w:color w:val="000000"/>
        </w:rPr>
        <w:tab/>
      </w:r>
      <w:r>
        <w:rPr>
          <w:color w:val="000000"/>
        </w:rPr>
        <w:t xml:space="preserve">B. </w:t>
      </w:r>
      <w:r>
        <w:rPr>
          <w:rFonts w:ascii="Times New Roman" w:hAnsi="Times New Roman" w:eastAsia="Times New Roman" w:cs="Times New Roman"/>
          <w:color w:val="000000"/>
        </w:rPr>
        <w:t>That’s all right</w:t>
      </w:r>
      <w:r>
        <w:rPr>
          <w:color w:val="000000"/>
        </w:rPr>
        <w:tab/>
      </w:r>
      <w:r>
        <w:rPr>
          <w:color w:val="000000"/>
        </w:rPr>
        <w:t xml:space="preserve">C. </w:t>
      </w:r>
      <w:r>
        <w:rPr>
          <w:rFonts w:ascii="Times New Roman" w:hAnsi="Times New Roman" w:eastAsia="Times New Roman" w:cs="Times New Roman"/>
          <w:color w:val="000000"/>
        </w:rPr>
        <w:t>Thank you anyway</w:t>
      </w:r>
      <w:r>
        <w:rPr>
          <w:color w:val="000000"/>
        </w:rPr>
        <w:tab/>
      </w:r>
      <w:r>
        <w:rPr>
          <w:color w:val="000000"/>
        </w:rPr>
        <w:t xml:space="preserve">D. </w:t>
      </w:r>
      <w:r>
        <w:rPr>
          <w:rFonts w:ascii="Times New Roman" w:hAnsi="Times New Roman" w:eastAsia="Times New Roman" w:cs="Times New Roman"/>
          <w:color w:val="000000"/>
        </w:rPr>
        <w:t>With pleasure</w:t>
      </w:r>
    </w:p>
    <w:p w14:paraId="5E019120">
      <w:pPr>
        <w:spacing w:line="360"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EB8D7C3">
      <w:pPr>
        <w:spacing w:line="360" w:lineRule="auto"/>
        <w:jc w:val="both"/>
        <w:textAlignment w:val="center"/>
        <w:rPr>
          <w:color w:val="000000"/>
        </w:rPr>
      </w:pPr>
      <w:r>
        <w:rPr>
          <w:rFonts w:ascii="宋体" w:hAnsi="宋体" w:eastAsia="宋体" w:cs="宋体"/>
          <w:b/>
          <w:color w:val="000000"/>
          <w:sz w:val="24"/>
        </w:rPr>
        <w:t>阅读短文，从短文后各题所给的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06652870">
      <w:pPr>
        <w:spacing w:line="360" w:lineRule="auto"/>
        <w:ind w:firstLine="420"/>
        <w:jc w:val="both"/>
        <w:textAlignment w:val="center"/>
        <w:rPr>
          <w:color w:val="000000"/>
        </w:rPr>
      </w:pPr>
      <w:r>
        <w:rPr>
          <w:rFonts w:ascii="Times New Roman" w:hAnsi="Times New Roman" w:eastAsia="Times New Roman" w:cs="Times New Roman"/>
          <w:color w:val="000000"/>
        </w:rPr>
        <w:t>Last Sunday was sunny and be</w:t>
      </w:r>
      <w:r>
        <w:rPr>
          <w:color w:val="000000"/>
        </w:rPr>
        <w:t xml:space="preserve">autiful. All week long the Browns were looking forward to visiting the zoo. </w:t>
      </w:r>
      <w:r>
        <w:rPr>
          <w:color w:val="000000"/>
          <w:u w:val="single"/>
        </w:rPr>
        <w:t>____11____</w:t>
      </w:r>
      <w:r>
        <w:rPr>
          <w:color w:val="000000"/>
        </w:rPr>
        <w:t>, Mom and Dad both had colds. All the family had to stay at home.</w:t>
      </w:r>
    </w:p>
    <w:p w14:paraId="46C843B7">
      <w:pPr>
        <w:spacing w:line="360" w:lineRule="auto"/>
        <w:ind w:firstLine="420"/>
        <w:jc w:val="both"/>
        <w:textAlignment w:val="center"/>
        <w:rPr>
          <w:color w:val="000000"/>
        </w:rPr>
      </w:pPr>
      <w:r>
        <w:rPr>
          <w:color w:val="000000"/>
        </w:rPr>
        <w:t>“</w:t>
      </w:r>
      <w:r>
        <w:rPr>
          <w:color w:val="000000"/>
          <w:u w:val="single"/>
        </w:rPr>
        <w:t>____12____</w:t>
      </w:r>
      <w:r>
        <w:rPr>
          <w:color w:val="000000"/>
        </w:rPr>
        <w:t>, kids,” said Mom at breakfast. “I know this isn’t the kind of day you wished for.”</w:t>
      </w:r>
    </w:p>
    <w:p w14:paraId="77FFE277">
      <w:pPr>
        <w:spacing w:line="360" w:lineRule="auto"/>
        <w:ind w:firstLine="420"/>
        <w:jc w:val="both"/>
        <w:textAlignment w:val="center"/>
        <w:rPr>
          <w:color w:val="000000"/>
        </w:rPr>
      </w:pPr>
      <w:r>
        <w:rPr>
          <w:color w:val="000000"/>
        </w:rPr>
        <w:t>“It’s OK,” Peter said in a low voice.</w:t>
      </w:r>
    </w:p>
    <w:p w14:paraId="753305A4">
      <w:pPr>
        <w:spacing w:line="360" w:lineRule="auto"/>
        <w:ind w:firstLine="420"/>
        <w:jc w:val="left"/>
        <w:textAlignment w:val="center"/>
        <w:rPr>
          <w:color w:val="000000"/>
        </w:rPr>
      </w:pPr>
      <w:r>
        <w:rPr>
          <w:color w:val="000000"/>
        </w:rPr>
        <w:t xml:space="preserve">Peter really wanted </w:t>
      </w:r>
      <w:r>
        <w:rPr>
          <w:color w:val="000000"/>
          <w:u w:val="single"/>
        </w:rPr>
        <w:t>____13____</w:t>
      </w:r>
      <w:r>
        <w:rPr>
          <w:color w:val="000000"/>
        </w:rPr>
        <w:t xml:space="preserve"> to rest and feel better, but he couldn’t help feeling blue too. “It’s going to be a(n) </w:t>
      </w:r>
      <w:r>
        <w:rPr>
          <w:color w:val="000000"/>
          <w:u w:val="single"/>
        </w:rPr>
        <w:t>____14____</w:t>
      </w:r>
      <w:r>
        <w:rPr>
          <w:color w:val="000000"/>
        </w:rPr>
        <w:t xml:space="preserve"> day with no fun plans!” He lowered his head.</w:t>
      </w:r>
    </w:p>
    <w:p w14:paraId="1881333D">
      <w:pPr>
        <w:spacing w:line="360" w:lineRule="auto"/>
        <w:ind w:firstLine="420"/>
        <w:jc w:val="left"/>
        <w:textAlignment w:val="center"/>
        <w:rPr>
          <w:color w:val="000000"/>
        </w:rPr>
      </w:pPr>
      <w:r>
        <w:rPr>
          <w:color w:val="000000"/>
        </w:rPr>
        <w:t xml:space="preserve">As he lay in bed feeling sorry for himself, his cats, Charlie and Snow, came in. Charlie jumped on top of Peter’s bookshelf. Snow looked </w:t>
      </w:r>
      <w:r>
        <w:rPr>
          <w:color w:val="000000"/>
          <w:u w:val="single"/>
        </w:rPr>
        <w:t>____15____</w:t>
      </w:r>
      <w:r>
        <w:rPr>
          <w:color w:val="000000"/>
        </w:rPr>
        <w:t xml:space="preserve"> at Charlie with her sweet green eyes.</w:t>
      </w:r>
    </w:p>
    <w:p w14:paraId="4DA541D4">
      <w:pPr>
        <w:spacing w:line="360" w:lineRule="auto"/>
        <w:ind w:firstLine="420"/>
        <w:jc w:val="both"/>
        <w:textAlignment w:val="center"/>
        <w:rPr>
          <w:color w:val="000000"/>
        </w:rPr>
      </w:pPr>
      <w:r>
        <w:rPr>
          <w:color w:val="000000"/>
        </w:rPr>
        <w:t xml:space="preserve">“Hmm,” Peter smiled. “Are you </w:t>
      </w:r>
      <w:r>
        <w:rPr>
          <w:color w:val="000000"/>
          <w:u w:val="single"/>
        </w:rPr>
        <w:t>____16____</w:t>
      </w:r>
      <w:r>
        <w:rPr>
          <w:color w:val="000000"/>
        </w:rPr>
        <w:t xml:space="preserve"> trying to tell me something?”</w:t>
      </w:r>
    </w:p>
    <w:p w14:paraId="3C31AA07">
      <w:pPr>
        <w:spacing w:line="360" w:lineRule="auto"/>
        <w:ind w:firstLine="420"/>
        <w:jc w:val="both"/>
        <w:textAlignment w:val="center"/>
        <w:rPr>
          <w:color w:val="000000"/>
        </w:rPr>
      </w:pPr>
      <w:r>
        <w:rPr>
          <w:color w:val="000000"/>
        </w:rPr>
        <w:t xml:space="preserve">Then, as if he really and truly </w:t>
      </w:r>
      <w:r>
        <w:rPr>
          <w:color w:val="000000"/>
          <w:u w:val="single"/>
        </w:rPr>
        <w:t>____17____</w:t>
      </w:r>
      <w:r>
        <w:rPr>
          <w:color w:val="000000"/>
        </w:rPr>
        <w:t xml:space="preserve"> Peter, Charlie knocked a book right off the shelf!</w:t>
      </w:r>
    </w:p>
    <w:p w14:paraId="47559436">
      <w:pPr>
        <w:spacing w:line="360" w:lineRule="auto"/>
        <w:ind w:firstLine="420"/>
        <w:jc w:val="left"/>
        <w:textAlignment w:val="center"/>
        <w:rPr>
          <w:color w:val="000000"/>
        </w:rPr>
      </w:pPr>
      <w:r>
        <w:rPr>
          <w:color w:val="000000"/>
        </w:rPr>
        <w:t xml:space="preserve">“OK.” Peter </w:t>
      </w:r>
      <w:r>
        <w:rPr>
          <w:color w:val="000000"/>
          <w:u w:val="single"/>
        </w:rPr>
        <w:t>____18____</w:t>
      </w:r>
      <w:r>
        <w:rPr>
          <w:color w:val="000000"/>
        </w:rPr>
        <w:t xml:space="preserve"> the book. “Come and jump onto my bed.” </w:t>
      </w:r>
      <w:r>
        <w:rPr>
          <w:color w:val="000000"/>
          <w:u w:val="single"/>
        </w:rPr>
        <w:t>____19____</w:t>
      </w:r>
      <w:r>
        <w:rPr>
          <w:color w:val="000000"/>
        </w:rPr>
        <w:t xml:space="preserve"> they were all together, they started looking through the pages. “Here is a story about a boy who meets a </w:t>
      </w:r>
      <w:r>
        <w:rPr>
          <w:color w:val="000000"/>
          <w:u w:val="single"/>
        </w:rPr>
        <w:t>____20____</w:t>
      </w:r>
      <w:r>
        <w:rPr>
          <w:color w:val="000000"/>
        </w:rPr>
        <w:t xml:space="preserve"> w</w:t>
      </w:r>
      <w:r>
        <w:rPr>
          <w:rFonts w:ascii="Times New Roman" w:hAnsi="Times New Roman" w:eastAsia="Times New Roman" w:cs="Times New Roman"/>
          <w:color w:val="000000"/>
        </w:rPr>
        <w:t>oman. She turns the boy into a small person. Suddenly, the boy can talk to animals! The boy climbs up on the back of a bird. He flies around and meets many amazing animals...”</w:t>
      </w:r>
    </w:p>
    <w:p w14:paraId="32E60979">
      <w:pPr>
        <w:spacing w:line="360" w:lineRule="auto"/>
        <w:ind w:firstLine="420"/>
        <w:jc w:val="both"/>
        <w:textAlignment w:val="center"/>
        <w:rPr>
          <w:color w:val="000000"/>
        </w:rPr>
      </w:pPr>
      <w:r>
        <w:rPr>
          <w:rFonts w:ascii="Times New Roman" w:hAnsi="Times New Roman" w:eastAsia="Times New Roman" w:cs="Times New Roman"/>
          <w:color w:val="000000"/>
        </w:rPr>
        <w:t xml:space="preserve">Peter started to read the story out loud, </w:t>
      </w:r>
      <w:r>
        <w:rPr>
          <w:color w:val="000000"/>
          <w:u w:val="single"/>
        </w:rPr>
        <w:t>____21____</w:t>
      </w:r>
      <w:r>
        <w:rPr>
          <w:rFonts w:ascii="Times New Roman" w:hAnsi="Times New Roman" w:eastAsia="Times New Roman" w:cs="Times New Roman"/>
          <w:color w:val="000000"/>
        </w:rPr>
        <w:t xml:space="preserve"> after a short while, he started imagining that he was the boy. That daydream was so cool that he had to take out his pen and </w:t>
      </w:r>
      <w:r>
        <w:rPr>
          <w:color w:val="000000"/>
          <w:u w:val="single"/>
        </w:rPr>
        <w:t>____22____</w:t>
      </w:r>
      <w:r>
        <w:rPr>
          <w:rFonts w:ascii="Times New Roman" w:hAnsi="Times New Roman" w:eastAsia="Times New Roman" w:cs="Times New Roman"/>
          <w:color w:val="000000"/>
        </w:rPr>
        <w:t>.</w:t>
      </w:r>
    </w:p>
    <w:p w14:paraId="797B10B8">
      <w:pPr>
        <w:spacing w:line="360" w:lineRule="auto"/>
        <w:ind w:firstLine="420"/>
        <w:jc w:val="both"/>
        <w:textAlignment w:val="center"/>
        <w:rPr>
          <w:color w:val="000000"/>
        </w:rPr>
      </w:pPr>
      <w:r>
        <w:rPr>
          <w:rFonts w:ascii="Times New Roman" w:hAnsi="Times New Roman" w:eastAsia="Times New Roman" w:cs="Times New Roman"/>
          <w:color w:val="000000"/>
        </w:rPr>
        <w:t xml:space="preserve">A moment later, when Peter’s little brother and sister saw the pictures, they wanted to hear every detail of his </w:t>
      </w:r>
      <w:r>
        <w:rPr>
          <w:color w:val="000000"/>
          <w:u w:val="single"/>
        </w:rPr>
        <w:t>____23____</w:t>
      </w:r>
      <w:r>
        <w:rPr>
          <w:rFonts w:ascii="Times New Roman" w:hAnsi="Times New Roman" w:eastAsia="Times New Roman" w:cs="Times New Roman"/>
          <w:color w:val="000000"/>
        </w:rPr>
        <w:t xml:space="preserve"> trip.</w:t>
      </w:r>
    </w:p>
    <w:p w14:paraId="515D4D4A">
      <w:pPr>
        <w:spacing w:line="360" w:lineRule="auto"/>
        <w:ind w:firstLine="420"/>
        <w:jc w:val="both"/>
        <w:textAlignment w:val="center"/>
        <w:rPr>
          <w:color w:val="000000"/>
        </w:rPr>
      </w:pPr>
      <w:r>
        <w:rPr>
          <w:rFonts w:ascii="Times New Roman" w:hAnsi="Times New Roman" w:eastAsia="Times New Roman" w:cs="Times New Roman"/>
          <w:color w:val="000000"/>
        </w:rPr>
        <w:t xml:space="preserve">“Tell us again how you </w:t>
      </w:r>
      <w:r>
        <w:rPr>
          <w:color w:val="000000"/>
          <w:u w:val="single"/>
        </w:rPr>
        <w:t>____24____</w:t>
      </w:r>
      <w:r>
        <w:rPr>
          <w:rFonts w:ascii="Times New Roman" w:hAnsi="Times New Roman" w:eastAsia="Times New Roman" w:cs="Times New Roman"/>
          <w:color w:val="000000"/>
        </w:rPr>
        <w:t xml:space="preserve"> to the animals!” said Tom.</w:t>
      </w:r>
    </w:p>
    <w:p w14:paraId="01D054B0">
      <w:pPr>
        <w:spacing w:line="360" w:lineRule="auto"/>
        <w:ind w:firstLine="420"/>
        <w:jc w:val="both"/>
        <w:textAlignment w:val="center"/>
        <w:rPr>
          <w:color w:val="000000"/>
        </w:rPr>
      </w:pPr>
      <w:r>
        <w:rPr>
          <w:rFonts w:ascii="Times New Roman" w:hAnsi="Times New Roman" w:eastAsia="Times New Roman" w:cs="Times New Roman"/>
          <w:color w:val="000000"/>
        </w:rPr>
        <w:t xml:space="preserve">“And all about what happened next!” </w:t>
      </w:r>
      <w:r>
        <w:rPr>
          <w:color w:val="000000"/>
          <w:u w:val="single"/>
        </w:rPr>
        <w:t>____25____</w:t>
      </w:r>
      <w:r>
        <w:rPr>
          <w:rFonts w:ascii="Times New Roman" w:hAnsi="Times New Roman" w:eastAsia="Times New Roman" w:cs="Times New Roman"/>
          <w:color w:val="000000"/>
        </w:rPr>
        <w:t xml:space="preserve"> Mary.</w:t>
      </w:r>
    </w:p>
    <w:p w14:paraId="27632C9C">
      <w:pPr>
        <w:spacing w:line="360" w:lineRule="auto"/>
        <w:ind w:firstLine="420"/>
        <w:jc w:val="both"/>
        <w:textAlignment w:val="center"/>
        <w:rPr>
          <w:color w:val="000000"/>
        </w:rPr>
      </w:pPr>
      <w:r>
        <w:rPr>
          <w:rFonts w:ascii="Times New Roman" w:hAnsi="Times New Roman" w:eastAsia="Times New Roman" w:cs="Times New Roman"/>
          <w:color w:val="000000"/>
        </w:rPr>
        <w:t>Peter decided to turn those drawings into a book—and he’s still having fun working on it!</w:t>
      </w:r>
    </w:p>
    <w:p w14:paraId="71D5F258">
      <w:pPr>
        <w:tabs>
          <w:tab w:val="left" w:pos="2436"/>
          <w:tab w:val="left" w:pos="4873"/>
          <w:tab w:val="left" w:pos="7309"/>
        </w:tabs>
        <w:spacing w:line="360" w:lineRule="auto"/>
        <w:jc w:val="left"/>
        <w:textAlignment w:val="center"/>
        <w:rPr>
          <w:color w:val="000000"/>
        </w:rPr>
      </w:pPr>
      <w:r>
        <w:rPr>
          <w:color w:val="000000"/>
        </w:rPr>
        <w:t>11. A. Happily</w:t>
      </w:r>
      <w:r>
        <w:rPr>
          <w:color w:val="000000"/>
        </w:rPr>
        <w:tab/>
      </w:r>
      <w:r>
        <w:rPr>
          <w:color w:val="000000"/>
        </w:rPr>
        <w:t>B. Usually</w:t>
      </w:r>
      <w:r>
        <w:rPr>
          <w:color w:val="000000"/>
        </w:rPr>
        <w:tab/>
      </w:r>
      <w:r>
        <w:rPr>
          <w:color w:val="000000"/>
        </w:rPr>
        <w:t>C. Unluckily</w:t>
      </w:r>
      <w:r>
        <w:rPr>
          <w:color w:val="000000"/>
        </w:rPr>
        <w:tab/>
      </w:r>
      <w:r>
        <w:rPr>
          <w:color w:val="000000"/>
        </w:rPr>
        <w:t>D. Hopefully</w:t>
      </w:r>
    </w:p>
    <w:p w14:paraId="2CDFA693">
      <w:pPr>
        <w:tabs>
          <w:tab w:val="left" w:pos="2436"/>
          <w:tab w:val="left" w:pos="4873"/>
          <w:tab w:val="left" w:pos="7309"/>
        </w:tabs>
        <w:spacing w:line="360" w:lineRule="auto"/>
        <w:jc w:val="left"/>
        <w:textAlignment w:val="center"/>
        <w:rPr>
          <w:color w:val="000000"/>
        </w:rPr>
      </w:pPr>
      <w:r>
        <w:rPr>
          <w:color w:val="000000"/>
        </w:rPr>
        <w:t>12. A. Thanks</w:t>
      </w:r>
      <w:r>
        <w:rPr>
          <w:color w:val="000000"/>
        </w:rPr>
        <w:tab/>
      </w:r>
      <w:r>
        <w:rPr>
          <w:color w:val="000000"/>
        </w:rPr>
        <w:t>B. Sorry</w:t>
      </w:r>
      <w:r>
        <w:rPr>
          <w:color w:val="000000"/>
        </w:rPr>
        <w:tab/>
      </w:r>
      <w:r>
        <w:rPr>
          <w:color w:val="000000"/>
        </w:rPr>
        <w:t>C. Excuse me</w:t>
      </w:r>
      <w:r>
        <w:rPr>
          <w:color w:val="000000"/>
        </w:rPr>
        <w:tab/>
      </w:r>
      <w:r>
        <w:rPr>
          <w:color w:val="000000"/>
        </w:rPr>
        <w:t>D. Please</w:t>
      </w:r>
    </w:p>
    <w:p w14:paraId="1C59A4F6">
      <w:pPr>
        <w:tabs>
          <w:tab w:val="left" w:pos="2436"/>
          <w:tab w:val="left" w:pos="4873"/>
          <w:tab w:val="left" w:pos="7309"/>
        </w:tabs>
        <w:spacing w:line="360" w:lineRule="auto"/>
        <w:jc w:val="left"/>
        <w:textAlignment w:val="center"/>
        <w:rPr>
          <w:color w:val="000000"/>
        </w:rPr>
      </w:pPr>
      <w:r>
        <w:rPr>
          <w:color w:val="000000"/>
        </w:rPr>
        <w:t>13. A. his brother</w:t>
      </w:r>
      <w:r>
        <w:rPr>
          <w:color w:val="000000"/>
        </w:rPr>
        <w:tab/>
      </w:r>
      <w:r>
        <w:rPr>
          <w:color w:val="000000"/>
        </w:rPr>
        <w:t>B. his sister</w:t>
      </w:r>
      <w:r>
        <w:rPr>
          <w:color w:val="000000"/>
        </w:rPr>
        <w:tab/>
      </w:r>
      <w:r>
        <w:rPr>
          <w:color w:val="000000"/>
        </w:rPr>
        <w:t>C. his parents</w:t>
      </w:r>
      <w:r>
        <w:rPr>
          <w:color w:val="000000"/>
        </w:rPr>
        <w:tab/>
      </w:r>
      <w:r>
        <w:rPr>
          <w:color w:val="000000"/>
        </w:rPr>
        <w:t>D. himself</w:t>
      </w:r>
    </w:p>
    <w:p w14:paraId="4ABFABB9">
      <w:pPr>
        <w:tabs>
          <w:tab w:val="left" w:pos="2436"/>
          <w:tab w:val="left" w:pos="4873"/>
          <w:tab w:val="left" w:pos="7309"/>
        </w:tabs>
        <w:spacing w:line="360" w:lineRule="auto"/>
        <w:jc w:val="left"/>
        <w:textAlignment w:val="center"/>
        <w:rPr>
          <w:color w:val="000000"/>
        </w:rPr>
      </w:pPr>
      <w:r>
        <w:rPr>
          <w:color w:val="000000"/>
        </w:rPr>
        <w:t>14. A. boring</w:t>
      </w:r>
      <w:r>
        <w:rPr>
          <w:color w:val="000000"/>
        </w:rPr>
        <w:tab/>
      </w:r>
      <w:r>
        <w:rPr>
          <w:color w:val="000000"/>
        </w:rPr>
        <w:t>B. tiring</w:t>
      </w:r>
      <w:r>
        <w:rPr>
          <w:color w:val="000000"/>
        </w:rPr>
        <w:tab/>
      </w:r>
      <w:r>
        <w:rPr>
          <w:color w:val="000000"/>
        </w:rPr>
        <w:t>C. exciting</w:t>
      </w:r>
      <w:r>
        <w:rPr>
          <w:color w:val="000000"/>
        </w:rPr>
        <w:tab/>
      </w:r>
      <w:r>
        <w:rPr>
          <w:color w:val="000000"/>
        </w:rPr>
        <w:t>D. interesting</w:t>
      </w:r>
    </w:p>
    <w:p w14:paraId="1968E44F">
      <w:pPr>
        <w:tabs>
          <w:tab w:val="left" w:pos="2436"/>
          <w:tab w:val="left" w:pos="4873"/>
          <w:tab w:val="left" w:pos="7309"/>
        </w:tabs>
        <w:spacing w:line="360" w:lineRule="auto"/>
        <w:jc w:val="left"/>
        <w:textAlignment w:val="center"/>
        <w:rPr>
          <w:color w:val="000000"/>
        </w:rPr>
      </w:pPr>
      <w:r>
        <w:rPr>
          <w:color w:val="000000"/>
        </w:rPr>
        <w:t>15. A. back</w:t>
      </w:r>
      <w:r>
        <w:rPr>
          <w:color w:val="000000"/>
        </w:rPr>
        <w:tab/>
      </w:r>
      <w:r>
        <w:rPr>
          <w:color w:val="000000"/>
        </w:rPr>
        <w:t>B. away</w:t>
      </w:r>
      <w:r>
        <w:rPr>
          <w:color w:val="000000"/>
        </w:rPr>
        <w:tab/>
      </w:r>
      <w:r>
        <w:rPr>
          <w:color w:val="000000"/>
        </w:rPr>
        <w:t>C. down</w:t>
      </w:r>
      <w:r>
        <w:rPr>
          <w:color w:val="000000"/>
        </w:rPr>
        <w:tab/>
      </w:r>
      <w:r>
        <w:rPr>
          <w:color w:val="000000"/>
        </w:rPr>
        <w:t>D. up</w:t>
      </w:r>
    </w:p>
    <w:p w14:paraId="4C5D7FAD">
      <w:pPr>
        <w:tabs>
          <w:tab w:val="left" w:pos="2436"/>
          <w:tab w:val="left" w:pos="4873"/>
          <w:tab w:val="left" w:pos="7309"/>
        </w:tabs>
        <w:spacing w:line="360" w:lineRule="auto"/>
        <w:jc w:val="left"/>
        <w:textAlignment w:val="center"/>
        <w:rPr>
          <w:color w:val="000000"/>
        </w:rPr>
      </w:pPr>
      <w:r>
        <w:rPr>
          <w:color w:val="000000"/>
        </w:rPr>
        <w:t>16. A. two</w:t>
      </w:r>
      <w:r>
        <w:rPr>
          <w:color w:val="000000"/>
        </w:rPr>
        <w:tab/>
      </w:r>
      <w:r>
        <w:rPr>
          <w:color w:val="000000"/>
        </w:rPr>
        <w:t>B. three</w:t>
      </w:r>
      <w:r>
        <w:rPr>
          <w:color w:val="000000"/>
        </w:rPr>
        <w:tab/>
      </w:r>
      <w:r>
        <w:rPr>
          <w:color w:val="000000"/>
        </w:rPr>
        <w:t>C. four</w:t>
      </w:r>
      <w:r>
        <w:rPr>
          <w:color w:val="000000"/>
        </w:rPr>
        <w:tab/>
      </w:r>
      <w:r>
        <w:rPr>
          <w:color w:val="000000"/>
        </w:rPr>
        <w:t>D. five</w:t>
      </w:r>
    </w:p>
    <w:p w14:paraId="586DD9E0">
      <w:pPr>
        <w:tabs>
          <w:tab w:val="left" w:pos="2436"/>
          <w:tab w:val="left" w:pos="4873"/>
          <w:tab w:val="left" w:pos="7309"/>
        </w:tabs>
        <w:spacing w:line="360" w:lineRule="auto"/>
        <w:jc w:val="left"/>
        <w:textAlignment w:val="center"/>
        <w:rPr>
          <w:color w:val="000000"/>
        </w:rPr>
      </w:pPr>
      <w:r>
        <w:rPr>
          <w:color w:val="000000"/>
        </w:rPr>
        <w:t>17. A. mistook</w:t>
      </w:r>
      <w:r>
        <w:rPr>
          <w:color w:val="000000"/>
        </w:rPr>
        <w:tab/>
      </w:r>
      <w:r>
        <w:rPr>
          <w:color w:val="000000"/>
        </w:rPr>
        <w:t>B. understood</w:t>
      </w:r>
      <w:r>
        <w:rPr>
          <w:color w:val="000000"/>
        </w:rPr>
        <w:tab/>
      </w:r>
      <w:r>
        <w:rPr>
          <w:color w:val="000000"/>
        </w:rPr>
        <w:t>C. protected</w:t>
      </w:r>
      <w:r>
        <w:rPr>
          <w:color w:val="000000"/>
        </w:rPr>
        <w:tab/>
      </w:r>
      <w:r>
        <w:rPr>
          <w:color w:val="000000"/>
        </w:rPr>
        <w:t>D. helped</w:t>
      </w:r>
    </w:p>
    <w:p w14:paraId="0B74B07C">
      <w:pPr>
        <w:tabs>
          <w:tab w:val="left" w:pos="2436"/>
          <w:tab w:val="left" w:pos="4873"/>
          <w:tab w:val="left" w:pos="7309"/>
        </w:tabs>
        <w:spacing w:line="360" w:lineRule="auto"/>
        <w:jc w:val="left"/>
        <w:textAlignment w:val="center"/>
        <w:rPr>
          <w:color w:val="000000"/>
        </w:rPr>
      </w:pPr>
      <w:r>
        <w:rPr>
          <w:color w:val="000000"/>
        </w:rPr>
        <w:t>18. A. gave up</w:t>
      </w:r>
      <w:r>
        <w:rPr>
          <w:color w:val="000000"/>
        </w:rPr>
        <w:tab/>
      </w:r>
      <w:r>
        <w:rPr>
          <w:color w:val="000000"/>
        </w:rPr>
        <w:t>B. got up</w:t>
      </w:r>
      <w:r>
        <w:rPr>
          <w:color w:val="000000"/>
        </w:rPr>
        <w:tab/>
      </w:r>
      <w:r>
        <w:rPr>
          <w:color w:val="000000"/>
        </w:rPr>
        <w:t>C. set up</w:t>
      </w:r>
      <w:r>
        <w:rPr>
          <w:color w:val="000000"/>
        </w:rPr>
        <w:tab/>
      </w:r>
      <w:r>
        <w:rPr>
          <w:color w:val="000000"/>
        </w:rPr>
        <w:t>D. picked up</w:t>
      </w:r>
    </w:p>
    <w:p w14:paraId="714F633B">
      <w:pPr>
        <w:tabs>
          <w:tab w:val="left" w:pos="2436"/>
          <w:tab w:val="left" w:pos="4873"/>
          <w:tab w:val="left" w:pos="7309"/>
        </w:tabs>
        <w:spacing w:line="360" w:lineRule="auto"/>
        <w:jc w:val="left"/>
        <w:textAlignment w:val="center"/>
        <w:rPr>
          <w:color w:val="000000"/>
        </w:rPr>
      </w:pPr>
      <w:r>
        <w:rPr>
          <w:color w:val="000000"/>
        </w:rPr>
        <w:t>19. A. Although</w:t>
      </w:r>
      <w:r>
        <w:rPr>
          <w:color w:val="000000"/>
        </w:rPr>
        <w:tab/>
      </w:r>
      <w:r>
        <w:rPr>
          <w:color w:val="000000"/>
        </w:rPr>
        <w:t>B. Every time</w:t>
      </w:r>
      <w:r>
        <w:rPr>
          <w:color w:val="000000"/>
        </w:rPr>
        <w:tab/>
      </w:r>
      <w:r>
        <w:rPr>
          <w:color w:val="000000"/>
        </w:rPr>
        <w:t>C. As soon as</w:t>
      </w:r>
      <w:r>
        <w:rPr>
          <w:color w:val="000000"/>
        </w:rPr>
        <w:tab/>
      </w:r>
      <w:r>
        <w:rPr>
          <w:color w:val="000000"/>
        </w:rPr>
        <w:t>D. Unless</w:t>
      </w:r>
    </w:p>
    <w:p w14:paraId="6E61931D">
      <w:pPr>
        <w:tabs>
          <w:tab w:val="left" w:pos="2436"/>
          <w:tab w:val="left" w:pos="4873"/>
          <w:tab w:val="left" w:pos="7309"/>
        </w:tabs>
        <w:spacing w:line="360" w:lineRule="auto"/>
        <w:jc w:val="left"/>
        <w:textAlignment w:val="center"/>
        <w:rPr>
          <w:color w:val="000000"/>
        </w:rPr>
      </w:pPr>
      <w:r>
        <w:rPr>
          <w:color w:val="000000"/>
        </w:rPr>
        <w:t>20. A. modest</w:t>
      </w:r>
      <w:r>
        <w:rPr>
          <w:color w:val="000000"/>
        </w:rPr>
        <w:tab/>
      </w:r>
      <w:r>
        <w:rPr>
          <w:color w:val="000000"/>
        </w:rPr>
        <w:t>B. generous</w:t>
      </w:r>
      <w:r>
        <w:rPr>
          <w:color w:val="000000"/>
        </w:rPr>
        <w:tab/>
      </w:r>
      <w:r>
        <w:rPr>
          <w:color w:val="000000"/>
        </w:rPr>
        <w:t>C. serious</w:t>
      </w:r>
      <w:r>
        <w:rPr>
          <w:color w:val="000000"/>
        </w:rPr>
        <w:tab/>
      </w:r>
      <w:r>
        <w:rPr>
          <w:color w:val="000000"/>
        </w:rPr>
        <w:t>D. magical</w:t>
      </w:r>
    </w:p>
    <w:p w14:paraId="4A0B4D9D">
      <w:pPr>
        <w:tabs>
          <w:tab w:val="left" w:pos="2436"/>
          <w:tab w:val="left" w:pos="4873"/>
          <w:tab w:val="left" w:pos="7309"/>
        </w:tabs>
        <w:spacing w:line="360" w:lineRule="auto"/>
        <w:jc w:val="left"/>
        <w:textAlignment w:val="center"/>
        <w:rPr>
          <w:color w:val="000000"/>
        </w:rPr>
      </w:pPr>
      <w:r>
        <w:rPr>
          <w:color w:val="000000"/>
        </w:rPr>
        <w:t>21. A. and</w:t>
      </w:r>
      <w:r>
        <w:rPr>
          <w:color w:val="000000"/>
        </w:rPr>
        <w:tab/>
      </w:r>
      <w:r>
        <w:rPr>
          <w:color w:val="000000"/>
        </w:rPr>
        <w:t>B. but</w:t>
      </w:r>
      <w:r>
        <w:rPr>
          <w:color w:val="000000"/>
        </w:rPr>
        <w:tab/>
      </w:r>
      <w:r>
        <w:rPr>
          <w:color w:val="000000"/>
        </w:rPr>
        <w:t>C. so</w:t>
      </w:r>
      <w:r>
        <w:rPr>
          <w:color w:val="000000"/>
        </w:rPr>
        <w:tab/>
      </w:r>
      <w:r>
        <w:rPr>
          <w:color w:val="000000"/>
        </w:rPr>
        <w:t>D. or</w:t>
      </w:r>
    </w:p>
    <w:p w14:paraId="37A5C95F">
      <w:pPr>
        <w:tabs>
          <w:tab w:val="left" w:pos="2436"/>
          <w:tab w:val="left" w:pos="4873"/>
          <w:tab w:val="left" w:pos="7309"/>
        </w:tabs>
        <w:spacing w:line="360" w:lineRule="auto"/>
        <w:jc w:val="left"/>
        <w:textAlignment w:val="center"/>
        <w:rPr>
          <w:color w:val="000000"/>
        </w:rPr>
      </w:pPr>
      <w:r>
        <w:rPr>
          <w:color w:val="000000"/>
        </w:rPr>
        <w:t>22. A. write</w:t>
      </w:r>
      <w:r>
        <w:rPr>
          <w:color w:val="000000"/>
        </w:rPr>
        <w:tab/>
      </w:r>
      <w:r>
        <w:rPr>
          <w:color w:val="000000"/>
        </w:rPr>
        <w:t>B. circle</w:t>
      </w:r>
      <w:r>
        <w:rPr>
          <w:color w:val="000000"/>
        </w:rPr>
        <w:tab/>
      </w:r>
      <w:r>
        <w:rPr>
          <w:color w:val="000000"/>
        </w:rPr>
        <w:t>C. draw</w:t>
      </w:r>
      <w:r>
        <w:rPr>
          <w:color w:val="000000"/>
        </w:rPr>
        <w:tab/>
      </w:r>
      <w:r>
        <w:rPr>
          <w:color w:val="000000"/>
        </w:rPr>
        <w:t>D. point</w:t>
      </w:r>
    </w:p>
    <w:p w14:paraId="138B8AFD">
      <w:pPr>
        <w:tabs>
          <w:tab w:val="left" w:pos="2436"/>
          <w:tab w:val="left" w:pos="4873"/>
          <w:tab w:val="left" w:pos="7309"/>
        </w:tabs>
        <w:spacing w:line="360" w:lineRule="auto"/>
        <w:jc w:val="left"/>
        <w:textAlignment w:val="center"/>
        <w:rPr>
          <w:color w:val="000000"/>
        </w:rPr>
      </w:pPr>
      <w:r>
        <w:rPr>
          <w:color w:val="000000"/>
        </w:rPr>
        <w:t>23. A. running</w:t>
      </w:r>
      <w:r>
        <w:rPr>
          <w:color w:val="000000"/>
        </w:rPr>
        <w:tab/>
      </w:r>
      <w:r>
        <w:rPr>
          <w:color w:val="000000"/>
        </w:rPr>
        <w:t>B. climbing</w:t>
      </w:r>
      <w:r>
        <w:rPr>
          <w:color w:val="000000"/>
        </w:rPr>
        <w:tab/>
      </w:r>
      <w:r>
        <w:rPr>
          <w:color w:val="000000"/>
        </w:rPr>
        <w:t>C. boating</w:t>
      </w:r>
      <w:r>
        <w:rPr>
          <w:color w:val="000000"/>
        </w:rPr>
        <w:tab/>
      </w:r>
      <w:r>
        <w:rPr>
          <w:color w:val="000000"/>
        </w:rPr>
        <w:t>D. flying</w:t>
      </w:r>
    </w:p>
    <w:p w14:paraId="628AC5DE">
      <w:pPr>
        <w:tabs>
          <w:tab w:val="left" w:pos="2436"/>
          <w:tab w:val="left" w:pos="4873"/>
          <w:tab w:val="left" w:pos="7309"/>
        </w:tabs>
        <w:spacing w:line="360" w:lineRule="auto"/>
        <w:jc w:val="left"/>
        <w:textAlignment w:val="center"/>
        <w:rPr>
          <w:color w:val="000000"/>
        </w:rPr>
      </w:pPr>
      <w:r>
        <w:rPr>
          <w:color w:val="000000"/>
        </w:rPr>
        <w:t>24. A. spoke</w:t>
      </w:r>
      <w:r>
        <w:rPr>
          <w:color w:val="000000"/>
        </w:rPr>
        <w:tab/>
      </w:r>
      <w:r>
        <w:rPr>
          <w:color w:val="000000"/>
        </w:rPr>
        <w:t>B. sang</w:t>
      </w:r>
      <w:r>
        <w:rPr>
          <w:color w:val="000000"/>
        </w:rPr>
        <w:tab/>
      </w:r>
      <w:r>
        <w:rPr>
          <w:color w:val="000000"/>
        </w:rPr>
        <w:t>C. danced</w:t>
      </w:r>
      <w:r>
        <w:rPr>
          <w:color w:val="000000"/>
        </w:rPr>
        <w:tab/>
      </w:r>
      <w:r>
        <w:rPr>
          <w:color w:val="000000"/>
        </w:rPr>
        <w:t>D. read</w:t>
      </w:r>
    </w:p>
    <w:p w14:paraId="6C725FF8">
      <w:pPr>
        <w:tabs>
          <w:tab w:val="left" w:pos="2436"/>
          <w:tab w:val="left" w:pos="4873"/>
          <w:tab w:val="left" w:pos="7309"/>
        </w:tabs>
        <w:spacing w:line="360" w:lineRule="auto"/>
        <w:jc w:val="left"/>
        <w:textAlignment w:val="center"/>
        <w:rPr>
          <w:color w:val="000000"/>
        </w:rPr>
      </w:pPr>
      <w:r>
        <w:rPr>
          <w:color w:val="000000"/>
        </w:rPr>
        <w:t>25. A. replied</w:t>
      </w:r>
      <w:r>
        <w:rPr>
          <w:color w:val="000000"/>
        </w:rPr>
        <w:tab/>
      </w:r>
      <w:r>
        <w:rPr>
          <w:color w:val="000000"/>
        </w:rPr>
        <w:t>B. added</w:t>
      </w:r>
      <w:r>
        <w:rPr>
          <w:color w:val="000000"/>
        </w:rPr>
        <w:tab/>
      </w:r>
      <w:r>
        <w:rPr>
          <w:color w:val="000000"/>
        </w:rPr>
        <w:t>C. complained</w:t>
      </w:r>
      <w:r>
        <w:rPr>
          <w:color w:val="000000"/>
        </w:rPr>
        <w:tab/>
      </w:r>
      <w:r>
        <w:rPr>
          <w:color w:val="000000"/>
        </w:rPr>
        <w:t>D. explained</w:t>
      </w:r>
    </w:p>
    <w:p w14:paraId="5EF0630B">
      <w:pPr>
        <w:spacing w:line="360" w:lineRule="auto"/>
        <w:jc w:val="both"/>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008CD22">
      <w:pPr>
        <w:spacing w:line="360" w:lineRule="auto"/>
        <w:jc w:val="both"/>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）阅读下面四篇短文，从短文后各题所给的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06148832">
      <w:pPr>
        <w:spacing w:line="360" w:lineRule="auto"/>
        <w:jc w:val="center"/>
        <w:textAlignment w:val="center"/>
        <w:rPr>
          <w:color w:val="000000"/>
        </w:rPr>
      </w:pPr>
      <w:r>
        <w:rPr>
          <w:rFonts w:ascii="Times New Roman" w:hAnsi="Times New Roman" w:eastAsia="Times New Roman" w:cs="Times New Roman"/>
          <w:b/>
          <w:color w:val="000000"/>
          <w:sz w:val="24"/>
        </w:rPr>
        <w:t>A</w:t>
      </w:r>
    </w:p>
    <w:p w14:paraId="675DCC50">
      <w:pPr>
        <w:spacing w:line="360" w:lineRule="auto"/>
        <w:ind w:firstLine="420"/>
        <w:jc w:val="both"/>
        <w:textAlignment w:val="center"/>
        <w:rPr>
          <w:color w:val="000000"/>
        </w:rPr>
      </w:pPr>
      <w:r>
        <w:rPr>
          <w:rFonts w:ascii="Times New Roman" w:hAnsi="Times New Roman" w:eastAsia="Times New Roman" w:cs="Times New Roman"/>
          <w:color w:val="000000"/>
        </w:rPr>
        <w:t>What will you do when you are free? Dine out or watch movies? Last Friday, our School DIY Club did a survey. Here are the results.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2B8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AB0918">
            <w:pPr>
              <w:spacing w:line="360" w:lineRule="auto"/>
              <w:jc w:val="both"/>
              <w:textAlignment w:val="center"/>
              <w:rPr>
                <w:color w:val="000000"/>
              </w:rPr>
            </w:pPr>
            <w:r>
              <w:rPr>
                <w:rFonts w:ascii="Times New Roman" w:hAnsi="Times New Roman" w:eastAsia="Times New Roman" w:cs="Times New Roman"/>
                <w:b/>
                <w:color w:val="000000"/>
              </w:rPr>
              <w:t>How popular are DIY activities?</w:t>
            </w:r>
          </w:p>
          <w:p w14:paraId="15B788FA">
            <w:pPr>
              <w:spacing w:line="360" w:lineRule="auto"/>
              <w:ind w:firstLine="420"/>
              <w:jc w:val="both"/>
              <w:textAlignment w:val="center"/>
              <w:rPr>
                <w:color w:val="000000"/>
              </w:rPr>
            </w:pPr>
            <w:r>
              <w:rPr>
                <w:rFonts w:ascii="Times New Roman" w:hAnsi="Times New Roman" w:eastAsia="Times New Roman" w:cs="Times New Roman"/>
                <w:color w:val="000000"/>
              </w:rPr>
              <w:t>75.0% have tried DIY activities    48.6% are interested in DIY activities</w:t>
            </w:r>
          </w:p>
          <w:p w14:paraId="7A45CC69">
            <w:pPr>
              <w:spacing w:line="360" w:lineRule="auto"/>
              <w:ind w:firstLine="420"/>
              <w:jc w:val="both"/>
              <w:textAlignment w:val="center"/>
              <w:rPr>
                <w:color w:val="000000"/>
              </w:rPr>
            </w:pPr>
            <w:r>
              <w:rPr>
                <w:rFonts w:ascii="Times New Roman" w:hAnsi="Times New Roman" w:eastAsia="Times New Roman" w:cs="Times New Roman"/>
                <w:color w:val="000000"/>
              </w:rPr>
              <w:t>33.5% plan to take DIY courses    23.1% try to learn a new DIY activity</w:t>
            </w:r>
          </w:p>
          <w:p w14:paraId="2AD2DC54">
            <w:pPr>
              <w:spacing w:line="360" w:lineRule="auto"/>
              <w:jc w:val="both"/>
              <w:textAlignment w:val="center"/>
              <w:rPr>
                <w:color w:val="000000"/>
              </w:rPr>
            </w:pPr>
            <w:r>
              <w:rPr>
                <w:rFonts w:ascii="Times New Roman" w:hAnsi="Times New Roman" w:eastAsia="Times New Roman" w:cs="Times New Roman"/>
                <w:b/>
                <w:color w:val="000000"/>
              </w:rPr>
              <w:t>Popular DIY activities</w:t>
            </w:r>
          </w:p>
          <w:p w14:paraId="65360306">
            <w:pPr>
              <w:spacing w:line="360" w:lineRule="auto"/>
              <w:ind w:firstLine="420"/>
              <w:jc w:val="both"/>
              <w:textAlignment w:val="center"/>
              <w:rPr>
                <w:color w:val="000000"/>
              </w:rPr>
            </w:pPr>
            <w:r>
              <w:rPr>
                <w:rFonts w:ascii="Times New Roman" w:hAnsi="Times New Roman" w:eastAsia="Times New Roman" w:cs="Times New Roman"/>
                <w:color w:val="000000"/>
              </w:rPr>
              <w:t>Hand-painting    Lantern-designing    Paper-cutting</w:t>
            </w:r>
          </w:p>
          <w:p w14:paraId="641B2B5C">
            <w:pPr>
              <w:spacing w:line="360" w:lineRule="auto"/>
              <w:ind w:firstLine="420"/>
              <w:jc w:val="both"/>
              <w:textAlignment w:val="center"/>
              <w:rPr>
                <w:color w:val="000000"/>
              </w:rPr>
            </w:pPr>
            <w:r>
              <w:rPr>
                <w:rFonts w:ascii="Times New Roman" w:hAnsi="Times New Roman" w:eastAsia="Times New Roman" w:cs="Times New Roman"/>
                <w:color w:val="000000"/>
              </w:rPr>
              <w:t>Kite-making    Food-making    Model-making</w:t>
            </w:r>
          </w:p>
          <w:p w14:paraId="417C9463">
            <w:pPr>
              <w:spacing w:line="360" w:lineRule="auto"/>
              <w:jc w:val="both"/>
              <w:textAlignment w:val="center"/>
              <w:rPr>
                <w:color w:val="000000"/>
              </w:rPr>
            </w:pPr>
            <w:r>
              <w:rPr>
                <w:rFonts w:ascii="Times New Roman" w:hAnsi="Times New Roman" w:eastAsia="Times New Roman" w:cs="Times New Roman"/>
                <w:b/>
                <w:color w:val="000000"/>
              </w:rPr>
              <w:t>Why do students enjoy DIY activities?</w:t>
            </w:r>
          </w:p>
          <w:p w14:paraId="43F4CDF0">
            <w:pPr>
              <w:spacing w:line="360" w:lineRule="auto"/>
              <w:ind w:firstLine="420"/>
              <w:jc w:val="both"/>
              <w:textAlignment w:val="center"/>
              <w:rPr>
                <w:color w:val="000000"/>
              </w:rPr>
            </w:pPr>
            <w:r>
              <w:rPr>
                <w:rFonts w:ascii="Times New Roman" w:hAnsi="Times New Roman" w:eastAsia="Times New Roman" w:cs="Times New Roman"/>
                <w:color w:val="000000"/>
              </w:rPr>
              <w:t xml:space="preserve">Know traditional culture    </w:t>
            </w:r>
            <w:r>
              <w:rPr>
                <w:color w:val="000000"/>
              </w:rPr>
              <w:drawing>
                <wp:inline distT="0" distB="0" distL="114300" distR="114300">
                  <wp:extent cx="742950" cy="123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42950" cy="123825"/>
                          </a:xfrm>
                          <a:prstGeom prst="rect">
                            <a:avLst/>
                          </a:prstGeom>
                        </pic:spPr>
                      </pic:pic>
                    </a:graphicData>
                  </a:graphic>
                </wp:inline>
              </w:drawing>
            </w:r>
            <w:r>
              <w:rPr>
                <w:rFonts w:ascii="Times New Roman" w:hAnsi="Times New Roman" w:eastAsia="Times New Roman" w:cs="Times New Roman"/>
                <w:color w:val="000000"/>
              </w:rPr>
              <w:t xml:space="preserve">    72.8%</w:t>
            </w:r>
          </w:p>
          <w:p w14:paraId="371DBAD1">
            <w:pPr>
              <w:spacing w:line="360" w:lineRule="auto"/>
              <w:ind w:firstLine="420"/>
              <w:jc w:val="both"/>
              <w:textAlignment w:val="center"/>
              <w:rPr>
                <w:color w:val="000000"/>
              </w:rPr>
            </w:pPr>
            <w:r>
              <w:rPr>
                <w:rFonts w:ascii="Times New Roman" w:hAnsi="Times New Roman" w:eastAsia="Times New Roman" w:cs="Times New Roman"/>
                <w:color w:val="000000"/>
              </w:rPr>
              <w:t xml:space="preserve">Learn a new skill    </w:t>
            </w:r>
            <w:r>
              <w:rPr>
                <w:color w:val="000000"/>
              </w:rPr>
              <w:drawing>
                <wp:inline distT="0" distB="0" distL="114300" distR="114300">
                  <wp:extent cx="542925" cy="123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42925" cy="123825"/>
                          </a:xfrm>
                          <a:prstGeom prst="rect">
                            <a:avLst/>
                          </a:prstGeom>
                        </pic:spPr>
                      </pic:pic>
                    </a:graphicData>
                  </a:graphic>
                </wp:inline>
              </w:drawing>
            </w:r>
            <w:r>
              <w:rPr>
                <w:rFonts w:ascii="Times New Roman" w:hAnsi="Times New Roman" w:eastAsia="Times New Roman" w:cs="Times New Roman"/>
                <w:color w:val="000000"/>
              </w:rPr>
              <w:t xml:space="preserve">    49.4%</w:t>
            </w:r>
          </w:p>
          <w:p w14:paraId="1686E640">
            <w:pPr>
              <w:spacing w:line="360" w:lineRule="auto"/>
              <w:ind w:firstLine="420"/>
              <w:jc w:val="both"/>
              <w:textAlignment w:val="center"/>
              <w:rPr>
                <w:color w:val="000000"/>
              </w:rPr>
            </w:pPr>
            <w:r>
              <w:rPr>
                <w:rFonts w:ascii="Times New Roman" w:hAnsi="Times New Roman" w:eastAsia="Times New Roman" w:cs="Times New Roman"/>
                <w:color w:val="000000"/>
              </w:rPr>
              <w:t xml:space="preserve">Enjoy personal expression    </w:t>
            </w:r>
            <w:r>
              <w:rPr>
                <w:color w:val="000000"/>
              </w:rPr>
              <w:drawing>
                <wp:inline distT="0" distB="0" distL="114300" distR="114300">
                  <wp:extent cx="514350" cy="123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14350" cy="123825"/>
                          </a:xfrm>
                          <a:prstGeom prst="rect">
                            <a:avLst/>
                          </a:prstGeom>
                        </pic:spPr>
                      </pic:pic>
                    </a:graphicData>
                  </a:graphic>
                </wp:inline>
              </w:drawing>
            </w:r>
            <w:r>
              <w:rPr>
                <w:rFonts w:ascii="Times New Roman" w:hAnsi="Times New Roman" w:eastAsia="Times New Roman" w:cs="Times New Roman"/>
                <w:color w:val="000000"/>
              </w:rPr>
              <w:t xml:space="preserve">    48.5%</w:t>
            </w:r>
          </w:p>
          <w:p w14:paraId="0ACE8263">
            <w:pPr>
              <w:spacing w:line="360" w:lineRule="auto"/>
              <w:ind w:firstLine="420"/>
              <w:jc w:val="both"/>
              <w:textAlignment w:val="center"/>
              <w:rPr>
                <w:color w:val="000000"/>
              </w:rPr>
            </w:pPr>
            <w:r>
              <w:rPr>
                <w:rFonts w:ascii="Times New Roman" w:hAnsi="Times New Roman" w:eastAsia="Times New Roman" w:cs="Times New Roman"/>
                <w:color w:val="000000"/>
              </w:rPr>
              <w:t xml:space="preserve">Let go of stress    </w:t>
            </w:r>
            <w:r>
              <w:rPr>
                <w:color w:val="000000"/>
              </w:rPr>
              <w:drawing>
                <wp:inline distT="0" distB="0" distL="114300" distR="114300">
                  <wp:extent cx="495300" cy="123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95300" cy="123825"/>
                          </a:xfrm>
                          <a:prstGeom prst="rect">
                            <a:avLst/>
                          </a:prstGeom>
                        </pic:spPr>
                      </pic:pic>
                    </a:graphicData>
                  </a:graphic>
                </wp:inline>
              </w:drawing>
            </w:r>
            <w:r>
              <w:rPr>
                <w:rFonts w:ascii="Times New Roman" w:hAnsi="Times New Roman" w:eastAsia="Times New Roman" w:cs="Times New Roman"/>
                <w:color w:val="000000"/>
              </w:rPr>
              <w:t xml:space="preserve">    46.5%</w:t>
            </w:r>
          </w:p>
          <w:p w14:paraId="05C27CB4">
            <w:pPr>
              <w:spacing w:line="360" w:lineRule="auto"/>
              <w:ind w:firstLine="420"/>
              <w:jc w:val="both"/>
              <w:textAlignment w:val="center"/>
              <w:rPr>
                <w:color w:val="000000"/>
              </w:rPr>
            </w:pPr>
            <w:r>
              <w:rPr>
                <w:rFonts w:ascii="Times New Roman" w:hAnsi="Times New Roman" w:eastAsia="Times New Roman" w:cs="Times New Roman"/>
                <w:color w:val="000000"/>
              </w:rPr>
              <w:t xml:space="preserve">Show beauty    </w:t>
            </w:r>
            <w:r>
              <w:rPr>
                <w:color w:val="000000"/>
              </w:rPr>
              <w:drawing>
                <wp:inline distT="0" distB="0" distL="114300" distR="114300">
                  <wp:extent cx="466725" cy="1238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66725" cy="123825"/>
                          </a:xfrm>
                          <a:prstGeom prst="rect">
                            <a:avLst/>
                          </a:prstGeom>
                        </pic:spPr>
                      </pic:pic>
                    </a:graphicData>
                  </a:graphic>
                </wp:inline>
              </w:drawing>
            </w:r>
            <w:r>
              <w:rPr>
                <w:rFonts w:ascii="Times New Roman" w:hAnsi="Times New Roman" w:eastAsia="Times New Roman" w:cs="Times New Roman"/>
                <w:color w:val="000000"/>
              </w:rPr>
              <w:t xml:space="preserve">    41.1%</w:t>
            </w:r>
          </w:p>
        </w:tc>
      </w:tr>
    </w:tbl>
    <w:p w14:paraId="1E4F490D">
      <w:pPr>
        <w:spacing w:line="360" w:lineRule="auto"/>
        <w:jc w:val="both"/>
        <w:textAlignment w:val="center"/>
        <w:rPr>
          <w:color w:val="000000"/>
        </w:rPr>
      </w:pPr>
    </w:p>
    <w:p w14:paraId="3959D84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According to the survey, ________ students show an interest in DIY activities.</w:t>
      </w:r>
    </w:p>
    <w:p w14:paraId="374D055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three-fourths</w:t>
      </w:r>
      <w:r>
        <w:rPr>
          <w:color w:val="000000"/>
        </w:rPr>
        <w:tab/>
      </w:r>
      <w:r>
        <w:rPr>
          <w:color w:val="000000"/>
        </w:rPr>
        <w:t xml:space="preserve">B. </w:t>
      </w:r>
      <w:r>
        <w:rPr>
          <w:rFonts w:ascii="Times New Roman" w:hAnsi="Times New Roman" w:eastAsia="Times New Roman" w:cs="Times New Roman"/>
          <w:color w:val="000000"/>
        </w:rPr>
        <w:t>nearly a half</w:t>
      </w:r>
      <w:r>
        <w:rPr>
          <w:color w:val="000000"/>
        </w:rPr>
        <w:tab/>
      </w:r>
      <w:r>
        <w:rPr>
          <w:color w:val="000000"/>
        </w:rPr>
        <w:t xml:space="preserve">C. </w:t>
      </w:r>
      <w:r>
        <w:rPr>
          <w:rFonts w:ascii="Times New Roman" w:hAnsi="Times New Roman" w:eastAsia="Times New Roman" w:cs="Times New Roman"/>
          <w:color w:val="000000"/>
        </w:rPr>
        <w:t>about one-third</w:t>
      </w:r>
      <w:r>
        <w:rPr>
          <w:color w:val="000000"/>
        </w:rPr>
        <w:tab/>
      </w:r>
      <w:r>
        <w:rPr>
          <w:color w:val="000000"/>
        </w:rPr>
        <w:t xml:space="preserve">D. </w:t>
      </w:r>
      <w:r>
        <w:rPr>
          <w:rFonts w:ascii="Times New Roman" w:hAnsi="Times New Roman" w:eastAsia="Times New Roman" w:cs="Times New Roman"/>
          <w:color w:val="000000"/>
        </w:rPr>
        <w:t>less than a quarter</w:t>
      </w:r>
    </w:p>
    <w:p w14:paraId="45557FA7">
      <w:pPr>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many popular DIY activities are there?</w:t>
      </w:r>
    </w:p>
    <w:p w14:paraId="1BCA7B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Four.</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Six.</w:t>
      </w:r>
      <w:r>
        <w:rPr>
          <w:color w:val="000000"/>
        </w:rPr>
        <w:tab/>
      </w:r>
      <w:r>
        <w:rPr>
          <w:color w:val="000000"/>
        </w:rPr>
        <w:t xml:space="preserve">D. </w:t>
      </w:r>
      <w:r>
        <w:rPr>
          <w:rFonts w:ascii="Times New Roman" w:hAnsi="Times New Roman" w:eastAsia="Times New Roman" w:cs="Times New Roman"/>
          <w:color w:val="000000"/>
        </w:rPr>
        <w:t>Seven.</w:t>
      </w:r>
    </w:p>
    <w:p w14:paraId="5FEE4C8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do most students enjoy DIY activities?</w:t>
      </w:r>
    </w:p>
    <w:p w14:paraId="776BC0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know traditional culture.</w:t>
      </w:r>
      <w:r>
        <w:rPr>
          <w:color w:val="000000"/>
        </w:rPr>
        <w:tab/>
      </w:r>
      <w:r>
        <w:rPr>
          <w:color w:val="000000"/>
        </w:rPr>
        <w:t xml:space="preserve">B. </w:t>
      </w:r>
      <w:r>
        <w:rPr>
          <w:rFonts w:ascii="Times New Roman" w:hAnsi="Times New Roman" w:eastAsia="Times New Roman" w:cs="Times New Roman"/>
          <w:color w:val="000000"/>
        </w:rPr>
        <w:t>To learn a new skill.</w:t>
      </w:r>
    </w:p>
    <w:p w14:paraId="10B397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enjoy personal expression.</w:t>
      </w:r>
      <w:r>
        <w:rPr>
          <w:color w:val="000000"/>
        </w:rPr>
        <w:tab/>
      </w:r>
      <w:r>
        <w:rPr>
          <w:color w:val="000000"/>
        </w:rPr>
        <w:t xml:space="preserve">D. </w:t>
      </w:r>
      <w:r>
        <w:rPr>
          <w:rFonts w:ascii="Times New Roman" w:hAnsi="Times New Roman" w:eastAsia="Times New Roman" w:cs="Times New Roman"/>
          <w:color w:val="000000"/>
        </w:rPr>
        <w:t>To let go of stress.</w:t>
      </w:r>
    </w:p>
    <w:p w14:paraId="59C04FED">
      <w:pPr>
        <w:spacing w:line="360" w:lineRule="auto"/>
        <w:jc w:val="center"/>
        <w:textAlignment w:val="center"/>
        <w:rPr>
          <w:color w:val="000000"/>
        </w:rPr>
      </w:pPr>
      <w:r>
        <w:rPr>
          <w:rFonts w:ascii="Times New Roman" w:hAnsi="Times New Roman" w:eastAsia="Times New Roman" w:cs="Times New Roman"/>
          <w:b/>
          <w:color w:val="000000"/>
          <w:sz w:val="24"/>
        </w:rPr>
        <w:t>B</w:t>
      </w:r>
    </w:p>
    <w:p w14:paraId="28D05DA2">
      <w:pPr>
        <w:spacing w:line="360" w:lineRule="auto"/>
        <w:ind w:firstLine="420"/>
        <w:jc w:val="both"/>
        <w:textAlignment w:val="center"/>
        <w:rPr>
          <w:color w:val="000000"/>
        </w:rPr>
      </w:pPr>
      <w:r>
        <w:rPr>
          <w:rFonts w:ascii="Times New Roman" w:hAnsi="Times New Roman" w:eastAsia="Times New Roman" w:cs="Times New Roman"/>
          <w:color w:val="000000"/>
        </w:rPr>
        <w:t>Good evening and welcome to the evening weather report. I’m Jack White. Well, we’ll have quite mixed weather across our country tomorrow. Different parts of the country will experience quite different weather conditions.</w:t>
      </w:r>
    </w:p>
    <w:p w14:paraId="374A7C7E">
      <w:pPr>
        <w:spacing w:line="360" w:lineRule="auto"/>
        <w:ind w:firstLine="420"/>
        <w:jc w:val="both"/>
        <w:textAlignment w:val="center"/>
        <w:rPr>
          <w:color w:val="000000"/>
        </w:rPr>
      </w:pPr>
      <w:r>
        <w:rPr>
          <w:rFonts w:ascii="Times New Roman" w:hAnsi="Times New Roman" w:eastAsia="Times New Roman" w:cs="Times New Roman"/>
          <w:color w:val="000000"/>
        </w:rPr>
        <w:t>A cold front (</w:t>
      </w:r>
      <w:r>
        <w:rPr>
          <w:rFonts w:ascii="宋体" w:hAnsi="宋体" w:eastAsia="宋体" w:cs="宋体"/>
          <w:color w:val="000000"/>
        </w:rPr>
        <w:t>冷锋</w:t>
      </w:r>
      <w:r>
        <w:rPr>
          <w:rFonts w:ascii="Times New Roman" w:hAnsi="Times New Roman" w:eastAsia="Times New Roman" w:cs="Times New Roman"/>
          <w:color w:val="000000"/>
        </w:rPr>
        <w:t>) is moving towards the north of the country. It may cause snowfall in that area tomorrow. In the evening, the wind might get stronger. There’s a strong chance that the snow will continue for a few days, so it’s time to get out your thick coats and gloves!</w:t>
      </w:r>
    </w:p>
    <w:p w14:paraId="24CC5137">
      <w:pPr>
        <w:spacing w:line="360" w:lineRule="auto"/>
        <w:ind w:firstLine="420"/>
        <w:jc w:val="both"/>
        <w:textAlignment w:val="center"/>
        <w:rPr>
          <w:color w:val="000000"/>
        </w:rPr>
      </w:pPr>
      <w:r>
        <w:rPr>
          <w:rFonts w:ascii="Times New Roman" w:hAnsi="Times New Roman" w:eastAsia="Times New Roman" w:cs="Times New Roman"/>
          <w:color w:val="000000"/>
        </w:rPr>
        <w:t>Another cold front is moving south-west across the country. It should arrive on the west coast during the day tomorrow. If this happens, we might see some cold winds and rain reaching the western and southern parts late tomorrow afternoon. The rain may last till Sunday.</w:t>
      </w:r>
    </w:p>
    <w:p w14:paraId="43962FD1">
      <w:pPr>
        <w:spacing w:line="360" w:lineRule="auto"/>
        <w:ind w:firstLine="420"/>
        <w:jc w:val="both"/>
        <w:textAlignment w:val="center"/>
        <w:rPr>
          <w:color w:val="000000"/>
        </w:rPr>
      </w:pPr>
      <w:r>
        <w:rPr>
          <w:rFonts w:ascii="Times New Roman" w:hAnsi="Times New Roman" w:eastAsia="Times New Roman" w:cs="Times New Roman"/>
          <w:color w:val="000000"/>
        </w:rPr>
        <w:t xml:space="preserve">On the east coast, we could see a slight rise in temperature tomorrow, from today’s high of 16℃ to as high as 18℃. But don’t get too excited! I’m afraid the </w:t>
      </w:r>
      <w:r>
        <w:rPr>
          <w:rFonts w:ascii="Times New Roman" w:hAnsi="Times New Roman" w:eastAsia="Times New Roman" w:cs="Times New Roman"/>
          <w:color w:val="000000"/>
          <w:u w:val="single"/>
        </w:rPr>
        <w:t>mild weather</w:t>
      </w:r>
      <w:r>
        <w:rPr>
          <w:rFonts w:ascii="Times New Roman" w:hAnsi="Times New Roman" w:eastAsia="Times New Roman" w:cs="Times New Roman"/>
          <w:color w:val="000000"/>
        </w:rPr>
        <w:t xml:space="preserve"> won’t last very long. The cold weather may get to the east part on Sunday or next Monday.</w:t>
      </w:r>
    </w:p>
    <w:p w14:paraId="133A4643">
      <w:pPr>
        <w:spacing w:line="360" w:lineRule="auto"/>
        <w:ind w:firstLine="420"/>
        <w:jc w:val="both"/>
        <w:textAlignment w:val="center"/>
        <w:rPr>
          <w:color w:val="000000"/>
        </w:rPr>
      </w:pPr>
      <w:r>
        <w:rPr>
          <w:rFonts w:ascii="Times New Roman" w:hAnsi="Times New Roman" w:eastAsia="Times New Roman" w:cs="Times New Roman"/>
          <w:color w:val="000000"/>
        </w:rPr>
        <w:t>Well, that’s all from me. I’ll see you at the same time tomorrow evening. Have a pleasant evening from all of us here!</w:t>
      </w:r>
    </w:p>
    <w:p w14:paraId="7FE31189">
      <w:pPr>
        <w:spacing w:line="360" w:lineRule="auto"/>
        <w:jc w:val="both"/>
        <w:textAlignment w:val="center"/>
        <w:rPr>
          <w:color w:val="000000"/>
        </w:rPr>
      </w:pPr>
      <w:r>
        <w:rPr>
          <w:color w:val="000000"/>
        </w:rPr>
        <w:drawing>
          <wp:inline distT="0" distB="0" distL="114300" distR="114300">
            <wp:extent cx="971550" cy="9334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71550" cy="933450"/>
                    </a:xfrm>
                    <a:prstGeom prst="rect">
                      <a:avLst/>
                    </a:prstGeom>
                  </pic:spPr>
                </pic:pic>
              </a:graphicData>
            </a:graphic>
          </wp:inline>
        </w:drawing>
      </w:r>
    </w:p>
    <w:p w14:paraId="0C11292E">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time is Jack White probably speaking?</w:t>
      </w:r>
    </w:p>
    <w:p w14:paraId="3E17E3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7:00 a.m.</w:t>
      </w:r>
      <w:r>
        <w:rPr>
          <w:color w:val="000000"/>
        </w:rPr>
        <w:tab/>
      </w:r>
      <w:r>
        <w:rPr>
          <w:color w:val="000000"/>
        </w:rPr>
        <w:t xml:space="preserve">B. </w:t>
      </w:r>
      <w:r>
        <w:rPr>
          <w:rFonts w:ascii="Times New Roman" w:hAnsi="Times New Roman" w:eastAsia="Times New Roman" w:cs="Times New Roman"/>
          <w:color w:val="000000"/>
        </w:rPr>
        <w:t>12:00 a.m.</w:t>
      </w:r>
      <w:r>
        <w:rPr>
          <w:color w:val="000000"/>
        </w:rPr>
        <w:tab/>
      </w:r>
      <w:r>
        <w:rPr>
          <w:color w:val="000000"/>
        </w:rPr>
        <w:t xml:space="preserve">C. </w:t>
      </w:r>
      <w:r>
        <w:rPr>
          <w:rFonts w:ascii="Times New Roman" w:hAnsi="Times New Roman" w:eastAsia="Times New Roman" w:cs="Times New Roman"/>
          <w:color w:val="000000"/>
        </w:rPr>
        <w:t>4:00 p.m.</w:t>
      </w:r>
      <w:r>
        <w:rPr>
          <w:color w:val="000000"/>
        </w:rPr>
        <w:tab/>
      </w:r>
      <w:r>
        <w:rPr>
          <w:color w:val="000000"/>
        </w:rPr>
        <w:t xml:space="preserve">D. </w:t>
      </w:r>
      <w:r>
        <w:rPr>
          <w:rFonts w:ascii="Times New Roman" w:hAnsi="Times New Roman" w:eastAsia="Times New Roman" w:cs="Times New Roman"/>
          <w:color w:val="000000"/>
        </w:rPr>
        <w:t>8:00 p.m.</w:t>
      </w:r>
    </w:p>
    <w:p w14:paraId="71831AB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part of the country may be snowy tomorrow?</w:t>
      </w:r>
    </w:p>
    <w:p w14:paraId="18E1F4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Northern.</w:t>
      </w:r>
      <w:r>
        <w:rPr>
          <w:color w:val="000000"/>
        </w:rPr>
        <w:tab/>
      </w:r>
      <w:r>
        <w:rPr>
          <w:color w:val="000000"/>
        </w:rPr>
        <w:t xml:space="preserve">B. </w:t>
      </w:r>
      <w:r>
        <w:rPr>
          <w:rFonts w:ascii="Times New Roman" w:hAnsi="Times New Roman" w:eastAsia="Times New Roman" w:cs="Times New Roman"/>
          <w:color w:val="000000"/>
        </w:rPr>
        <w:t>Western.</w:t>
      </w:r>
      <w:r>
        <w:rPr>
          <w:color w:val="000000"/>
        </w:rPr>
        <w:tab/>
      </w:r>
      <w:r>
        <w:rPr>
          <w:color w:val="000000"/>
        </w:rPr>
        <w:t xml:space="preserve">C. </w:t>
      </w:r>
      <w:r>
        <w:rPr>
          <w:rFonts w:ascii="Times New Roman" w:hAnsi="Times New Roman" w:eastAsia="Times New Roman" w:cs="Times New Roman"/>
          <w:color w:val="000000"/>
        </w:rPr>
        <w:t>Southern.</w:t>
      </w:r>
      <w:r>
        <w:rPr>
          <w:color w:val="000000"/>
        </w:rPr>
        <w:tab/>
      </w:r>
      <w:r>
        <w:rPr>
          <w:color w:val="000000"/>
        </w:rPr>
        <w:t xml:space="preserve">D. </w:t>
      </w:r>
      <w:r>
        <w:rPr>
          <w:rFonts w:ascii="Times New Roman" w:hAnsi="Times New Roman" w:eastAsia="Times New Roman" w:cs="Times New Roman"/>
          <w:color w:val="000000"/>
        </w:rPr>
        <w:t>Eastern.</w:t>
      </w:r>
    </w:p>
    <w:p w14:paraId="57732AA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How may the underlined words “mild weather” in Paragraph 4 make people feel?</w:t>
      </w:r>
    </w:p>
    <w:p w14:paraId="007C67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Terrible.</w:t>
      </w:r>
      <w:r>
        <w:rPr>
          <w:color w:val="000000"/>
        </w:rPr>
        <w:tab/>
      </w:r>
      <w:r>
        <w:rPr>
          <w:color w:val="000000"/>
        </w:rPr>
        <w:t xml:space="preserve">B. </w:t>
      </w:r>
      <w:r>
        <w:rPr>
          <w:rFonts w:ascii="Times New Roman" w:hAnsi="Times New Roman" w:eastAsia="Times New Roman" w:cs="Times New Roman"/>
          <w:color w:val="000000"/>
        </w:rPr>
        <w:t>Comfortable.</w:t>
      </w:r>
      <w:r>
        <w:rPr>
          <w:color w:val="000000"/>
        </w:rPr>
        <w:tab/>
      </w:r>
      <w:r>
        <w:rPr>
          <w:color w:val="000000"/>
        </w:rPr>
        <w:t xml:space="preserve">C. </w:t>
      </w:r>
      <w:r>
        <w:rPr>
          <w:rFonts w:ascii="Times New Roman" w:hAnsi="Times New Roman" w:eastAsia="Times New Roman" w:cs="Times New Roman"/>
          <w:color w:val="000000"/>
        </w:rPr>
        <w:t>Sleepy.</w:t>
      </w:r>
      <w:r>
        <w:rPr>
          <w:color w:val="000000"/>
        </w:rPr>
        <w:tab/>
      </w:r>
      <w:r>
        <w:rPr>
          <w:color w:val="000000"/>
        </w:rPr>
        <w:t xml:space="preserve">D. </w:t>
      </w:r>
      <w:r>
        <w:rPr>
          <w:rFonts w:ascii="Times New Roman" w:hAnsi="Times New Roman" w:eastAsia="Times New Roman" w:cs="Times New Roman"/>
          <w:color w:val="000000"/>
        </w:rPr>
        <w:t>Cold.</w:t>
      </w:r>
    </w:p>
    <w:p w14:paraId="7C3833A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Jack White do?</w:t>
      </w:r>
    </w:p>
    <w:p w14:paraId="0EFB1D2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guide.</w:t>
      </w:r>
      <w:r>
        <w:rPr>
          <w:color w:val="000000"/>
        </w:rPr>
        <w:tab/>
      </w:r>
      <w:r>
        <w:rPr>
          <w:color w:val="000000"/>
        </w:rPr>
        <w:t xml:space="preserve">B. </w:t>
      </w:r>
      <w:r>
        <w:rPr>
          <w:rFonts w:ascii="Times New Roman" w:hAnsi="Times New Roman" w:eastAsia="Times New Roman" w:cs="Times New Roman"/>
          <w:color w:val="000000"/>
        </w:rPr>
        <w:t>An actor.</w:t>
      </w:r>
      <w:r>
        <w:rPr>
          <w:color w:val="000000"/>
        </w:rPr>
        <w:tab/>
      </w:r>
      <w:r>
        <w:rPr>
          <w:color w:val="000000"/>
        </w:rPr>
        <w:t xml:space="preserve">C. </w:t>
      </w:r>
      <w:r>
        <w:rPr>
          <w:rFonts w:ascii="Times New Roman" w:hAnsi="Times New Roman" w:eastAsia="Times New Roman" w:cs="Times New Roman"/>
          <w:color w:val="000000"/>
        </w:rPr>
        <w:t>A host.</w:t>
      </w:r>
      <w:r>
        <w:rPr>
          <w:color w:val="000000"/>
        </w:rPr>
        <w:tab/>
      </w:r>
      <w:r>
        <w:rPr>
          <w:color w:val="000000"/>
        </w:rPr>
        <w:t xml:space="preserve">D. </w:t>
      </w:r>
      <w:r>
        <w:rPr>
          <w:rFonts w:ascii="Times New Roman" w:hAnsi="Times New Roman" w:eastAsia="Times New Roman" w:cs="Times New Roman"/>
          <w:color w:val="000000"/>
        </w:rPr>
        <w:t>A volunteer.</w:t>
      </w:r>
    </w:p>
    <w:p w14:paraId="2FA66585">
      <w:pPr>
        <w:spacing w:line="360" w:lineRule="auto"/>
        <w:jc w:val="center"/>
        <w:textAlignment w:val="center"/>
        <w:rPr>
          <w:color w:val="000000"/>
        </w:rPr>
      </w:pPr>
      <w:r>
        <w:rPr>
          <w:rFonts w:ascii="Times New Roman" w:hAnsi="Times New Roman" w:eastAsia="Times New Roman" w:cs="Times New Roman"/>
          <w:b/>
          <w:color w:val="000000"/>
          <w:sz w:val="24"/>
        </w:rPr>
        <w:t>C</w:t>
      </w:r>
    </w:p>
    <w:p w14:paraId="362EAD60">
      <w:pPr>
        <w:spacing w:line="360" w:lineRule="auto"/>
        <w:ind w:firstLine="420"/>
        <w:jc w:val="both"/>
        <w:textAlignment w:val="center"/>
        <w:rPr>
          <w:color w:val="000000"/>
        </w:rPr>
      </w:pPr>
      <w:r>
        <w:rPr>
          <w:rFonts w:ascii="Times New Roman" w:hAnsi="Times New Roman" w:eastAsia="Times New Roman" w:cs="Times New Roman"/>
          <w:color w:val="000000"/>
        </w:rPr>
        <w:t>On a Monday morning in Amsterdam, the work day began as usual for Jim. When finishing his coffee, Jim checked text messages on his phone. Then, he got his bag and went to the nearest railway station. He wasn’t there to take the train, though. Instead, Jim chose one of the public bicycles lined up outside the station. After unlocking a bike with a smart card, he set out for his job on the other side of the city. He joined other cyclists in the bike lanes (</w:t>
      </w:r>
      <w:r>
        <w:rPr>
          <w:rFonts w:ascii="宋体" w:hAnsi="宋体" w:eastAsia="宋体" w:cs="宋体"/>
          <w:color w:val="000000"/>
        </w:rPr>
        <w:t>道</w:t>
      </w:r>
      <w:r>
        <w:rPr>
          <w:rFonts w:ascii="Times New Roman" w:hAnsi="Times New Roman" w:eastAsia="Times New Roman" w:cs="Times New Roman"/>
          <w:color w:val="000000"/>
        </w:rPr>
        <w:t>), safely separated from car traffic.</w:t>
      </w:r>
    </w:p>
    <w:p w14:paraId="7D2F5D91">
      <w:pPr>
        <w:spacing w:line="360" w:lineRule="auto"/>
        <w:ind w:firstLine="420"/>
        <w:jc w:val="both"/>
        <w:textAlignment w:val="center"/>
        <w:rPr>
          <w:color w:val="000000"/>
        </w:rPr>
      </w:pPr>
      <w:r>
        <w:rPr>
          <w:rFonts w:ascii="Times New Roman" w:hAnsi="Times New Roman" w:eastAsia="Times New Roman" w:cs="Times New Roman"/>
          <w:color w:val="000000"/>
        </w:rPr>
        <w:t>Amsterdam wasn’t always bicycle friendly. In fact, cycling used to be dangerous, especially during the second half of the twentieth century. This was a time of rapid growth in Amsterdam. As people got richer, they were able to afford expensive goods such as cars. For the first time, driving became popular. Highways were built for cars. This meant there was less space for cyclists. Having had a long tradition of cycling, this was a big change for the city. As car traffic increased, so did the number of biking accidents. Many of the cyclists were children.</w:t>
      </w:r>
    </w:p>
    <w:p w14:paraId="4FDBFCB7">
      <w:pPr>
        <w:spacing w:line="360" w:lineRule="auto"/>
        <w:ind w:firstLine="420"/>
        <w:jc w:val="both"/>
        <w:textAlignment w:val="center"/>
        <w:rPr>
          <w:color w:val="000000"/>
        </w:rPr>
      </w:pPr>
      <w:r>
        <w:rPr>
          <w:rFonts w:ascii="Times New Roman" w:hAnsi="Times New Roman" w:eastAsia="Times New Roman" w:cs="Times New Roman"/>
          <w:color w:val="000000"/>
        </w:rPr>
        <w:t>People in Amsterdam were angry. They organized protests (</w:t>
      </w:r>
      <w:r>
        <w:rPr>
          <w:rFonts w:ascii="宋体" w:hAnsi="宋体" w:eastAsia="宋体" w:cs="宋体"/>
          <w:color w:val="000000"/>
        </w:rPr>
        <w:t>抗议</w:t>
      </w:r>
      <w:r>
        <w:rPr>
          <w:rFonts w:ascii="Times New Roman" w:hAnsi="Times New Roman" w:eastAsia="Times New Roman" w:cs="Times New Roman"/>
          <w:color w:val="000000"/>
        </w:rPr>
        <w:t>) in the city streets. Government officers listened. Hoping to solve the problem quickly, they started to think of ways to make the city safe for cyclists again. Soon there were separate bike lanes, and some areas were closed to cars forever. The changes were so effective (</w:t>
      </w:r>
      <w:r>
        <w:rPr>
          <w:rFonts w:ascii="宋体" w:hAnsi="宋体" w:eastAsia="宋体" w:cs="宋体"/>
          <w:color w:val="000000"/>
        </w:rPr>
        <w:t>有效的</w:t>
      </w:r>
      <w:r>
        <w:rPr>
          <w:rFonts w:ascii="Times New Roman" w:hAnsi="Times New Roman" w:eastAsia="Times New Roman" w:cs="Times New Roman"/>
          <w:color w:val="000000"/>
        </w:rPr>
        <w:t>) that today Amsterdam is a model of biking safety for other cities around the world.</w:t>
      </w:r>
    </w:p>
    <w:p w14:paraId="30DC2818">
      <w:pPr>
        <w:spacing w:line="360" w:lineRule="auto"/>
        <w:jc w:val="both"/>
        <w:textAlignment w:val="center"/>
        <w:rPr>
          <w:color w:val="000000"/>
        </w:rPr>
      </w:pPr>
      <w:r>
        <w:rPr>
          <w:color w:val="000000"/>
        </w:rPr>
        <w:drawing>
          <wp:inline distT="0" distB="0" distL="114300" distR="114300">
            <wp:extent cx="781050" cy="9048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81050" cy="904875"/>
                    </a:xfrm>
                    <a:prstGeom prst="rect">
                      <a:avLst/>
                    </a:prstGeom>
                  </pic:spPr>
                </pic:pic>
              </a:graphicData>
            </a:graphic>
          </wp:inline>
        </w:drawing>
      </w:r>
    </w:p>
    <w:p w14:paraId="49B4D113">
      <w:pPr>
        <w:spacing w:line="360" w:lineRule="auto"/>
        <w:jc w:val="left"/>
        <w:textAlignment w:val="center"/>
        <w:rPr>
          <w:color w:val="000000"/>
        </w:rPr>
      </w:pPr>
      <w:r>
        <w:rPr>
          <w:color w:val="000000"/>
        </w:rPr>
        <w:t>33. How does the writer start the passage?</w:t>
      </w:r>
    </w:p>
    <w:p w14:paraId="6390D98D">
      <w:pPr>
        <w:tabs>
          <w:tab w:val="left" w:pos="4873"/>
        </w:tabs>
        <w:spacing w:line="360" w:lineRule="auto"/>
        <w:jc w:val="left"/>
        <w:textAlignment w:val="center"/>
        <w:rPr>
          <w:color w:val="000000"/>
        </w:rPr>
      </w:pPr>
      <w:r>
        <w:rPr>
          <w:color w:val="000000"/>
        </w:rPr>
        <w:t>A. By comparing two places.</w:t>
      </w:r>
      <w:r>
        <w:rPr>
          <w:color w:val="000000"/>
        </w:rPr>
        <w:tab/>
      </w:r>
      <w:r>
        <w:rPr>
          <w:color w:val="000000"/>
        </w:rPr>
        <w:t>B. By describing a scene.</w:t>
      </w:r>
    </w:p>
    <w:p w14:paraId="0D6362F2">
      <w:pPr>
        <w:tabs>
          <w:tab w:val="left" w:pos="4873"/>
        </w:tabs>
        <w:spacing w:line="360" w:lineRule="auto"/>
        <w:jc w:val="left"/>
        <w:textAlignment w:val="center"/>
        <w:rPr>
          <w:color w:val="000000"/>
        </w:rPr>
      </w:pPr>
      <w:r>
        <w:rPr>
          <w:color w:val="000000"/>
        </w:rPr>
        <w:t>C. By answering a question.</w:t>
      </w:r>
      <w:r>
        <w:rPr>
          <w:color w:val="000000"/>
        </w:rPr>
        <w:tab/>
      </w:r>
      <w:r>
        <w:rPr>
          <w:color w:val="000000"/>
        </w:rPr>
        <w:t>D. By listing a number.</w:t>
      </w:r>
    </w:p>
    <w:p w14:paraId="1A846DAD">
      <w:pPr>
        <w:spacing w:line="360" w:lineRule="auto"/>
        <w:jc w:val="left"/>
        <w:textAlignment w:val="center"/>
        <w:rPr>
          <w:color w:val="000000"/>
        </w:rPr>
      </w:pPr>
      <w:r>
        <w:rPr>
          <w:color w:val="000000"/>
        </w:rPr>
        <w:t>34. Why did Jim go to the nearest railway station on work day morning?</w:t>
      </w:r>
    </w:p>
    <w:p w14:paraId="5556BDC1">
      <w:pPr>
        <w:tabs>
          <w:tab w:val="left" w:pos="2436"/>
          <w:tab w:val="left" w:pos="4873"/>
          <w:tab w:val="left" w:pos="7309"/>
        </w:tabs>
        <w:spacing w:line="360" w:lineRule="auto"/>
        <w:jc w:val="left"/>
        <w:textAlignment w:val="center"/>
        <w:rPr>
          <w:color w:val="000000"/>
        </w:rPr>
      </w:pPr>
      <w:r>
        <w:rPr>
          <w:color w:val="000000"/>
        </w:rPr>
        <w:t>A. To work there.</w:t>
      </w:r>
      <w:r>
        <w:rPr>
          <w:color w:val="000000"/>
        </w:rPr>
        <w:tab/>
      </w:r>
      <w:r>
        <w:rPr>
          <w:color w:val="000000"/>
        </w:rPr>
        <w:t>B. To take the train.</w:t>
      </w:r>
      <w:r>
        <w:rPr>
          <w:color w:val="000000"/>
        </w:rPr>
        <w:tab/>
      </w:r>
      <w:r>
        <w:rPr>
          <w:color w:val="000000"/>
        </w:rPr>
        <w:t>C. To see a friend.</w:t>
      </w:r>
      <w:r>
        <w:rPr>
          <w:color w:val="000000"/>
        </w:rPr>
        <w:tab/>
      </w:r>
      <w:r>
        <w:rPr>
          <w:color w:val="000000"/>
        </w:rPr>
        <w:t>D. To ride a bike.</w:t>
      </w:r>
    </w:p>
    <w:p w14:paraId="42CCB7BE">
      <w:pPr>
        <w:spacing w:line="360" w:lineRule="auto"/>
        <w:jc w:val="left"/>
        <w:textAlignment w:val="center"/>
        <w:rPr>
          <w:color w:val="000000"/>
        </w:rPr>
      </w:pPr>
      <w:r>
        <w:rPr>
          <w:color w:val="000000"/>
        </w:rPr>
        <w:t>35. What does the passage tell about Amsterdam?</w:t>
      </w:r>
    </w:p>
    <w:p w14:paraId="1E64CA21">
      <w:pPr>
        <w:tabs>
          <w:tab w:val="left" w:pos="4873"/>
        </w:tabs>
        <w:spacing w:line="360" w:lineRule="auto"/>
        <w:jc w:val="left"/>
        <w:textAlignment w:val="center"/>
        <w:rPr>
          <w:color w:val="000000"/>
        </w:rPr>
      </w:pPr>
      <w:r>
        <w:rPr>
          <w:color w:val="000000"/>
        </w:rPr>
        <w:t>A. It has no highways for cars.</w:t>
      </w:r>
      <w:r>
        <w:rPr>
          <w:color w:val="000000"/>
        </w:rPr>
        <w:tab/>
      </w:r>
      <w:r>
        <w:rPr>
          <w:color w:val="000000"/>
        </w:rPr>
        <w:t>B. It is always bicycle friendly.</w:t>
      </w:r>
    </w:p>
    <w:p w14:paraId="1182501D">
      <w:pPr>
        <w:tabs>
          <w:tab w:val="left" w:pos="4873"/>
        </w:tabs>
        <w:spacing w:line="360" w:lineRule="auto"/>
        <w:jc w:val="left"/>
        <w:textAlignment w:val="center"/>
        <w:rPr>
          <w:color w:val="000000"/>
        </w:rPr>
      </w:pPr>
      <w:r>
        <w:rPr>
          <w:color w:val="000000"/>
        </w:rPr>
        <w:t>C. It seldom sees changes.</w:t>
      </w:r>
      <w:r>
        <w:rPr>
          <w:color w:val="000000"/>
        </w:rPr>
        <w:tab/>
      </w:r>
      <w:r>
        <w:rPr>
          <w:color w:val="000000"/>
        </w:rPr>
        <w:t>D. It is famous for biking safety.</w:t>
      </w:r>
    </w:p>
    <w:p w14:paraId="6345BB96">
      <w:pPr>
        <w:spacing w:line="360" w:lineRule="auto"/>
        <w:jc w:val="left"/>
        <w:textAlignment w:val="center"/>
        <w:rPr>
          <w:color w:val="000000"/>
        </w:rPr>
      </w:pPr>
      <w:r>
        <w:rPr>
          <w:color w:val="000000"/>
        </w:rPr>
        <w:t>36. What type of book is the passage probably taken from?</w:t>
      </w:r>
    </w:p>
    <w:p w14:paraId="63BAF87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Science fiction.</w:t>
      </w:r>
      <w:r>
        <w:rPr>
          <w:color w:val="000000"/>
        </w:rPr>
        <w:tab/>
      </w:r>
      <w:r>
        <w:rPr>
          <w:color w:val="000000"/>
        </w:rPr>
        <w:t>B. Romantic novel.</w:t>
      </w:r>
      <w:r>
        <w:rPr>
          <w:color w:val="000000"/>
        </w:rPr>
        <w:tab/>
      </w:r>
      <w:r>
        <w:rPr>
          <w:color w:val="000000"/>
        </w:rPr>
        <w:t>C. City culture.</w:t>
      </w:r>
      <w:r>
        <w:rPr>
          <w:color w:val="000000"/>
        </w:rPr>
        <w:tab/>
      </w:r>
      <w:r>
        <w:rPr>
          <w:color w:val="000000"/>
        </w:rPr>
        <w:t>D. Detective story.</w:t>
      </w:r>
    </w:p>
    <w:p w14:paraId="63F5F31C">
      <w:pPr>
        <w:spacing w:line="360" w:lineRule="auto"/>
        <w:jc w:val="center"/>
        <w:textAlignment w:val="center"/>
        <w:rPr>
          <w:color w:val="000000"/>
        </w:rPr>
      </w:pPr>
      <w:r>
        <w:rPr>
          <w:rFonts w:ascii="Times New Roman" w:hAnsi="Times New Roman" w:eastAsia="Times New Roman" w:cs="Times New Roman"/>
          <w:b/>
          <w:color w:val="000000"/>
          <w:sz w:val="24"/>
        </w:rPr>
        <w:t>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0"/>
        <w:gridCol w:w="8575"/>
      </w:tblGrid>
      <w:tr w14:paraId="216E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840" w:hRule="atLeast"/>
        </w:trPr>
        <w:tc>
          <w:tcPr>
            <w:tcW w:w="1200" w:type="dxa"/>
            <w:tcBorders>
              <w:top w:val="nil"/>
              <w:left w:val="nil"/>
              <w:bottom w:val="single" w:color="000000" w:sz="6" w:space="0"/>
              <w:right w:val="nil"/>
            </w:tcBorders>
            <w:noWrap w:val="0"/>
            <w:tcMar>
              <w:top w:w="75" w:type="dxa"/>
              <w:bottom w:w="75" w:type="dxa"/>
            </w:tcMar>
            <w:vAlign w:val="center"/>
          </w:tcPr>
          <w:p w14:paraId="7101F7FC">
            <w:pPr>
              <w:spacing w:line="360" w:lineRule="auto"/>
              <w:jc w:val="center"/>
              <w:textAlignment w:val="center"/>
              <w:rPr>
                <w:color w:val="000000"/>
              </w:rPr>
            </w:pPr>
            <w:r>
              <w:rPr>
                <w:color w:val="000000"/>
              </w:rPr>
              <w:drawing>
                <wp:inline distT="0" distB="0" distL="114300" distR="114300">
                  <wp:extent cx="504825" cy="6953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04825" cy="695325"/>
                          </a:xfrm>
                          <a:prstGeom prst="rect">
                            <a:avLst/>
                          </a:prstGeom>
                        </pic:spPr>
                      </pic:pic>
                    </a:graphicData>
                  </a:graphic>
                </wp:inline>
              </w:drawing>
            </w:r>
          </w:p>
        </w:tc>
        <w:tc>
          <w:tcPr>
            <w:tcW w:w="7110" w:type="dxa"/>
            <w:tcBorders>
              <w:top w:val="nil"/>
              <w:left w:val="nil"/>
              <w:bottom w:val="single" w:color="000000" w:sz="6" w:space="0"/>
              <w:right w:val="nil"/>
            </w:tcBorders>
            <w:noWrap w:val="0"/>
            <w:tcMar>
              <w:top w:w="75" w:type="dxa"/>
              <w:bottom w:w="75" w:type="dxa"/>
            </w:tcMar>
            <w:vAlign w:val="center"/>
          </w:tcPr>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44EE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616D99">
                  <w:pPr>
                    <w:spacing w:line="360" w:lineRule="auto"/>
                    <w:ind w:firstLine="420"/>
                    <w:jc w:val="both"/>
                    <w:textAlignment w:val="center"/>
                    <w:rPr>
                      <w:color w:val="000000"/>
                    </w:rPr>
                  </w:pPr>
                  <w:r>
                    <w:rPr>
                      <w:rFonts w:ascii="Times New Roman" w:hAnsi="Times New Roman" w:eastAsia="Times New Roman" w:cs="Times New Roman"/>
                      <w:color w:val="000000"/>
                    </w:rPr>
                    <w:t>Hi, I’m Chief Editor (</w:t>
                  </w:r>
                  <w:r>
                    <w:rPr>
                      <w:rFonts w:ascii="宋体" w:hAnsi="宋体" w:eastAsia="宋体" w:cs="宋体"/>
                      <w:color w:val="000000"/>
                    </w:rPr>
                    <w:t>主编</w:t>
                  </w:r>
                  <w:r>
                    <w:rPr>
                      <w:rFonts w:ascii="Times New Roman" w:hAnsi="Times New Roman" w:eastAsia="Times New Roman" w:cs="Times New Roman"/>
                      <w:color w:val="000000"/>
                    </w:rPr>
                    <w:t xml:space="preserve">) of </w:t>
                  </w:r>
                  <w:r>
                    <w:rPr>
                      <w:rFonts w:ascii="Times New Roman" w:hAnsi="Times New Roman" w:eastAsia="Times New Roman" w:cs="Times New Roman"/>
                      <w:i/>
                      <w:color w:val="000000"/>
                    </w:rPr>
                    <w:t>Youth Geographic</w:t>
                  </w:r>
                  <w:r>
                    <w:rPr>
                      <w:rFonts w:ascii="Times New Roman" w:hAnsi="Times New Roman" w:eastAsia="Times New Roman" w:cs="Times New Roman"/>
                      <w:color w:val="000000"/>
                    </w:rPr>
                    <w:t>. Have you noticed the sentence on the cover of our magazine saying “The best magazine for curious kids”? Curiosity is one of the best qualities you can have, in my opinion. Here in the office we are always looking for things that make us say “I wonder…” I wonder how, what, why, who and if. When you look at something closely, you often discover amazing stories. On Page 10, researchers wonder why ants don’t have traffic jams. On Page 15, you’ll find stories about why giraffes have long necks. Scientists are listening to trees in whole new ways. Do you know “Wood Wide Web”? Scientists call this because it’s a bit like an internet for trees. You will find more on Page 30. Now I would like you to turn to Page 1. Scientists say it’s better to leave deadwood where it is. Strange? You may wonder…</w:t>
                  </w:r>
                </w:p>
              </w:tc>
            </w:tr>
          </w:tbl>
          <w:p w14:paraId="2FD4DAE4">
            <w:pPr>
              <w:spacing w:line="360" w:lineRule="auto"/>
              <w:jc w:val="both"/>
              <w:textAlignment w:val="center"/>
              <w:rPr>
                <w:color w:val="000000"/>
              </w:rPr>
            </w:pPr>
          </w:p>
        </w:tc>
      </w:tr>
      <w:tr w14:paraId="0184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F84DC">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happens when a tree dies and falls in a forest? People often think deadwood is bad because it attracts insects or animals that hurt living trees. However, recent studies suggest that </w:t>
            </w:r>
            <w:r>
              <w:rPr>
                <w:rFonts w:ascii="Times New Roman" w:hAnsi="Times New Roman" w:eastAsia="Times New Roman" w:cs="Times New Roman"/>
                <w:color w:val="000000"/>
                <w:u w:val="single"/>
              </w:rPr>
              <w:t>this risk</w:t>
            </w:r>
            <w:r>
              <w:rPr>
                <w:rFonts w:ascii="Times New Roman" w:hAnsi="Times New Roman" w:eastAsia="Times New Roman" w:cs="Times New Roman"/>
                <w:color w:val="000000"/>
              </w:rPr>
              <w:t xml:space="preserve"> is low and that deadwood plays a key role in nature.</w:t>
            </w:r>
          </w:p>
          <w:p w14:paraId="77F3598C">
            <w:pPr>
              <w:spacing w:line="360" w:lineRule="auto"/>
              <w:ind w:firstLine="420"/>
              <w:jc w:val="both"/>
              <w:textAlignment w:val="center"/>
              <w:rPr>
                <w:color w:val="000000"/>
              </w:rPr>
            </w:pPr>
            <w:r>
              <w:rPr>
                <w:rFonts w:ascii="Times New Roman" w:hAnsi="Times New Roman" w:eastAsia="Times New Roman" w:cs="Times New Roman"/>
                <w:color w:val="000000"/>
              </w:rPr>
              <w:t>Scientists from the Czech Republic and the US said that dead trees provide homes for fungi (</w:t>
            </w:r>
            <w:r>
              <w:rPr>
                <w:rFonts w:ascii="宋体" w:hAnsi="宋体" w:eastAsia="宋体" w:cs="宋体"/>
                <w:color w:val="000000"/>
              </w:rPr>
              <w:t>真菌</w:t>
            </w:r>
            <w:r>
              <w:rPr>
                <w:rFonts w:ascii="Times New Roman" w:hAnsi="Times New Roman" w:eastAsia="Times New Roman" w:cs="Times New Roman"/>
                <w:color w:val="000000"/>
              </w:rPr>
              <w:t>), bacteria (</w:t>
            </w:r>
            <w:r>
              <w:rPr>
                <w:rFonts w:ascii="宋体" w:hAnsi="宋体" w:eastAsia="宋体" w:cs="宋体"/>
                <w:color w:val="000000"/>
              </w:rPr>
              <w:t>细菌</w:t>
            </w:r>
            <w:r>
              <w:rPr>
                <w:rFonts w:ascii="Times New Roman" w:hAnsi="Times New Roman" w:eastAsia="Times New Roman" w:cs="Times New Roman"/>
                <w:color w:val="000000"/>
              </w:rPr>
              <w:t>) and insects. As they break down the trees, nutrients (</w:t>
            </w:r>
            <w:r>
              <w:rPr>
                <w:rFonts w:ascii="宋体" w:hAnsi="宋体" w:eastAsia="宋体" w:cs="宋体"/>
                <w:color w:val="000000"/>
              </w:rPr>
              <w:t>营养物质</w:t>
            </w:r>
            <w:r>
              <w:rPr>
                <w:rFonts w:ascii="Times New Roman" w:hAnsi="Times New Roman" w:eastAsia="Times New Roman" w:cs="Times New Roman"/>
                <w:color w:val="000000"/>
              </w:rPr>
              <w:t>) are returned to the soil, which helps new plants grow. During this process, the insects also become food for other animals like birds and bats. What’s more, deadwood can help fight climate change by locking some carbon (</w:t>
            </w:r>
            <w:r>
              <w:rPr>
                <w:rFonts w:ascii="宋体" w:hAnsi="宋体" w:eastAsia="宋体" w:cs="宋体"/>
                <w:color w:val="000000"/>
              </w:rPr>
              <w:t>碳</w:t>
            </w:r>
            <w:r>
              <w:rPr>
                <w:rFonts w:ascii="Times New Roman" w:hAnsi="Times New Roman" w:eastAsia="Times New Roman" w:cs="Times New Roman"/>
                <w:color w:val="000000"/>
              </w:rPr>
              <w:t>) in the ground for over a century.</w:t>
            </w:r>
          </w:p>
          <w:p w14:paraId="44F10733">
            <w:pPr>
              <w:spacing w:line="360" w:lineRule="auto"/>
              <w:ind w:firstLine="420"/>
              <w:jc w:val="both"/>
              <w:textAlignment w:val="center"/>
              <w:rPr>
                <w:color w:val="000000"/>
              </w:rPr>
            </w:pPr>
            <w:r>
              <w:rPr>
                <w:rFonts w:ascii="Times New Roman" w:hAnsi="Times New Roman" w:eastAsia="Times New Roman" w:cs="Times New Roman"/>
                <w:color w:val="000000"/>
              </w:rPr>
              <w:t>However, deadwood is becoming less all over the world now. Many forests have been turned into tree farms where trees are cut down before they die in a natural way. Some people also move away deadwood to lower the risk of fires or burn it in factories.</w:t>
            </w:r>
          </w:p>
          <w:p w14:paraId="2B766579">
            <w:pPr>
              <w:spacing w:line="360" w:lineRule="auto"/>
              <w:ind w:firstLine="420"/>
              <w:jc w:val="both"/>
              <w:textAlignment w:val="center"/>
              <w:rPr>
                <w:color w:val="000000"/>
              </w:rPr>
            </w:pPr>
            <w:r>
              <w:rPr>
                <w:rFonts w:ascii="Times New Roman" w:hAnsi="Times New Roman" w:eastAsia="Times New Roman" w:cs="Times New Roman"/>
                <w:color w:val="000000"/>
              </w:rPr>
              <w:t>Scientists believe it is better to leave deadwood where it is.</w:t>
            </w:r>
          </w:p>
          <w:p w14:paraId="68640E46">
            <w:pPr>
              <w:spacing w:line="360" w:lineRule="auto"/>
              <w:ind w:firstLine="420"/>
              <w:jc w:val="right"/>
              <w:textAlignment w:val="center"/>
              <w:rPr>
                <w:color w:val="000000"/>
              </w:rPr>
            </w:pPr>
            <w:r>
              <w:rPr>
                <w:rFonts w:ascii="Times New Roman" w:hAnsi="Times New Roman" w:eastAsia="Times New Roman" w:cs="Times New Roman"/>
                <w:color w:val="000000"/>
              </w:rPr>
              <w:t xml:space="preserve">Youth Geographic  June 2025  </w:t>
            </w:r>
            <w:r>
              <w:rPr>
                <w:rFonts w:ascii="Times New Roman" w:hAnsi="Times New Roman" w:eastAsia="Times New Roman" w:cs="Times New Roman"/>
                <w:b/>
                <w:color w:val="000000"/>
              </w:rPr>
              <w:t>1</w:t>
            </w:r>
          </w:p>
        </w:tc>
      </w:tr>
    </w:tbl>
    <w:p w14:paraId="63F115B9">
      <w:pPr>
        <w:spacing w:line="360" w:lineRule="auto"/>
        <w:jc w:val="both"/>
        <w:textAlignment w:val="center"/>
        <w:rPr>
          <w:color w:val="000000"/>
        </w:rPr>
      </w:pPr>
    </w:p>
    <w:p w14:paraId="2DC1E54D">
      <w:pPr>
        <w:spacing w:line="360" w:lineRule="auto"/>
        <w:jc w:val="both"/>
        <w:textAlignment w:val="center"/>
        <w:rPr>
          <w:color w:val="000000"/>
        </w:rPr>
      </w:pPr>
    </w:p>
    <w:p w14:paraId="3022A6FA">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Who is the magazine </w:t>
      </w:r>
      <w:r>
        <w:rPr>
          <w:rFonts w:ascii="Times New Roman" w:hAnsi="Times New Roman" w:eastAsia="Times New Roman" w:cs="Times New Roman"/>
          <w:i/>
          <w:color w:val="000000"/>
        </w:rPr>
        <w:t>Youth Geographic</w:t>
      </w:r>
      <w:r>
        <w:rPr>
          <w:rFonts w:ascii="Times New Roman" w:hAnsi="Times New Roman" w:eastAsia="Times New Roman" w:cs="Times New Roman"/>
          <w:color w:val="000000"/>
        </w:rPr>
        <w:t xml:space="preserve"> mainly for?</w:t>
      </w:r>
    </w:p>
    <w:p w14:paraId="1E7B73F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Kids who wish to discover nature.</w:t>
      </w:r>
      <w:r>
        <w:rPr>
          <w:color w:val="000000"/>
        </w:rPr>
        <w:tab/>
      </w:r>
      <w:r>
        <w:rPr>
          <w:color w:val="000000"/>
        </w:rPr>
        <w:t xml:space="preserve">B. </w:t>
      </w:r>
      <w:r>
        <w:rPr>
          <w:rFonts w:ascii="Times New Roman" w:hAnsi="Times New Roman" w:eastAsia="Times New Roman" w:cs="Times New Roman"/>
          <w:color w:val="000000"/>
        </w:rPr>
        <w:t>Kids who would like to keep fit.</w:t>
      </w:r>
    </w:p>
    <w:p w14:paraId="161ED4D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Adults who will travel with kids.</w:t>
      </w:r>
      <w:r>
        <w:rPr>
          <w:color w:val="000000"/>
        </w:rPr>
        <w:tab/>
      </w:r>
      <w:r>
        <w:rPr>
          <w:color w:val="000000"/>
        </w:rPr>
        <w:t xml:space="preserve">D. </w:t>
      </w:r>
      <w:r>
        <w:rPr>
          <w:rFonts w:ascii="Times New Roman" w:hAnsi="Times New Roman" w:eastAsia="Times New Roman" w:cs="Times New Roman"/>
          <w:color w:val="000000"/>
        </w:rPr>
        <w:t>Adults who tell stories to kids.</w:t>
      </w:r>
    </w:p>
    <w:p w14:paraId="57615A3C">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passage on Page 30 make people believe?</w:t>
      </w:r>
    </w:p>
    <w:p w14:paraId="2A222D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Trees are ants’ ideal living place.</w:t>
      </w:r>
      <w:r>
        <w:rPr>
          <w:color w:val="000000"/>
        </w:rPr>
        <w:tab/>
      </w:r>
      <w:r>
        <w:rPr>
          <w:color w:val="000000"/>
        </w:rPr>
        <w:t xml:space="preserve">B. </w:t>
      </w:r>
      <w:r>
        <w:rPr>
          <w:rFonts w:ascii="Times New Roman" w:hAnsi="Times New Roman" w:eastAsia="Times New Roman" w:cs="Times New Roman"/>
          <w:color w:val="000000"/>
        </w:rPr>
        <w:t>Trees can communicate with each other.</w:t>
      </w:r>
    </w:p>
    <w:p w14:paraId="1CBD0EA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Trees provide giraffes with food.</w:t>
      </w:r>
      <w:r>
        <w:rPr>
          <w:color w:val="000000"/>
        </w:rPr>
        <w:tab/>
      </w:r>
      <w:r>
        <w:rPr>
          <w:color w:val="000000"/>
        </w:rPr>
        <w:t xml:space="preserve">D. </w:t>
      </w:r>
      <w:r>
        <w:rPr>
          <w:rFonts w:ascii="Times New Roman" w:hAnsi="Times New Roman" w:eastAsia="Times New Roman" w:cs="Times New Roman"/>
          <w:color w:val="000000"/>
        </w:rPr>
        <w:t>Trees can protect themselves wisely.</w:t>
      </w:r>
    </w:p>
    <w:p w14:paraId="50D4680D">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The underlined words “this risk” refer to the fact that ________.</w:t>
      </w:r>
    </w:p>
    <w:p w14:paraId="66275B0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tree dies and falls in a forest</w:t>
      </w:r>
      <w:r>
        <w:rPr>
          <w:color w:val="000000"/>
        </w:rPr>
        <w:tab/>
      </w:r>
      <w:r>
        <w:rPr>
          <w:color w:val="000000"/>
        </w:rPr>
        <w:t xml:space="preserve">B. </w:t>
      </w:r>
      <w:r>
        <w:rPr>
          <w:rFonts w:ascii="Times New Roman" w:hAnsi="Times New Roman" w:eastAsia="Times New Roman" w:cs="Times New Roman"/>
          <w:color w:val="000000"/>
        </w:rPr>
        <w:t>deadwood causes harm to living trees</w:t>
      </w:r>
    </w:p>
    <w:p w14:paraId="6809AA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trees are burned in factories</w:t>
      </w:r>
      <w:r>
        <w:rPr>
          <w:color w:val="000000"/>
        </w:rPr>
        <w:tab/>
      </w:r>
      <w:r>
        <w:rPr>
          <w:color w:val="000000"/>
        </w:rPr>
        <w:t xml:space="preserve">D. </w:t>
      </w:r>
      <w:r>
        <w:rPr>
          <w:rFonts w:ascii="Times New Roman" w:hAnsi="Times New Roman" w:eastAsia="Times New Roman" w:cs="Times New Roman"/>
          <w:color w:val="000000"/>
        </w:rPr>
        <w:t>deadwood helps fight climate change</w:t>
      </w:r>
    </w:p>
    <w:p w14:paraId="41FA837C">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conclusion do recent studies reach about deadwood?</w:t>
      </w:r>
    </w:p>
    <w:p w14:paraId="4BE18ED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should be left where it is.</w:t>
      </w:r>
      <w:r>
        <w:rPr>
          <w:color w:val="000000"/>
        </w:rPr>
        <w:tab/>
      </w:r>
      <w:r>
        <w:rPr>
          <w:color w:val="000000"/>
        </w:rPr>
        <w:t xml:space="preserve">B. </w:t>
      </w:r>
      <w:r>
        <w:rPr>
          <w:rFonts w:ascii="Times New Roman" w:hAnsi="Times New Roman" w:eastAsia="Times New Roman" w:cs="Times New Roman"/>
          <w:color w:val="000000"/>
        </w:rPr>
        <w:t>It turns forests into tree farms.</w:t>
      </w:r>
    </w:p>
    <w:p w14:paraId="7AD0C45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locks carbon over a century.</w:t>
      </w:r>
      <w:r>
        <w:rPr>
          <w:color w:val="000000"/>
        </w:rPr>
        <w:tab/>
      </w:r>
      <w:r>
        <w:rPr>
          <w:color w:val="000000"/>
        </w:rPr>
        <w:t xml:space="preserve">D. </w:t>
      </w:r>
      <w:r>
        <w:rPr>
          <w:rFonts w:ascii="Times New Roman" w:hAnsi="Times New Roman" w:eastAsia="Times New Roman" w:cs="Times New Roman"/>
          <w:color w:val="000000"/>
        </w:rPr>
        <w:t>It helps trees die in a natural way.</w:t>
      </w:r>
    </w:p>
    <w:p w14:paraId="6A1A1C44">
      <w:pPr>
        <w:spacing w:line="360" w:lineRule="auto"/>
        <w:jc w:val="both"/>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6FB9A09B">
      <w:pPr>
        <w:spacing w:line="360" w:lineRule="auto"/>
        <w:jc w:val="both"/>
        <w:textAlignment w:val="center"/>
        <w:rPr>
          <w:color w:val="000000"/>
        </w:rPr>
      </w:pPr>
      <w:r>
        <w:rPr>
          <w:color w:val="000000"/>
        </w:rPr>
        <w:t>阅读短文，从短文后A至F六个选项中选出五个可以填入空白处的最佳选项。</w:t>
      </w:r>
    </w:p>
    <w:p w14:paraId="79AE376C">
      <w:pPr>
        <w:spacing w:line="360" w:lineRule="auto"/>
        <w:jc w:val="center"/>
        <w:textAlignment w:val="center"/>
        <w:rPr>
          <w:color w:val="000000"/>
        </w:rPr>
      </w:pPr>
      <w:r>
        <w:rPr>
          <w:rFonts w:ascii="Times New Roman" w:hAnsi="Times New Roman" w:eastAsia="Times New Roman" w:cs="Times New Roman"/>
          <w:color w:val="000000"/>
        </w:rPr>
        <w:t>Fried duck doesn’t taste as good as fried chicken</w:t>
      </w:r>
    </w:p>
    <w:p w14:paraId="1067A3E1">
      <w:pPr>
        <w:spacing w:line="360" w:lineRule="auto"/>
        <w:ind w:firstLine="420"/>
        <w:jc w:val="both"/>
        <w:textAlignment w:val="center"/>
        <w:rPr>
          <w:color w:val="000000"/>
        </w:rPr>
      </w:pPr>
      <w:r>
        <w:rPr>
          <w:rFonts w:ascii="Times New Roman" w:hAnsi="Times New Roman" w:eastAsia="Times New Roman" w:cs="Times New Roman"/>
          <w:color w:val="000000"/>
        </w:rPr>
        <w:t>On the menus of fast food restaurants, there always seem to be many fried chicken dishes. But have you wondered why there is no fried duck?</w:t>
      </w:r>
    </w:p>
    <w:p w14:paraId="5D03672D">
      <w:pPr>
        <w:spacing w:line="360" w:lineRule="auto"/>
        <w:ind w:firstLine="420"/>
        <w:jc w:val="both"/>
        <w:textAlignment w:val="center"/>
        <w:rPr>
          <w:color w:val="000000"/>
        </w:rPr>
      </w:pPr>
      <w:r>
        <w:rPr>
          <w:rFonts w:ascii="Times New Roman" w:hAnsi="Times New Roman" w:eastAsia="Times New Roman" w:cs="Times New Roman"/>
          <w:color w:val="000000"/>
        </w:rPr>
        <w:t xml:space="preserve">[A] </w:t>
      </w:r>
      <w:r>
        <w:rPr>
          <w:color w:val="000000"/>
          <w:u w:val="single"/>
        </w:rPr>
        <w:t>____41____</w:t>
      </w:r>
    </w:p>
    <w:p w14:paraId="627E1F06">
      <w:pPr>
        <w:spacing w:line="360" w:lineRule="auto"/>
        <w:ind w:firstLine="420"/>
        <w:jc w:val="both"/>
        <w:textAlignment w:val="center"/>
        <w:rPr>
          <w:color w:val="000000"/>
        </w:rPr>
      </w:pPr>
      <w:r>
        <w:rPr>
          <w:rFonts w:ascii="Times New Roman" w:hAnsi="Times New Roman" w:eastAsia="Times New Roman" w:cs="Times New Roman"/>
          <w:color w:val="000000"/>
        </w:rPr>
        <w:t>[B] Fried duck is not as cheap as chicken.</w:t>
      </w:r>
    </w:p>
    <w:p w14:paraId="60E9E536">
      <w:pPr>
        <w:spacing w:line="360" w:lineRule="auto"/>
        <w:ind w:firstLine="420"/>
        <w:jc w:val="both"/>
        <w:textAlignment w:val="center"/>
        <w:rPr>
          <w:color w:val="000000"/>
        </w:rPr>
      </w:pPr>
      <w:r>
        <w:rPr>
          <w:rFonts w:ascii="Times New Roman" w:hAnsi="Times New Roman" w:eastAsia="Times New Roman" w:cs="Times New Roman"/>
          <w:color w:val="000000"/>
        </w:rPr>
        <w:t>[C] Fried duck carries bad bacteria (</w:t>
      </w:r>
      <w:r>
        <w:rPr>
          <w:rFonts w:ascii="宋体" w:hAnsi="宋体" w:eastAsia="宋体" w:cs="宋体"/>
          <w:color w:val="000000"/>
        </w:rPr>
        <w:t>细菌</w:t>
      </w:r>
      <w:r>
        <w:rPr>
          <w:rFonts w:ascii="Times New Roman" w:hAnsi="Times New Roman" w:eastAsia="Times New Roman" w:cs="Times New Roman"/>
          <w:color w:val="000000"/>
        </w:rPr>
        <w:t>).</w:t>
      </w:r>
    </w:p>
    <w:p w14:paraId="24D9E3FC">
      <w:pPr>
        <w:spacing w:line="360" w:lineRule="auto"/>
        <w:ind w:firstLine="420"/>
        <w:jc w:val="both"/>
        <w:textAlignment w:val="center"/>
        <w:rPr>
          <w:color w:val="000000"/>
        </w:rPr>
      </w:pPr>
      <w:r>
        <w:rPr>
          <w:rFonts w:ascii="Times New Roman" w:hAnsi="Times New Roman" w:eastAsia="Times New Roman" w:cs="Times New Roman"/>
          <w:color w:val="000000"/>
        </w:rPr>
        <w:t>[D] Fried duck is not as delicious as fried chicken.</w:t>
      </w:r>
    </w:p>
    <w:p w14:paraId="29FDBA2A">
      <w:pPr>
        <w:spacing w:line="360" w:lineRule="auto"/>
        <w:ind w:firstLine="420"/>
        <w:jc w:val="both"/>
        <w:textAlignment w:val="center"/>
        <w:rPr>
          <w:color w:val="000000"/>
        </w:rPr>
      </w:pPr>
      <w:r>
        <w:rPr>
          <w:rFonts w:ascii="Times New Roman" w:hAnsi="Times New Roman" w:eastAsia="Times New Roman" w:cs="Times New Roman"/>
          <w:color w:val="000000"/>
        </w:rPr>
        <w:t>The right answer is [D]. Although chickens and ducks are both raised for meat, they have very different qualities.</w:t>
      </w:r>
    </w:p>
    <w:p w14:paraId="645765D1">
      <w:pPr>
        <w:spacing w:line="360" w:lineRule="auto"/>
        <w:ind w:firstLine="420"/>
        <w:jc w:val="both"/>
        <w:textAlignment w:val="center"/>
        <w:rPr>
          <w:color w:val="000000"/>
        </w:rPr>
      </w:pPr>
      <w:r>
        <w:rPr>
          <w:color w:val="000000"/>
          <w:u w:val="single"/>
        </w:rPr>
        <w:t>____42____</w:t>
      </w:r>
      <w:r>
        <w:rPr>
          <w:rFonts w:ascii="Times New Roman" w:hAnsi="Times New Roman" w:eastAsia="Times New Roman" w:cs="Times New Roman"/>
          <w:color w:val="000000"/>
        </w:rPr>
        <w:t xml:space="preserve"> Ducks live in places where there is a lot of water, making it easier for bacteria to grow. To protect themselves from the bacteria, ducks have special genes (</w:t>
      </w:r>
      <w:r>
        <w:rPr>
          <w:rFonts w:ascii="宋体" w:hAnsi="宋体" w:eastAsia="宋体" w:cs="宋体"/>
          <w:color w:val="000000"/>
        </w:rPr>
        <w:t>基因</w:t>
      </w:r>
      <w:r>
        <w:rPr>
          <w:rFonts w:ascii="Times New Roman" w:hAnsi="Times New Roman" w:eastAsia="Times New Roman" w:cs="Times New Roman"/>
          <w:color w:val="000000"/>
        </w:rPr>
        <w:t xml:space="preserve">). </w:t>
      </w:r>
      <w:r>
        <w:rPr>
          <w:color w:val="000000"/>
          <w:u w:val="single"/>
        </w:rPr>
        <w:t>____43____</w:t>
      </w:r>
      <w:r>
        <w:rPr>
          <w:rFonts w:ascii="Times New Roman" w:hAnsi="Times New Roman" w:eastAsia="Times New Roman" w:cs="Times New Roman"/>
          <w:color w:val="000000"/>
        </w:rPr>
        <w:t xml:space="preserve"> While chickens’ meat usually has 6.7% fat (</w:t>
      </w:r>
      <w:r>
        <w:rPr>
          <w:rFonts w:ascii="宋体" w:hAnsi="宋体" w:eastAsia="宋体" w:cs="宋体"/>
          <w:color w:val="000000"/>
        </w:rPr>
        <w:t>脂肪</w:t>
      </w:r>
      <w:r>
        <w:rPr>
          <w:rFonts w:ascii="Times New Roman" w:hAnsi="Times New Roman" w:eastAsia="Times New Roman" w:cs="Times New Roman"/>
          <w:color w:val="000000"/>
        </w:rPr>
        <w:t xml:space="preserve">), duck meat has about 19.7%. </w:t>
      </w:r>
      <w:r>
        <w:rPr>
          <w:color w:val="000000"/>
          <w:u w:val="single"/>
        </w:rPr>
        <w:t>____44____</w:t>
      </w:r>
      <w:r>
        <w:rPr>
          <w:rFonts w:ascii="Times New Roman" w:hAnsi="Times New Roman" w:eastAsia="Times New Roman" w:cs="Times New Roman"/>
          <w:color w:val="000000"/>
        </w:rPr>
        <w:t xml:space="preserve"> Also, as duck meat has thicker meat fibers (</w:t>
      </w:r>
      <w:r>
        <w:rPr>
          <w:rFonts w:ascii="宋体" w:hAnsi="宋体" w:eastAsia="宋体" w:cs="宋体"/>
          <w:color w:val="000000"/>
        </w:rPr>
        <w:t>纤维</w:t>
      </w:r>
      <w:r>
        <w:rPr>
          <w:rFonts w:ascii="Times New Roman" w:hAnsi="Times New Roman" w:eastAsia="Times New Roman" w:cs="Times New Roman"/>
          <w:color w:val="000000"/>
        </w:rPr>
        <w:t>) and less water, the frying process will make it taste very dry.</w:t>
      </w:r>
    </w:p>
    <w:p w14:paraId="5C78D35A">
      <w:pPr>
        <w:spacing w:line="360" w:lineRule="auto"/>
        <w:ind w:firstLine="420"/>
        <w:jc w:val="both"/>
        <w:textAlignment w:val="center"/>
        <w:rPr>
          <w:color w:val="000000"/>
        </w:rPr>
      </w:pPr>
      <w:r>
        <w:rPr>
          <w:color w:val="000000"/>
          <w:u w:val="single"/>
        </w:rPr>
        <w:t>____45____</w:t>
      </w:r>
      <w:r>
        <w:rPr>
          <w:rFonts w:ascii="Times New Roman" w:hAnsi="Times New Roman" w:eastAsia="Times New Roman" w:cs="Times New Roman"/>
          <w:color w:val="000000"/>
        </w:rPr>
        <w:t xml:space="preserve"> Near the tail, there is a part that makes oil to keep them warm. This oil smells like sheep meat and can be unpleasant when the duck is fried.</w:t>
      </w:r>
    </w:p>
    <w:p w14:paraId="7BC3EBC1">
      <w:pPr>
        <w:spacing w:line="360" w:lineRule="auto"/>
        <w:jc w:val="both"/>
        <w:textAlignment w:val="center"/>
        <w:rPr>
          <w:color w:val="000000"/>
        </w:rPr>
      </w:pPr>
      <w:r>
        <w:rPr>
          <w:color w:val="000000"/>
        </w:rPr>
        <w:drawing>
          <wp:inline distT="0" distB="0" distL="114300" distR="114300">
            <wp:extent cx="1047750" cy="8667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47750" cy="866775"/>
                    </a:xfrm>
                    <a:prstGeom prst="rect">
                      <a:avLst/>
                    </a:prstGeom>
                  </pic:spPr>
                </pic:pic>
              </a:graphicData>
            </a:graphic>
          </wp:inline>
        </w:drawing>
      </w:r>
    </w:p>
    <w:p w14:paraId="6F9E642D">
      <w:pPr>
        <w:spacing w:line="360" w:lineRule="auto"/>
        <w:jc w:val="left"/>
        <w:textAlignment w:val="center"/>
        <w:rPr>
          <w:color w:val="000000"/>
        </w:rPr>
      </w:pPr>
      <w:r>
        <w:rPr>
          <w:color w:val="000000"/>
        </w:rPr>
        <w:t>A. They also help ducks grow fat.</w:t>
      </w:r>
    </w:p>
    <w:p w14:paraId="4459F410">
      <w:pPr>
        <w:spacing w:line="360" w:lineRule="auto"/>
        <w:jc w:val="left"/>
        <w:textAlignment w:val="center"/>
        <w:rPr>
          <w:color w:val="000000"/>
        </w:rPr>
      </w:pPr>
      <w:r>
        <w:rPr>
          <w:color w:val="000000"/>
        </w:rPr>
        <w:t>B. Fried duck is difficult to make.</w:t>
      </w:r>
    </w:p>
    <w:p w14:paraId="3CE0366F">
      <w:pPr>
        <w:spacing w:line="360" w:lineRule="auto"/>
        <w:jc w:val="left"/>
        <w:textAlignment w:val="center"/>
        <w:rPr>
          <w:color w:val="000000"/>
        </w:rPr>
      </w:pPr>
      <w:r>
        <w:rPr>
          <w:color w:val="000000"/>
        </w:rPr>
        <w:t>C. Moreover, ducks have a special smell.</w:t>
      </w:r>
    </w:p>
    <w:p w14:paraId="3B193E10">
      <w:pPr>
        <w:spacing w:line="360" w:lineRule="auto"/>
        <w:jc w:val="left"/>
        <w:textAlignment w:val="center"/>
        <w:rPr>
          <w:color w:val="000000"/>
        </w:rPr>
      </w:pPr>
      <w:r>
        <w:rPr>
          <w:color w:val="000000"/>
        </w:rPr>
        <w:t>D. If fried, the duck meat can taste very oily.</w:t>
      </w:r>
    </w:p>
    <w:p w14:paraId="488163DB">
      <w:pPr>
        <w:spacing w:line="360" w:lineRule="auto"/>
        <w:jc w:val="left"/>
        <w:textAlignment w:val="center"/>
        <w:rPr>
          <w:color w:val="000000"/>
        </w:rPr>
      </w:pPr>
      <w:r>
        <w:rPr>
          <w:color w:val="000000"/>
        </w:rPr>
        <w:t>E. Different from ducks, chickens can’t swim.</w:t>
      </w:r>
    </w:p>
    <w:p w14:paraId="190D03EC">
      <w:pPr>
        <w:spacing w:line="360" w:lineRule="auto"/>
        <w:jc w:val="left"/>
        <w:textAlignment w:val="center"/>
        <w:rPr>
          <w:color w:val="000000"/>
        </w:rPr>
      </w:pPr>
      <w:r>
        <w:rPr>
          <w:color w:val="000000"/>
        </w:rPr>
        <w:t>F. Fried duck is very popular among young people.</w:t>
      </w:r>
    </w:p>
    <w:p w14:paraId="6F68D4F2">
      <w:pPr>
        <w:spacing w:line="360" w:lineRule="auto"/>
        <w:jc w:val="both"/>
        <w:textAlignment w:val="center"/>
        <w:rPr>
          <w:color w:val="000000"/>
        </w:rPr>
      </w:pPr>
      <w:r>
        <w:rPr>
          <w:rFonts w:ascii="宋体" w:hAnsi="宋体" w:eastAsia="宋体" w:cs="宋体"/>
          <w:b/>
          <w:color w:val="000000"/>
          <w:sz w:val="24"/>
        </w:rPr>
        <w:t>四、词语运用（共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313BAC4">
      <w:pPr>
        <w:spacing w:line="360" w:lineRule="auto"/>
        <w:jc w:val="both"/>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2C6051D0">
      <w:pPr>
        <w:spacing w:line="360" w:lineRule="auto"/>
        <w:jc w:val="both"/>
        <w:textAlignment w:val="center"/>
        <w:rPr>
          <w:color w:val="000000"/>
        </w:rPr>
      </w:pPr>
      <w:r>
        <w:rPr>
          <w:color w:val="000000"/>
        </w:rPr>
        <w:t>选用方框内的单词或词组填空，其中有一个单词或词组是多余选项。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485"/>
      </w:tblGrid>
      <w:tr w14:paraId="3876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E54D09">
            <w:pPr>
              <w:spacing w:line="360" w:lineRule="auto"/>
              <w:jc w:val="center"/>
              <w:textAlignment w:val="center"/>
              <w:rPr>
                <w:color w:val="000000"/>
              </w:rPr>
            </w:pPr>
            <w:r>
              <w:rPr>
                <w:rFonts w:ascii="Times New Roman" w:hAnsi="Times New Roman" w:eastAsia="Times New Roman" w:cs="Times New Roman"/>
                <w:color w:val="000000"/>
              </w:rPr>
              <w:t>expecting      offered      wet      advantage      stranger      ever since</w:t>
            </w:r>
          </w:p>
        </w:tc>
      </w:tr>
    </w:tbl>
    <w:p w14:paraId="47311AC6">
      <w:pPr>
        <w:spacing w:line="360" w:lineRule="auto"/>
        <w:jc w:val="both"/>
        <w:textAlignment w:val="center"/>
        <w:rPr>
          <w:color w:val="000000"/>
        </w:rPr>
      </w:pPr>
    </w:p>
    <w:p w14:paraId="3D4BF5B9">
      <w:pPr>
        <w:spacing w:line="360" w:lineRule="auto"/>
        <w:jc w:val="left"/>
        <w:textAlignment w:val="center"/>
        <w:rPr>
          <w:color w:val="000000"/>
        </w:rPr>
      </w:pPr>
      <w:r>
        <w:rPr>
          <w:color w:val="000000"/>
        </w:rPr>
        <w:t>46. Yesterday when I was on my way home, it suddenly began to rain, so I was all ________.</w:t>
      </w:r>
    </w:p>
    <w:p w14:paraId="3B79B174">
      <w:pPr>
        <w:spacing w:line="360" w:lineRule="auto"/>
        <w:jc w:val="left"/>
        <w:textAlignment w:val="center"/>
        <w:rPr>
          <w:color w:val="000000"/>
        </w:rPr>
      </w:pPr>
      <w:r>
        <w:rPr>
          <w:color w:val="000000"/>
        </w:rPr>
        <w:t>47. A car stopped beside me. The driver put the window down and ________ me an umbrella.</w:t>
      </w:r>
    </w:p>
    <w:p w14:paraId="17E8412C">
      <w:pPr>
        <w:spacing w:line="360" w:lineRule="auto"/>
        <w:jc w:val="left"/>
        <w:textAlignment w:val="center"/>
        <w:rPr>
          <w:color w:val="000000"/>
        </w:rPr>
      </w:pPr>
      <w:r>
        <w:rPr>
          <w:color w:val="000000"/>
        </w:rPr>
        <w:t>48. “What a warm-hearted ________!” I said to myself.</w:t>
      </w:r>
    </w:p>
    <w:p w14:paraId="40339E9E">
      <w:pPr>
        <w:spacing w:line="360" w:lineRule="auto"/>
        <w:jc w:val="left"/>
        <w:textAlignment w:val="center"/>
        <w:rPr>
          <w:color w:val="000000"/>
        </w:rPr>
      </w:pPr>
      <w:r>
        <w:rPr>
          <w:color w:val="000000"/>
        </w:rPr>
        <w:t>49. I accepted the umbrella and the man drove away. I have never seen him ________.</w:t>
      </w:r>
    </w:p>
    <w:p w14:paraId="03E360F6">
      <w:pPr>
        <w:spacing w:line="360" w:lineRule="auto"/>
        <w:jc w:val="left"/>
        <w:textAlignment w:val="center"/>
        <w:rPr>
          <w:color w:val="000000"/>
        </w:rPr>
      </w:pPr>
      <w:r>
        <w:rPr>
          <w:color w:val="000000"/>
        </w:rPr>
        <w:t>50. The man has done good without ________ anything in return. I believe love is one thing you can’t give away—it comes back to you!</w:t>
      </w:r>
    </w:p>
    <w:p w14:paraId="1C9B7C55">
      <w:pPr>
        <w:spacing w:line="360" w:lineRule="auto"/>
        <w:jc w:val="both"/>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798C334E">
      <w:pPr>
        <w:spacing w:line="360" w:lineRule="auto"/>
        <w:jc w:val="both"/>
        <w:textAlignment w:val="center"/>
        <w:rPr>
          <w:color w:val="000000"/>
        </w:rPr>
      </w:pPr>
      <w:r>
        <w:rPr>
          <w:color w:val="000000"/>
        </w:rPr>
        <w:t>阅读短文，在文中空白处填入1个适当的单词，或用括号内所给单词的正确形式填空。</w:t>
      </w:r>
    </w:p>
    <w:p w14:paraId="512C8030">
      <w:pPr>
        <w:spacing w:line="360" w:lineRule="auto"/>
        <w:ind w:firstLine="420"/>
        <w:jc w:val="both"/>
        <w:textAlignment w:val="center"/>
        <w:rPr>
          <w:color w:val="000000"/>
        </w:rPr>
      </w:pPr>
      <w:r>
        <w:rPr>
          <w:rFonts w:ascii="Times New Roman" w:hAnsi="Times New Roman" w:eastAsia="Times New Roman" w:cs="Times New Roman"/>
          <w:color w:val="000000"/>
        </w:rPr>
        <w:t xml:space="preserve">5G makes it possible for people </w:t>
      </w:r>
      <w:r>
        <w:rPr>
          <w:color w:val="000000"/>
          <w:u w:val="single"/>
        </w:rPr>
        <w:t>____51____</w:t>
      </w:r>
      <w:r>
        <w:rPr>
          <w:rFonts w:ascii="Times New Roman" w:hAnsi="Times New Roman" w:eastAsia="Times New Roman" w:cs="Times New Roman"/>
          <w:color w:val="000000"/>
        </w:rPr>
        <w:t xml:space="preserve"> (go) on the high-speed internet. The ideal speed of 5G can be up </w:t>
      </w:r>
      <w:r>
        <w:rPr>
          <w:color w:val="000000"/>
          <w:u w:val="single"/>
        </w:rPr>
        <w:t>____52____</w:t>
      </w:r>
      <w:r>
        <w:rPr>
          <w:rFonts w:ascii="Times New Roman" w:hAnsi="Times New Roman" w:eastAsia="Times New Roman" w:cs="Times New Roman"/>
          <w:color w:val="000000"/>
        </w:rPr>
        <w:t xml:space="preserve"> 10GB per second.</w:t>
      </w:r>
    </w:p>
    <w:p w14:paraId="7CB5028D">
      <w:pPr>
        <w:spacing w:line="360" w:lineRule="auto"/>
        <w:ind w:firstLine="420"/>
        <w:jc w:val="both"/>
        <w:textAlignment w:val="center"/>
        <w:rPr>
          <w:color w:val="000000"/>
        </w:rPr>
      </w:pPr>
      <w:r>
        <w:rPr>
          <w:rFonts w:ascii="Times New Roman" w:hAnsi="Times New Roman" w:eastAsia="Times New Roman" w:cs="Times New Roman"/>
          <w:color w:val="000000"/>
        </w:rPr>
        <w:t xml:space="preserve">Have you noticed that the “5G” sign on your phone screen has changed to “5G-A”? This means that your phone is using a new testing network called 5G-A. So far it </w:t>
      </w:r>
      <w:r>
        <w:rPr>
          <w:color w:val="000000"/>
          <w:u w:val="single"/>
        </w:rPr>
        <w:t>____53____</w:t>
      </w:r>
      <w:r>
        <w:rPr>
          <w:rFonts w:ascii="Times New Roman" w:hAnsi="Times New Roman" w:eastAsia="Times New Roman" w:cs="Times New Roman"/>
          <w:color w:val="000000"/>
        </w:rPr>
        <w:t xml:space="preserve"> (cover) over thirty areas in our country. It is supposed to serve 50 million </w:t>
      </w:r>
      <w:r>
        <w:rPr>
          <w:color w:val="000000"/>
          <w:u w:val="single"/>
        </w:rPr>
        <w:t>____54____</w:t>
      </w:r>
      <w:r>
        <w:rPr>
          <w:rFonts w:ascii="Times New Roman" w:hAnsi="Times New Roman" w:eastAsia="Times New Roman" w:cs="Times New Roman"/>
          <w:color w:val="000000"/>
        </w:rPr>
        <w:t xml:space="preserve"> (use), according to </w:t>
      </w:r>
      <w:r>
        <w:rPr>
          <w:rFonts w:ascii="Times New Roman" w:hAnsi="Times New Roman" w:eastAsia="Times New Roman" w:cs="Times New Roman"/>
          <w:i/>
          <w:color w:val="000000"/>
        </w:rPr>
        <w:t>People’s Daily</w:t>
      </w:r>
      <w:r>
        <w:rPr>
          <w:rFonts w:ascii="Times New Roman" w:hAnsi="Times New Roman" w:eastAsia="Times New Roman" w:cs="Times New Roman"/>
          <w:color w:val="000000"/>
        </w:rPr>
        <w:t xml:space="preserve">. Most phones on </w:t>
      </w:r>
      <w:r>
        <w:rPr>
          <w:color w:val="000000"/>
          <w:u w:val="single"/>
        </w:rPr>
        <w:t>____55____</w:t>
      </w:r>
      <w:r>
        <w:rPr>
          <w:rFonts w:ascii="Times New Roman" w:hAnsi="Times New Roman" w:eastAsia="Times New Roman" w:cs="Times New Roman"/>
          <w:color w:val="000000"/>
        </w:rPr>
        <w:t xml:space="preserve"> market can use it. Using 5G-A does not use more data (</w:t>
      </w:r>
      <w:r>
        <w:rPr>
          <w:rFonts w:ascii="宋体" w:hAnsi="宋体" w:eastAsia="宋体" w:cs="宋体"/>
          <w:color w:val="000000"/>
        </w:rPr>
        <w:t>数据</w:t>
      </w:r>
      <w:r>
        <w:rPr>
          <w:rFonts w:ascii="Times New Roman" w:hAnsi="Times New Roman" w:eastAsia="Times New Roman" w:cs="Times New Roman"/>
          <w:color w:val="000000"/>
        </w:rPr>
        <w:t xml:space="preserve">) </w:t>
      </w:r>
      <w:r>
        <w:rPr>
          <w:color w:val="000000"/>
          <w:u w:val="single"/>
        </w:rPr>
        <w:t>____56____</w:t>
      </w:r>
      <w:r>
        <w:rPr>
          <w:rFonts w:ascii="Times New Roman" w:hAnsi="Times New Roman" w:eastAsia="Times New Roman" w:cs="Times New Roman"/>
          <w:color w:val="000000"/>
        </w:rPr>
        <w:t xml:space="preserve"> cost extra money. It’s about ten times faster than 5G, making chatting, gaming and downloading videos much </w:t>
      </w:r>
      <w:r>
        <w:rPr>
          <w:color w:val="000000"/>
          <w:u w:val="single"/>
        </w:rPr>
        <w:t>____57____</w:t>
      </w:r>
      <w:r>
        <w:rPr>
          <w:rFonts w:ascii="Times New Roman" w:hAnsi="Times New Roman" w:eastAsia="Times New Roman" w:cs="Times New Roman"/>
          <w:color w:val="000000"/>
        </w:rPr>
        <w:t xml:space="preserve"> (smooth). In the past, it </w:t>
      </w:r>
      <w:r>
        <w:rPr>
          <w:color w:val="000000"/>
          <w:u w:val="single"/>
        </w:rPr>
        <w:t>____58____</w:t>
      </w:r>
      <w:r>
        <w:rPr>
          <w:rFonts w:ascii="Times New Roman" w:hAnsi="Times New Roman" w:eastAsia="Times New Roman" w:cs="Times New Roman"/>
          <w:color w:val="000000"/>
        </w:rPr>
        <w:t xml:space="preserve"> (take) a long time to download a video, but now it can </w:t>
      </w:r>
      <w:r>
        <w:rPr>
          <w:color w:val="000000"/>
          <w:u w:val="single"/>
        </w:rPr>
        <w:t>____59____</w:t>
      </w:r>
      <w:r>
        <w:rPr>
          <w:rFonts w:ascii="Times New Roman" w:hAnsi="Times New Roman" w:eastAsia="Times New Roman" w:cs="Times New Roman"/>
          <w:color w:val="000000"/>
        </w:rPr>
        <w:t xml:space="preserve"> (do) in just a few seconds over 5G-A.</w:t>
      </w:r>
    </w:p>
    <w:p w14:paraId="6C948D33">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new technologies like 5G-A, AI, and big data, smart technology will </w:t>
      </w:r>
      <w:r>
        <w:rPr>
          <w:color w:val="000000"/>
          <w:u w:val="single"/>
        </w:rPr>
        <w:t>____60____</w:t>
      </w:r>
      <w:r>
        <w:rPr>
          <w:rFonts w:ascii="Times New Roman" w:hAnsi="Times New Roman" w:eastAsia="Times New Roman" w:cs="Times New Roman"/>
          <w:color w:val="000000"/>
        </w:rPr>
        <w:t xml:space="preserve"> (certain) bring great changes to our life. </w:t>
      </w:r>
    </w:p>
    <w:p w14:paraId="51479CEB">
      <w:pPr>
        <w:spacing w:line="360" w:lineRule="auto"/>
        <w:jc w:val="both"/>
        <w:textAlignment w:val="center"/>
        <w:rPr>
          <w:color w:val="000000"/>
        </w:rPr>
      </w:pPr>
      <w:r>
        <w:rPr>
          <w:rFonts w:ascii="宋体" w:hAnsi="宋体" w:eastAsia="宋体" w:cs="宋体"/>
          <w:b/>
          <w:color w:val="000000"/>
          <w:sz w:val="24"/>
        </w:rPr>
        <w:t>五、阅读与表达（共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66F353">
      <w:pPr>
        <w:spacing w:line="360" w:lineRule="auto"/>
        <w:jc w:val="both"/>
        <w:textAlignment w:val="center"/>
        <w:rPr>
          <w:color w:val="000000"/>
        </w:rPr>
      </w:pPr>
      <w:r>
        <w:rPr>
          <w:color w:val="000000"/>
        </w:rPr>
        <w:t>阅读短文，回答短文后的五个问题。</w:t>
      </w:r>
    </w:p>
    <w:p w14:paraId="17E6AB23">
      <w:pPr>
        <w:spacing w:line="360" w:lineRule="auto"/>
        <w:jc w:val="center"/>
        <w:textAlignment w:val="center"/>
        <w:rPr>
          <w:color w:val="000000"/>
        </w:rPr>
      </w:pPr>
      <w:r>
        <w:rPr>
          <w:rFonts w:ascii="Times New Roman" w:hAnsi="Times New Roman" w:eastAsia="Times New Roman" w:cs="Times New Roman"/>
          <w:color w:val="000000"/>
        </w:rPr>
        <w:t>Connected to history</w:t>
      </w:r>
    </w:p>
    <w:p w14:paraId="4B189734">
      <w:pPr>
        <w:spacing w:line="360" w:lineRule="auto"/>
        <w:ind w:firstLine="420"/>
        <w:jc w:val="both"/>
        <w:textAlignment w:val="center"/>
        <w:rPr>
          <w:color w:val="000000"/>
        </w:rPr>
      </w:pPr>
      <w:r>
        <w:rPr>
          <w:rFonts w:ascii="Times New Roman" w:hAnsi="Times New Roman" w:eastAsia="Times New Roman" w:cs="Times New Roman"/>
          <w:color w:val="000000"/>
        </w:rPr>
        <w:t>Imagine meeting a craftsman (</w:t>
      </w:r>
      <w:r>
        <w:rPr>
          <w:rFonts w:ascii="宋体" w:hAnsi="宋体" w:eastAsia="宋体" w:cs="宋体"/>
          <w:color w:val="000000"/>
        </w:rPr>
        <w:t>工匠</w:t>
      </w:r>
      <w:r>
        <w:rPr>
          <w:rFonts w:ascii="Times New Roman" w:hAnsi="Times New Roman" w:eastAsia="Times New Roman" w:cs="Times New Roman"/>
          <w:color w:val="000000"/>
        </w:rPr>
        <w:t>) in his eighties, who is carving dragons on copper hotpots (</w:t>
      </w:r>
      <w:r>
        <w:rPr>
          <w:rFonts w:ascii="宋体" w:hAnsi="宋体" w:eastAsia="宋体" w:cs="宋体"/>
          <w:color w:val="000000"/>
        </w:rPr>
        <w:t>铜火锅</w:t>
      </w:r>
      <w:r>
        <w:rPr>
          <w:rFonts w:ascii="Times New Roman" w:hAnsi="Times New Roman" w:eastAsia="Times New Roman" w:cs="Times New Roman"/>
          <w:color w:val="000000"/>
        </w:rPr>
        <w:t xml:space="preserve">). You feel like you’ve traveled back two thousand years. That’s the charm of </w:t>
      </w:r>
      <w:r>
        <w:rPr>
          <w:rFonts w:ascii="Times New Roman" w:hAnsi="Times New Roman" w:eastAsia="Times New Roman" w:cs="Times New Roman"/>
          <w:i/>
          <w:color w:val="000000"/>
        </w:rPr>
        <w:t>Shanxi in Sight</w:t>
      </w:r>
      <w:r>
        <w:rPr>
          <w:rFonts w:ascii="Times New Roman" w:hAnsi="Times New Roman" w:eastAsia="Times New Roman" w:cs="Times New Roman"/>
          <w:color w:val="000000"/>
        </w:rPr>
        <w:t>, a six-episode (</w:t>
      </w:r>
      <w:r>
        <w:rPr>
          <w:rFonts w:ascii="宋体" w:hAnsi="宋体" w:eastAsia="宋体" w:cs="宋体"/>
          <w:color w:val="000000"/>
        </w:rPr>
        <w:t>集</w:t>
      </w:r>
      <w:r>
        <w:rPr>
          <w:rFonts w:ascii="Times New Roman" w:hAnsi="Times New Roman" w:eastAsia="Times New Roman" w:cs="Times New Roman"/>
          <w:color w:val="000000"/>
        </w:rPr>
        <w:t>) documentary that was on show in March 2025 on CCTV-2.</w:t>
      </w:r>
    </w:p>
    <w:p w14:paraId="2702E22D">
      <w:pPr>
        <w:spacing w:line="360" w:lineRule="auto"/>
        <w:ind w:firstLine="420"/>
        <w:jc w:val="both"/>
        <w:textAlignment w:val="center"/>
        <w:rPr>
          <w:color w:val="000000"/>
        </w:rPr>
      </w:pPr>
      <w:r>
        <w:rPr>
          <w:rFonts w:ascii="Times New Roman" w:hAnsi="Times New Roman" w:eastAsia="Times New Roman" w:cs="Times New Roman"/>
          <w:color w:val="000000"/>
        </w:rPr>
        <w:t>Filmed over six months, the series explores 50 historic places across Datong, Taiyuan, and Yuncheng. It follows nearly 100 local people—from craftsmen to shopkeepers. It shows a slow and thoughtful journey to the viewers.</w:t>
      </w:r>
    </w:p>
    <w:p w14:paraId="31C1BC61">
      <w:pPr>
        <w:spacing w:line="360" w:lineRule="auto"/>
        <w:ind w:firstLine="420"/>
        <w:jc w:val="both"/>
        <w:textAlignment w:val="center"/>
        <w:rPr>
          <w:color w:val="000000"/>
        </w:rPr>
      </w:pPr>
      <w:r>
        <w:rPr>
          <w:rFonts w:ascii="Times New Roman" w:hAnsi="Times New Roman" w:eastAsia="Times New Roman" w:cs="Times New Roman"/>
          <w:color w:val="000000"/>
        </w:rPr>
        <w:t>Instead of filming old buildings as cold and empty places, the team tried to show them through the eyes of local people. “We didn’t want the buildings to feel like museums,” said director Zhou Lifen. “So we chose people living in Shanxi—shopkeepers, craftsmen, farmers—whose lives are closely connected to these old buildings. Their warmth brings history to life.” In the documentary, viewers meet an artist in Datong who is making knife-cut noodles, a sculptor who has spent thirty years recreating cave figures (</w:t>
      </w:r>
      <w:r>
        <w:rPr>
          <w:rFonts w:ascii="宋体" w:hAnsi="宋体" w:eastAsia="宋体" w:cs="宋体"/>
          <w:color w:val="000000"/>
        </w:rPr>
        <w:t>人物</w:t>
      </w:r>
      <w:r>
        <w:rPr>
          <w:rFonts w:ascii="Times New Roman" w:hAnsi="Times New Roman" w:eastAsia="Times New Roman" w:cs="Times New Roman"/>
          <w:color w:val="000000"/>
        </w:rPr>
        <w:t>), and a craftsman who protects swans along the Yellow River.</w:t>
      </w:r>
    </w:p>
    <w:p w14:paraId="7CD91A20">
      <w:pPr>
        <w:spacing w:line="360" w:lineRule="auto"/>
        <w:ind w:firstLine="420"/>
        <w:jc w:val="both"/>
        <w:textAlignment w:val="center"/>
        <w:rPr>
          <w:color w:val="000000"/>
        </w:rPr>
      </w:pPr>
      <w:r>
        <w:rPr>
          <w:rFonts w:ascii="Times New Roman" w:hAnsi="Times New Roman" w:eastAsia="Times New Roman" w:cs="Times New Roman"/>
          <w:color w:val="000000"/>
        </w:rPr>
        <w:t xml:space="preserve">“In today’s cultural tourism, documentaries need to do more than just tell—they need to make people think,” said Zhou Lifen. </w:t>
      </w:r>
      <w:r>
        <w:rPr>
          <w:rFonts w:ascii="Times New Roman" w:hAnsi="Times New Roman" w:eastAsia="Times New Roman" w:cs="Times New Roman"/>
          <w:i/>
          <w:color w:val="000000"/>
        </w:rPr>
        <w:t>Shanxi in Sight</w:t>
      </w:r>
      <w:r>
        <w:rPr>
          <w:rFonts w:ascii="Times New Roman" w:hAnsi="Times New Roman" w:eastAsia="Times New Roman" w:cs="Times New Roman"/>
          <w:color w:val="000000"/>
        </w:rPr>
        <w:t xml:space="preserve"> turns the province’s popularity into lasting cultural pride and excitement for travel. When a documentary helps understand the past through the warmth of common people, it produces a strong feeling that’s truly unforgettable. As one viewer wrote online, </w:t>
      </w:r>
      <w:r>
        <w:rPr>
          <w:rFonts w:ascii="Times New Roman" w:hAnsi="Times New Roman" w:eastAsia="Times New Roman" w:cs="Times New Roman"/>
          <w:color w:val="000000"/>
          <w:u w:val="single"/>
        </w:rPr>
        <w:t>“This isn’t just a travel show—it’s a chance to feel history in daily life.”</w:t>
      </w:r>
    </w:p>
    <w:p w14:paraId="3083C25F">
      <w:pPr>
        <w:spacing w:line="360" w:lineRule="auto"/>
        <w:jc w:val="both"/>
        <w:textAlignment w:val="center"/>
        <w:rPr>
          <w:color w:val="000000"/>
        </w:rPr>
      </w:pPr>
      <w:r>
        <w:rPr>
          <w:color w:val="000000"/>
        </w:rPr>
        <w:t>注：每题答案不超过6个词。</w:t>
      </w:r>
    </w:p>
    <w:p w14:paraId="00C5CE22">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What type of TV programme is </w:t>
      </w:r>
      <w:r>
        <w:rPr>
          <w:rFonts w:ascii="Times New Roman" w:hAnsi="Times New Roman" w:eastAsia="Times New Roman" w:cs="Times New Roman"/>
          <w:i/>
          <w:color w:val="000000"/>
        </w:rPr>
        <w:t>Shanxi in Sight</w:t>
      </w:r>
      <w:r>
        <w:rPr>
          <w:rFonts w:ascii="Times New Roman" w:hAnsi="Times New Roman" w:eastAsia="Times New Roman" w:cs="Times New Roman"/>
          <w:color w:val="000000"/>
        </w:rPr>
        <w:t>?</w:t>
      </w:r>
    </w:p>
    <w:p w14:paraId="756353E0">
      <w:pPr>
        <w:spacing w:line="360" w:lineRule="auto"/>
        <w:jc w:val="both"/>
        <w:textAlignment w:val="center"/>
        <w:rPr>
          <w:color w:val="000000"/>
        </w:rPr>
      </w:pPr>
      <w:r>
        <w:rPr>
          <w:color w:val="000000"/>
        </w:rPr>
        <w:t>________________</w:t>
      </w:r>
    </w:p>
    <w:p w14:paraId="45C22B13">
      <w:pPr>
        <w:spacing w:line="360" w:lineRule="auto"/>
        <w:jc w:val="left"/>
        <w:textAlignment w:val="center"/>
        <w:rPr>
          <w:color w:val="000000"/>
        </w:rPr>
      </w:pPr>
      <w:r>
        <w:rPr>
          <w:color w:val="000000"/>
        </w:rPr>
        <w:t xml:space="preserve">62. What kind of journey does </w:t>
      </w:r>
      <w:r>
        <w:rPr>
          <w:i/>
          <w:color w:val="000000"/>
        </w:rPr>
        <w:t>Shanxi in Sight</w:t>
      </w:r>
      <w:r>
        <w:rPr>
          <w:color w:val="000000"/>
        </w:rPr>
        <w:t xml:space="preserve"> show?</w:t>
      </w:r>
    </w:p>
    <w:p w14:paraId="1B10983C">
      <w:pPr>
        <w:spacing w:line="360" w:lineRule="auto"/>
        <w:jc w:val="both"/>
        <w:textAlignment w:val="center"/>
        <w:rPr>
          <w:color w:val="000000"/>
        </w:rPr>
      </w:pPr>
      <w:r>
        <w:rPr>
          <w:color w:val="000000"/>
        </w:rPr>
        <w:t>________________</w:t>
      </w:r>
    </w:p>
    <w:p w14:paraId="2CD73800">
      <w:pPr>
        <w:spacing w:line="360" w:lineRule="auto"/>
        <w:jc w:val="left"/>
        <w:textAlignment w:val="center"/>
        <w:rPr>
          <w:color w:val="000000"/>
        </w:rPr>
      </w:pPr>
      <w:r>
        <w:rPr>
          <w:color w:val="000000"/>
        </w:rPr>
        <w:t xml:space="preserve">63. How did </w:t>
      </w:r>
      <w:r>
        <w:rPr>
          <w:i/>
          <w:color w:val="000000"/>
        </w:rPr>
        <w:t>Shanxi in Sight</w:t>
      </w:r>
      <w:r>
        <w:rPr>
          <w:color w:val="000000"/>
        </w:rPr>
        <w:t xml:space="preserve"> team show old buildings?</w:t>
      </w:r>
    </w:p>
    <w:p w14:paraId="33A906BC">
      <w:pPr>
        <w:spacing w:line="360" w:lineRule="auto"/>
        <w:jc w:val="both"/>
        <w:textAlignment w:val="center"/>
        <w:rPr>
          <w:color w:val="000000"/>
        </w:rPr>
      </w:pPr>
      <w:r>
        <w:rPr>
          <w:color w:val="000000"/>
        </w:rPr>
        <w:t>________________</w:t>
      </w:r>
    </w:p>
    <w:p w14:paraId="4F9F433D">
      <w:pPr>
        <w:spacing w:line="360" w:lineRule="auto"/>
        <w:jc w:val="left"/>
        <w:textAlignment w:val="center"/>
        <w:rPr>
          <w:color w:val="000000"/>
        </w:rPr>
      </w:pPr>
      <w:r>
        <w:rPr>
          <w:color w:val="000000"/>
        </w:rPr>
        <w:t xml:space="preserve">64. While filming </w:t>
      </w:r>
      <w:r>
        <w:rPr>
          <w:i/>
          <w:color w:val="000000"/>
        </w:rPr>
        <w:t>Shanxi in Sight</w:t>
      </w:r>
      <w:r>
        <w:rPr>
          <w:color w:val="000000"/>
        </w:rPr>
        <w:t>, what else did Zhou Lifen consider besides (除了) telling?</w:t>
      </w:r>
    </w:p>
    <w:p w14:paraId="6497EB6F">
      <w:pPr>
        <w:spacing w:line="360" w:lineRule="auto"/>
        <w:jc w:val="both"/>
        <w:textAlignment w:val="center"/>
        <w:rPr>
          <w:color w:val="000000"/>
        </w:rPr>
      </w:pPr>
      <w:r>
        <w:rPr>
          <w:color w:val="000000"/>
        </w:rPr>
        <w:t>________________</w:t>
      </w:r>
    </w:p>
    <w:p w14:paraId="75E8EDC0">
      <w:pPr>
        <w:spacing w:line="360" w:lineRule="auto"/>
        <w:jc w:val="left"/>
        <w:textAlignment w:val="center"/>
        <w:rPr>
          <w:color w:val="000000"/>
        </w:rPr>
      </w:pPr>
      <w:r>
        <w:rPr>
          <w:color w:val="000000"/>
        </w:rPr>
        <w:t>65. How will Zhou Lifen feel when she sees the underlined review in Paragraph 4?</w:t>
      </w:r>
    </w:p>
    <w:p w14:paraId="04138A69">
      <w:pPr>
        <w:spacing w:line="360" w:lineRule="auto"/>
        <w:jc w:val="both"/>
        <w:textAlignment w:val="center"/>
        <w:rPr>
          <w:color w:val="000000"/>
        </w:rPr>
      </w:pPr>
      <w:r>
        <w:rPr>
          <w:color w:val="000000"/>
        </w:rPr>
        <w:t>________________</w:t>
      </w:r>
    </w:p>
    <w:p w14:paraId="0B5A1EBD">
      <w:pPr>
        <w:spacing w:line="360" w:lineRule="auto"/>
        <w:jc w:val="both"/>
        <w:textAlignment w:val="center"/>
        <w:rPr>
          <w:color w:val="000000"/>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A79F06C">
      <w:pPr>
        <w:spacing w:line="360" w:lineRule="auto"/>
        <w:ind w:firstLine="420"/>
        <w:jc w:val="both"/>
        <w:textAlignment w:val="center"/>
        <w:rPr>
          <w:color w:val="000000"/>
        </w:rPr>
      </w:pPr>
      <w:r>
        <w:rPr>
          <w:color w:val="000000"/>
        </w:rPr>
        <w:t xml:space="preserve">66. </w:t>
      </w:r>
      <w:r>
        <w:rPr>
          <w:rFonts w:ascii="Times New Roman" w:hAnsi="Times New Roman" w:eastAsia="Times New Roman" w:cs="Times New Roman"/>
          <w:color w:val="000000"/>
        </w:rPr>
        <w:t>2025</w:t>
      </w:r>
      <w:r>
        <w:rPr>
          <w:rFonts w:ascii="宋体" w:hAnsi="宋体" w:eastAsia="宋体" w:cs="宋体"/>
          <w:color w:val="000000"/>
        </w:rPr>
        <w:t>年是丹麦作家安徒生诞辰</w:t>
      </w:r>
      <w:r>
        <w:rPr>
          <w:rFonts w:ascii="Times New Roman" w:hAnsi="Times New Roman" w:eastAsia="Times New Roman" w:cs="Times New Roman"/>
          <w:color w:val="000000"/>
        </w:rPr>
        <w:t>220</w:t>
      </w:r>
      <w:r>
        <w:rPr>
          <w:rFonts w:ascii="宋体" w:hAnsi="宋体" w:eastAsia="宋体" w:cs="宋体"/>
          <w:color w:val="000000"/>
        </w:rPr>
        <w:t>周年。为了纪念这位用童话点亮世界</w:t>
      </w:r>
      <w:r>
        <w:rPr>
          <w:rFonts w:ascii="宋体" w:hAnsi="宋体" w:eastAsia="宋体" w:cs="宋体"/>
          <w:color w:val="000000"/>
          <w:position w:val="0"/>
        </w:rPr>
        <w:drawing>
          <wp:inline distT="0" distB="0" distL="114300" distR="114300">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文学大师，阳光中学英文社团拟组织纪念活动，现面向全校学生征集活动方案。假设你是该校九年级学生李华，请你根据以下提示写一篇短文，提出你的方案。</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00"/>
        <w:gridCol w:w="2325"/>
      </w:tblGrid>
      <w:tr w14:paraId="27B5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2"/>
            <w:tcBorders>
              <w:top w:val="nil"/>
              <w:left w:val="nil"/>
              <w:bottom w:val="nil"/>
              <w:right w:val="nil"/>
            </w:tcBorders>
            <w:noWrap w:val="0"/>
            <w:tcMar>
              <w:top w:w="75" w:type="dxa"/>
              <w:bottom w:w="75" w:type="dxa"/>
            </w:tcMar>
            <w:vAlign w:val="center"/>
          </w:tcPr>
          <w:p w14:paraId="78AD00A9">
            <w:pPr>
              <w:spacing w:line="360" w:lineRule="auto"/>
              <w:jc w:val="center"/>
              <w:textAlignment w:val="center"/>
              <w:rPr>
                <w:color w:val="000000"/>
              </w:rPr>
            </w:pPr>
            <w:r>
              <w:rPr>
                <w:rFonts w:ascii="Times New Roman" w:hAnsi="Times New Roman" w:eastAsia="Times New Roman" w:cs="Times New Roman"/>
                <w:b/>
                <w:color w:val="000000"/>
              </w:rPr>
              <w:t>IDEAS NEEDED!</w:t>
            </w:r>
          </w:p>
          <w:p w14:paraId="267DF493">
            <w:pPr>
              <w:spacing w:line="360" w:lineRule="auto"/>
              <w:jc w:val="both"/>
              <w:textAlignment w:val="center"/>
              <w:rPr>
                <w:color w:val="000000"/>
              </w:rPr>
            </w:pPr>
            <w:r>
              <w:rPr>
                <w:rFonts w:ascii="Times New Roman" w:hAnsi="Times New Roman" w:eastAsia="Times New Roman" w:cs="Times New Roman"/>
                <w:color w:val="000000"/>
              </w:rPr>
              <w:t>The year 2025 marks the Danish writer Andersen’s 220th birthday!</w:t>
            </w:r>
          </w:p>
          <w:p w14:paraId="767BFFFB">
            <w:pPr>
              <w:spacing w:line="360" w:lineRule="auto"/>
              <w:jc w:val="both"/>
              <w:textAlignment w:val="center"/>
              <w:rPr>
                <w:color w:val="000000"/>
              </w:rPr>
            </w:pPr>
            <w:r>
              <w:rPr>
                <w:rFonts w:ascii="Times New Roman" w:hAnsi="Times New Roman" w:eastAsia="Times New Roman" w:cs="Times New Roman"/>
                <w:color w:val="000000"/>
              </w:rPr>
              <w:t>Sunshine English Club will organize activities in memory of him.</w:t>
            </w:r>
          </w:p>
        </w:tc>
      </w:tr>
      <w:tr w14:paraId="16FD9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180" w:type="dxa"/>
            <w:tcBorders>
              <w:top w:val="nil"/>
              <w:left w:val="nil"/>
              <w:bottom w:val="nil"/>
              <w:right w:val="nil"/>
            </w:tcBorders>
            <w:noWrap w:val="0"/>
            <w:tcMar>
              <w:top w:w="75" w:type="dxa"/>
              <w:bottom w:w="75" w:type="dxa"/>
            </w:tcMar>
            <w:vAlign w:val="center"/>
          </w:tcPr>
          <w:p w14:paraId="05486F6B">
            <w:pPr>
              <w:spacing w:line="360" w:lineRule="auto"/>
              <w:jc w:val="both"/>
              <w:textAlignment w:val="center"/>
              <w:rPr>
                <w:color w:val="000000"/>
              </w:rPr>
            </w:pPr>
            <w:r>
              <w:rPr>
                <w:rFonts w:ascii="Times New Roman" w:hAnsi="Times New Roman" w:eastAsia="Times New Roman" w:cs="Times New Roman"/>
                <w:color w:val="000000"/>
              </w:rPr>
              <w:t>Your IDEAS are needed! Please let us know:</w:t>
            </w:r>
          </w:p>
          <w:p w14:paraId="2C4CB088">
            <w:pPr>
              <w:spacing w:line="360" w:lineRule="auto"/>
              <w:jc w:val="both"/>
              <w:textAlignment w:val="center"/>
              <w:rPr>
                <w:color w:val="000000"/>
              </w:rPr>
            </w:pPr>
            <w:r>
              <w:rPr>
                <w:rFonts w:ascii="Times New Roman" w:hAnsi="Times New Roman" w:eastAsia="Times New Roman" w:cs="Times New Roman"/>
                <w:color w:val="000000"/>
              </w:rPr>
              <w:t>● Time: Weekday or weekend? Why?</w:t>
            </w:r>
          </w:p>
          <w:p w14:paraId="1DB1E113">
            <w:pPr>
              <w:spacing w:line="360" w:lineRule="auto"/>
              <w:jc w:val="both"/>
              <w:textAlignment w:val="center"/>
              <w:rPr>
                <w:color w:val="000000"/>
              </w:rPr>
            </w:pPr>
            <w:r>
              <w:rPr>
                <w:rFonts w:ascii="Times New Roman" w:hAnsi="Times New Roman" w:eastAsia="Times New Roman" w:cs="Times New Roman"/>
                <w:color w:val="000000"/>
              </w:rPr>
              <w:t>● Place: School hall or city park? Why?</w:t>
            </w:r>
          </w:p>
          <w:p w14:paraId="7F983E2F">
            <w:pPr>
              <w:spacing w:line="360" w:lineRule="auto"/>
              <w:jc w:val="both"/>
              <w:textAlignment w:val="center"/>
              <w:rPr>
                <w:color w:val="000000"/>
              </w:rPr>
            </w:pPr>
            <w:r>
              <w:rPr>
                <w:rFonts w:ascii="Times New Roman" w:hAnsi="Times New Roman" w:eastAsia="Times New Roman" w:cs="Times New Roman"/>
                <w:color w:val="000000"/>
              </w:rPr>
              <w:t>● Activities: Story-telling, role-play</w:t>
            </w:r>
          </w:p>
          <w:p w14:paraId="230FC156">
            <w:pPr>
              <w:spacing w:line="360" w:lineRule="auto"/>
              <w:jc w:val="both"/>
              <w:textAlignment w:val="center"/>
              <w:rPr>
                <w:color w:val="000000"/>
              </w:rPr>
            </w:pPr>
            <w:r>
              <w:rPr>
                <w:rFonts w:ascii="Times New Roman" w:hAnsi="Times New Roman" w:eastAsia="Times New Roman" w:cs="Times New Roman"/>
                <w:color w:val="000000"/>
              </w:rPr>
              <w:t>And ... (at least ONE)</w:t>
            </w:r>
          </w:p>
          <w:p w14:paraId="2AFE741F">
            <w:pPr>
              <w:spacing w:line="360" w:lineRule="auto"/>
              <w:jc w:val="both"/>
              <w:textAlignment w:val="center"/>
              <w:rPr>
                <w:color w:val="000000"/>
              </w:rPr>
            </w:pPr>
            <w:r>
              <w:rPr>
                <w:rFonts w:ascii="Times New Roman" w:hAnsi="Times New Roman" w:eastAsia="Times New Roman" w:cs="Times New Roman"/>
                <w:color w:val="000000"/>
              </w:rPr>
              <w:t>● Your hope: …</w:t>
            </w:r>
          </w:p>
          <w:p w14:paraId="64D1DA24">
            <w:pPr>
              <w:spacing w:line="360" w:lineRule="auto"/>
              <w:jc w:val="both"/>
              <w:textAlignment w:val="center"/>
              <w:rPr>
                <w:color w:val="000000"/>
              </w:rPr>
            </w:pPr>
            <w:r>
              <w:rPr>
                <w:rFonts w:ascii="Times New Roman" w:hAnsi="Times New Roman" w:eastAsia="Times New Roman" w:cs="Times New Roman"/>
                <w:color w:val="000000"/>
              </w:rPr>
              <w:t>We need your creative ideas!</w:t>
            </w:r>
          </w:p>
        </w:tc>
        <w:tc>
          <w:tcPr>
            <w:tcW w:w="2130" w:type="dxa"/>
            <w:tcBorders>
              <w:top w:val="nil"/>
              <w:left w:val="nil"/>
              <w:bottom w:val="nil"/>
              <w:right w:val="nil"/>
            </w:tcBorders>
            <w:noWrap w:val="0"/>
            <w:tcMar>
              <w:top w:w="75" w:type="dxa"/>
              <w:bottom w:w="75" w:type="dxa"/>
            </w:tcMar>
            <w:vAlign w:val="center"/>
          </w:tcPr>
          <w:p w14:paraId="7AC24366">
            <w:pPr>
              <w:spacing w:line="360" w:lineRule="auto"/>
              <w:jc w:val="center"/>
              <w:textAlignment w:val="center"/>
              <w:rPr>
                <w:color w:val="000000"/>
              </w:rPr>
            </w:pPr>
            <w:r>
              <w:rPr>
                <w:color w:val="000000"/>
              </w:rPr>
              <w:drawing>
                <wp:inline distT="0" distB="0" distL="114300" distR="114300">
                  <wp:extent cx="1323975" cy="1333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23975" cy="1333500"/>
                          </a:xfrm>
                          <a:prstGeom prst="rect">
                            <a:avLst/>
                          </a:prstGeom>
                        </pic:spPr>
                      </pic:pic>
                    </a:graphicData>
                  </a:graphic>
                </wp:inline>
              </w:drawing>
            </w:r>
          </w:p>
        </w:tc>
      </w:tr>
    </w:tbl>
    <w:p w14:paraId="702796CF">
      <w:pPr>
        <w:spacing w:line="360" w:lineRule="auto"/>
        <w:jc w:val="both"/>
        <w:textAlignment w:val="center"/>
        <w:rPr>
          <w:color w:val="000000"/>
        </w:rPr>
      </w:pPr>
      <w:r>
        <w:rPr>
          <w:rFonts w:ascii="宋体" w:hAnsi="宋体" w:eastAsia="宋体" w:cs="宋体"/>
          <w:color w:val="000000"/>
        </w:rPr>
        <w:t>注意：</w:t>
      </w:r>
    </w:p>
    <w:p w14:paraId="3F30CC3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短文需包括所给要点，可适当增加细节，以使行文连贯；</w:t>
      </w:r>
    </w:p>
    <w:p w14:paraId="0DB638A3">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左右。短文已给出的部分</w:t>
      </w:r>
      <w:r>
        <w:rPr>
          <w:rFonts w:ascii="Times New Roman" w:hAnsi="Times New Roman" w:eastAsia="Times New Roman" w:cs="Times New Roman"/>
          <w:color w:val="000000"/>
        </w:rPr>
        <w:t xml:space="preserve"> (</w:t>
      </w:r>
      <w:r>
        <w:rPr>
          <w:rFonts w:ascii="宋体" w:hAnsi="宋体" w:eastAsia="宋体" w:cs="宋体"/>
          <w:color w:val="000000"/>
        </w:rPr>
        <w:t>见答题卡</w:t>
      </w:r>
      <w:r>
        <w:rPr>
          <w:rFonts w:ascii="Times New Roman" w:hAnsi="Times New Roman" w:eastAsia="Times New Roman" w:cs="Times New Roman"/>
          <w:color w:val="000000"/>
        </w:rPr>
        <w:t xml:space="preserve">) </w:t>
      </w:r>
      <w:r>
        <w:rPr>
          <w:rFonts w:ascii="宋体" w:hAnsi="宋体" w:eastAsia="宋体" w:cs="宋体"/>
          <w:color w:val="000000"/>
        </w:rPr>
        <w:t>不计入总词数；</w:t>
      </w:r>
    </w:p>
    <w:p w14:paraId="14ED0E18">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短文不得透露个人信息。</w:t>
      </w:r>
    </w:p>
    <w:p w14:paraId="5E0AEC4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92D2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BF36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3A05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A6FD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9E63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4FB9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8103A2"/>
    <w:rsid w:val="38274566"/>
    <w:rsid w:val="3A212919"/>
    <w:rsid w:val="476411F0"/>
    <w:rsid w:val="69171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2236</Words>
  <Characters>8811</Characters>
  <Lines>0</Lines>
  <Paragraphs>0</Paragraphs>
  <TotalTime>5</TotalTime>
  <ScaleCrop>false</ScaleCrop>
  <LinksUpToDate>false</LinksUpToDate>
  <CharactersWithSpaces>10663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2025-08-21T18:55:00Z</dcterms:created>
  <dc:creator>学科网试题生产平台</dc:creator>
  <dc:description>3824953188376576</dc:description>
  <cp:lastModifiedBy>上帝掷骰子吗</cp:lastModifiedBy>
  <dcterms:modified xsi:type="dcterms:W3CDTF">2026-02-09T05:58:10Z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63511D3C4F7E4852855850E94E307505_12</vt:lpwstr>
  </property>
  <property fmtid="{D5CDD505-2E9C-101B-9397-08002B2CF9AE}" pid="8" name="KSOTemplateDocerSaveRecord">
    <vt:lpwstr>eyJoZGlkIjoiMjljNjk0N2RhMTc0NzI3ZTQwZWEyZWMyMzA2NzliMDQiLCJ1c2VySWQiOiI3ODUwOTA2ODcifQ==</vt:lpwstr>
  </property>
</Properties>
</file>