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C9AC2">
      <w:pPr>
        <w:ind w:left="0" w:leftChars="0" w:firstLine="0" w:firstLineChars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11049000</wp:posOffset>
            </wp:positionH>
            <wp:positionV relativeFrom="topMargin">
              <wp:posOffset>11087100</wp:posOffset>
            </wp:positionV>
            <wp:extent cx="279400" cy="3302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  <w:lang w:val="en-US" w:eastAsia="zh-CN"/>
        </w:rPr>
        <w:t>2023-2024学年部编版四年级语文上册期末</w:t>
      </w:r>
    </w:p>
    <w:p w14:paraId="13FBD1DA">
      <w:pPr>
        <w:numPr>
          <w:ilvl w:val="0"/>
          <w:numId w:val="0"/>
        </w:numPr>
        <w:jc w:val="center"/>
        <w:rPr>
          <w:rFonts w:hint="eastAsia"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none"/>
          <w:lang w:val="en-US" w:eastAsia="zh-CN"/>
        </w:rPr>
        <w:t>期末综合测试试卷</w:t>
      </w:r>
    </w:p>
    <w:p w14:paraId="7176786B">
      <w:pPr>
        <w:pStyle w:val="2"/>
        <w:tabs>
          <w:tab w:val="left" w:pos="2558"/>
        </w:tabs>
        <w:ind w:left="0" w:leftChars="0" w:firstLine="0" w:firstLineChars="0"/>
        <w:jc w:val="center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（  时间：90分钟     满分：100分  ）</w:t>
      </w:r>
    </w:p>
    <w:p w14:paraId="69E0C1A7"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一、看拼音,写词语。(10分)</w:t>
      </w:r>
    </w:p>
    <w:p w14:paraId="7C3D6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240" w:firstLineChars="1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xuǎn zé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jūn yún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huī huáng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màn shān biàn yě</w:t>
      </w:r>
    </w:p>
    <w:p w14:paraId="2C108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(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)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)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（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1E01F0AE">
      <w:pPr>
        <w:numPr>
          <w:ilvl w:val="0"/>
          <w:numId w:val="0"/>
        </w:numPr>
        <w:ind w:firstLine="240" w:firstLineChars="100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pú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tao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   chuí dǎ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      zá guō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     zhèn fèn rén xīn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</w:p>
    <w:p w14:paraId="691D5628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（       ）    （      ）        （      ）      （             ）</w:t>
      </w:r>
    </w:p>
    <w:p w14:paraId="51A8EAE5">
      <w:pPr>
        <w:spacing w:line="360" w:lineRule="auto"/>
        <w:ind w:left="0" w:leftChars="0"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二</w:t>
      </w:r>
      <w:r>
        <w:rPr>
          <w:rFonts w:hint="eastAsia" w:ascii="宋体" w:hAnsi="宋体"/>
          <w:sz w:val="24"/>
        </w:rPr>
        <w:t>、辨字组词。（8分）</w:t>
      </w:r>
    </w:p>
    <w:p w14:paraId="76CFBF9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毫（ 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 ）  腊（ 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 ）  浑（      ） 燥（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 ）</w:t>
      </w:r>
    </w:p>
    <w:p w14:paraId="683C88C1">
      <w:pPr>
        <w:spacing w:line="360" w:lineRule="auto"/>
        <w:ind w:left="0" w:leftChars="0" w:firstLine="0" w:firstLineChars="0"/>
        <w:rPr>
          <w:rFonts w:hint="eastAsia" w:ascii="宋体" w:hAnsi="宋体"/>
          <w:sz w:val="24"/>
        </w:rPr>
      </w:pPr>
    </w:p>
    <w:p w14:paraId="3CF52E0B">
      <w:pPr>
        <w:spacing w:line="360" w:lineRule="auto"/>
        <w:ind w:left="0" w:leftChars="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豪（ 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 ）  蜡（ 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 ）  辉（      ） 躁（      ）</w:t>
      </w:r>
    </w:p>
    <w:p w14:paraId="3502B77B">
      <w:pPr>
        <w:spacing w:line="360" w:lineRule="auto"/>
        <w:ind w:left="0" w:leftChars="0" w:firstLine="0" w:firstLineChars="0"/>
        <w:rPr>
          <w:rFonts w:hint="eastAsia" w:ascii="宋体" w:hAnsi="宋体"/>
          <w:sz w:val="24"/>
          <w:lang w:eastAsia="zh-CN"/>
        </w:rPr>
      </w:pPr>
    </w:p>
    <w:p w14:paraId="7A0B0DEA">
      <w:pPr>
        <w:spacing w:line="360" w:lineRule="auto"/>
        <w:ind w:left="0" w:leftChars="0"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三</w:t>
      </w:r>
      <w:r>
        <w:rPr>
          <w:rFonts w:hint="eastAsia" w:ascii="宋体" w:hAnsi="宋体"/>
          <w:sz w:val="24"/>
        </w:rPr>
        <w:t>、把下面的词语补充完整。（</w:t>
      </w:r>
      <w:r>
        <w:rPr>
          <w:rFonts w:hint="eastAsia" w:ascii="宋体" w:hAnsi="宋体"/>
          <w:sz w:val="24"/>
          <w:lang w:val="en-US" w:eastAsia="zh-CN"/>
        </w:rPr>
        <w:t>8</w:t>
      </w:r>
      <w:r>
        <w:rPr>
          <w:rFonts w:hint="eastAsia" w:ascii="宋体" w:hAnsi="宋体"/>
          <w:sz w:val="24"/>
        </w:rPr>
        <w:t>分）</w:t>
      </w:r>
    </w:p>
    <w:p w14:paraId="36B4AF6B">
      <w:pPr>
        <w:spacing w:line="360" w:lineRule="auto"/>
        <w:ind w:left="0" w:leftChars="0"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横（    ）江面      漫天（    ）地      （    ）不可惜</w:t>
      </w:r>
    </w:p>
    <w:p w14:paraId="359951E2">
      <w:pPr>
        <w:spacing w:line="360" w:lineRule="auto"/>
        <w:ind w:left="0" w:leftChars="0"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    ）费心机      狂风大（    ）      枯枝（    ）叶</w:t>
      </w:r>
    </w:p>
    <w:p w14:paraId="6917A0C4">
      <w:pPr>
        <w:spacing w:line="360" w:lineRule="auto"/>
        <w:ind w:left="0" w:leftChars="0" w:firstLine="0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不（    ）其烦      慢条（    ）理      </w:t>
      </w:r>
    </w:p>
    <w:p w14:paraId="46C362AE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四</w:t>
      </w:r>
      <w:r>
        <w:rPr>
          <w:rFonts w:hint="default"/>
          <w:sz w:val="24"/>
          <w:szCs w:val="24"/>
          <w:u w:val="none"/>
          <w:lang w:val="en-US" w:eastAsia="zh-CN"/>
        </w:rPr>
        <w:t>、按要求写日子。(.8分)</w:t>
      </w:r>
    </w:p>
    <w:p w14:paraId="2833DE78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1</w:t>
      </w:r>
      <w:r>
        <w:rPr>
          <w:rFonts w:hint="default"/>
          <w:sz w:val="24"/>
          <w:szCs w:val="24"/>
          <w:u w:val="none"/>
          <w:lang w:val="en-US" w:eastAsia="zh-CN"/>
        </w:rPr>
        <w:t>.《希腊神话故事集)对我很感兴趣,一有空就</w:t>
      </w:r>
      <w:r>
        <w:rPr>
          <w:rFonts w:hint="eastAsia"/>
          <w:sz w:val="24"/>
          <w:szCs w:val="24"/>
          <w:u w:val="none"/>
          <w:lang w:val="en-US" w:eastAsia="zh-CN"/>
        </w:rPr>
        <w:t>捧</w:t>
      </w:r>
      <w:r>
        <w:rPr>
          <w:rFonts w:hint="default"/>
          <w:sz w:val="24"/>
          <w:szCs w:val="24"/>
          <w:u w:val="none"/>
          <w:lang w:val="en-US" w:eastAsia="zh-CN"/>
        </w:rPr>
        <w:t>起它认真地读。(修改病句)</w:t>
      </w:r>
    </w:p>
    <w:p w14:paraId="4C85E9F7">
      <w:pPr>
        <w:numPr>
          <w:ilvl w:val="0"/>
          <w:numId w:val="0"/>
        </w:numPr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 </w:t>
      </w:r>
    </w:p>
    <w:p w14:paraId="681BFA97">
      <w:pPr>
        <w:spacing w:line="360" w:lineRule="auto"/>
        <w:ind w:left="0" w:leftChars="0" w:firstLine="0" w:firstLineChars="0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2.</w:t>
      </w:r>
      <w:r>
        <w:rPr>
          <w:rFonts w:ascii="宋体" w:hAnsi="宋体"/>
          <w:sz w:val="24"/>
        </w:rPr>
        <w:t>这群逃难的人狼吞虎咽地吃起香味俱佳的食物来。</w:t>
      </w:r>
      <w:r>
        <w:rPr>
          <w:rFonts w:hint="default"/>
          <w:sz w:val="24"/>
          <w:szCs w:val="24"/>
          <w:u w:val="none"/>
          <w:lang w:val="en-US" w:eastAsia="zh-CN"/>
        </w:rPr>
        <w:t>(缩句)</w:t>
      </w:r>
    </w:p>
    <w:p w14:paraId="3E192A13">
      <w:pPr>
        <w:numPr>
          <w:ilvl w:val="0"/>
          <w:numId w:val="0"/>
        </w:numPr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 </w:t>
      </w:r>
    </w:p>
    <w:p w14:paraId="67191047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3.春天，我们种的油菜开花了,我在田地里找兔草,我把蒲公英吹得飞啊飞……(发挥想象,把略号省略的内容补充完整)</w:t>
      </w:r>
    </w:p>
    <w:p w14:paraId="5C82471F">
      <w:pPr>
        <w:numPr>
          <w:ilvl w:val="0"/>
          <w:numId w:val="0"/>
        </w:numPr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      </w:t>
      </w:r>
    </w:p>
    <w:p w14:paraId="6C27BFB7">
      <w:pPr>
        <w:spacing w:line="360" w:lineRule="auto"/>
        <w:ind w:left="0" w:leftChars="0" w:firstLine="0" w:firstLineChars="0"/>
        <w:rPr>
          <w:rFonts w:hint="eastAsia" w:ascii="宋体" w:hAnsi="宋体" w:eastAsia="宋体"/>
          <w:sz w:val="24"/>
          <w:u w:val="single"/>
          <w:lang w:eastAsia="zh-CN"/>
        </w:rPr>
      </w:pPr>
      <w:r>
        <w:rPr>
          <w:rFonts w:hint="eastAsia" w:ascii="宋体" w:hAnsi="宋体"/>
          <w:sz w:val="24"/>
        </w:rPr>
        <w:t>4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</w:rPr>
        <w:t>我们应该伸出援助之手帮助那些有困难人的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</w:rPr>
        <w:t>改为反问</w:t>
      </w:r>
      <w:r>
        <w:rPr>
          <w:rFonts w:hint="eastAsia" w:ascii="宋体" w:hAnsi="宋体"/>
          <w:sz w:val="24"/>
          <w:lang w:eastAsia="zh-CN"/>
        </w:rPr>
        <w:t>句）</w:t>
      </w:r>
    </w:p>
    <w:p w14:paraId="5B4AB3AA">
      <w:pPr>
        <w:numPr>
          <w:ilvl w:val="0"/>
          <w:numId w:val="0"/>
        </w:numPr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       </w:t>
      </w:r>
    </w:p>
    <w:p w14:paraId="4EDCA469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五</w:t>
      </w:r>
      <w:r>
        <w:rPr>
          <w:rFonts w:hint="default"/>
          <w:sz w:val="24"/>
          <w:szCs w:val="24"/>
          <w:u w:val="none"/>
          <w:lang w:val="en-US" w:eastAsia="zh-CN"/>
        </w:rPr>
        <w:t>、根据课文及其相关内容填空。(14分)</w:t>
      </w:r>
    </w:p>
    <w:p w14:paraId="17028DBC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1.本册语文书的内容精彩纷呈,让我们受益匪浅。“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default"/>
          <w:sz w:val="24"/>
          <w:szCs w:val="24"/>
          <w:u w:val="none"/>
          <w:lang w:val="en-US" w:eastAsia="zh-CN"/>
        </w:rPr>
        <w:t>“堪称“伟大的工程”:周恩来“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default"/>
          <w:sz w:val="24"/>
          <w:szCs w:val="24"/>
          <w:u w:val="none"/>
          <w:lang w:val="en-US" w:eastAsia="zh-CN"/>
        </w:rPr>
        <w:tab/>
      </w:r>
      <w:r>
        <w:rPr>
          <w:rFonts w:hint="default"/>
          <w:sz w:val="24"/>
          <w:szCs w:val="24"/>
          <w:u w:val="none"/>
          <w:lang w:val="en-US" w:eastAsia="zh-CN"/>
        </w:rPr>
        <w:t>”让我们感受到了伟人的风采;</w:t>
      </w:r>
      <w:r>
        <w:rPr>
          <w:rFonts w:hint="eastAsia"/>
          <w:sz w:val="24"/>
          <w:szCs w:val="24"/>
          <w:u w:val="none"/>
          <w:lang w:val="en-US" w:eastAsia="zh-CN"/>
        </w:rPr>
        <w:t>《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》</w:t>
      </w:r>
      <w:r>
        <w:rPr>
          <w:rFonts w:hint="default"/>
          <w:sz w:val="24"/>
          <w:szCs w:val="24"/>
          <w:u w:val="none"/>
          <w:lang w:val="en-US" w:eastAsia="zh-CN"/>
        </w:rPr>
        <w:t>勾起了我们对童年生活的点点记忆</w:t>
      </w:r>
      <w:r>
        <w:rPr>
          <w:rFonts w:hint="eastAsia"/>
          <w:sz w:val="24"/>
          <w:szCs w:val="24"/>
          <w:u w:val="none"/>
          <w:lang w:val="en-US" w:eastAsia="zh-CN"/>
        </w:rPr>
        <w:t>；《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》</w:t>
      </w:r>
      <w:r>
        <w:rPr>
          <w:rFonts w:hint="default"/>
          <w:sz w:val="24"/>
          <w:szCs w:val="24"/>
          <w:u w:val="none"/>
          <w:lang w:val="en-US" w:eastAsia="zh-CN"/>
        </w:rPr>
        <w:t>(告诉我们</w:t>
      </w:r>
      <w:r>
        <w:rPr>
          <w:rFonts w:hint="eastAsia"/>
          <w:sz w:val="24"/>
          <w:szCs w:val="24"/>
          <w:u w:val="none"/>
          <w:lang w:val="en-US" w:eastAsia="zh-CN"/>
        </w:rPr>
        <w:t>不能以貌取人；《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sz w:val="24"/>
          <w:szCs w:val="24"/>
          <w:u w:val="none"/>
          <w:lang w:val="en-US" w:eastAsia="zh-CN"/>
        </w:rPr>
        <w:t>》</w:t>
      </w:r>
      <w:r>
        <w:rPr>
          <w:rFonts w:hint="default"/>
          <w:sz w:val="24"/>
          <w:szCs w:val="24"/>
          <w:u w:val="none"/>
          <w:lang w:val="en-US" w:eastAsia="zh-CN"/>
        </w:rPr>
        <w:t>告诫我们应当虚心接受批评，防患于未然。(填写课文题目</w:t>
      </w:r>
      <w:r>
        <w:rPr>
          <w:rFonts w:hint="eastAsia"/>
          <w:sz w:val="24"/>
          <w:szCs w:val="24"/>
          <w:u w:val="none"/>
          <w:lang w:val="en-US" w:eastAsia="zh-CN"/>
        </w:rPr>
        <w:t>)</w:t>
      </w:r>
    </w:p>
    <w:p w14:paraId="5CFB74D4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2.《出塞)的作者是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/>
          <w:sz w:val="24"/>
          <w:szCs w:val="24"/>
          <w:u w:val="none"/>
          <w:lang w:val="en-US" w:eastAsia="zh-CN"/>
        </w:rPr>
        <w:t>代诗人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default"/>
          <w:sz w:val="24"/>
          <w:szCs w:val="24"/>
          <w:u w:val="none"/>
          <w:lang w:val="en-US" w:eastAsia="zh-CN"/>
        </w:rPr>
        <w:t>。这首诗的前两句是</w:t>
      </w:r>
      <w:r>
        <w:rPr>
          <w:rFonts w:hint="eastAsia"/>
          <w:sz w:val="24"/>
          <w:szCs w:val="24"/>
          <w:u w:val="none"/>
          <w:lang w:val="en-US" w:eastAsia="zh-CN"/>
        </w:rPr>
        <w:t>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  <w:u w:val="none"/>
          <w:lang w:val="en-US" w:eastAsia="zh-CN"/>
        </w:rPr>
        <w:t>。”</w:t>
      </w:r>
    </w:p>
    <w:p w14:paraId="011BC7F9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《题西林壁》的作者是____代诗人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default"/>
          <w:sz w:val="24"/>
          <w:szCs w:val="24"/>
          <w:u w:val="none"/>
          <w:lang w:val="en-US" w:eastAsia="zh-CN"/>
        </w:rPr>
        <w:t>，诗</w:t>
      </w:r>
      <w:r>
        <w:rPr>
          <w:rFonts w:hint="default"/>
          <w:sz w:val="24"/>
          <w:szCs w:val="24"/>
          <w:u w:val="none"/>
          <w:lang w:val="en-US" w:eastAsia="zh-CN"/>
        </w:rPr>
        <w:tab/>
      </w:r>
      <w:r>
        <w:rPr>
          <w:rFonts w:hint="default"/>
          <w:sz w:val="24"/>
          <w:szCs w:val="24"/>
          <w:u w:val="none"/>
          <w:lang w:val="en-US" w:eastAsia="zh-CN"/>
        </w:rPr>
        <w:t>中“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/>
          <w:sz w:val="24"/>
          <w:szCs w:val="24"/>
          <w:u w:val="none"/>
          <w:lang w:val="en-US" w:eastAsia="zh-CN"/>
        </w:rPr>
        <w:t>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default"/>
          <w:sz w:val="24"/>
          <w:szCs w:val="24"/>
          <w:u w:val="none"/>
          <w:lang w:val="en-US" w:eastAsia="zh-CN"/>
        </w:rPr>
        <w:t>”描写了庐山变化多姿的面貌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p w14:paraId="687CAD82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3.韩愈是唐代杰出的文学家、思想家、哲学家,他曾经说过:“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default"/>
          <w:sz w:val="24"/>
          <w:szCs w:val="24"/>
          <w:u w:val="none"/>
          <w:lang w:val="en-US" w:eastAsia="zh-CN"/>
        </w:rPr>
        <w:t>孰能无惑?”</w:t>
      </w:r>
    </w:p>
    <w:p w14:paraId="41800150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</w:p>
    <w:p w14:paraId="4CE4768E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六</w:t>
      </w:r>
      <w:r>
        <w:rPr>
          <w:rFonts w:hint="default"/>
          <w:sz w:val="24"/>
          <w:szCs w:val="24"/>
          <w:u w:val="none"/>
          <w:lang w:val="en-US" w:eastAsia="zh-CN"/>
        </w:rPr>
        <w:t>、快乐阅读。(27分)</w:t>
      </w:r>
    </w:p>
    <w:p w14:paraId="347153D3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(一)课内阅读。(11分)</w:t>
      </w:r>
    </w:p>
    <w:p w14:paraId="63DD8BE9">
      <w:pPr>
        <w:numPr>
          <w:ilvl w:val="0"/>
          <w:numId w:val="0"/>
        </w:numPr>
        <w:ind w:firstLine="480" w:firstLineChars="200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风(猛烈 炽烈)地摇撼着路旁的白桦树，我顺着林荫路望去.看见一</w:t>
      </w:r>
      <w:r>
        <w:rPr>
          <w:rFonts w:hint="eastAsia"/>
          <w:sz w:val="24"/>
          <w:szCs w:val="24"/>
          <w:u w:val="none"/>
          <w:lang w:val="en-US" w:eastAsia="zh-CN"/>
        </w:rPr>
        <w:t>只</w:t>
      </w:r>
      <w:r>
        <w:rPr>
          <w:rFonts w:hint="default"/>
          <w:sz w:val="24"/>
          <w:szCs w:val="24"/>
          <w:u w:val="none"/>
          <w:lang w:val="en-US" w:eastAsia="zh-CN"/>
        </w:rPr>
        <w:t>小麻雀</w:t>
      </w:r>
      <w:r>
        <w:rPr>
          <w:rFonts w:hint="eastAsia"/>
          <w:sz w:val="24"/>
          <w:szCs w:val="24"/>
          <w:u w:val="none"/>
          <w:lang w:val="en-US" w:eastAsia="zh-CN"/>
        </w:rPr>
        <w:t>呆呆</w:t>
      </w:r>
      <w:r>
        <w:rPr>
          <w:rFonts w:hint="default"/>
          <w:sz w:val="24"/>
          <w:szCs w:val="24"/>
          <w:u w:val="none"/>
          <w:lang w:val="en-US" w:eastAsia="zh-CN"/>
        </w:rPr>
        <w:t>地站在地上</w:t>
      </w:r>
      <w:r>
        <w:rPr>
          <w:rFonts w:hint="eastAsia"/>
          <w:sz w:val="24"/>
          <w:szCs w:val="24"/>
          <w:u w:val="none"/>
          <w:lang w:val="en-US" w:eastAsia="zh-CN"/>
        </w:rPr>
        <w:t>，</w:t>
      </w:r>
      <w:r>
        <w:rPr>
          <w:rFonts w:hint="default"/>
          <w:sz w:val="24"/>
          <w:szCs w:val="24"/>
          <w:u w:val="none"/>
          <w:lang w:val="en-US" w:eastAsia="zh-CN"/>
        </w:rPr>
        <w:t>无可</w:t>
      </w:r>
      <w:r>
        <w:rPr>
          <w:rFonts w:hint="eastAsia"/>
          <w:sz w:val="24"/>
          <w:szCs w:val="24"/>
          <w:u w:val="none"/>
          <w:lang w:val="en-US" w:eastAsia="zh-CN"/>
        </w:rPr>
        <w:t>奈</w:t>
      </w:r>
      <w:r>
        <w:rPr>
          <w:rFonts w:hint="default"/>
          <w:sz w:val="24"/>
          <w:szCs w:val="24"/>
          <w:u w:val="none"/>
          <w:lang w:val="en-US" w:eastAsia="zh-CN"/>
        </w:rPr>
        <w:t>何地拍打着小翅膀。它嘴角嫩黄,头上长</w:t>
      </w:r>
      <w:r>
        <w:rPr>
          <w:rFonts w:hint="eastAsia"/>
          <w:sz w:val="24"/>
          <w:szCs w:val="24"/>
          <w:u w:val="none"/>
          <w:lang w:val="en-US" w:eastAsia="zh-CN"/>
        </w:rPr>
        <w:t>着绒毛</w:t>
      </w:r>
      <w:r>
        <w:rPr>
          <w:rFonts w:hint="default"/>
          <w:sz w:val="24"/>
          <w:szCs w:val="24"/>
          <w:u w:val="none"/>
          <w:lang w:val="en-US" w:eastAsia="zh-CN"/>
        </w:rPr>
        <w:t>，分明是刚出生不久,从巢里掉下来的。</w:t>
      </w:r>
    </w:p>
    <w:p w14:paraId="5A316F19">
      <w:pPr>
        <w:numPr>
          <w:ilvl w:val="0"/>
          <w:numId w:val="0"/>
        </w:numPr>
        <w:ind w:firstLine="480" w:firstLineChars="200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猎狗慢慢地走近小麻雀,嗅了嗅,张开大嘴,露出(锐利 锋利)</w:t>
      </w:r>
      <w:r>
        <w:rPr>
          <w:rFonts w:hint="eastAsia"/>
          <w:sz w:val="24"/>
          <w:szCs w:val="24"/>
          <w:u w:val="none"/>
          <w:lang w:val="en-US" w:eastAsia="zh-CN"/>
        </w:rPr>
        <w:t>牙齿。</w:t>
      </w:r>
      <w:r>
        <w:rPr>
          <w:rFonts w:hint="default"/>
          <w:sz w:val="24"/>
          <w:szCs w:val="24"/>
          <w:u w:val="wave"/>
          <w:lang w:val="en-US" w:eastAsia="zh-CN"/>
        </w:rPr>
        <w:t>突然,一只老麻雀从一棵树上飞下来,像一块石头</w:t>
      </w:r>
      <w:r>
        <w:rPr>
          <w:rFonts w:hint="default"/>
          <w:sz w:val="24"/>
          <w:szCs w:val="24"/>
          <w:u w:val="wave"/>
          <w:em w:val="dot"/>
          <w:lang w:val="en-US" w:eastAsia="zh-CN"/>
        </w:rPr>
        <w:t>似</w:t>
      </w:r>
      <w:r>
        <w:rPr>
          <w:rFonts w:hint="default"/>
          <w:sz w:val="24"/>
          <w:szCs w:val="24"/>
          <w:u w:val="wave"/>
          <w:lang w:val="en-US" w:eastAsia="zh-CN"/>
        </w:rPr>
        <w:t>(sì</w:t>
      </w:r>
      <w:r>
        <w:rPr>
          <w:rFonts w:hint="eastAsia"/>
          <w:sz w:val="24"/>
          <w:szCs w:val="24"/>
          <w:u w:val="wave"/>
          <w:lang w:val="en-US" w:eastAsia="zh-CN"/>
        </w:rPr>
        <w:t xml:space="preserve"> </w:t>
      </w:r>
      <w:r>
        <w:rPr>
          <w:rFonts w:hint="default"/>
          <w:sz w:val="24"/>
          <w:szCs w:val="24"/>
          <w:u w:val="wave"/>
          <w:lang w:val="en-US" w:eastAsia="zh-CN"/>
        </w:rPr>
        <w:t>shì)的落在</w:t>
      </w:r>
      <w:r>
        <w:rPr>
          <w:rFonts w:hint="eastAsia"/>
          <w:sz w:val="24"/>
          <w:szCs w:val="24"/>
          <w:u w:val="wave"/>
          <w:lang w:val="en-US" w:eastAsia="zh-CN"/>
        </w:rPr>
        <w:t>猎狗面前。</w:t>
      </w:r>
      <w:r>
        <w:rPr>
          <w:rFonts w:hint="default"/>
          <w:sz w:val="24"/>
          <w:szCs w:val="24"/>
          <w:u w:val="none"/>
          <w:lang w:val="en-US" w:eastAsia="zh-CN"/>
        </w:rPr>
        <w:t>它</w:t>
      </w:r>
      <w:r>
        <w:rPr>
          <w:rFonts w:hint="eastAsia"/>
          <w:sz w:val="24"/>
          <w:szCs w:val="24"/>
          <w:u w:val="none"/>
          <w:lang w:val="en-US" w:eastAsia="zh-CN"/>
        </w:rPr>
        <w:t>挓挲</w:t>
      </w:r>
      <w:r>
        <w:rPr>
          <w:rFonts w:hint="default"/>
          <w:sz w:val="24"/>
          <w:szCs w:val="24"/>
          <w:u w:val="none"/>
          <w:lang w:val="en-US" w:eastAsia="zh-CN"/>
        </w:rPr>
        <w:t>起全身的羽毛,(失望 绝望)地尖叫着。</w:t>
      </w:r>
    </w:p>
    <w:p w14:paraId="7294DD2F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1.用</w:t>
      </w:r>
      <w:r>
        <w:rPr>
          <w:rFonts w:hint="eastAsia"/>
          <w:sz w:val="24"/>
          <w:szCs w:val="24"/>
          <w:u w:val="none"/>
          <w:lang w:val="en-US" w:eastAsia="zh-CN"/>
        </w:rPr>
        <w:t>“/”</w:t>
      </w:r>
      <w:r>
        <w:rPr>
          <w:rFonts w:hint="default"/>
          <w:sz w:val="24"/>
          <w:szCs w:val="24"/>
          <w:u w:val="none"/>
          <w:lang w:val="en-US" w:eastAsia="zh-CN"/>
        </w:rPr>
        <w:t>把选文括号内不正确的司语或读音画去。(2分)</w:t>
      </w:r>
    </w:p>
    <w:p w14:paraId="607DB701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2.用</w:t>
      </w:r>
      <w:r>
        <w:rPr>
          <w:rFonts w:hint="eastAsia"/>
          <w:sz w:val="24"/>
          <w:szCs w:val="24"/>
          <w:u w:val="none"/>
          <w:lang w:val="en-US" w:eastAsia="zh-CN"/>
        </w:rPr>
        <w:t>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sz w:val="24"/>
          <w:szCs w:val="24"/>
          <w:u w:val="none"/>
          <w:lang w:val="en-US" w:eastAsia="zh-CN"/>
        </w:rPr>
        <w:t>”</w:t>
      </w:r>
      <w:r>
        <w:rPr>
          <w:rFonts w:hint="default"/>
          <w:sz w:val="24"/>
          <w:szCs w:val="24"/>
          <w:u w:val="none"/>
          <w:lang w:val="en-US" w:eastAsia="zh-CN"/>
        </w:rPr>
        <w:t>在选文中国出描写小麻雀外形特点的语句。(2分)</w:t>
      </w:r>
      <w:r>
        <w:rPr>
          <w:rFonts w:hint="default"/>
          <w:sz w:val="24"/>
          <w:szCs w:val="24"/>
          <w:u w:val="none"/>
          <w:lang w:val="en-US" w:eastAsia="zh-CN"/>
        </w:rPr>
        <w:tab/>
      </w:r>
    </w:p>
    <w:p w14:paraId="414C1C17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3.“呆呆地”无可奈何地”这两个词语表现出小麻雀的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  <w:r>
        <w:rPr>
          <w:rFonts w:hint="default"/>
          <w:sz w:val="24"/>
          <w:szCs w:val="24"/>
          <w:u w:val="none"/>
          <w:lang w:val="en-US" w:eastAsia="zh-CN"/>
        </w:rPr>
        <w:t>(2分)</w:t>
      </w:r>
      <w:r>
        <w:rPr>
          <w:rFonts w:hint="default"/>
          <w:sz w:val="24"/>
          <w:szCs w:val="24"/>
          <w:u w:val="none"/>
          <w:lang w:val="en-US" w:eastAsia="zh-CN"/>
        </w:rPr>
        <w:tab/>
      </w:r>
    </w:p>
    <w:p w14:paraId="66CB3864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4.文中画</w:t>
      </w:r>
      <w:r>
        <w:rPr>
          <w:rFonts w:hint="eastAsia"/>
          <w:sz w:val="24"/>
          <w:szCs w:val="24"/>
          <w:u w:val="none"/>
          <w:lang w:val="en-US" w:eastAsia="zh-CN"/>
        </w:rPr>
        <w:t>波</w:t>
      </w:r>
      <w:r>
        <w:rPr>
          <w:rFonts w:hint="default"/>
          <w:sz w:val="24"/>
          <w:szCs w:val="24"/>
          <w:u w:val="none"/>
          <w:lang w:val="en-US" w:eastAsia="zh-CN"/>
        </w:rPr>
        <w:t>浪线的句子运用了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default"/>
          <w:sz w:val="24"/>
          <w:szCs w:val="24"/>
          <w:u w:val="none"/>
          <w:lang w:val="en-US" w:eastAsia="zh-CN"/>
        </w:rPr>
        <w:t>的修辞手法把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default"/>
          <w:sz w:val="24"/>
          <w:szCs w:val="24"/>
          <w:u w:val="none"/>
          <w:lang w:val="en-US" w:eastAsia="zh-CN"/>
        </w:rPr>
        <w:t>比作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  <w:r>
        <w:rPr>
          <w:rFonts w:hint="default"/>
          <w:sz w:val="24"/>
          <w:szCs w:val="24"/>
          <w:u w:val="none"/>
          <w:lang w:val="en-US" w:eastAsia="zh-CN"/>
        </w:rPr>
        <w:t>(3分)</w:t>
      </w:r>
    </w:p>
    <w:p w14:paraId="6EBD1BF1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5.老麻雀给你留下了怎样的印象?(2分)</w:t>
      </w:r>
    </w:p>
    <w:p w14:paraId="6E057F03">
      <w:pPr>
        <w:numPr>
          <w:ilvl w:val="0"/>
          <w:numId w:val="0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     </w:t>
      </w:r>
    </w:p>
    <w:p w14:paraId="7009F0E5">
      <w:pPr>
        <w:numPr>
          <w:ilvl w:val="0"/>
          <w:numId w:val="0"/>
        </w:numPr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   </w:t>
      </w:r>
    </w:p>
    <w:p w14:paraId="3E5A5206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(二)课外阅读。(16分)</w:t>
      </w:r>
    </w:p>
    <w:p w14:paraId="7035D953">
      <w:pPr>
        <w:ind w:firstLine="5040" w:firstLineChars="2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轻轻掩门的一声清响</w:t>
      </w:r>
    </w:p>
    <w:p w14:paraId="317681C1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小时候临睡前，父母每每要到我床边帮我掩好被褥，才熄灯关门，安心离去。我喜欢躺在床上，眯着眼，看着自己卧室的门像一把扇子似的被合起，看着那原先敞开的光逐渐被门缝压成一条线，渐细，渐细，然后消失殆尽，并在一瞬间发出极轻的细响--是锁洞咬住了锁舌。</w:t>
      </w:r>
    </w:p>
    <w:p w14:paraId="3838D4C9"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②记忆中，父亲关门特别轻，像怕惊扰了我小脑袋下枕着的梦，有时我甚至屏息也听不到那一瞬间的声响。</w:t>
      </w:r>
    </w:p>
    <w:p w14:paraId="7C544EA9"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还记得八九岁的时候，有一天，父亲在午睡，我蹑手蹑脚地走进他的卧房取一本书，出来时小手攥紧了门把手，希望也能像父亲一样，让锁洞轻轻含住锁舌，莫发出声音惊扰他，谁料，关门的瞬间声音还是异常响。</w:t>
      </w:r>
    </w:p>
    <w:p w14:paraId="544C914A"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此后，我便开始琢磨关门时的力度，左右手的配合。这渐渐成了一种习惯、癖好，以至每每有人离开房间，我都会不由自主地竖起耳朵，去留意门被合上那一刻发出的声响。我着迷于此，就像钟情于品一口茶的余香，错过了，心里总若有所失。</w:t>
      </w:r>
    </w:p>
    <w:p w14:paraId="7F606376"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⑤渐渐地，我学会在那一响中读人。</w:t>
      </w:r>
    </w:p>
    <w:p w14:paraId="32AA6E27"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⑥有些人，离开时从不关门，像特意为留在屋内的人准备一颗隐形炸弹，就等一阵乱闯的风撞上。于是，就知道这些人多半欠些细心、体贴。还有些人，不愿默默离开，悄悄不是他们别离的声息，他们决意要离开得轰动些，于是，他们的背影便伴随一声“砰”的巨响，久久回荡在一双双备受惊吓的眼神中。</w:t>
      </w:r>
    </w:p>
    <w:p w14:paraId="67F24373"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⑦相比之下，有些人的离开则如露滴竹叶，那清响着实令人回味。那轻轻的一合，就像为一首短诗画下了一个清脆的句点，言尽而意无穷。于是我暗自揣度，这样的人该有怎样一颗细密而饱满的心啊。</w:t>
      </w:r>
    </w:p>
    <w:p w14:paraId="0729FBE4">
      <w:pPr>
        <w:ind w:firstLine="240" w:firstLineChars="100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⑧</w:t>
      </w:r>
      <w:r>
        <w:rPr>
          <w:rFonts w:hint="eastAsia"/>
          <w:sz w:val="24"/>
          <w:szCs w:val="24"/>
          <w:u w:val="single"/>
        </w:rPr>
        <w:t>前些日子回家，看父亲坐在椅子上听着音乐睡着了，我轻轻地关上门，毫无声响。那感觉，就像完成了一个多年的夙愿。</w:t>
      </w:r>
    </w:p>
    <w:p w14:paraId="41A12770">
      <w:pPr>
        <w:numPr>
          <w:ilvl w:val="0"/>
          <w:numId w:val="0"/>
        </w:numPr>
        <w:ind w:leftChars="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联系上下文解释词语。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2分</w:t>
      </w:r>
      <w:r>
        <w:rPr>
          <w:rFonts w:hint="eastAsia"/>
          <w:sz w:val="24"/>
          <w:szCs w:val="24"/>
          <w:lang w:eastAsia="zh-CN"/>
        </w:rPr>
        <w:t>）</w:t>
      </w:r>
    </w:p>
    <w:p w14:paraId="2434221C"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揣度: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</w:t>
      </w:r>
    </w:p>
    <w:p w14:paraId="3184002F">
      <w:pPr>
        <w:numPr>
          <w:ilvl w:val="0"/>
          <w:numId w:val="0"/>
        </w:numPr>
        <w:rPr>
          <w:rFonts w:hint="default" w:eastAsia="宋体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(2)钟情: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p w14:paraId="12355515">
      <w:pPr>
        <w:ind w:left="0" w:leftChars="0" w:firstLine="0" w:firstLineChars="0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. 理解句子。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6分</w:t>
      </w:r>
      <w:r>
        <w:rPr>
          <w:rFonts w:hint="eastAsia"/>
          <w:sz w:val="24"/>
          <w:szCs w:val="24"/>
          <w:lang w:eastAsia="zh-CN"/>
        </w:rPr>
        <w:t>）</w:t>
      </w:r>
    </w:p>
    <w:p w14:paraId="2E6EEABE"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虽然关门、叩门是一件很平常的小事，但从中能窥见一个人的人品，了解一个人的性格。从如下几种关门情形中我们可以看出他们各是怎样的一种人?</w:t>
      </w:r>
    </w:p>
    <w:p w14:paraId="08A93261">
      <w:pPr>
        <w:rPr>
          <w:rFonts w:hint="default" w:eastAsia="宋体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(1)离开时将门轻轻一合，发出一声清响: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</w:t>
      </w:r>
    </w:p>
    <w:p w14:paraId="7E0F7648">
      <w:pPr>
        <w:rPr>
          <w:rFonts w:hint="default" w:eastAsia="宋体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(2)离开时从不关门，等一阵乱闯的风撞上: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</w:t>
      </w:r>
    </w:p>
    <w:p w14:paraId="65BF631B">
      <w:pPr>
        <w:rPr>
          <w:rFonts w:hint="default" w:eastAsia="宋体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</w:rPr>
        <w:t>(3)离开时“砰”的一声关上，发出巨响: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</w:t>
      </w:r>
    </w:p>
    <w:p w14:paraId="79F93686">
      <w:pPr>
        <w:ind w:left="0" w:leftChars="0" w:firstLine="0" w:firstLineChars="0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.本文反映了父子之间浓浓的亲情，作者选取了不同时期的哪几件事来表现这种亲情，请简单概括出来。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6分</w:t>
      </w:r>
      <w:r>
        <w:rPr>
          <w:rFonts w:hint="eastAsia"/>
          <w:sz w:val="24"/>
          <w:szCs w:val="24"/>
          <w:lang w:eastAsia="zh-CN"/>
        </w:rPr>
        <w:t>）</w:t>
      </w:r>
    </w:p>
    <w:p w14:paraId="7C8C23DE">
      <w:pPr>
        <w:ind w:firstLine="240" w:firstLineChars="10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 w14:paraId="266FC7BE">
      <w:pPr>
        <w:ind w:firstLine="240" w:firstLineChars="100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</w:t>
      </w:r>
    </w:p>
    <w:p w14:paraId="18FF9999">
      <w:pPr>
        <w:ind w:left="0" w:leftChars="0" w:firstLine="0" w:firstLineChars="0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. 用自己的话说说你对文中画线句子的理解。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2分</w:t>
      </w:r>
      <w:r>
        <w:rPr>
          <w:rFonts w:hint="eastAsia"/>
          <w:sz w:val="24"/>
          <w:szCs w:val="24"/>
          <w:lang w:eastAsia="zh-CN"/>
        </w:rPr>
        <w:t>）</w:t>
      </w:r>
    </w:p>
    <w:p w14:paraId="267B5889">
      <w:pPr>
        <w:ind w:firstLine="240" w:firstLineChars="100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 w14:paraId="5565C1D1">
      <w:pPr>
        <w:numPr>
          <w:ilvl w:val="0"/>
          <w:numId w:val="0"/>
        </w:num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 w14:paraId="1C532EB8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七</w:t>
      </w:r>
      <w:r>
        <w:rPr>
          <w:rFonts w:hint="default"/>
          <w:sz w:val="24"/>
          <w:szCs w:val="24"/>
          <w:u w:val="none"/>
          <w:lang w:val="en-US" w:eastAsia="zh-CN"/>
        </w:rPr>
        <w:t>、快乐习作。(25分)</w:t>
      </w:r>
    </w:p>
    <w:p w14:paraId="0075B796"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同学们，我们无论做什么样的事情，都有第一次。如第一次打电话：第一次干家务……请你以“第一次</w:t>
      </w:r>
      <w:r>
        <w:rPr>
          <w:rFonts w:hint="eastAsia" w:ascii="宋体" w:hAnsi="宋体"/>
          <w:sz w:val="24"/>
          <w:u w:val="single"/>
        </w:rPr>
        <w:t>        </w:t>
      </w:r>
      <w:r>
        <w:rPr>
          <w:rFonts w:hint="eastAsia" w:ascii="宋体" w:hAnsi="宋体"/>
          <w:sz w:val="24"/>
        </w:rPr>
        <w:t>”为题，写一篇作文。</w:t>
      </w:r>
    </w:p>
    <w:p w14:paraId="256E4D5E"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注意：把题目补充完整，并把第一次做这件事时的心情、经过、感受讲清楚，内容写具体，不少于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00字。</w:t>
      </w:r>
    </w:p>
    <w:p w14:paraId="6C8DEDB0">
      <w:pPr>
        <w:numPr>
          <w:ilvl w:val="0"/>
          <w:numId w:val="0"/>
        </w:numPr>
        <w:ind w:firstLine="480" w:firstLineChars="200"/>
        <w:rPr>
          <w:rFonts w:hint="default"/>
          <w:sz w:val="24"/>
          <w:szCs w:val="24"/>
          <w:u w:val="none"/>
          <w:lang w:val="en-US" w:eastAsia="zh-CN"/>
        </w:rPr>
      </w:pPr>
    </w:p>
    <w:p w14:paraId="5DB6A359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</w:p>
    <w:p w14:paraId="0B1D19F7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</w:p>
    <w:p w14:paraId="6191D5B8">
      <w:pPr>
        <w:numPr>
          <w:ilvl w:val="0"/>
          <w:numId w:val="0"/>
        </w:numPr>
        <w:rPr>
          <w:rFonts w:hint="eastAsia" w:eastAsia="宋体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参考答案：</w:t>
      </w:r>
    </w:p>
    <w:p w14:paraId="2E9AD736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一、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选择  均匀   辉煌   漫山遍野 </w:t>
      </w:r>
      <w:r>
        <w:rPr>
          <w:rFonts w:hint="default"/>
          <w:sz w:val="24"/>
          <w:szCs w:val="24"/>
          <w:u w:val="none"/>
          <w:lang w:val="en-US" w:eastAsia="zh-CN"/>
        </w:rPr>
        <w:t xml:space="preserve"> 葡萄 捶打 砸锅 振奋人心</w:t>
      </w:r>
    </w:p>
    <w:p w14:paraId="02CCB1F7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二、</w:t>
      </w:r>
      <w:r>
        <w:rPr>
          <w:rFonts w:hint="eastAsia"/>
          <w:sz w:val="24"/>
          <w:szCs w:val="24"/>
          <w:u w:val="none"/>
          <w:lang w:val="en-US" w:eastAsia="zh-CN"/>
        </w:rPr>
        <w:t>毫米、自豪   腊月   蜡烛   浑浊  光辉    干燥  急躁</w:t>
      </w:r>
    </w:p>
    <w:p w14:paraId="3F72EAD1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三、横贯江面   漫天卷地     毫不可惜    枉费心机  狂风大作     枯枝败叶  不厌其烦  慢条斯理</w:t>
      </w:r>
    </w:p>
    <w:p w14:paraId="7E84D75B">
      <w:pPr>
        <w:spacing w:line="360" w:lineRule="auto"/>
        <w:ind w:firstLine="480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四</w:t>
      </w:r>
      <w:r>
        <w:rPr>
          <w:rFonts w:hint="default"/>
          <w:sz w:val="24"/>
          <w:szCs w:val="24"/>
          <w:u w:val="none"/>
          <w:lang w:val="en-US" w:eastAsia="zh-CN"/>
        </w:rPr>
        <w:t>、1.我对(希腊神话故事集)很感兴趣,一有空就摔起它认真地读， 2.</w:t>
      </w:r>
      <w:r>
        <w:rPr>
          <w:rFonts w:hint="eastAsia"/>
          <w:sz w:val="24"/>
          <w:szCs w:val="24"/>
          <w:u w:val="none"/>
          <w:lang w:val="en-US" w:eastAsia="zh-CN"/>
        </w:rPr>
        <w:t>人吃起食物来</w:t>
      </w:r>
      <w:r>
        <w:rPr>
          <w:rFonts w:hint="default"/>
          <w:sz w:val="24"/>
          <w:szCs w:val="24"/>
          <w:u w:val="none"/>
          <w:lang w:val="en-US" w:eastAsia="zh-CN"/>
        </w:rPr>
        <w:t>。3.示例:我在草地上尽情地打着滚儿。 4.示例:</w:t>
      </w:r>
      <w:r>
        <w:rPr>
          <w:rFonts w:hint="eastAsia" w:ascii="宋体" w:hAnsi="宋体"/>
          <w:sz w:val="24"/>
        </w:rPr>
        <w:t>我们</w:t>
      </w:r>
      <w:r>
        <w:rPr>
          <w:rFonts w:hint="eastAsia" w:ascii="宋体" w:hAnsi="宋体"/>
          <w:sz w:val="24"/>
          <w:lang w:eastAsia="zh-CN"/>
        </w:rPr>
        <w:t>难道不</w:t>
      </w:r>
      <w:r>
        <w:rPr>
          <w:rFonts w:hint="eastAsia" w:ascii="宋体" w:hAnsi="宋体"/>
          <w:sz w:val="24"/>
        </w:rPr>
        <w:t>应该伸出援助之手帮助那些有困难人的</w:t>
      </w:r>
      <w:r>
        <w:rPr>
          <w:rFonts w:hint="eastAsia" w:ascii="宋体" w:hAnsi="宋体"/>
          <w:sz w:val="24"/>
          <w:lang w:eastAsia="zh-CN"/>
        </w:rPr>
        <w:t>吗？</w:t>
      </w:r>
    </w:p>
    <w:p w14:paraId="009E00D7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五</w:t>
      </w:r>
      <w:r>
        <w:rPr>
          <w:rFonts w:hint="default"/>
          <w:sz w:val="24"/>
          <w:szCs w:val="24"/>
          <w:u w:val="none"/>
          <w:lang w:val="en-US" w:eastAsia="zh-CN"/>
        </w:rPr>
        <w:t>、1.蟋蟀的住宅为中华之崛起而读书一只窝囊的大老虎 陀螺肩鹊治病 2.唐 王吕龄秦时明月汉时关万里长征人未还 宋 苏轼 横看成岭侧成峰 远近高低各不同3.人非生而知之者</w:t>
      </w:r>
    </w:p>
    <w:p w14:paraId="605DBDBA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</w:p>
    <w:p w14:paraId="40DC0E22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六</w:t>
      </w:r>
      <w:r>
        <w:rPr>
          <w:rFonts w:hint="default"/>
          <w:sz w:val="24"/>
          <w:szCs w:val="24"/>
          <w:u w:val="none"/>
          <w:lang w:val="en-US" w:eastAsia="zh-CN"/>
        </w:rPr>
        <w:t>、(一)1.热烈锐利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sì 失</w:t>
      </w:r>
      <w:r>
        <w:rPr>
          <w:rFonts w:hint="default"/>
          <w:sz w:val="24"/>
          <w:szCs w:val="24"/>
          <w:u w:val="none"/>
          <w:lang w:val="en-US" w:eastAsia="zh-CN"/>
        </w:rPr>
        <w:t>望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wave"/>
          <w:lang w:val="en-US" w:eastAsia="zh-CN"/>
        </w:rPr>
        <w:t>2.它嘴角嫩黄,头上长着绒毛,分明是刚出生不久,从果里掉下来的</w:t>
      </w:r>
      <w:r>
        <w:rPr>
          <w:rFonts w:hint="default"/>
          <w:sz w:val="24"/>
          <w:szCs w:val="24"/>
          <w:u w:val="none"/>
          <w:lang w:val="en-US" w:eastAsia="zh-CN"/>
        </w:rPr>
        <w:t>。3.示例:孤独无助</w:t>
      </w:r>
    </w:p>
    <w:p w14:paraId="2A33497F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4.比喻 老麻雀 一块石头 5.示例:勇敢无畏,为保护幼儿奋不顾身。</w:t>
      </w:r>
    </w:p>
    <w:p w14:paraId="78CC6728"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default"/>
          <w:sz w:val="24"/>
          <w:szCs w:val="24"/>
          <w:u w:val="none"/>
          <w:lang w:val="en-US" w:eastAsia="zh-CN"/>
        </w:rPr>
        <w:t>(二)1.</w:t>
      </w:r>
      <w:r>
        <w:rPr>
          <w:rFonts w:hint="eastAsia"/>
          <w:sz w:val="24"/>
          <w:szCs w:val="24"/>
          <w:u w:val="none"/>
          <w:lang w:val="en-US" w:eastAsia="zh-CN"/>
        </w:rPr>
        <w:t>（1）思考、考虑 ；（2）对某事的偏爱，这里指“我”睡觉前喜欢听关门的声音。</w:t>
      </w:r>
    </w:p>
    <w:p w14:paraId="5C0D9670"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2（1）很有礼貌，懂得为他人着想；（2）没有良好的习惯，不注意细节；（3）做事欠稳重，个性急躁。</w:t>
      </w:r>
    </w:p>
    <w:p w14:paraId="13F89BEC">
      <w:pPr>
        <w:numPr>
          <w:ilvl w:val="0"/>
          <w:numId w:val="0"/>
        </w:numPr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3.</w:t>
      </w:r>
      <w:r>
        <w:rPr>
          <w:rFonts w:hint="eastAsia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/>
          <w:sz w:val="24"/>
          <w:szCs w:val="24"/>
          <w:u w:val="none"/>
          <w:lang w:val="en-US" w:eastAsia="zh-CN"/>
        </w:rPr>
        <w:instrText xml:space="preserve"> EQ \o\ac(</w:instrText>
      </w:r>
      <w:r>
        <w:rPr>
          <w:rFonts w:hint="eastAsia" w:ascii="Times New Roman" w:hAnsi="Times New Roman" w:eastAsia="宋体" w:cs="Times New Roman"/>
          <w:kern w:val="2"/>
          <w:position w:val="-4"/>
          <w:sz w:val="36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/>
          <w:sz w:val="24"/>
          <w:szCs w:val="24"/>
          <w:u w:val="none"/>
          <w:lang w:val="en-US" w:eastAsia="zh-CN"/>
        </w:rPr>
        <w:instrText xml:space="preserve">,1)</w:instrText>
      </w:r>
      <w:r>
        <w:rPr>
          <w:rFonts w:hint="eastAsia"/>
          <w:sz w:val="24"/>
          <w:szCs w:val="24"/>
          <w:u w:val="none"/>
          <w:lang w:val="en-US" w:eastAsia="zh-CN"/>
        </w:rPr>
        <w:fldChar w:fldCharType="end"/>
      </w:r>
      <w:r>
        <w:rPr>
          <w:rFonts w:hint="eastAsia"/>
          <w:sz w:val="24"/>
          <w:szCs w:val="24"/>
          <w:u w:val="none"/>
          <w:lang w:val="en-US" w:eastAsia="zh-CN"/>
        </w:rPr>
        <w:t>童年时父母为“我”盖好被子，轻轻关门；</w:t>
      </w:r>
      <w:r>
        <w:rPr>
          <w:rFonts w:hint="eastAsia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/>
          <w:sz w:val="24"/>
          <w:szCs w:val="24"/>
          <w:u w:val="none"/>
          <w:lang w:val="en-US" w:eastAsia="zh-CN"/>
        </w:rPr>
        <w:instrText xml:space="preserve"> EQ \o\ac(</w:instrText>
      </w:r>
      <w:r>
        <w:rPr>
          <w:rFonts w:hint="eastAsia" w:ascii="Times New Roman" w:hAnsi="Times New Roman" w:eastAsia="宋体" w:cs="Times New Roman"/>
          <w:kern w:val="2"/>
          <w:position w:val="-4"/>
          <w:sz w:val="36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/>
          <w:sz w:val="24"/>
          <w:szCs w:val="24"/>
          <w:u w:val="none"/>
          <w:lang w:val="en-US" w:eastAsia="zh-CN"/>
        </w:rPr>
        <w:instrText xml:space="preserve">,2)</w:instrText>
      </w:r>
      <w:r>
        <w:rPr>
          <w:rFonts w:hint="eastAsia"/>
          <w:sz w:val="24"/>
          <w:szCs w:val="24"/>
          <w:u w:val="none"/>
          <w:lang w:val="en-US" w:eastAsia="zh-CN"/>
        </w:rPr>
        <w:fldChar w:fldCharType="end"/>
      </w:r>
      <w:r>
        <w:rPr>
          <w:rFonts w:hint="eastAsia"/>
          <w:sz w:val="24"/>
          <w:szCs w:val="24"/>
          <w:u w:val="none"/>
          <w:lang w:val="en-US" w:eastAsia="zh-CN"/>
        </w:rPr>
        <w:t>八九岁时“我”为父亲关门，响声很大；</w:t>
      </w:r>
      <w:r>
        <w:rPr>
          <w:rFonts w:hint="eastAsia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/>
          <w:sz w:val="24"/>
          <w:szCs w:val="24"/>
          <w:u w:val="none"/>
          <w:lang w:val="en-US" w:eastAsia="zh-CN"/>
        </w:rPr>
        <w:instrText xml:space="preserve"> EQ \o\ac(</w:instrTex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/>
          <w:sz w:val="24"/>
          <w:szCs w:val="24"/>
          <w:u w:val="none"/>
          <w:lang w:val="en-US" w:eastAsia="zh-CN"/>
        </w:rPr>
        <w:instrText xml:space="preserve">,</w:instrText>
      </w:r>
      <w:r>
        <w:rPr>
          <w:rFonts w:hint="eastAsia" w:ascii="Times New Roman" w:hAnsi="Times New Roman" w:eastAsia="宋体" w:cs="Times New Roman"/>
          <w:kern w:val="2"/>
          <w:position w:val="3"/>
          <w:sz w:val="16"/>
          <w:szCs w:val="24"/>
          <w:u w:val="none"/>
          <w:lang w:val="en-US" w:eastAsia="zh-CN" w:bidi="ar-SA"/>
        </w:rPr>
        <w:instrText xml:space="preserve">3</w:instrText>
      </w:r>
      <w:r>
        <w:rPr>
          <w:rFonts w:hint="eastAsia"/>
          <w:sz w:val="24"/>
          <w:szCs w:val="24"/>
          <w:u w:val="none"/>
          <w:lang w:val="en-US" w:eastAsia="zh-CN"/>
        </w:rPr>
        <w:instrText xml:space="preserve">)</w:instrText>
      </w:r>
      <w:r>
        <w:rPr>
          <w:rFonts w:hint="eastAsia"/>
          <w:sz w:val="24"/>
          <w:szCs w:val="24"/>
          <w:u w:val="none"/>
          <w:lang w:val="en-US" w:eastAsia="zh-CN"/>
        </w:rPr>
        <w:fldChar w:fldCharType="end"/>
      </w:r>
      <w:r>
        <w:rPr>
          <w:rFonts w:hint="eastAsia"/>
          <w:sz w:val="24"/>
          <w:szCs w:val="24"/>
          <w:u w:val="none"/>
          <w:lang w:val="en-US" w:eastAsia="zh-CN"/>
        </w:rPr>
        <w:t>“我”便开始琢磨关门力度，左右手配合；</w:t>
      </w:r>
      <w:r>
        <w:rPr>
          <w:rFonts w:hint="eastAsia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/>
          <w:sz w:val="24"/>
          <w:szCs w:val="24"/>
          <w:u w:val="none"/>
          <w:lang w:val="en-US" w:eastAsia="zh-CN"/>
        </w:rPr>
        <w:instrText xml:space="preserve"> EQ \o\ac(</w:instrTex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/>
          <w:sz w:val="24"/>
          <w:szCs w:val="24"/>
          <w:u w:val="none"/>
          <w:lang w:val="en-US" w:eastAsia="zh-CN"/>
        </w:rPr>
        <w:instrText xml:space="preserve">,</w:instrText>
      </w:r>
      <w:r>
        <w:rPr>
          <w:rFonts w:hint="eastAsia" w:ascii="Times New Roman" w:hAnsi="Times New Roman" w:eastAsia="宋体" w:cs="Times New Roman"/>
          <w:kern w:val="2"/>
          <w:position w:val="3"/>
          <w:sz w:val="16"/>
          <w:szCs w:val="24"/>
          <w:u w:val="none"/>
          <w:lang w:val="en-US" w:eastAsia="zh-CN" w:bidi="ar-SA"/>
        </w:rPr>
        <w:instrText xml:space="preserve">4</w:instrText>
      </w:r>
      <w:r>
        <w:rPr>
          <w:rFonts w:hint="eastAsia"/>
          <w:sz w:val="24"/>
          <w:szCs w:val="24"/>
          <w:u w:val="none"/>
          <w:lang w:val="en-US" w:eastAsia="zh-CN"/>
        </w:rPr>
        <w:instrText xml:space="preserve">)</w:instrText>
      </w:r>
      <w:r>
        <w:rPr>
          <w:rFonts w:hint="eastAsia"/>
          <w:sz w:val="24"/>
          <w:szCs w:val="24"/>
          <w:u w:val="none"/>
          <w:lang w:val="en-US" w:eastAsia="zh-CN"/>
        </w:rPr>
        <w:fldChar w:fldCharType="end"/>
      </w:r>
      <w:r>
        <w:rPr>
          <w:rFonts w:hint="eastAsia"/>
          <w:sz w:val="24"/>
          <w:szCs w:val="24"/>
          <w:u w:val="none"/>
          <w:lang w:val="en-US" w:eastAsia="zh-CN"/>
        </w:rPr>
        <w:t>前些日子回家“我”为父亲关门毫无声响。</w:t>
      </w:r>
    </w:p>
    <w:p w14:paraId="0AC80C8A">
      <w:pPr>
        <w:numPr>
          <w:ilvl w:val="0"/>
          <w:numId w:val="0"/>
        </w:numPr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4.“我”从童年时就想为父亲关门时也能够轻轻地不发出声响，现在终于做到了。这是“我”对父亲为我付出的回报。小小事情体现父子间浓浓深情。</w:t>
      </w:r>
    </w:p>
    <w:p w14:paraId="1ED78D51">
      <w:r>
        <w:rPr>
          <w:rFonts w:hint="eastAsia"/>
          <w:sz w:val="24"/>
          <w:szCs w:val="24"/>
          <w:u w:val="none"/>
          <w:lang w:val="en-US" w:eastAsia="zh-CN"/>
        </w:rPr>
        <w:t>七</w:t>
      </w:r>
      <w:r>
        <w:rPr>
          <w:rFonts w:hint="default"/>
          <w:sz w:val="24"/>
          <w:szCs w:val="24"/>
          <w:u w:val="none"/>
          <w:lang w:val="en-US" w:eastAsia="zh-CN"/>
        </w:rPr>
        <w:t>、略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AEE9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E789D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AA8B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93DE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32C1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0ABA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3C77DC6"/>
    <w:rsid w:val="03C77DC6"/>
    <w:rsid w:val="185B5BC0"/>
    <w:rsid w:val="6117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4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2446</Words>
  <Characters>2579</Characters>
  <Lines>0</Lines>
  <Paragraphs>0</Paragraphs>
  <TotalTime>0</TotalTime>
  <ScaleCrop>false</ScaleCrop>
  <LinksUpToDate>false</LinksUpToDate>
  <CharactersWithSpaces>4370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2023-11-24T07:32:00Z</dcterms:created>
  <dc:creator>银色猛虎</dc:creator>
  <cp:lastModifiedBy>上帝掷骰子吗</cp:lastModifiedBy>
  <dcterms:modified xsi:type="dcterms:W3CDTF">2026-02-11T01:08:47Z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8F4D0A71A26E4A349C27F5A8F9EF81F6_11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