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122F2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sz w:val="36"/>
          <w:szCs w:val="36"/>
          <w:lang w:val="en-US" w:eastAsia="zh-CN"/>
        </w:rPr>
      </w:pPr>
      <w:bookmarkStart w:id="0" w:name="_GoBack"/>
      <w:bookmarkEnd w:id="0"/>
      <w:r>
        <w:rPr>
          <w:rFonts w:hint="eastAsia" w:ascii="宋体" w:hAnsi="宋体" w:eastAsia="宋体" w:cs="宋体"/>
          <w:sz w:val="36"/>
          <w:szCs w:val="36"/>
          <w:lang w:val="en-US" w:eastAsia="zh-CN"/>
        </w:rPr>
        <w:drawing>
          <wp:anchor distT="0" distB="0" distL="114300" distR="114300" simplePos="0" relativeHeight="251659264" behindDoc="0" locked="0" layoutInCell="1" allowOverlap="1">
            <wp:simplePos x="0" y="0"/>
            <wp:positionH relativeFrom="page">
              <wp:posOffset>11950700</wp:posOffset>
            </wp:positionH>
            <wp:positionV relativeFrom="topMargin">
              <wp:posOffset>12573000</wp:posOffset>
            </wp:positionV>
            <wp:extent cx="292100" cy="393700"/>
            <wp:effectExtent l="0" t="0" r="0" b="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0"/>
                    <a:stretch>
                      <a:fillRect/>
                    </a:stretch>
                  </pic:blipFill>
                  <pic:spPr>
                    <a:xfrm>
                      <a:off x="0" y="0"/>
                      <a:ext cx="292100" cy="393700"/>
                    </a:xfrm>
                    <a:prstGeom prst="rect">
                      <a:avLst/>
                    </a:prstGeom>
                  </pic:spPr>
                </pic:pic>
              </a:graphicData>
            </a:graphic>
          </wp:anchor>
        </w:drawing>
      </w:r>
      <w:r>
        <w:rPr>
          <w:rFonts w:hint="eastAsia" w:ascii="宋体" w:hAnsi="宋体" w:eastAsia="宋体" w:cs="宋体"/>
          <w:sz w:val="36"/>
          <w:szCs w:val="36"/>
          <w:lang w:val="en-US" w:eastAsia="zh-CN"/>
        </w:rPr>
        <w:t>2025</w:t>
      </w:r>
      <w:r>
        <w:rPr>
          <w:rFonts w:hint="eastAsia" w:ascii="宋体" w:hAnsi="宋体" w:cs="宋体"/>
          <w:sz w:val="36"/>
          <w:szCs w:val="36"/>
          <w:lang w:val="en-US" w:eastAsia="zh-CN"/>
        </w:rPr>
        <w:t>-2026学年</w:t>
      </w:r>
      <w:r>
        <w:rPr>
          <w:rFonts w:hint="eastAsia" w:ascii="宋体" w:hAnsi="宋体" w:eastAsia="宋体" w:cs="宋体"/>
          <w:sz w:val="36"/>
          <w:szCs w:val="36"/>
          <w:lang w:val="en-US" w:eastAsia="zh-CN"/>
        </w:rPr>
        <w:t>统编版六年级语文上册期中达标卷</w:t>
      </w:r>
    </w:p>
    <w:p w14:paraId="442F11CF">
      <w:pPr>
        <w:keepNext w:val="0"/>
        <w:keepLines w:val="0"/>
        <w:pageBreakBefore w:val="0"/>
        <w:widowControl w:val="0"/>
        <w:kinsoku/>
        <w:wordWrap/>
        <w:overflowPunct/>
        <w:topLinePunct w:val="0"/>
        <w:autoSpaceDE/>
        <w:autoSpaceDN/>
        <w:bidi w:val="0"/>
        <w:adjustRightInd/>
        <w:snapToGrid/>
        <w:spacing w:line="500" w:lineRule="exact"/>
        <w:ind w:left="258" w:leftChars="123" w:firstLine="260" w:firstLineChars="100"/>
        <w:jc w:val="center"/>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阶段性知识评估   范围：第一至四单元</w:t>
      </w:r>
    </w:p>
    <w:p w14:paraId="11127F83">
      <w:pPr>
        <w:keepNext w:val="0"/>
        <w:keepLines w:val="0"/>
        <w:pageBreakBefore w:val="0"/>
        <w:widowControl w:val="0"/>
        <w:kinsoku/>
        <w:wordWrap/>
        <w:overflowPunct/>
        <w:topLinePunct w:val="0"/>
        <w:autoSpaceDE/>
        <w:autoSpaceDN/>
        <w:bidi w:val="0"/>
        <w:adjustRightInd/>
        <w:snapToGrid/>
        <w:spacing w:line="500" w:lineRule="exact"/>
        <w:ind w:left="258" w:leftChars="123" w:firstLine="260" w:firstLine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考试时间：</w:t>
      </w:r>
      <w:r>
        <w:rPr>
          <w:rFonts w:hint="eastAsia" w:ascii="宋体" w:hAnsi="宋体" w:cs="宋体"/>
          <w:sz w:val="26"/>
          <w:szCs w:val="26"/>
          <w:lang w:val="en-US" w:eastAsia="zh-CN"/>
        </w:rPr>
        <w:t>9</w:t>
      </w:r>
      <w:r>
        <w:rPr>
          <w:rFonts w:hint="eastAsia" w:ascii="宋体" w:hAnsi="宋体" w:eastAsia="宋体" w:cs="宋体"/>
          <w:sz w:val="26"/>
          <w:szCs w:val="26"/>
          <w:lang w:val="en-US" w:eastAsia="zh-CN"/>
        </w:rPr>
        <w:t>0分钟        满分：100分       成绩：</w:t>
      </w:r>
      <w:r>
        <w:rPr>
          <w:rFonts w:hint="eastAsia" w:ascii="宋体" w:hAnsi="宋体" w:eastAsia="宋体" w:cs="宋体"/>
          <w:sz w:val="26"/>
          <w:szCs w:val="26"/>
          <w:u w:val="single"/>
          <w:lang w:val="en-US" w:eastAsia="zh-CN"/>
        </w:rPr>
        <w:t xml:space="preserve">         </w:t>
      </w:r>
    </w:p>
    <w:p w14:paraId="1894D65B">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bCs/>
          <w:sz w:val="26"/>
          <w:szCs w:val="26"/>
          <w:lang w:val="en-US" w:eastAsia="zh-CN"/>
        </w:rPr>
      </w:pPr>
      <w:r>
        <w:rPr>
          <w:rFonts w:hint="eastAsia" w:ascii="宋体" w:hAnsi="宋体" w:eastAsia="宋体" w:cs="宋体"/>
          <w:b/>
          <w:bCs/>
          <w:sz w:val="26"/>
          <w:szCs w:val="26"/>
          <w:lang w:val="en-US" w:eastAsia="zh-CN"/>
        </w:rPr>
        <w:t>一</w:t>
      </w:r>
      <w:r>
        <w:rPr>
          <w:rFonts w:hint="eastAsia" w:ascii="宋体" w:hAnsi="宋体" w:cs="宋体"/>
          <w:b/>
          <w:bCs/>
          <w:sz w:val="26"/>
          <w:szCs w:val="26"/>
          <w:lang w:val="en-US" w:eastAsia="zh-CN"/>
        </w:rPr>
        <w:t>、</w:t>
      </w:r>
      <w:r>
        <w:rPr>
          <w:rFonts w:hint="eastAsia" w:ascii="宋体" w:hAnsi="宋体" w:eastAsia="宋体" w:cs="宋体"/>
          <w:b/>
          <w:bCs/>
          <w:sz w:val="26"/>
          <w:szCs w:val="26"/>
          <w:lang w:val="en-US" w:eastAsia="zh-CN"/>
        </w:rPr>
        <w:t>看拼音，写字词。(6分)</w:t>
      </w:r>
    </w:p>
    <w:p w14:paraId="20E109A6">
      <w:pPr>
        <w:keepNext w:val="0"/>
        <w:keepLines w:val="0"/>
        <w:pageBreakBefore w:val="0"/>
        <w:widowControl w:val="0"/>
        <w:kinsoku/>
        <w:wordWrap/>
        <w:overflowPunct/>
        <w:topLinePunct w:val="0"/>
        <w:autoSpaceDE/>
        <w:autoSpaceDN/>
        <w:bidi w:val="0"/>
        <w:adjustRightInd/>
        <w:snapToGrid/>
        <w:spacing w:line="500" w:lineRule="exact"/>
        <w:ind w:firstLine="520" w:firstLineChars="2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赏自然之美，品人情之暖。lǚ</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tǎn(</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 xml:space="preserve">   )般的草原上diǎn zhuì(  </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 xml:space="preserve"> )着无数小花，让我们尽情感受zhǔ</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 xml:space="preserve">bīn( </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 xml:space="preserve"> )相聚的xī yuè(</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 xml:space="preserve">  );细雨中的丁香花qià s</w:t>
      </w:r>
      <w:r>
        <w:rPr>
          <w:rFonts w:hint="eastAsia" w:ascii="微软雅黑" w:hAnsi="微软雅黑" w:eastAsia="微软雅黑" w:cs="微软雅黑"/>
          <w:sz w:val="26"/>
          <w:szCs w:val="26"/>
          <w:lang w:val="en-US" w:eastAsia="zh-CN"/>
        </w:rPr>
        <w:t>ì</w:t>
      </w:r>
      <w:r>
        <w:rPr>
          <w:rFonts w:hint="eastAsia" w:ascii="宋体" w:hAnsi="宋体" w:eastAsia="宋体" w:cs="宋体"/>
          <w:sz w:val="26"/>
          <w:szCs w:val="26"/>
          <w:lang w:val="en-US" w:eastAsia="zh-CN"/>
        </w:rPr>
        <w:t xml:space="preserve">( </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 xml:space="preserve">  )yī jīn(   </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)上的盘花扣，让我们不再感到jǔ</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sàng(</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 xml:space="preserve">  )。开国大典上，毛主席庄严有力的xuān gào( </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 xml:space="preserve"> ),让我们xīn cháo péng pài</w:t>
      </w:r>
    </w:p>
    <w:p w14:paraId="14AB41C1">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 xml:space="preserve">( </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 xml:space="preserve">    );洪水páo xiào(   </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 xml:space="preserve">)时，老支书shā yǎ( </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 xml:space="preserve">  )的喊话，让我们的心也跟着jiǔ(  </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)了起来……</w:t>
      </w:r>
    </w:p>
    <w:p w14:paraId="0449A735">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bCs/>
          <w:sz w:val="26"/>
          <w:szCs w:val="26"/>
          <w:lang w:val="en-US" w:eastAsia="zh-CN"/>
        </w:rPr>
      </w:pPr>
      <w:r>
        <w:rPr>
          <w:rFonts w:hint="eastAsia" w:ascii="宋体" w:hAnsi="宋体" w:cs="宋体"/>
          <w:b/>
          <w:bCs/>
          <w:sz w:val="26"/>
          <w:szCs w:val="26"/>
          <w:lang w:val="en-US" w:eastAsia="zh-CN"/>
        </w:rPr>
        <w:t>二、</w:t>
      </w:r>
      <w:r>
        <w:rPr>
          <w:rFonts w:hint="eastAsia" w:ascii="宋体" w:hAnsi="宋体" w:eastAsia="宋体" w:cs="宋体"/>
          <w:b/>
          <w:bCs/>
          <w:sz w:val="26"/>
          <w:szCs w:val="26"/>
          <w:lang w:val="en-US" w:eastAsia="zh-CN"/>
        </w:rPr>
        <w:t>补全词语，并选词填空。(填序号，7分)</w:t>
      </w:r>
    </w:p>
    <w:p w14:paraId="172D1819">
      <w:pPr>
        <w:keepNext w:val="0"/>
        <w:keepLines w:val="0"/>
        <w:pageBreakBefore w:val="0"/>
        <w:widowControl w:val="0"/>
        <w:kinsoku/>
        <w:wordWrap/>
        <w:overflowPunct/>
        <w:topLinePunct w:val="0"/>
        <w:autoSpaceDE/>
        <w:autoSpaceDN/>
        <w:bidi w:val="0"/>
        <w:adjustRightInd/>
        <w:snapToGrid/>
        <w:spacing w:line="500" w:lineRule="exact"/>
        <w:ind w:firstLine="260" w:firstLine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①心(</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)神往</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②别出心(</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③虎视(</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④粉身(</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)骨</w:t>
      </w:r>
    </w:p>
    <w:p w14:paraId="41AC9986">
      <w:pPr>
        <w:keepNext w:val="0"/>
        <w:keepLines w:val="0"/>
        <w:pageBreakBefore w:val="0"/>
        <w:widowControl w:val="0"/>
        <w:kinsoku/>
        <w:wordWrap/>
        <w:overflowPunct/>
        <w:topLinePunct w:val="0"/>
        <w:autoSpaceDE/>
        <w:autoSpaceDN/>
        <w:bidi w:val="0"/>
        <w:adjustRightInd/>
        <w:snapToGrid/>
        <w:spacing w:line="500" w:lineRule="exact"/>
        <w:ind w:firstLine="260" w:firstLine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⑤千(</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)一发</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⑥暴露无(</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⑦热血(</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⑧全神(</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)注</w:t>
      </w:r>
    </w:p>
    <w:p w14:paraId="0895ED04">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(1)词语</w:t>
      </w:r>
      <w:r>
        <w:rPr>
          <w:rFonts w:hint="eastAsia" w:ascii="宋体" w:hAnsi="宋体" w:cs="宋体"/>
          <w:sz w:val="26"/>
          <w:szCs w:val="26"/>
          <w:u w:val="single"/>
          <w:lang w:val="en-US" w:eastAsia="zh-CN"/>
        </w:rPr>
        <w:t xml:space="preserve">       </w:t>
      </w:r>
      <w:r>
        <w:rPr>
          <w:rFonts w:hint="eastAsia" w:ascii="宋体" w:hAnsi="宋体" w:eastAsia="宋体" w:cs="宋体"/>
          <w:sz w:val="26"/>
          <w:szCs w:val="26"/>
          <w:lang w:val="en-US" w:eastAsia="zh-CN"/>
        </w:rPr>
        <w:t>属于对人物的心理描写，</w:t>
      </w:r>
      <w:r>
        <w:rPr>
          <w:rFonts w:hint="eastAsia" w:ascii="宋体" w:hAnsi="宋体" w:cs="宋体"/>
          <w:sz w:val="26"/>
          <w:szCs w:val="26"/>
          <w:u w:val="single"/>
          <w:lang w:val="en-US" w:eastAsia="zh-CN"/>
        </w:rPr>
        <w:t xml:space="preserve">        </w:t>
      </w:r>
      <w:r>
        <w:rPr>
          <w:rFonts w:hint="eastAsia" w:ascii="宋体" w:hAnsi="宋体" w:eastAsia="宋体" w:cs="宋体"/>
          <w:sz w:val="26"/>
          <w:szCs w:val="26"/>
          <w:lang w:val="en-US" w:eastAsia="zh-CN"/>
        </w:rPr>
        <w:t>属于对人物的神态描写。(2分)</w:t>
      </w:r>
    </w:p>
    <w:p w14:paraId="79A496F8">
      <w:pPr>
        <w:keepNext w:val="0"/>
        <w:keepLines w:val="0"/>
        <w:pageBreakBefore w:val="0"/>
        <w:widowControl w:val="0"/>
        <w:kinsoku/>
        <w:wordWrap/>
        <w:overflowPunct/>
        <w:topLinePunct w:val="0"/>
        <w:autoSpaceDE/>
        <w:autoSpaceDN/>
        <w:bidi w:val="0"/>
        <w:adjustRightInd/>
        <w:snapToGrid/>
        <w:spacing w:line="500" w:lineRule="exact"/>
        <w:ind w:left="520" w:hanging="520" w:hangingChars="2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(2)革命形势急转直下，就在这</w:t>
      </w:r>
      <w:r>
        <w:rPr>
          <w:rFonts w:hint="eastAsia" w:ascii="宋体" w:hAnsi="宋体" w:cs="宋体"/>
          <w:sz w:val="26"/>
          <w:szCs w:val="26"/>
          <w:u w:val="single"/>
          <w:lang w:val="en-US" w:eastAsia="zh-CN"/>
        </w:rPr>
        <w:t xml:space="preserve">        </w:t>
      </w:r>
      <w:r>
        <w:rPr>
          <w:rFonts w:hint="eastAsia" w:ascii="宋体" w:hAnsi="宋体" w:eastAsia="宋体" w:cs="宋体"/>
          <w:sz w:val="26"/>
          <w:szCs w:val="26"/>
          <w:lang w:val="en-US" w:eastAsia="zh-CN"/>
        </w:rPr>
        <w:t>的时刻，毛泽东力挽狂澜，拯救了危局。(1分)</w:t>
      </w:r>
    </w:p>
    <w:p w14:paraId="25F0202B">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bCs/>
          <w:sz w:val="26"/>
          <w:szCs w:val="26"/>
          <w:lang w:val="en-US" w:eastAsia="zh-CN"/>
        </w:rPr>
      </w:pPr>
      <w:r>
        <w:rPr>
          <w:rFonts w:hint="eastAsia" w:ascii="宋体" w:hAnsi="宋体" w:cs="宋体"/>
          <w:b/>
          <w:bCs/>
          <w:sz w:val="26"/>
          <w:szCs w:val="26"/>
          <w:lang w:val="en-US" w:eastAsia="zh-CN"/>
        </w:rPr>
        <w:t>三、</w:t>
      </w:r>
      <w:r>
        <w:rPr>
          <w:rFonts w:hint="eastAsia" w:ascii="宋体" w:hAnsi="宋体" w:eastAsia="宋体" w:cs="宋体"/>
          <w:b/>
          <w:bCs/>
          <w:sz w:val="26"/>
          <w:szCs w:val="26"/>
          <w:lang w:val="en-US" w:eastAsia="zh-CN"/>
        </w:rPr>
        <w:t>选择题。(12分)</w:t>
      </w:r>
    </w:p>
    <w:p w14:paraId="2538839C">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1.下列加点字的读音、词语字形全都正确的一项是(2分)(</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w:t>
      </w:r>
    </w:p>
    <w:p w14:paraId="6FE1B1DF">
      <w:pPr>
        <w:keepNext w:val="0"/>
        <w:keepLines w:val="0"/>
        <w:pageBreakBefore w:val="0"/>
        <w:widowControl w:val="0"/>
        <w:kinsoku/>
        <w:wordWrap/>
        <w:overflowPunct/>
        <w:topLinePunct w:val="0"/>
        <w:autoSpaceDE/>
        <w:autoSpaceDN/>
        <w:bidi w:val="0"/>
        <w:adjustRightInd/>
        <w:snapToGrid/>
        <w:spacing w:line="500" w:lineRule="exact"/>
        <w:ind w:firstLine="260" w:firstLine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A.</w:t>
      </w:r>
      <w:r>
        <w:rPr>
          <w:rFonts w:hint="eastAsia" w:ascii="宋体" w:hAnsi="宋体" w:eastAsia="宋体" w:cs="宋体"/>
          <w:sz w:val="26"/>
          <w:szCs w:val="26"/>
          <w:em w:val="dot"/>
          <w:lang w:val="en-US" w:eastAsia="zh-CN"/>
        </w:rPr>
        <w:t>倾</w:t>
      </w:r>
      <w:r>
        <w:rPr>
          <w:rFonts w:hint="eastAsia" w:ascii="宋体" w:hAnsi="宋体" w:eastAsia="宋体" w:cs="宋体"/>
          <w:sz w:val="26"/>
          <w:szCs w:val="26"/>
          <w:lang w:val="en-US" w:eastAsia="zh-CN"/>
        </w:rPr>
        <w:t>向(qīng)</w:t>
      </w:r>
      <w:r>
        <w:rPr>
          <w:rFonts w:hint="eastAsia" w:ascii="宋体" w:hAnsi="宋体" w:cs="宋体"/>
          <w:sz w:val="26"/>
          <w:szCs w:val="26"/>
          <w:lang w:val="en-US" w:eastAsia="zh-CN"/>
        </w:rPr>
        <w:t xml:space="preserve">     </w:t>
      </w:r>
      <w:r>
        <w:rPr>
          <w:rFonts w:hint="eastAsia" w:ascii="宋体" w:hAnsi="宋体" w:eastAsia="宋体" w:cs="宋体"/>
          <w:sz w:val="26"/>
          <w:szCs w:val="26"/>
          <w:em w:val="dot"/>
          <w:lang w:val="en-US" w:eastAsia="zh-CN"/>
        </w:rPr>
        <w:t>蒙</w:t>
      </w:r>
      <w:r>
        <w:rPr>
          <w:rFonts w:hint="eastAsia" w:ascii="宋体" w:hAnsi="宋体" w:eastAsia="宋体" w:cs="宋体"/>
          <w:sz w:val="26"/>
          <w:szCs w:val="26"/>
          <w:lang w:val="en-US" w:eastAsia="zh-CN"/>
        </w:rPr>
        <w:t>古(méng)</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日寇</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自做自受</w:t>
      </w:r>
    </w:p>
    <w:p w14:paraId="2D38FDDC">
      <w:pPr>
        <w:keepNext w:val="0"/>
        <w:keepLines w:val="0"/>
        <w:pageBreakBefore w:val="0"/>
        <w:widowControl w:val="0"/>
        <w:kinsoku/>
        <w:wordWrap/>
        <w:overflowPunct/>
        <w:topLinePunct w:val="0"/>
        <w:autoSpaceDE/>
        <w:autoSpaceDN/>
        <w:bidi w:val="0"/>
        <w:adjustRightInd/>
        <w:snapToGrid/>
        <w:spacing w:line="500" w:lineRule="exact"/>
        <w:ind w:firstLine="260" w:firstLine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B.笨</w:t>
      </w:r>
      <w:r>
        <w:rPr>
          <w:rFonts w:hint="eastAsia" w:ascii="宋体" w:hAnsi="宋体" w:eastAsia="宋体" w:cs="宋体"/>
          <w:sz w:val="26"/>
          <w:szCs w:val="26"/>
          <w:em w:val="dot"/>
          <w:lang w:val="en-US" w:eastAsia="zh-CN"/>
        </w:rPr>
        <w:t>拙</w:t>
      </w:r>
      <w:r>
        <w:rPr>
          <w:rFonts w:hint="eastAsia" w:ascii="宋体" w:hAnsi="宋体" w:eastAsia="宋体" w:cs="宋体"/>
          <w:sz w:val="26"/>
          <w:szCs w:val="26"/>
          <w:lang w:val="en-US" w:eastAsia="zh-CN"/>
        </w:rPr>
        <w:t>(zhuó)</w:t>
      </w:r>
      <w:r>
        <w:rPr>
          <w:rFonts w:hint="eastAsia" w:ascii="宋体" w:hAnsi="宋体" w:cs="宋体"/>
          <w:sz w:val="26"/>
          <w:szCs w:val="26"/>
          <w:lang w:val="en-US" w:eastAsia="zh-CN"/>
        </w:rPr>
        <w:t xml:space="preserve">     </w:t>
      </w:r>
      <w:r>
        <w:rPr>
          <w:rFonts w:hint="eastAsia" w:ascii="宋体" w:hAnsi="宋体" w:eastAsia="宋体" w:cs="宋体"/>
          <w:sz w:val="26"/>
          <w:szCs w:val="26"/>
          <w:em w:val="dot"/>
          <w:lang w:val="en-US" w:eastAsia="zh-CN"/>
        </w:rPr>
        <w:t>绷</w:t>
      </w:r>
      <w:r>
        <w:rPr>
          <w:rFonts w:hint="eastAsia" w:ascii="宋体" w:hAnsi="宋体" w:eastAsia="宋体" w:cs="宋体"/>
          <w:sz w:val="26"/>
          <w:szCs w:val="26"/>
          <w:lang w:val="en-US" w:eastAsia="zh-CN"/>
        </w:rPr>
        <w:t>紧(bēng)</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疙瘩</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大步流星</w:t>
      </w:r>
    </w:p>
    <w:p w14:paraId="3E261FF7">
      <w:pPr>
        <w:keepNext w:val="0"/>
        <w:keepLines w:val="0"/>
        <w:pageBreakBefore w:val="0"/>
        <w:widowControl w:val="0"/>
        <w:kinsoku/>
        <w:wordWrap/>
        <w:overflowPunct/>
        <w:topLinePunct w:val="0"/>
        <w:autoSpaceDE/>
        <w:autoSpaceDN/>
        <w:bidi w:val="0"/>
        <w:adjustRightInd/>
        <w:snapToGrid/>
        <w:spacing w:line="500" w:lineRule="exact"/>
        <w:ind w:firstLine="260" w:firstLine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C.</w:t>
      </w:r>
      <w:r>
        <w:rPr>
          <w:rFonts w:hint="eastAsia" w:ascii="宋体" w:hAnsi="宋体" w:eastAsia="宋体" w:cs="宋体"/>
          <w:sz w:val="26"/>
          <w:szCs w:val="26"/>
          <w:em w:val="dot"/>
          <w:lang w:val="en-US" w:eastAsia="zh-CN"/>
        </w:rPr>
        <w:t>冠</w:t>
      </w:r>
      <w:r>
        <w:rPr>
          <w:rFonts w:hint="eastAsia" w:ascii="宋体" w:hAnsi="宋体" w:eastAsia="宋体" w:cs="宋体"/>
          <w:sz w:val="26"/>
          <w:szCs w:val="26"/>
          <w:lang w:val="en-US" w:eastAsia="zh-CN"/>
        </w:rPr>
        <w:t>冕(guān)</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击</w:t>
      </w:r>
      <w:r>
        <w:rPr>
          <w:rFonts w:hint="eastAsia" w:ascii="宋体" w:hAnsi="宋体" w:eastAsia="宋体" w:cs="宋体"/>
          <w:sz w:val="26"/>
          <w:szCs w:val="26"/>
          <w:em w:val="dot"/>
          <w:lang w:val="en-US" w:eastAsia="zh-CN"/>
        </w:rPr>
        <w:t>磬</w:t>
      </w:r>
      <w:r>
        <w:rPr>
          <w:rFonts w:hint="eastAsia" w:ascii="宋体" w:hAnsi="宋体" w:eastAsia="宋体" w:cs="宋体"/>
          <w:sz w:val="26"/>
          <w:szCs w:val="26"/>
          <w:lang w:val="en-US" w:eastAsia="zh-CN"/>
        </w:rPr>
        <w:t>(q</w:t>
      </w:r>
      <w:r>
        <w:rPr>
          <w:rFonts w:hint="eastAsia" w:ascii="微软雅黑" w:hAnsi="微软雅黑" w:eastAsia="微软雅黑" w:cs="微软雅黑"/>
          <w:sz w:val="26"/>
          <w:szCs w:val="26"/>
          <w:lang w:val="en-US" w:eastAsia="zh-CN"/>
        </w:rPr>
        <w:t>ì</w:t>
      </w:r>
      <w:r>
        <w:rPr>
          <w:rFonts w:hint="eastAsia" w:ascii="宋体" w:hAnsi="宋体" w:eastAsia="宋体" w:cs="宋体"/>
          <w:sz w:val="26"/>
          <w:szCs w:val="26"/>
          <w:lang w:val="en-US" w:eastAsia="zh-CN"/>
        </w:rPr>
        <w:t>ng)</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横渡</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跌跌撞撞</w:t>
      </w:r>
    </w:p>
    <w:p w14:paraId="5D04682C">
      <w:pPr>
        <w:keepNext w:val="0"/>
        <w:keepLines w:val="0"/>
        <w:pageBreakBefore w:val="0"/>
        <w:widowControl w:val="0"/>
        <w:kinsoku/>
        <w:wordWrap/>
        <w:overflowPunct/>
        <w:topLinePunct w:val="0"/>
        <w:autoSpaceDE/>
        <w:autoSpaceDN/>
        <w:bidi w:val="0"/>
        <w:adjustRightInd/>
        <w:snapToGrid/>
        <w:spacing w:line="500" w:lineRule="exact"/>
        <w:ind w:firstLine="260" w:firstLine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D.旗</w:t>
      </w:r>
      <w:r>
        <w:rPr>
          <w:rFonts w:hint="eastAsia" w:ascii="宋体" w:hAnsi="宋体" w:eastAsia="宋体" w:cs="宋体"/>
          <w:sz w:val="26"/>
          <w:szCs w:val="26"/>
          <w:em w:val="dot"/>
          <w:lang w:val="en-US" w:eastAsia="zh-CN"/>
        </w:rPr>
        <w:t>杆</w:t>
      </w:r>
      <w:r>
        <w:rPr>
          <w:rFonts w:hint="eastAsia" w:ascii="宋体" w:hAnsi="宋体" w:eastAsia="宋体" w:cs="宋体"/>
          <w:sz w:val="26"/>
          <w:szCs w:val="26"/>
          <w:lang w:val="en-US" w:eastAsia="zh-CN"/>
        </w:rPr>
        <w:t>(gān)</w:t>
      </w:r>
      <w:r>
        <w:rPr>
          <w:rFonts w:hint="eastAsia" w:ascii="宋体" w:hAnsi="宋体" w:cs="宋体"/>
          <w:sz w:val="26"/>
          <w:szCs w:val="26"/>
          <w:lang w:val="en-US" w:eastAsia="zh-CN"/>
        </w:rPr>
        <w:t xml:space="preserve">      </w:t>
      </w:r>
      <w:r>
        <w:rPr>
          <w:rFonts w:hint="eastAsia" w:ascii="宋体" w:hAnsi="宋体" w:eastAsia="宋体" w:cs="宋体"/>
          <w:sz w:val="26"/>
          <w:szCs w:val="26"/>
          <w:em w:val="dot"/>
          <w:lang w:val="en-US" w:eastAsia="zh-CN"/>
        </w:rPr>
        <w:t>渲</w:t>
      </w:r>
      <w:r>
        <w:rPr>
          <w:rFonts w:hint="eastAsia" w:ascii="宋体" w:hAnsi="宋体" w:eastAsia="宋体" w:cs="宋体"/>
          <w:sz w:val="26"/>
          <w:szCs w:val="26"/>
          <w:lang w:val="en-US" w:eastAsia="zh-CN"/>
        </w:rPr>
        <w:t>染(xuān)</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精糕</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口干舌噪</w:t>
      </w:r>
    </w:p>
    <w:p w14:paraId="614902C5">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2.下列加点字意思相同的一项是(2分)(</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w:t>
      </w:r>
    </w:p>
    <w:p w14:paraId="4D295E58">
      <w:pPr>
        <w:keepNext w:val="0"/>
        <w:keepLines w:val="0"/>
        <w:pageBreakBefore w:val="0"/>
        <w:widowControl w:val="0"/>
        <w:kinsoku/>
        <w:wordWrap/>
        <w:overflowPunct/>
        <w:topLinePunct w:val="0"/>
        <w:autoSpaceDE/>
        <w:autoSpaceDN/>
        <w:bidi w:val="0"/>
        <w:adjustRightInd/>
        <w:snapToGrid/>
        <w:spacing w:line="500" w:lineRule="exact"/>
        <w:ind w:firstLine="260" w:firstLine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A.技高一</w:t>
      </w:r>
      <w:r>
        <w:rPr>
          <w:rFonts w:hint="eastAsia" w:ascii="宋体" w:hAnsi="宋体" w:eastAsia="宋体" w:cs="宋体"/>
          <w:sz w:val="26"/>
          <w:szCs w:val="26"/>
          <w:em w:val="dot"/>
          <w:lang w:val="en-US" w:eastAsia="zh-CN"/>
        </w:rPr>
        <w:t>筹</w:t>
      </w:r>
      <w:r>
        <w:rPr>
          <w:rFonts w:hint="eastAsia" w:ascii="宋体" w:hAnsi="宋体" w:cs="宋体"/>
          <w:sz w:val="26"/>
          <w:szCs w:val="26"/>
          <w:em w:val="dot"/>
          <w:lang w:val="en-US" w:eastAsia="zh-CN"/>
        </w:rPr>
        <w:t xml:space="preserve">      </w:t>
      </w:r>
      <w:r>
        <w:rPr>
          <w:rFonts w:hint="eastAsia" w:ascii="宋体" w:hAnsi="宋体" w:eastAsia="宋体" w:cs="宋体"/>
          <w:sz w:val="26"/>
          <w:szCs w:val="26"/>
          <w:em w:val="dot"/>
          <w:lang w:val="en-US" w:eastAsia="zh-CN"/>
        </w:rPr>
        <w:t>筹</w:t>
      </w:r>
      <w:r>
        <w:rPr>
          <w:rFonts w:hint="eastAsia" w:ascii="宋体" w:hAnsi="宋体" w:eastAsia="宋体" w:cs="宋体"/>
          <w:sz w:val="26"/>
          <w:szCs w:val="26"/>
          <w:lang w:val="en-US" w:eastAsia="zh-CN"/>
        </w:rPr>
        <w:t>集资金</w:t>
      </w:r>
      <w:r>
        <w:rPr>
          <w:rFonts w:hint="eastAsia" w:ascii="宋体" w:hAnsi="宋体" w:cs="宋体"/>
          <w:sz w:val="26"/>
          <w:szCs w:val="26"/>
          <w:em w:val="dot"/>
          <w:lang w:val="en-US" w:eastAsia="zh-CN"/>
        </w:rPr>
        <w:t xml:space="preserve">            </w:t>
      </w:r>
      <w:r>
        <w:rPr>
          <w:rFonts w:hint="eastAsia" w:ascii="宋体" w:hAnsi="宋体" w:eastAsia="宋体" w:cs="宋体"/>
          <w:sz w:val="26"/>
          <w:szCs w:val="26"/>
          <w:lang w:val="en-US" w:eastAsia="zh-CN"/>
        </w:rPr>
        <w:t>B.</w:t>
      </w:r>
      <w:r>
        <w:rPr>
          <w:rFonts w:hint="eastAsia" w:ascii="宋体" w:hAnsi="宋体" w:eastAsia="宋体" w:cs="宋体"/>
          <w:sz w:val="26"/>
          <w:szCs w:val="26"/>
          <w:em w:val="dot"/>
          <w:lang w:val="en-US" w:eastAsia="zh-CN"/>
        </w:rPr>
        <w:t>顾</w:t>
      </w:r>
      <w:r>
        <w:rPr>
          <w:rFonts w:hint="eastAsia" w:ascii="宋体" w:hAnsi="宋体" w:eastAsia="宋体" w:cs="宋体"/>
          <w:sz w:val="26"/>
          <w:szCs w:val="26"/>
          <w:lang w:val="en-US" w:eastAsia="zh-CN"/>
        </w:rPr>
        <w:t>影自怜</w:t>
      </w:r>
      <w:r>
        <w:rPr>
          <w:rFonts w:hint="eastAsia" w:ascii="宋体" w:hAnsi="宋体" w:cs="宋体"/>
          <w:sz w:val="26"/>
          <w:szCs w:val="26"/>
          <w:em w:val="dot"/>
          <w:lang w:val="en-US" w:eastAsia="zh-CN"/>
        </w:rPr>
        <w:t xml:space="preserve">      </w:t>
      </w:r>
      <w:r>
        <w:rPr>
          <w:rFonts w:hint="eastAsia" w:ascii="宋体" w:hAnsi="宋体" w:eastAsia="宋体" w:cs="宋体"/>
          <w:sz w:val="26"/>
          <w:szCs w:val="26"/>
          <w:lang w:val="en-US" w:eastAsia="zh-CN"/>
        </w:rPr>
        <w:t>左</w:t>
      </w:r>
      <w:r>
        <w:rPr>
          <w:rFonts w:hint="eastAsia" w:ascii="宋体" w:hAnsi="宋体" w:eastAsia="宋体" w:cs="宋体"/>
          <w:sz w:val="26"/>
          <w:szCs w:val="26"/>
          <w:em w:val="dot"/>
          <w:lang w:val="en-US" w:eastAsia="zh-CN"/>
        </w:rPr>
        <w:t>顾</w:t>
      </w:r>
      <w:r>
        <w:rPr>
          <w:rFonts w:hint="eastAsia" w:ascii="宋体" w:hAnsi="宋体" w:eastAsia="宋体" w:cs="宋体"/>
          <w:sz w:val="26"/>
          <w:szCs w:val="26"/>
          <w:lang w:val="en-US" w:eastAsia="zh-CN"/>
        </w:rPr>
        <w:t>右盼</w:t>
      </w:r>
    </w:p>
    <w:p w14:paraId="1CF8FDEB">
      <w:pPr>
        <w:keepNext w:val="0"/>
        <w:keepLines w:val="0"/>
        <w:pageBreakBefore w:val="0"/>
        <w:widowControl w:val="0"/>
        <w:kinsoku/>
        <w:wordWrap/>
        <w:overflowPunct/>
        <w:topLinePunct w:val="0"/>
        <w:autoSpaceDE/>
        <w:autoSpaceDN/>
        <w:bidi w:val="0"/>
        <w:adjustRightInd/>
        <w:snapToGrid/>
        <w:spacing w:line="500" w:lineRule="exact"/>
        <w:ind w:firstLine="260" w:firstLine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C.居高</w:t>
      </w:r>
      <w:r>
        <w:rPr>
          <w:rFonts w:hint="eastAsia" w:ascii="宋体" w:hAnsi="宋体" w:eastAsia="宋体" w:cs="宋体"/>
          <w:sz w:val="26"/>
          <w:szCs w:val="26"/>
          <w:em w:val="dot"/>
          <w:lang w:val="en-US" w:eastAsia="zh-CN"/>
        </w:rPr>
        <w:t>临</w:t>
      </w:r>
      <w:r>
        <w:rPr>
          <w:rFonts w:hint="eastAsia" w:ascii="宋体" w:hAnsi="宋体" w:eastAsia="宋体" w:cs="宋体"/>
          <w:sz w:val="26"/>
          <w:szCs w:val="26"/>
          <w:lang w:val="en-US" w:eastAsia="zh-CN"/>
        </w:rPr>
        <w:t>下</w:t>
      </w:r>
      <w:r>
        <w:rPr>
          <w:rFonts w:hint="eastAsia" w:ascii="宋体" w:hAnsi="宋体" w:cs="宋体"/>
          <w:sz w:val="26"/>
          <w:szCs w:val="26"/>
          <w:em w:val="dot"/>
          <w:lang w:val="en-US" w:eastAsia="zh-CN"/>
        </w:rPr>
        <w:t xml:space="preserve">      </w:t>
      </w:r>
      <w:r>
        <w:rPr>
          <w:rFonts w:hint="eastAsia" w:ascii="宋体" w:hAnsi="宋体" w:eastAsia="宋体" w:cs="宋体"/>
          <w:sz w:val="26"/>
          <w:szCs w:val="26"/>
          <w:lang w:val="en-US" w:eastAsia="zh-CN"/>
        </w:rPr>
        <w:t>身</w:t>
      </w:r>
      <w:r>
        <w:rPr>
          <w:rFonts w:hint="eastAsia" w:ascii="宋体" w:hAnsi="宋体" w:eastAsia="宋体" w:cs="宋体"/>
          <w:sz w:val="26"/>
          <w:szCs w:val="26"/>
          <w:em w:val="dot"/>
          <w:lang w:val="en-US" w:eastAsia="zh-CN"/>
        </w:rPr>
        <w:t>临</w:t>
      </w:r>
      <w:r>
        <w:rPr>
          <w:rFonts w:hint="eastAsia" w:ascii="宋体" w:hAnsi="宋体" w:eastAsia="宋体" w:cs="宋体"/>
          <w:sz w:val="26"/>
          <w:szCs w:val="26"/>
          <w:lang w:val="en-US" w:eastAsia="zh-CN"/>
        </w:rPr>
        <w:t>其境</w:t>
      </w:r>
      <w:r>
        <w:rPr>
          <w:rFonts w:hint="eastAsia" w:ascii="宋体" w:hAnsi="宋体" w:cs="宋体"/>
          <w:sz w:val="26"/>
          <w:szCs w:val="26"/>
          <w:em w:val="dot"/>
          <w:lang w:val="en-US" w:eastAsia="zh-CN"/>
        </w:rPr>
        <w:t xml:space="preserve">            </w:t>
      </w:r>
      <w:r>
        <w:rPr>
          <w:rFonts w:hint="eastAsia" w:ascii="宋体" w:hAnsi="宋体" w:eastAsia="宋体" w:cs="宋体"/>
          <w:sz w:val="26"/>
          <w:szCs w:val="26"/>
          <w:lang w:val="en-US" w:eastAsia="zh-CN"/>
        </w:rPr>
        <w:t>D.山穷水</w:t>
      </w:r>
      <w:r>
        <w:rPr>
          <w:rFonts w:hint="eastAsia" w:ascii="宋体" w:hAnsi="宋体" w:eastAsia="宋体" w:cs="宋体"/>
          <w:sz w:val="26"/>
          <w:szCs w:val="26"/>
          <w:em w:val="dot"/>
          <w:lang w:val="en-US" w:eastAsia="zh-CN"/>
        </w:rPr>
        <w:t>尽</w:t>
      </w:r>
      <w:r>
        <w:rPr>
          <w:rFonts w:hint="eastAsia" w:ascii="宋体" w:hAnsi="宋体" w:cs="宋体"/>
          <w:sz w:val="26"/>
          <w:szCs w:val="26"/>
          <w:em w:val="dot"/>
          <w:lang w:val="en-US" w:eastAsia="zh-CN"/>
        </w:rPr>
        <w:t xml:space="preserve">      </w:t>
      </w:r>
      <w:r>
        <w:rPr>
          <w:rFonts w:hint="eastAsia" w:ascii="宋体" w:hAnsi="宋体" w:eastAsia="宋体" w:cs="宋体"/>
          <w:sz w:val="26"/>
          <w:szCs w:val="26"/>
          <w:em w:val="dot"/>
          <w:lang w:val="en-US" w:eastAsia="zh-CN"/>
        </w:rPr>
        <w:t>尽</w:t>
      </w:r>
      <w:r>
        <w:rPr>
          <w:rFonts w:hint="eastAsia" w:ascii="宋体" w:hAnsi="宋体" w:eastAsia="宋体" w:cs="宋体"/>
          <w:sz w:val="26"/>
          <w:szCs w:val="26"/>
          <w:lang w:val="en-US" w:eastAsia="zh-CN"/>
        </w:rPr>
        <w:t>心尽力</w:t>
      </w:r>
    </w:p>
    <w:p w14:paraId="2897E072">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3.在下面语段的横线空缺处依次填人词语，最恰当的一项是(2分)(</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w:t>
      </w:r>
    </w:p>
    <w:p w14:paraId="0C07B5D2">
      <w:pPr>
        <w:keepNext w:val="0"/>
        <w:keepLines w:val="0"/>
        <w:pageBreakBefore w:val="0"/>
        <w:widowControl w:val="0"/>
        <w:kinsoku/>
        <w:wordWrap/>
        <w:overflowPunct/>
        <w:topLinePunct w:val="0"/>
        <w:autoSpaceDE/>
        <w:autoSpaceDN/>
        <w:bidi w:val="0"/>
        <w:adjustRightInd/>
        <w:snapToGrid/>
        <w:spacing w:line="50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古街上新开了一家茶馆，</w:t>
      </w:r>
      <w:r>
        <w:rPr>
          <w:rFonts w:hint="eastAsia" w:ascii="楷体" w:hAnsi="楷体" w:eastAsia="楷体" w:cs="楷体"/>
          <w:sz w:val="26"/>
          <w:szCs w:val="26"/>
          <w:u w:val="single"/>
          <w:lang w:val="en-US" w:eastAsia="zh-CN"/>
        </w:rPr>
        <w:t xml:space="preserve">        </w:t>
      </w:r>
      <w:r>
        <w:rPr>
          <w:rFonts w:hint="eastAsia" w:ascii="楷体" w:hAnsi="楷体" w:eastAsia="楷体" w:cs="楷体"/>
          <w:sz w:val="26"/>
          <w:szCs w:val="26"/>
          <w:lang w:val="en-US" w:eastAsia="zh-CN"/>
        </w:rPr>
        <w:t>的布置安宁舒心，</w:t>
      </w:r>
      <w:r>
        <w:rPr>
          <w:rFonts w:hint="eastAsia" w:ascii="楷体" w:hAnsi="楷体" w:eastAsia="楷体" w:cs="楷体"/>
          <w:sz w:val="26"/>
          <w:szCs w:val="26"/>
          <w:u w:val="single"/>
          <w:lang w:val="en-US" w:eastAsia="zh-CN"/>
        </w:rPr>
        <w:t xml:space="preserve">       </w:t>
      </w:r>
      <w:r>
        <w:rPr>
          <w:rFonts w:hint="eastAsia" w:ascii="楷体" w:hAnsi="楷体" w:eastAsia="楷体" w:cs="楷体"/>
          <w:sz w:val="26"/>
          <w:szCs w:val="26"/>
          <w:lang w:val="en-US" w:eastAsia="zh-CN"/>
        </w:rPr>
        <w:t>的茶室古色古香。静坐品茶，让</w:t>
      </w:r>
      <w:r>
        <w:rPr>
          <w:rFonts w:hint="eastAsia" w:ascii="楷体" w:hAnsi="楷体" w:eastAsia="楷体" w:cs="楷体"/>
          <w:sz w:val="26"/>
          <w:szCs w:val="26"/>
          <w:u w:val="single"/>
          <w:lang w:val="en-US" w:eastAsia="zh-CN"/>
        </w:rPr>
        <w:t xml:space="preserve">       </w:t>
      </w:r>
      <w:r>
        <w:rPr>
          <w:rFonts w:hint="eastAsia" w:ascii="楷体" w:hAnsi="楷体" w:eastAsia="楷体" w:cs="楷体"/>
          <w:sz w:val="26"/>
          <w:szCs w:val="26"/>
          <w:lang w:val="en-US" w:eastAsia="zh-CN"/>
        </w:rPr>
        <w:t>的心灵感到一丝清明。</w:t>
      </w:r>
    </w:p>
    <w:p w14:paraId="02406344">
      <w:pPr>
        <w:keepNext w:val="0"/>
        <w:keepLines w:val="0"/>
        <w:pageBreakBefore w:val="0"/>
        <w:widowControl w:val="0"/>
        <w:kinsoku/>
        <w:wordWrap/>
        <w:overflowPunct/>
        <w:topLinePunct w:val="0"/>
        <w:autoSpaceDE/>
        <w:autoSpaceDN/>
        <w:bidi w:val="0"/>
        <w:adjustRightInd/>
        <w:snapToGrid/>
        <w:spacing w:line="500" w:lineRule="exact"/>
        <w:ind w:firstLine="260" w:firstLine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A.幽雅</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肃静</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浑浊</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B.优雅</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肃静</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笨拙</w:t>
      </w:r>
    </w:p>
    <w:p w14:paraId="4212C2D0">
      <w:pPr>
        <w:keepNext w:val="0"/>
        <w:keepLines w:val="0"/>
        <w:pageBreakBefore w:val="0"/>
        <w:widowControl w:val="0"/>
        <w:kinsoku/>
        <w:wordWrap/>
        <w:overflowPunct/>
        <w:topLinePunct w:val="0"/>
        <w:autoSpaceDE/>
        <w:autoSpaceDN/>
        <w:bidi w:val="0"/>
        <w:adjustRightInd/>
        <w:snapToGrid/>
        <w:spacing w:line="500" w:lineRule="exact"/>
        <w:ind w:firstLine="260" w:firstLine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C.幽雅</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肃穆</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笨拙</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D.优雅</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肃穆</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浑浊</w:t>
      </w:r>
    </w:p>
    <w:p w14:paraId="169B8601">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4.下列句子没有语病的一项是(2分)(</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w:t>
      </w:r>
    </w:p>
    <w:p w14:paraId="537EA69E">
      <w:pPr>
        <w:keepNext w:val="0"/>
        <w:keepLines w:val="0"/>
        <w:pageBreakBefore w:val="0"/>
        <w:widowControl w:val="0"/>
        <w:kinsoku/>
        <w:wordWrap/>
        <w:overflowPunct/>
        <w:topLinePunct w:val="0"/>
        <w:autoSpaceDE/>
        <w:autoSpaceDN/>
        <w:bidi w:val="0"/>
        <w:adjustRightInd/>
        <w:snapToGrid/>
        <w:spacing w:line="500" w:lineRule="exact"/>
        <w:ind w:firstLine="260" w:firstLine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A.在复习时，通过画思维导图，使我们把学过的知识串联了起来。</w:t>
      </w:r>
    </w:p>
    <w:p w14:paraId="2E35D545">
      <w:pPr>
        <w:keepNext w:val="0"/>
        <w:keepLines w:val="0"/>
        <w:pageBreakBefore w:val="0"/>
        <w:widowControl w:val="0"/>
        <w:kinsoku/>
        <w:wordWrap/>
        <w:overflowPunct/>
        <w:topLinePunct w:val="0"/>
        <w:autoSpaceDE/>
        <w:autoSpaceDN/>
        <w:bidi w:val="0"/>
        <w:adjustRightInd/>
        <w:snapToGrid/>
        <w:spacing w:line="500" w:lineRule="exact"/>
        <w:ind w:firstLine="260" w:firstLine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B.联合国把每年的4月23日定为“世界读书日”,目的是旨在让人们重视阅读。</w:t>
      </w:r>
    </w:p>
    <w:p w14:paraId="0E0C2D03">
      <w:pPr>
        <w:keepNext w:val="0"/>
        <w:keepLines w:val="0"/>
        <w:pageBreakBefore w:val="0"/>
        <w:widowControl w:val="0"/>
        <w:kinsoku/>
        <w:wordWrap/>
        <w:overflowPunct/>
        <w:topLinePunct w:val="0"/>
        <w:autoSpaceDE/>
        <w:autoSpaceDN/>
        <w:bidi w:val="0"/>
        <w:adjustRightInd/>
        <w:snapToGrid/>
        <w:spacing w:line="500" w:lineRule="exact"/>
        <w:ind w:firstLine="260" w:firstLine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C.老舍一来到草原就看到了五颜六色的旗子和此起彼伏的欢呼声。</w:t>
      </w:r>
    </w:p>
    <w:p w14:paraId="14E6D495">
      <w:pPr>
        <w:keepNext w:val="0"/>
        <w:keepLines w:val="0"/>
        <w:pageBreakBefore w:val="0"/>
        <w:widowControl w:val="0"/>
        <w:kinsoku/>
        <w:wordWrap/>
        <w:overflowPunct/>
        <w:topLinePunct w:val="0"/>
        <w:autoSpaceDE/>
        <w:autoSpaceDN/>
        <w:bidi w:val="0"/>
        <w:adjustRightInd/>
        <w:snapToGrid/>
        <w:spacing w:line="500" w:lineRule="exact"/>
        <w:ind w:firstLine="260" w:firstLine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D.江苏大剧院原创舞剧《红楼梦》因独特的艺术风格而获得赞誉。</w:t>
      </w:r>
    </w:p>
    <w:p w14:paraId="3B30545A">
      <w:pPr>
        <w:keepNext w:val="0"/>
        <w:keepLines w:val="0"/>
        <w:pageBreakBefore w:val="0"/>
        <w:widowControl w:val="0"/>
        <w:kinsoku/>
        <w:wordWrap/>
        <w:overflowPunct/>
        <w:topLinePunct w:val="0"/>
        <w:autoSpaceDE/>
        <w:autoSpaceDN/>
        <w:bidi w:val="0"/>
        <w:adjustRightInd/>
        <w:snapToGrid/>
        <w:spacing w:line="500" w:lineRule="exact"/>
        <w:ind w:left="260"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5.下列诗句与“稻花香里说丰年，听取蛙声一片”所描写的季节相同的一项是(2分)(</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w:t>
      </w:r>
    </w:p>
    <w:p w14:paraId="132F5558">
      <w:pPr>
        <w:keepNext w:val="0"/>
        <w:keepLines w:val="0"/>
        <w:pageBreakBefore w:val="0"/>
        <w:widowControl w:val="0"/>
        <w:kinsoku/>
        <w:wordWrap/>
        <w:overflowPunct/>
        <w:topLinePunct w:val="0"/>
        <w:autoSpaceDE/>
        <w:autoSpaceDN/>
        <w:bidi w:val="0"/>
        <w:adjustRightInd/>
        <w:snapToGrid/>
        <w:spacing w:line="500" w:lineRule="exact"/>
        <w:ind w:firstLine="260" w:firstLine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A.千里莺啼绿映红，水村山郭酒旗风。</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B.黑云翻墨未遮山，白雨跳珠乱人船。</w:t>
      </w:r>
    </w:p>
    <w:p w14:paraId="69DD69DC">
      <w:pPr>
        <w:keepNext w:val="0"/>
        <w:keepLines w:val="0"/>
        <w:pageBreakBefore w:val="0"/>
        <w:widowControl w:val="0"/>
        <w:kinsoku/>
        <w:wordWrap/>
        <w:overflowPunct/>
        <w:topLinePunct w:val="0"/>
        <w:autoSpaceDE/>
        <w:autoSpaceDN/>
        <w:bidi w:val="0"/>
        <w:adjustRightInd/>
        <w:snapToGrid/>
        <w:spacing w:line="500" w:lineRule="exact"/>
        <w:ind w:firstLine="260" w:firstLine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C.忽如一夜春风来，千树万树梨花开。</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D.停车坐爱枫林晚，霜叶红于二月花。</w:t>
      </w:r>
    </w:p>
    <w:p w14:paraId="2A0950E9">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6.联系课文内容，下列表述有误的一项是(2分)(</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w:t>
      </w:r>
    </w:p>
    <w:p w14:paraId="15445D85">
      <w:pPr>
        <w:keepNext w:val="0"/>
        <w:keepLines w:val="0"/>
        <w:pageBreakBefore w:val="0"/>
        <w:widowControl w:val="0"/>
        <w:kinsoku/>
        <w:wordWrap/>
        <w:overflowPunct/>
        <w:topLinePunct w:val="0"/>
        <w:autoSpaceDE/>
        <w:autoSpaceDN/>
        <w:bidi w:val="0"/>
        <w:adjustRightInd/>
        <w:snapToGrid/>
        <w:spacing w:line="500" w:lineRule="exact"/>
        <w:ind w:firstLine="260" w:firstLine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A.《狼牙山五壮士》一文是运用点面结合的方法来描写顶峰歼敌的场面的。</w:t>
      </w:r>
    </w:p>
    <w:p w14:paraId="3219F082">
      <w:pPr>
        <w:keepNext w:val="0"/>
        <w:keepLines w:val="0"/>
        <w:pageBreakBefore w:val="0"/>
        <w:widowControl w:val="0"/>
        <w:kinsoku/>
        <w:wordWrap/>
        <w:overflowPunct/>
        <w:topLinePunct w:val="0"/>
        <w:autoSpaceDE/>
        <w:autoSpaceDN/>
        <w:bidi w:val="0"/>
        <w:adjustRightInd/>
        <w:snapToGrid/>
        <w:spacing w:line="500" w:lineRule="exact"/>
        <w:ind w:left="518" w:leftChars="123"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B.《宇宙生命之谜》一文，我们通过提取关键信息知道了水星、金星、木星、土星、天王星和海王星都不可能有生命存在。</w:t>
      </w:r>
    </w:p>
    <w:p w14:paraId="1ED1520F">
      <w:pPr>
        <w:keepNext w:val="0"/>
        <w:keepLines w:val="0"/>
        <w:pageBreakBefore w:val="0"/>
        <w:widowControl w:val="0"/>
        <w:kinsoku/>
        <w:wordWrap/>
        <w:overflowPunct/>
        <w:topLinePunct w:val="0"/>
        <w:autoSpaceDE/>
        <w:autoSpaceDN/>
        <w:bidi w:val="0"/>
        <w:adjustRightInd/>
        <w:snapToGrid/>
        <w:spacing w:line="500" w:lineRule="exact"/>
        <w:ind w:left="518" w:leftChars="123"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C.《草原》一文生动描写了草原的美丽景色，以及草原人民的热情好客、能歌善舞，主要表现了蒙古族人民生活的幸福与快乐。</w:t>
      </w:r>
    </w:p>
    <w:p w14:paraId="366EABF1">
      <w:pPr>
        <w:keepNext w:val="0"/>
        <w:keepLines w:val="0"/>
        <w:pageBreakBefore w:val="0"/>
        <w:widowControl w:val="0"/>
        <w:kinsoku/>
        <w:wordWrap/>
        <w:overflowPunct/>
        <w:topLinePunct w:val="0"/>
        <w:autoSpaceDE/>
        <w:autoSpaceDN/>
        <w:bidi w:val="0"/>
        <w:adjustRightInd/>
        <w:snapToGrid/>
        <w:spacing w:line="500" w:lineRule="exact"/>
        <w:ind w:left="518" w:leftChars="123"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D.《穷人》一文借环境来表现人物形象。用风雨大作、夜晚又黑又冷，表现穷人生活的艰难，反衬出桑娜夫妇的善良。</w:t>
      </w:r>
    </w:p>
    <w:p w14:paraId="26F933A5">
      <w:pPr>
        <w:keepNext w:val="0"/>
        <w:keepLines w:val="0"/>
        <w:pageBreakBefore w:val="0"/>
        <w:widowControl w:val="0"/>
        <w:kinsoku/>
        <w:wordWrap/>
        <w:overflowPunct/>
        <w:topLinePunct w:val="0"/>
        <w:autoSpaceDE/>
        <w:autoSpaceDN/>
        <w:bidi w:val="0"/>
        <w:adjustRightInd/>
        <w:snapToGrid/>
        <w:spacing w:line="500" w:lineRule="exact"/>
        <w:ind w:left="520" w:hanging="522" w:hangingChars="200"/>
        <w:jc w:val="left"/>
        <w:textAlignment w:val="auto"/>
        <w:rPr>
          <w:rFonts w:hint="eastAsia" w:ascii="宋体" w:hAnsi="宋体" w:eastAsia="宋体" w:cs="宋体"/>
          <w:b/>
          <w:bCs/>
          <w:sz w:val="26"/>
          <w:szCs w:val="26"/>
          <w:lang w:val="en-US" w:eastAsia="zh-CN"/>
        </w:rPr>
      </w:pPr>
      <w:r>
        <w:rPr>
          <w:rFonts w:hint="eastAsia" w:ascii="宋体" w:hAnsi="宋体" w:eastAsia="宋体" w:cs="宋体"/>
          <w:b/>
          <w:bCs/>
          <w:sz w:val="26"/>
          <w:szCs w:val="26"/>
          <w:lang w:val="en-US" w:eastAsia="zh-CN"/>
        </w:rPr>
        <w:t>四</w:t>
      </w:r>
      <w:r>
        <w:rPr>
          <w:rFonts w:hint="eastAsia" w:ascii="宋体" w:hAnsi="宋体" w:cs="宋体"/>
          <w:b/>
          <w:bCs/>
          <w:sz w:val="26"/>
          <w:szCs w:val="26"/>
          <w:lang w:val="en-US" w:eastAsia="zh-CN"/>
        </w:rPr>
        <w:t>、</w:t>
      </w:r>
      <w:r>
        <w:rPr>
          <w:rFonts w:hint="eastAsia" w:ascii="宋体" w:hAnsi="宋体" w:eastAsia="宋体" w:cs="宋体"/>
          <w:b/>
          <w:bCs/>
          <w:sz w:val="26"/>
          <w:szCs w:val="26"/>
          <w:lang w:val="en-US" w:eastAsia="zh-CN"/>
        </w:rPr>
        <w:t>班级正在开展“笑与泪，经历与成长“课外阅读分享活动，请你一同参与。(7分)</w:t>
      </w:r>
    </w:p>
    <w:p w14:paraId="5E51AE78">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cs="宋体"/>
          <w:sz w:val="26"/>
          <w:szCs w:val="26"/>
          <w:lang w:val="en-US" w:eastAsia="zh-CN"/>
        </w:rPr>
      </w:pPr>
      <w:r>
        <w:rPr>
          <w:rFonts w:hint="eastAsia" w:ascii="宋体" w:hAnsi="宋体" w:eastAsia="宋体" w:cs="宋体"/>
          <w:sz w:val="26"/>
          <w:szCs w:val="26"/>
          <w:lang w:val="en-US" w:eastAsia="zh-CN"/>
        </w:rPr>
        <w:t>1.下面是文文的活动随笔，老师提出了优化建议，请你根据老师的建议帮他优化。</w:t>
      </w:r>
      <w:r>
        <w:rPr>
          <w:rFonts w:hint="eastAsia" w:ascii="宋体" w:hAnsi="宋体" w:cs="宋体"/>
          <w:sz w:val="26"/>
          <w:szCs w:val="26"/>
          <w:lang w:val="en-US" w:eastAsia="zh-CN"/>
        </w:rPr>
        <w:t xml:space="preserve"> </w:t>
      </w:r>
    </w:p>
    <w:p w14:paraId="04903053">
      <w:pPr>
        <w:keepNext w:val="0"/>
        <w:keepLines w:val="0"/>
        <w:pageBreakBefore w:val="0"/>
        <w:widowControl w:val="0"/>
        <w:kinsoku/>
        <w:wordWrap/>
        <w:overflowPunct/>
        <w:topLinePunct w:val="0"/>
        <w:autoSpaceDE/>
        <w:autoSpaceDN/>
        <w:bidi w:val="0"/>
        <w:adjustRightInd/>
        <w:snapToGrid/>
        <w:spacing w:line="500" w:lineRule="exact"/>
        <w:ind w:firstLine="520" w:firstLineChars="2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(5分)</w:t>
      </w:r>
    </w:p>
    <w:p w14:paraId="4DFE3E37">
      <w:pPr>
        <w:keepNext w:val="0"/>
        <w:keepLines w:val="0"/>
        <w:pageBreakBefore w:val="0"/>
        <w:widowControl w:val="0"/>
        <w:kinsoku/>
        <w:wordWrap/>
        <w:overflowPunct/>
        <w:topLinePunct w:val="0"/>
        <w:autoSpaceDE/>
        <w:autoSpaceDN/>
        <w:bidi w:val="0"/>
        <w:adjustRightInd/>
        <w:snapToGrid/>
        <w:spacing w:line="50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在这次课外阅读分享活动中，我仿佛打开了一扇通往奇妙世界的大门。每一位同学的分享，我都听得</w:t>
      </w:r>
      <w:r>
        <w:rPr>
          <w:rFonts w:hint="eastAsia" w:ascii="楷体" w:hAnsi="楷体" w:eastAsia="楷体" w:cs="楷体"/>
          <w:sz w:val="26"/>
          <w:szCs w:val="26"/>
          <w:em w:val="dot"/>
          <w:lang w:val="en-US" w:eastAsia="zh-CN"/>
        </w:rPr>
        <w:t>聚精会神</w:t>
      </w:r>
      <w:r>
        <w:rPr>
          <w:rFonts w:hint="eastAsia" w:ascii="楷体" w:hAnsi="楷体" w:eastAsia="楷体" w:cs="楷体"/>
          <w:sz w:val="26"/>
          <w:szCs w:val="26"/>
          <w:lang w:val="en-US" w:eastAsia="zh-CN"/>
        </w:rPr>
        <w:t>。在交流中，乔乔①</w:t>
      </w:r>
      <w:r>
        <w:rPr>
          <w:rFonts w:hint="eastAsia" w:ascii="楷体" w:hAnsi="楷体" w:eastAsia="楷体" w:cs="楷体"/>
          <w:sz w:val="26"/>
          <w:szCs w:val="26"/>
          <w:em w:val="dot"/>
          <w:lang w:val="en-US" w:eastAsia="zh-CN"/>
        </w:rPr>
        <w:t>说</w:t>
      </w:r>
      <w:r>
        <w:rPr>
          <w:rFonts w:hint="eastAsia" w:ascii="楷体" w:hAnsi="楷体" w:eastAsia="楷体" w:cs="楷体"/>
          <w:sz w:val="26"/>
          <w:szCs w:val="26"/>
          <w:lang w:val="en-US" w:eastAsia="zh-CN"/>
        </w:rPr>
        <w:t>：“我最喜欢《小英雄雨来》,他让我明白了什么是真正的勇气。“木木②</w:t>
      </w:r>
      <w:r>
        <w:rPr>
          <w:rFonts w:hint="eastAsia" w:ascii="楷体" w:hAnsi="楷体" w:eastAsia="楷体" w:cs="楷体"/>
          <w:sz w:val="26"/>
          <w:szCs w:val="26"/>
          <w:em w:val="dot"/>
          <w:lang w:val="en-US" w:eastAsia="zh-CN"/>
        </w:rPr>
        <w:t>说</w:t>
      </w:r>
      <w:r>
        <w:rPr>
          <w:rFonts w:hint="eastAsia" w:ascii="楷体" w:hAnsi="楷体" w:eastAsia="楷体" w:cs="楷体"/>
          <w:sz w:val="26"/>
          <w:szCs w:val="26"/>
          <w:lang w:val="en-US" w:eastAsia="zh-CN"/>
        </w:rPr>
        <w:t>：“每一本书都像是一位良师益友，引领我们思考成长的意义。”小雨③</w:t>
      </w:r>
      <w:r>
        <w:rPr>
          <w:rFonts w:hint="eastAsia" w:ascii="楷体" w:hAnsi="楷体" w:eastAsia="楷体" w:cs="楷体"/>
          <w:sz w:val="26"/>
          <w:szCs w:val="26"/>
          <w:em w:val="dot"/>
          <w:lang w:val="en-US" w:eastAsia="zh-CN"/>
        </w:rPr>
        <w:t>说</w:t>
      </w:r>
      <w:r>
        <w:rPr>
          <w:rFonts w:hint="eastAsia" w:ascii="楷体" w:hAnsi="楷体" w:eastAsia="楷体" w:cs="楷体"/>
          <w:sz w:val="26"/>
          <w:szCs w:val="26"/>
          <w:lang w:val="en-US" w:eastAsia="zh-CN"/>
        </w:rPr>
        <w:t>：“这次活动让我更加热爱阅读，期待下一次精彩的阅读之旅。”</w:t>
      </w:r>
    </w:p>
    <w:p w14:paraId="2FFDBDB5">
      <w:pPr>
        <w:keepNext w:val="0"/>
        <w:keepLines w:val="0"/>
        <w:pageBreakBefore w:val="0"/>
        <w:widowControl w:val="0"/>
        <w:kinsoku/>
        <w:wordWrap/>
        <w:overflowPunct/>
        <w:topLinePunct w:val="0"/>
        <w:autoSpaceDE/>
        <w:autoSpaceDN/>
        <w:bidi w:val="0"/>
        <w:adjustRightInd/>
        <w:snapToGrid/>
        <w:spacing w:line="500" w:lineRule="exact"/>
        <w:ind w:left="520" w:hanging="520" w:hangingChars="2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(1)【建议1】通过描写“我”的动作、神态，把“聚精会神”写得具体一些。(2分)</w:t>
      </w:r>
    </w:p>
    <w:p w14:paraId="5E7654B0">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宋体" w:hAnsi="宋体" w:eastAsia="宋体" w:cs="宋体"/>
          <w:sz w:val="26"/>
          <w:szCs w:val="26"/>
          <w:u w:val="single"/>
          <w:lang w:val="en-US" w:eastAsia="zh-CN"/>
        </w:rPr>
      </w:pPr>
      <w:r>
        <w:rPr>
          <w:rFonts w:hint="eastAsia" w:ascii="宋体" w:hAnsi="宋体" w:cs="宋体"/>
          <w:sz w:val="26"/>
          <w:szCs w:val="26"/>
          <w:u w:val="single"/>
          <w:lang w:val="en-US" w:eastAsia="zh-CN"/>
        </w:rPr>
        <w:t xml:space="preserve">                                                                          </w:t>
      </w:r>
    </w:p>
    <w:p w14:paraId="2C583E44">
      <w:pPr>
        <w:keepNext w:val="0"/>
        <w:keepLines w:val="0"/>
        <w:pageBreakBefore w:val="0"/>
        <w:widowControl w:val="0"/>
        <w:kinsoku/>
        <w:wordWrap/>
        <w:overflowPunct/>
        <w:topLinePunct w:val="0"/>
        <w:autoSpaceDE/>
        <w:autoSpaceDN/>
        <w:bidi w:val="0"/>
        <w:adjustRightInd/>
        <w:snapToGrid/>
        <w:spacing w:line="500" w:lineRule="exact"/>
        <w:ind w:left="520" w:hanging="520" w:hangingChars="2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(2)【建议2]写人物说话时，可以用不同的方式来表达“说”的意思，请依次优化笔记中的三处“说”,将更合适的表示“说”的词语填写在下面，使语义表达更准确。(3分)</w:t>
      </w:r>
    </w:p>
    <w:p w14:paraId="4044E42F">
      <w:pPr>
        <w:keepNext w:val="0"/>
        <w:keepLines w:val="0"/>
        <w:pageBreakBefore w:val="0"/>
        <w:widowControl w:val="0"/>
        <w:kinsoku/>
        <w:wordWrap/>
        <w:overflowPunct/>
        <w:topLinePunct w:val="0"/>
        <w:autoSpaceDE/>
        <w:autoSpaceDN/>
        <w:bidi w:val="0"/>
        <w:adjustRightInd/>
        <w:snapToGrid/>
        <w:spacing w:line="500" w:lineRule="exact"/>
        <w:ind w:left="518" w:leftChars="123"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①</w:t>
      </w:r>
      <w:r>
        <w:rPr>
          <w:rFonts w:hint="eastAsia" w:ascii="宋体" w:hAnsi="宋体" w:cs="宋体"/>
          <w:sz w:val="26"/>
          <w:szCs w:val="26"/>
          <w:u w:val="single"/>
          <w:lang w:val="en-US" w:eastAsia="zh-CN"/>
        </w:rPr>
        <w:t xml:space="preserve">              </w:t>
      </w:r>
      <w:r>
        <w:rPr>
          <w:rFonts w:hint="eastAsia" w:ascii="宋体" w:hAnsi="宋体" w:cs="宋体"/>
          <w:sz w:val="26"/>
          <w:szCs w:val="26"/>
          <w:u w:val="none"/>
          <w:lang w:val="en-US" w:eastAsia="zh-CN"/>
        </w:rPr>
        <w:t xml:space="preserve">    </w:t>
      </w:r>
      <w:r>
        <w:rPr>
          <w:rFonts w:hint="eastAsia" w:ascii="宋体" w:hAnsi="宋体" w:eastAsia="宋体" w:cs="宋体"/>
          <w:sz w:val="26"/>
          <w:szCs w:val="26"/>
          <w:lang w:val="en-US" w:eastAsia="zh-CN"/>
        </w:rPr>
        <w:t>②</w:t>
      </w:r>
      <w:r>
        <w:rPr>
          <w:rFonts w:hint="eastAsia" w:ascii="宋体" w:hAnsi="宋体" w:cs="宋体"/>
          <w:sz w:val="26"/>
          <w:szCs w:val="26"/>
          <w:u w:val="single"/>
          <w:lang w:val="en-US" w:eastAsia="zh-CN"/>
        </w:rPr>
        <w:t xml:space="preserve">              </w:t>
      </w:r>
      <w:r>
        <w:rPr>
          <w:rFonts w:hint="eastAsia" w:ascii="宋体" w:hAnsi="宋体" w:cs="宋体"/>
          <w:sz w:val="26"/>
          <w:szCs w:val="26"/>
          <w:u w:val="none"/>
          <w:lang w:val="en-US" w:eastAsia="zh-CN"/>
        </w:rPr>
        <w:t xml:space="preserve">    </w:t>
      </w:r>
      <w:r>
        <w:rPr>
          <w:rFonts w:hint="eastAsia" w:ascii="宋体" w:hAnsi="宋体" w:eastAsia="宋体" w:cs="宋体"/>
          <w:sz w:val="26"/>
          <w:szCs w:val="26"/>
          <w:lang w:val="en-US" w:eastAsia="zh-CN"/>
        </w:rPr>
        <w:t>③</w:t>
      </w:r>
      <w:r>
        <w:rPr>
          <w:rFonts w:hint="eastAsia" w:ascii="宋体" w:hAnsi="宋体" w:cs="宋体"/>
          <w:sz w:val="26"/>
          <w:szCs w:val="26"/>
          <w:u w:val="single"/>
          <w:lang w:val="en-US" w:eastAsia="zh-CN"/>
        </w:rPr>
        <w:t xml:space="preserve">              </w:t>
      </w:r>
      <w:r>
        <w:rPr>
          <w:rFonts w:hint="eastAsia" w:ascii="宋体" w:hAnsi="宋体" w:cs="宋体"/>
          <w:sz w:val="26"/>
          <w:szCs w:val="26"/>
          <w:u w:val="none"/>
          <w:lang w:val="en-US" w:eastAsia="zh-CN"/>
        </w:rPr>
        <w:t xml:space="preserve">    </w:t>
      </w:r>
    </w:p>
    <w:p w14:paraId="7136074A">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2.文文也准备了阅读分享，他整理的材料中描述不正确的一项是(2分)  (</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 xml:space="preserve">  )</w:t>
      </w:r>
    </w:p>
    <w:p w14:paraId="68D08477">
      <w:pPr>
        <w:keepNext w:val="0"/>
        <w:keepLines w:val="0"/>
        <w:pageBreakBefore w:val="0"/>
        <w:widowControl w:val="0"/>
        <w:kinsoku/>
        <w:wordWrap/>
        <w:overflowPunct/>
        <w:topLinePunct w:val="0"/>
        <w:autoSpaceDE/>
        <w:autoSpaceDN/>
        <w:bidi w:val="0"/>
        <w:adjustRightInd/>
        <w:snapToGrid/>
        <w:spacing w:line="500" w:lineRule="exact"/>
        <w:ind w:left="518" w:leftChars="123"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A.高尔基的《童年》中阿廖沙的外祖母很疼爱他。在一些朋友的帮助下，阿廖沙逐渐成长为坚强、正直、勇敢、自信的人。</w:t>
      </w:r>
    </w:p>
    <w:p w14:paraId="341ED0AC">
      <w:pPr>
        <w:keepNext w:val="0"/>
        <w:keepLines w:val="0"/>
        <w:pageBreakBefore w:val="0"/>
        <w:widowControl w:val="0"/>
        <w:kinsoku/>
        <w:wordWrap/>
        <w:overflowPunct/>
        <w:topLinePunct w:val="0"/>
        <w:autoSpaceDE/>
        <w:autoSpaceDN/>
        <w:bidi w:val="0"/>
        <w:adjustRightInd/>
        <w:snapToGrid/>
        <w:spacing w:line="500" w:lineRule="exact"/>
        <w:ind w:left="518" w:leftChars="123"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B.《爱的教育》是意大利作家亚米契斯的日记体小说，讲述了一个四年级小男孩小茨冈的成长史，“爱与感伤”贯穿在每一个章节中。</w:t>
      </w:r>
    </w:p>
    <w:p w14:paraId="61025933">
      <w:pPr>
        <w:keepNext w:val="0"/>
        <w:keepLines w:val="0"/>
        <w:pageBreakBefore w:val="0"/>
        <w:widowControl w:val="0"/>
        <w:kinsoku/>
        <w:wordWrap/>
        <w:overflowPunct/>
        <w:topLinePunct w:val="0"/>
        <w:autoSpaceDE/>
        <w:autoSpaceDN/>
        <w:bidi w:val="0"/>
        <w:adjustRightInd/>
        <w:snapToGrid/>
        <w:spacing w:line="500" w:lineRule="exact"/>
        <w:ind w:left="518" w:leftChars="123"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C.《小英雄雨来》是孩子们非常喜欢的作品。雨来住在芦花村，他聪明、机智、勇敢……在抗日战争中视死如归，为八路军完成了多项艰巨的任务，最终如愿参加了游击队。</w:t>
      </w:r>
    </w:p>
    <w:p w14:paraId="655549EB">
      <w:pPr>
        <w:keepNext w:val="0"/>
        <w:keepLines w:val="0"/>
        <w:pageBreakBefore w:val="0"/>
        <w:widowControl w:val="0"/>
        <w:kinsoku/>
        <w:wordWrap/>
        <w:overflowPunct/>
        <w:topLinePunct w:val="0"/>
        <w:autoSpaceDE/>
        <w:autoSpaceDN/>
        <w:bidi w:val="0"/>
        <w:adjustRightInd/>
        <w:snapToGrid/>
        <w:spacing w:line="500" w:lineRule="exact"/>
        <w:ind w:left="518" w:leftChars="123"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D.《三国演义》中“长坂桥张飞退曹军”突出了张飞的神勇，他一声怒喝，震退曹军。</w:t>
      </w:r>
    </w:p>
    <w:p w14:paraId="5CE0E4D6">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bCs/>
          <w:sz w:val="26"/>
          <w:szCs w:val="26"/>
          <w:lang w:val="en-US" w:eastAsia="zh-CN"/>
        </w:rPr>
      </w:pPr>
      <w:r>
        <w:rPr>
          <w:rFonts w:hint="eastAsia" w:ascii="宋体" w:hAnsi="宋体" w:eastAsia="宋体" w:cs="宋体"/>
          <w:b/>
          <w:bCs/>
          <w:sz w:val="26"/>
          <w:szCs w:val="26"/>
          <w:lang w:val="en-US" w:eastAsia="zh-CN"/>
        </w:rPr>
        <w:t>五</w:t>
      </w:r>
      <w:r>
        <w:rPr>
          <w:rFonts w:hint="eastAsia" w:ascii="宋体" w:hAnsi="宋体" w:cs="宋体"/>
          <w:b/>
          <w:bCs/>
          <w:sz w:val="26"/>
          <w:szCs w:val="26"/>
          <w:lang w:val="en-US" w:eastAsia="zh-CN"/>
        </w:rPr>
        <w:t>、</w:t>
      </w:r>
      <w:r>
        <w:rPr>
          <w:rFonts w:hint="eastAsia" w:ascii="宋体" w:hAnsi="宋体" w:eastAsia="宋体" w:cs="宋体"/>
          <w:b/>
          <w:bCs/>
          <w:sz w:val="26"/>
          <w:szCs w:val="26"/>
          <w:lang w:val="en-US" w:eastAsia="zh-CN"/>
        </w:rPr>
        <w:t>根据课文内容填空。(4分)</w:t>
      </w:r>
    </w:p>
    <w:p w14:paraId="7BFB0B44">
      <w:pPr>
        <w:keepNext w:val="0"/>
        <w:keepLines w:val="0"/>
        <w:pageBreakBefore w:val="0"/>
        <w:widowControl w:val="0"/>
        <w:kinsoku/>
        <w:wordWrap/>
        <w:overflowPunct/>
        <w:topLinePunct w:val="0"/>
        <w:autoSpaceDE/>
        <w:autoSpaceDN/>
        <w:bidi w:val="0"/>
        <w:adjustRightInd/>
        <w:snapToGrid/>
        <w:spacing w:line="500" w:lineRule="exact"/>
        <w:ind w:left="260"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1.【书中有美丽的自然之景】春天，看到百花争奇斗艳的美好景象，我不禁想到朱熹《春日》中的“</w:t>
      </w:r>
      <w:r>
        <w:rPr>
          <w:rFonts w:hint="eastAsia" w:ascii="宋体" w:hAnsi="宋体" w:cs="宋体"/>
          <w:sz w:val="26"/>
          <w:szCs w:val="26"/>
          <w:u w:val="single"/>
          <w:lang w:val="en-US" w:eastAsia="zh-CN"/>
        </w:rPr>
        <w:t xml:space="preserve">                   </w:t>
      </w:r>
      <w:r>
        <w:rPr>
          <w:rFonts w:hint="eastAsia" w:ascii="宋体" w:hAnsi="宋体" w:eastAsia="宋体" w:cs="宋体"/>
          <w:sz w:val="26"/>
          <w:szCs w:val="26"/>
          <w:lang w:val="en-US" w:eastAsia="zh-CN"/>
        </w:rPr>
        <w:t>,</w:t>
      </w:r>
      <w:r>
        <w:rPr>
          <w:rFonts w:hint="eastAsia" w:ascii="宋体" w:hAnsi="宋体" w:cs="宋体"/>
          <w:sz w:val="26"/>
          <w:szCs w:val="26"/>
          <w:u w:val="single"/>
          <w:lang w:val="en-US" w:eastAsia="zh-CN"/>
        </w:rPr>
        <w:t xml:space="preserve">                   </w:t>
      </w:r>
      <w:r>
        <w:rPr>
          <w:rFonts w:hint="eastAsia" w:ascii="宋体" w:hAnsi="宋体" w:eastAsia="宋体" w:cs="宋体"/>
          <w:sz w:val="26"/>
          <w:szCs w:val="26"/>
          <w:lang w:val="en-US" w:eastAsia="zh-CN"/>
        </w:rPr>
        <w:t>”;夏夜，闻着稻花清香，听着阵阵蛙鸣，我脱口便是辛弃疾的“</w:t>
      </w:r>
      <w:r>
        <w:rPr>
          <w:rFonts w:hint="eastAsia" w:ascii="宋体" w:hAnsi="宋体" w:cs="宋体"/>
          <w:sz w:val="26"/>
          <w:szCs w:val="26"/>
          <w:u w:val="single"/>
          <w:lang w:val="en-US" w:eastAsia="zh-CN"/>
        </w:rPr>
        <w:t xml:space="preserve">                     </w:t>
      </w:r>
      <w:r>
        <w:rPr>
          <w:rFonts w:hint="eastAsia" w:ascii="宋体" w:hAnsi="宋体" w:eastAsia="宋体" w:cs="宋体"/>
          <w:sz w:val="26"/>
          <w:szCs w:val="26"/>
          <w:lang w:val="en-US" w:eastAsia="zh-CN"/>
        </w:rPr>
        <w:t>,</w:t>
      </w:r>
    </w:p>
    <w:p w14:paraId="72E2C2EE">
      <w:pPr>
        <w:keepNext w:val="0"/>
        <w:keepLines w:val="0"/>
        <w:pageBreakBefore w:val="0"/>
        <w:widowControl w:val="0"/>
        <w:kinsoku/>
        <w:wordWrap/>
        <w:overflowPunct/>
        <w:topLinePunct w:val="0"/>
        <w:autoSpaceDE/>
        <w:autoSpaceDN/>
        <w:bidi w:val="0"/>
        <w:adjustRightInd/>
        <w:snapToGrid/>
        <w:spacing w:line="500" w:lineRule="exact"/>
        <w:ind w:left="258" w:leftChars="123" w:firstLine="0" w:firstLineChars="0"/>
        <w:jc w:val="left"/>
        <w:textAlignment w:val="auto"/>
        <w:rPr>
          <w:rFonts w:hint="eastAsia" w:ascii="宋体" w:hAnsi="宋体" w:eastAsia="宋体" w:cs="宋体"/>
          <w:sz w:val="26"/>
          <w:szCs w:val="26"/>
          <w:lang w:val="en-US" w:eastAsia="zh-CN"/>
        </w:rPr>
      </w:pPr>
      <w:r>
        <w:rPr>
          <w:rFonts w:hint="eastAsia" w:ascii="宋体" w:hAnsi="宋体" w:cs="宋体"/>
          <w:sz w:val="26"/>
          <w:szCs w:val="26"/>
          <w:u w:val="single"/>
          <w:lang w:val="en-US" w:eastAsia="zh-CN"/>
        </w:rPr>
        <w:t xml:space="preserve">                   </w:t>
      </w:r>
      <w:r>
        <w:rPr>
          <w:rFonts w:hint="eastAsia" w:ascii="宋体" w:hAnsi="宋体" w:eastAsia="宋体" w:cs="宋体"/>
          <w:sz w:val="26"/>
          <w:szCs w:val="26"/>
          <w:lang w:val="en-US" w:eastAsia="zh-CN"/>
        </w:rPr>
        <w:t>”;雨天，看到西湖边乌云密布，雨珠四溅，我脑海中浮现出了苏轼笔下的“</w:t>
      </w:r>
      <w:r>
        <w:rPr>
          <w:rFonts w:hint="eastAsia" w:ascii="宋体" w:hAnsi="宋体" w:cs="宋体"/>
          <w:sz w:val="26"/>
          <w:szCs w:val="26"/>
          <w:u w:val="single"/>
          <w:lang w:val="en-US" w:eastAsia="zh-CN"/>
        </w:rPr>
        <w:t xml:space="preserve">                   </w:t>
      </w:r>
      <w:r>
        <w:rPr>
          <w:rFonts w:hint="eastAsia" w:ascii="宋体" w:hAnsi="宋体" w:eastAsia="宋体" w:cs="宋体"/>
          <w:sz w:val="26"/>
          <w:szCs w:val="26"/>
          <w:lang w:val="en-US" w:eastAsia="zh-CN"/>
        </w:rPr>
        <w:t>,</w:t>
      </w:r>
      <w:r>
        <w:rPr>
          <w:rFonts w:hint="eastAsia" w:ascii="宋体" w:hAnsi="宋体" w:cs="宋体"/>
          <w:sz w:val="26"/>
          <w:szCs w:val="26"/>
          <w:u w:val="single"/>
          <w:lang w:val="en-US" w:eastAsia="zh-CN"/>
        </w:rPr>
        <w:t xml:space="preserve">                   </w:t>
      </w:r>
      <w:r>
        <w:rPr>
          <w:rFonts w:hint="eastAsia" w:ascii="宋体" w:hAnsi="宋体" w:eastAsia="宋体" w:cs="宋体"/>
          <w:sz w:val="26"/>
          <w:szCs w:val="26"/>
          <w:lang w:val="en-US" w:eastAsia="zh-CN"/>
        </w:rPr>
        <w:t>”。(3分)</w:t>
      </w:r>
    </w:p>
    <w:p w14:paraId="42916D15">
      <w:pPr>
        <w:keepNext w:val="0"/>
        <w:keepLines w:val="0"/>
        <w:pageBreakBefore w:val="0"/>
        <w:widowControl w:val="0"/>
        <w:kinsoku/>
        <w:wordWrap/>
        <w:overflowPunct/>
        <w:topLinePunct w:val="0"/>
        <w:autoSpaceDE/>
        <w:autoSpaceDN/>
        <w:bidi w:val="0"/>
        <w:adjustRightInd/>
        <w:snapToGrid/>
        <w:spacing w:line="500" w:lineRule="exact"/>
        <w:ind w:left="260"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2.【书中有真挚的爱国之情】“祖宗疆土，当以死守，</w:t>
      </w:r>
      <w:r>
        <w:rPr>
          <w:rFonts w:hint="eastAsia" w:ascii="宋体" w:hAnsi="宋体" w:cs="宋体"/>
          <w:sz w:val="26"/>
          <w:szCs w:val="26"/>
          <w:u w:val="single"/>
          <w:lang w:val="en-US" w:eastAsia="zh-CN"/>
        </w:rPr>
        <w:t xml:space="preserve">              </w:t>
      </w:r>
      <w:r>
        <w:rPr>
          <w:rFonts w:hint="eastAsia" w:ascii="宋体" w:hAnsi="宋体" w:eastAsia="宋体" w:cs="宋体"/>
          <w:sz w:val="26"/>
          <w:szCs w:val="26"/>
          <w:lang w:val="en-US" w:eastAsia="zh-CN"/>
        </w:rPr>
        <w:t>。”这是抗金名将李纲坚守祖国土地的爱国誓言；“红军不怕远征难，</w:t>
      </w:r>
      <w:r>
        <w:rPr>
          <w:rFonts w:hint="eastAsia" w:ascii="宋体" w:hAnsi="宋体" w:cs="宋体"/>
          <w:sz w:val="26"/>
          <w:szCs w:val="26"/>
          <w:u w:val="single"/>
          <w:lang w:val="en-US" w:eastAsia="zh-CN"/>
        </w:rPr>
        <w:t xml:space="preserve">               </w:t>
      </w:r>
      <w:r>
        <w:rPr>
          <w:rFonts w:hint="eastAsia" w:ascii="宋体" w:hAnsi="宋体" w:eastAsia="宋体" w:cs="宋体"/>
          <w:sz w:val="26"/>
          <w:szCs w:val="26"/>
          <w:lang w:val="en-US" w:eastAsia="zh-CN"/>
        </w:rPr>
        <w:t>”,这是红军战士不畏艰险、勇往直前的英雄气概。(1分)</w:t>
      </w:r>
    </w:p>
    <w:p w14:paraId="26F1B70A">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bCs/>
          <w:sz w:val="26"/>
          <w:szCs w:val="26"/>
          <w:lang w:val="en-US" w:eastAsia="zh-CN"/>
        </w:rPr>
      </w:pPr>
      <w:r>
        <w:rPr>
          <w:rFonts w:hint="eastAsia" w:ascii="宋体" w:hAnsi="宋体" w:eastAsia="宋体" w:cs="宋体"/>
          <w:b/>
          <w:bCs/>
          <w:sz w:val="26"/>
          <w:szCs w:val="26"/>
          <w:lang w:val="en-US" w:eastAsia="zh-CN"/>
        </w:rPr>
        <w:t>六</w:t>
      </w:r>
      <w:r>
        <w:rPr>
          <w:rFonts w:hint="eastAsia" w:ascii="宋体" w:hAnsi="宋体" w:cs="宋体"/>
          <w:b/>
          <w:bCs/>
          <w:sz w:val="26"/>
          <w:szCs w:val="26"/>
          <w:lang w:val="en-US" w:eastAsia="zh-CN"/>
        </w:rPr>
        <w:t>、</w:t>
      </w:r>
      <w:r>
        <w:rPr>
          <w:rFonts w:hint="eastAsia" w:ascii="宋体" w:hAnsi="宋体" w:eastAsia="宋体" w:cs="宋体"/>
          <w:b/>
          <w:bCs/>
          <w:sz w:val="26"/>
          <w:szCs w:val="26"/>
          <w:lang w:val="en-US" w:eastAsia="zh-CN"/>
        </w:rPr>
        <w:t>语文与生活。(6分)</w:t>
      </w:r>
    </w:p>
    <w:p w14:paraId="04C954A2">
      <w:pPr>
        <w:keepNext w:val="0"/>
        <w:keepLines w:val="0"/>
        <w:pageBreakBefore w:val="0"/>
        <w:widowControl w:val="0"/>
        <w:kinsoku/>
        <w:wordWrap/>
        <w:overflowPunct/>
        <w:topLinePunct w:val="0"/>
        <w:autoSpaceDE/>
        <w:autoSpaceDN/>
        <w:bidi w:val="0"/>
        <w:adjustRightInd/>
        <w:snapToGrid/>
        <w:spacing w:line="50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【材料一】地坛位于北京市东城区安定门外大街，与天坛遥相对应，与班和宫、孔庙、国子监隔河相望。地坛占地37.4公顷，是中国现存最大的祭地之坛。</w:t>
      </w:r>
    </w:p>
    <w:p w14:paraId="30EBF664">
      <w:pPr>
        <w:keepNext w:val="0"/>
        <w:keepLines w:val="0"/>
        <w:pageBreakBefore w:val="0"/>
        <w:widowControl w:val="0"/>
        <w:kinsoku/>
        <w:wordWrap/>
        <w:overflowPunct/>
        <w:topLinePunct w:val="0"/>
        <w:autoSpaceDE/>
        <w:autoSpaceDN/>
        <w:bidi w:val="0"/>
        <w:adjustRightInd/>
        <w:snapToGrid/>
        <w:spacing w:line="50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【材料二】牌楼也称牌坊，是地坛主门——西门的第一座建筑物。牌楼高大雄伟，绿色的琉璃瓦面，绘以单风图和牡丹图案，正面中心有“地坛”二字，背面核心有“广厚街”字样。</w:t>
      </w:r>
    </w:p>
    <w:p w14:paraId="7BBFFD6F">
      <w:pPr>
        <w:keepNext w:val="0"/>
        <w:keepLines w:val="0"/>
        <w:pageBreakBefore w:val="0"/>
        <w:widowControl w:val="0"/>
        <w:kinsoku/>
        <w:wordWrap/>
        <w:overflowPunct/>
        <w:topLinePunct w:val="0"/>
        <w:autoSpaceDE/>
        <w:autoSpaceDN/>
        <w:bidi w:val="0"/>
        <w:adjustRightInd/>
        <w:snapToGrid/>
        <w:spacing w:line="50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方泽坛，为明清两代皇帝祭粑皇地祇神之场所，因坛台四周环绕方形泽渠，故称方泽坛。坛平面呈方形，以象征“天圆地方”之传说。</w:t>
      </w:r>
    </w:p>
    <w:p w14:paraId="6F1505E9">
      <w:pPr>
        <w:keepNext w:val="0"/>
        <w:keepLines w:val="0"/>
        <w:pageBreakBefore w:val="0"/>
        <w:widowControl w:val="0"/>
        <w:kinsoku/>
        <w:wordWrap/>
        <w:overflowPunct/>
        <w:topLinePunct w:val="0"/>
        <w:autoSpaceDE/>
        <w:autoSpaceDN/>
        <w:bidi w:val="0"/>
        <w:adjustRightInd/>
        <w:snapToGrid/>
        <w:spacing w:line="50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皇祇室，是地坛的主要建筑之一，是明、清两代供奉皇地祇神等神位之所，1986年秋定为“地坛文物陈列宝”。</w:t>
      </w:r>
    </w:p>
    <w:p w14:paraId="0061F4B9">
      <w:pPr>
        <w:keepNext w:val="0"/>
        <w:keepLines w:val="0"/>
        <w:pageBreakBefore w:val="0"/>
        <w:widowControl w:val="0"/>
        <w:kinsoku/>
        <w:wordWrap/>
        <w:overflowPunct/>
        <w:topLinePunct w:val="0"/>
        <w:autoSpaceDE/>
        <w:autoSpaceDN/>
        <w:bidi w:val="0"/>
        <w:adjustRightInd/>
        <w:snapToGrid/>
        <w:spacing w:line="50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宰牲亭，是古代皇家祭地前宰杀祭祀用的牡畜的场所。</w:t>
      </w:r>
    </w:p>
    <w:p w14:paraId="5E9E1A44">
      <w:pPr>
        <w:keepNext w:val="0"/>
        <w:keepLines w:val="0"/>
        <w:pageBreakBefore w:val="0"/>
        <w:widowControl w:val="0"/>
        <w:kinsoku/>
        <w:wordWrap/>
        <w:overflowPunct/>
        <w:topLinePunct w:val="0"/>
        <w:autoSpaceDE/>
        <w:autoSpaceDN/>
        <w:bidi w:val="0"/>
        <w:adjustRightInd/>
        <w:snapToGrid/>
        <w:spacing w:line="50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斋宫为皇帝祭地时斋宿之所。</w:t>
      </w:r>
    </w:p>
    <w:p w14:paraId="12407260">
      <w:pPr>
        <w:keepNext w:val="0"/>
        <w:keepLines w:val="0"/>
        <w:pageBreakBefore w:val="0"/>
        <w:widowControl w:val="0"/>
        <w:kinsoku/>
        <w:wordWrap/>
        <w:overflowPunct/>
        <w:topLinePunct w:val="0"/>
        <w:autoSpaceDE/>
        <w:autoSpaceDN/>
        <w:bidi w:val="0"/>
        <w:adjustRightInd/>
        <w:snapToGrid/>
        <w:spacing w:line="50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地坛中医药养生文化园是中国第一家以中医药养生文化为主题的特色园区。因内有各类树木三千多林，近百种中草药。主要景观有养生长廊等二十余处。</w:t>
      </w:r>
    </w:p>
    <w:p w14:paraId="732E9020">
      <w:pPr>
        <w:keepNext w:val="0"/>
        <w:keepLines w:val="0"/>
        <w:pageBreakBefore w:val="0"/>
        <w:widowControl w:val="0"/>
        <w:kinsoku/>
        <w:wordWrap/>
        <w:overflowPunct/>
        <w:topLinePunct w:val="0"/>
        <w:autoSpaceDE/>
        <w:autoSpaceDN/>
        <w:bidi w:val="0"/>
        <w:adjustRightInd/>
        <w:snapToGrid/>
        <w:spacing w:line="50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【材料三】地坛公园平面示意图</w:t>
      </w:r>
    </w:p>
    <w:p w14:paraId="283C82AF">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r>
        <w:drawing>
          <wp:anchor distT="0" distB="0" distL="114300" distR="114300" simplePos="0" relativeHeight="251660288" behindDoc="1" locked="0" layoutInCell="1" allowOverlap="1">
            <wp:simplePos x="0" y="0"/>
            <wp:positionH relativeFrom="column">
              <wp:posOffset>678815</wp:posOffset>
            </wp:positionH>
            <wp:positionV relativeFrom="paragraph">
              <wp:posOffset>13970</wp:posOffset>
            </wp:positionV>
            <wp:extent cx="4161790" cy="3418205"/>
            <wp:effectExtent l="0" t="0" r="3810" b="10795"/>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a:stretch>
                      <a:fillRect/>
                    </a:stretch>
                  </pic:blipFill>
                  <pic:spPr>
                    <a:xfrm>
                      <a:off x="0" y="0"/>
                      <a:ext cx="4161790" cy="3418205"/>
                    </a:xfrm>
                    <a:prstGeom prst="rect">
                      <a:avLst/>
                    </a:prstGeom>
                    <a:noFill/>
                    <a:ln>
                      <a:noFill/>
                    </a:ln>
                  </pic:spPr>
                </pic:pic>
              </a:graphicData>
            </a:graphic>
          </wp:anchor>
        </w:drawing>
      </w:r>
    </w:p>
    <w:p w14:paraId="220DFED6">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p>
    <w:p w14:paraId="4670D99E">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p>
    <w:p w14:paraId="01B9F856">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p>
    <w:p w14:paraId="129C1928">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p>
    <w:p w14:paraId="481DDE4B">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p>
    <w:p w14:paraId="44B1E109">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p>
    <w:p w14:paraId="167E40FB">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p>
    <w:p w14:paraId="371CCC3E">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p>
    <w:p w14:paraId="7E90F5E8">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p>
    <w:p w14:paraId="10B90D74">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p>
    <w:p w14:paraId="78D892B8">
      <w:pPr>
        <w:keepNext w:val="0"/>
        <w:keepLines w:val="0"/>
        <w:pageBreakBefore w:val="0"/>
        <w:widowControl w:val="0"/>
        <w:kinsoku/>
        <w:wordWrap/>
        <w:overflowPunct/>
        <w:topLinePunct w:val="0"/>
        <w:autoSpaceDE/>
        <w:autoSpaceDN/>
        <w:bidi w:val="0"/>
        <w:adjustRightInd/>
        <w:snapToGrid/>
        <w:spacing w:line="460" w:lineRule="exact"/>
        <w:ind w:left="260"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1.材料一主要介绍了地坛的地理位置以及</w:t>
      </w:r>
      <w:r>
        <w:rPr>
          <w:rFonts w:hint="eastAsia" w:ascii="宋体" w:hAnsi="宋体" w:cs="宋体"/>
          <w:sz w:val="26"/>
          <w:szCs w:val="26"/>
          <w:u w:val="single"/>
          <w:lang w:val="en-US" w:eastAsia="zh-CN"/>
        </w:rPr>
        <w:t xml:space="preserve">             </w:t>
      </w:r>
      <w:r>
        <w:rPr>
          <w:rFonts w:hint="eastAsia" w:ascii="宋体" w:hAnsi="宋体" w:eastAsia="宋体" w:cs="宋体"/>
          <w:sz w:val="26"/>
          <w:szCs w:val="26"/>
          <w:lang w:val="en-US" w:eastAsia="zh-CN"/>
        </w:rPr>
        <w:t>,材料二主要介绍了地坛的</w:t>
      </w:r>
      <w:r>
        <w:rPr>
          <w:rFonts w:hint="eastAsia" w:ascii="宋体" w:hAnsi="宋体" w:cs="宋体"/>
          <w:sz w:val="26"/>
          <w:szCs w:val="26"/>
          <w:u w:val="single"/>
          <w:lang w:val="en-US" w:eastAsia="zh-CN"/>
        </w:rPr>
        <w:t xml:space="preserve">                </w:t>
      </w:r>
      <w:r>
        <w:rPr>
          <w:rFonts w:hint="eastAsia" w:ascii="宋体" w:hAnsi="宋体" w:eastAsia="宋体" w:cs="宋体"/>
          <w:sz w:val="26"/>
          <w:szCs w:val="26"/>
          <w:lang w:val="en-US" w:eastAsia="zh-CN"/>
        </w:rPr>
        <w:t>(2分)</w:t>
      </w:r>
    </w:p>
    <w:p w14:paraId="05E1FBCB">
      <w:pPr>
        <w:keepNext w:val="0"/>
        <w:keepLines w:val="0"/>
        <w:pageBreakBefore w:val="0"/>
        <w:widowControl w:val="0"/>
        <w:kinsoku/>
        <w:wordWrap/>
        <w:overflowPunct/>
        <w:topLinePunct w:val="0"/>
        <w:autoSpaceDE/>
        <w:autoSpaceDN/>
        <w:bidi w:val="0"/>
        <w:adjustRightInd/>
        <w:snapToGrid/>
        <w:spacing w:line="460" w:lineRule="exact"/>
        <w:ind w:left="260"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2.结合三则材料，乔乔为弟弟设计了一条游览路线，并阐明了设计理由。请你仿照乔乔的设计，选择一位家人，为他设计一条游览路线。(4分)</w:t>
      </w:r>
    </w:p>
    <w:p w14:paraId="48094092">
      <w:pPr>
        <w:keepNext w:val="0"/>
        <w:keepLines w:val="0"/>
        <w:pageBreakBefore w:val="0"/>
        <w:widowControl w:val="0"/>
        <w:kinsoku/>
        <w:wordWrap/>
        <w:overflowPunct/>
        <w:topLinePunct w:val="0"/>
        <w:autoSpaceDE/>
        <w:autoSpaceDN/>
        <w:bidi w:val="0"/>
        <w:adjustRightInd/>
        <w:snapToGrid/>
        <w:spacing w:line="460" w:lineRule="exact"/>
        <w:ind w:left="260"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要求：(1)选择2个景点，并简要说明设计理由；</w:t>
      </w:r>
    </w:p>
    <w:p w14:paraId="34595C79">
      <w:pPr>
        <w:keepNext w:val="0"/>
        <w:keepLines w:val="0"/>
        <w:pageBreakBefore w:val="0"/>
        <w:widowControl w:val="0"/>
        <w:kinsoku/>
        <w:wordWrap/>
        <w:overflowPunct/>
        <w:topLinePunct w:val="0"/>
        <w:autoSpaceDE/>
        <w:autoSpaceDN/>
        <w:bidi w:val="0"/>
        <w:adjustRightInd/>
        <w:snapToGrid/>
        <w:spacing w:line="460" w:lineRule="exact"/>
        <w:ind w:firstLine="780" w:firstLineChars="3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(2)所选景点和理由不能与乔乔的完全一样。</w:t>
      </w:r>
    </w:p>
    <w:p w14:paraId="561AD27D">
      <w:pPr>
        <w:keepNext w:val="0"/>
        <w:keepLines w:val="0"/>
        <w:pageBreakBefore w:val="0"/>
        <w:widowControl w:val="0"/>
        <w:kinsoku/>
        <w:wordWrap/>
        <w:overflowPunct/>
        <w:topLinePunct w:val="0"/>
        <w:autoSpaceDE/>
        <w:autoSpaceDN/>
        <w:bidi w:val="0"/>
        <w:adjustRightInd/>
        <w:snapToGrid/>
        <w:spacing w:line="46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乔乔为弟弟设计的游览路线是：南天门→方泽坛→东城区百姓周末大舞台→北门。理由：方泽坛是皇帝祭地的场所，是来地坛必看的景点。弟弟在学习京剧，喜欢表演，去东城区百姓周末大舞台可以看专业团队的表演。</w:t>
      </w:r>
    </w:p>
    <w:p w14:paraId="17D9C98E">
      <w:pPr>
        <w:keepNext w:val="0"/>
        <w:keepLines w:val="0"/>
        <w:pageBreakBefore w:val="0"/>
        <w:widowControl w:val="0"/>
        <w:kinsoku/>
        <w:wordWrap/>
        <w:overflowPunct/>
        <w:topLinePunct w:val="0"/>
        <w:autoSpaceDE/>
        <w:autoSpaceDN/>
        <w:bidi w:val="0"/>
        <w:adjustRightInd/>
        <w:snapToGrid/>
        <w:spacing w:line="460" w:lineRule="exact"/>
        <w:ind w:left="258" w:leftChars="123" w:firstLine="260" w:firstLineChars="100"/>
        <w:jc w:val="left"/>
        <w:textAlignment w:val="auto"/>
        <w:rPr>
          <w:rFonts w:hint="default" w:ascii="宋体" w:hAnsi="宋体" w:cs="宋体"/>
          <w:sz w:val="26"/>
          <w:szCs w:val="26"/>
          <w:u w:val="single"/>
          <w:lang w:val="en-US" w:eastAsia="zh-CN"/>
        </w:rPr>
      </w:pPr>
      <w:r>
        <w:rPr>
          <w:rFonts w:hint="eastAsia" w:ascii="宋体" w:hAnsi="宋体" w:eastAsia="宋体" w:cs="宋体"/>
          <w:sz w:val="26"/>
          <w:szCs w:val="26"/>
          <w:lang w:val="en-US" w:eastAsia="zh-CN"/>
        </w:rPr>
        <w:t>我为</w:t>
      </w:r>
      <w:r>
        <w:rPr>
          <w:rFonts w:hint="eastAsia" w:ascii="宋体" w:hAnsi="宋体" w:cs="宋体"/>
          <w:sz w:val="26"/>
          <w:szCs w:val="26"/>
          <w:u w:val="single"/>
          <w:lang w:val="en-US" w:eastAsia="zh-CN"/>
        </w:rPr>
        <w:t xml:space="preserve">           </w:t>
      </w:r>
      <w:r>
        <w:rPr>
          <w:rFonts w:hint="eastAsia" w:ascii="宋体" w:hAnsi="宋体" w:eastAsia="宋体" w:cs="宋体"/>
          <w:sz w:val="26"/>
          <w:szCs w:val="26"/>
          <w:lang w:val="en-US" w:eastAsia="zh-CN"/>
        </w:rPr>
        <w:t>设计的游览路线是：(</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 xml:space="preserve">  )门→</w:t>
      </w:r>
      <w:r>
        <w:rPr>
          <w:rFonts w:hint="eastAsia" w:ascii="宋体" w:hAnsi="宋体" w:cs="宋体"/>
          <w:sz w:val="26"/>
          <w:szCs w:val="26"/>
          <w:u w:val="single"/>
          <w:lang w:val="en-US" w:eastAsia="zh-CN"/>
        </w:rPr>
        <w:t xml:space="preserve">                       </w:t>
      </w:r>
    </w:p>
    <w:p w14:paraId="2FB2A3BD">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宋体" w:hAnsi="宋体" w:cs="宋体"/>
          <w:sz w:val="26"/>
          <w:szCs w:val="26"/>
          <w:u w:val="single"/>
          <w:lang w:val="en-US" w:eastAsia="zh-CN"/>
        </w:rPr>
      </w:pPr>
      <w:r>
        <w:rPr>
          <w:rFonts w:hint="eastAsia" w:ascii="宋体" w:hAnsi="宋体" w:cs="宋体"/>
          <w:sz w:val="26"/>
          <w:szCs w:val="26"/>
          <w:u w:val="single"/>
          <w:lang w:val="en-US" w:eastAsia="zh-CN"/>
        </w:rPr>
        <w:t xml:space="preserve">                                      </w:t>
      </w:r>
      <w:r>
        <w:rPr>
          <w:rFonts w:hint="eastAsia" w:ascii="宋体" w:hAnsi="宋体" w:cs="宋体"/>
          <w:sz w:val="26"/>
          <w:szCs w:val="26"/>
          <w:u w:val="none"/>
          <w:lang w:val="en-US" w:eastAsia="zh-CN"/>
        </w:rPr>
        <w:t xml:space="preserve"> 。</w:t>
      </w:r>
      <w:r>
        <w:rPr>
          <w:rFonts w:hint="eastAsia" w:ascii="宋体" w:hAnsi="宋体" w:eastAsia="宋体" w:cs="宋体"/>
          <w:sz w:val="26"/>
          <w:szCs w:val="26"/>
          <w:lang w:val="en-US" w:eastAsia="zh-CN"/>
        </w:rPr>
        <w:t>理由：</w:t>
      </w:r>
      <w:r>
        <w:rPr>
          <w:rFonts w:hint="eastAsia" w:ascii="宋体" w:hAnsi="宋体" w:cs="宋体"/>
          <w:sz w:val="26"/>
          <w:szCs w:val="26"/>
          <w:u w:val="single"/>
          <w:lang w:val="en-US" w:eastAsia="zh-CN"/>
        </w:rPr>
        <w:t xml:space="preserve">                        </w:t>
      </w:r>
    </w:p>
    <w:p w14:paraId="1F0103FC">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cs="宋体"/>
          <w:sz w:val="26"/>
          <w:szCs w:val="26"/>
          <w:u w:val="single"/>
          <w:lang w:val="en-US" w:eastAsia="zh-CN"/>
        </w:rPr>
      </w:pPr>
      <w:r>
        <w:rPr>
          <w:rFonts w:hint="eastAsia" w:ascii="宋体" w:hAnsi="宋体" w:cs="宋体"/>
          <w:sz w:val="26"/>
          <w:szCs w:val="26"/>
          <w:u w:val="single"/>
          <w:lang w:val="en-US" w:eastAsia="zh-CN"/>
        </w:rPr>
        <w:t xml:space="preserve">                                                                      </w:t>
      </w:r>
    </w:p>
    <w:p w14:paraId="2A0F93A7">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宋体" w:hAnsi="宋体" w:eastAsia="宋体" w:cs="宋体"/>
          <w:b/>
          <w:bCs/>
          <w:sz w:val="26"/>
          <w:szCs w:val="26"/>
          <w:lang w:val="en-US" w:eastAsia="zh-CN"/>
        </w:rPr>
      </w:pPr>
      <w:r>
        <w:rPr>
          <w:rFonts w:hint="eastAsia" w:ascii="宋体" w:hAnsi="宋体" w:eastAsia="宋体" w:cs="宋体"/>
          <w:b/>
          <w:bCs/>
          <w:sz w:val="26"/>
          <w:szCs w:val="26"/>
          <w:lang w:val="en-US" w:eastAsia="zh-CN"/>
        </w:rPr>
        <w:t>七</w:t>
      </w:r>
      <w:r>
        <w:rPr>
          <w:rFonts w:hint="eastAsia" w:ascii="宋体" w:hAnsi="宋体" w:cs="宋体"/>
          <w:b/>
          <w:bCs/>
          <w:sz w:val="26"/>
          <w:szCs w:val="26"/>
          <w:lang w:val="en-US" w:eastAsia="zh-CN"/>
        </w:rPr>
        <w:t>、</w:t>
      </w:r>
      <w:r>
        <w:rPr>
          <w:rFonts w:hint="eastAsia" w:ascii="宋体" w:hAnsi="宋体" w:eastAsia="宋体" w:cs="宋体"/>
          <w:b/>
          <w:bCs/>
          <w:sz w:val="26"/>
          <w:szCs w:val="26"/>
          <w:lang w:val="en-US" w:eastAsia="zh-CN"/>
        </w:rPr>
        <w:t>阅读理解。(28分)</w:t>
      </w:r>
    </w:p>
    <w:p w14:paraId="0975D57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b/>
          <w:bCs/>
          <w:sz w:val="26"/>
          <w:szCs w:val="26"/>
          <w:lang w:val="en-US" w:eastAsia="zh-CN"/>
        </w:rPr>
      </w:pPr>
      <w:r>
        <w:rPr>
          <w:rFonts w:hint="eastAsia" w:ascii="宋体" w:hAnsi="宋体" w:eastAsia="宋体" w:cs="宋体"/>
          <w:b/>
          <w:bCs/>
          <w:sz w:val="26"/>
          <w:szCs w:val="26"/>
          <w:lang w:val="en-US" w:eastAsia="zh-CN"/>
        </w:rPr>
        <w:t>(一)用科技魔法让中国神话活起来(12分)</w:t>
      </w:r>
    </w:p>
    <w:p w14:paraId="23D25417">
      <w:pPr>
        <w:keepNext w:val="0"/>
        <w:keepLines w:val="0"/>
        <w:pageBreakBefore w:val="0"/>
        <w:widowControl w:val="0"/>
        <w:kinsoku/>
        <w:wordWrap/>
        <w:overflowPunct/>
        <w:topLinePunct w:val="0"/>
        <w:autoSpaceDE/>
        <w:autoSpaceDN/>
        <w:bidi w:val="0"/>
        <w:adjustRightInd/>
        <w:snapToGrid/>
        <w:spacing w:line="46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①2025年春节，一部名叫《哪吨之魔童闲海》的动画电影点燃了全国小朋友的热情。这部电影像一把神奇的钥匙，把古老的神话故事变成了会动的立体书。</w:t>
      </w:r>
    </w:p>
    <w:p w14:paraId="26B7B5F8">
      <w:pPr>
        <w:keepNext w:val="0"/>
        <w:keepLines w:val="0"/>
        <w:pageBreakBefore w:val="0"/>
        <w:widowControl w:val="0"/>
        <w:kinsoku/>
        <w:wordWrap/>
        <w:overflowPunct/>
        <w:topLinePunct w:val="0"/>
        <w:autoSpaceDE/>
        <w:autoSpaceDN/>
        <w:bidi w:val="0"/>
        <w:adjustRightInd/>
        <w:snapToGrid/>
        <w:spacing w:line="46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②你知道吗?这部电影是4000多住中国动画师用五年时间“织”出来的。导演饺子就像班级里最认真的小组长，带着大家把上一部电影的所有模型都推翻重做。为了让哪吨的混天绫飘动得更像真正的丝绸，他们用电脑扫描了宋代古画的布料纹路；设计龙宫时，把三星堆青铜器上的神秘花纹变成了会发光的深海城堡。最让人惊叹的是海底铁链特效—动画师们花了一年时间，让几万条锁链像活过来的巨蛇一样翻滚缠绕，这可比解开打结的跳绳难多了!</w:t>
      </w:r>
    </w:p>
    <w:p w14:paraId="7DCC196A">
      <w:pPr>
        <w:keepNext w:val="0"/>
        <w:keepLines w:val="0"/>
        <w:pageBreakBefore w:val="0"/>
        <w:widowControl w:val="0"/>
        <w:kinsoku/>
        <w:wordWrap/>
        <w:overflowPunct/>
        <w:topLinePunct w:val="0"/>
        <w:autoSpaceDE/>
        <w:autoSpaceDN/>
        <w:bidi w:val="0"/>
        <w:adjustRightInd/>
        <w:snapToGrid/>
        <w:spacing w:line="46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③电影里藏着许多“中国密码”。太乙真人的酒壶花纹以马家窑文化半山期旋纹彩陶壶为蓝本，哪吃爸妈的铠甲模仿了商周青钢鼎的纹饰，就连萌萌的结界兽都是三星堆文物的卡通版。最特别的是战斗场面：导演不用爆炸特效，而是让墨汁在宣纸上晕染扩散，金色和黑色的笔触像跳舞一样碰撞，就像我们美术课上画水墨画时水和墨的自然交融。原来，传统文化不是博物馆里的老古董，而是可以变成超酷的动画魔法!</w:t>
      </w:r>
    </w:p>
    <w:p w14:paraId="1CC20685">
      <w:pPr>
        <w:keepNext w:val="0"/>
        <w:keepLines w:val="0"/>
        <w:pageBreakBefore w:val="0"/>
        <w:widowControl w:val="0"/>
        <w:kinsoku/>
        <w:wordWrap/>
        <w:overflowPunct/>
        <w:topLinePunct w:val="0"/>
        <w:autoSpaceDE/>
        <w:autoSpaceDN/>
        <w:bidi w:val="0"/>
        <w:adjustRightInd/>
        <w:snapToGrid/>
        <w:spacing w:line="46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④科技在这部电影里就像会变魔术的画笔。1948个特效镜头中，近半数用到了AI技术。中公豹的雷公鞭通过智能建模，既能像丝绸般柔软，又能像钢铁般坚硬；最神奇的是同系列电影中的“山河社稷图”场景，用元宇宙技术把观众带进会动的古画里，就像戴着VR眼镜穿越到山水画中探险。这些技术不仅让神话“活”过来，还告诉我们：中国动画师用智慧创造的魔法，完全不输给外国大片!</w:t>
      </w:r>
    </w:p>
    <w:p w14:paraId="3E7A9F5C">
      <w:pPr>
        <w:keepNext w:val="0"/>
        <w:keepLines w:val="0"/>
        <w:pageBreakBefore w:val="0"/>
        <w:widowControl w:val="0"/>
        <w:kinsoku/>
        <w:wordWrap/>
        <w:overflowPunct/>
        <w:topLinePunct w:val="0"/>
        <w:autoSpaceDE/>
        <w:autoSpaceDN/>
        <w:bidi w:val="0"/>
        <w:adjustRightInd/>
        <w:snapToGrid/>
        <w:spacing w:line="46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⑤这部电影就像一本会说话的生活教科书。4000人合作制作动画的故事，让我们明白团队合作的重要性——就像班级运动会需要每个同学参加不同项日。把青钢器变成未来战甲的设计，启发我们传统也能很时尚，就像用3D打印技术复制文物模型，既保护历史又充满创意。哪吒打破“宿命”的勇气，更是我们学习的好榜样：遇到数学难题时，要像他那样说“我命由我不由天”;小组合作时，要像动画团队那样互相配合。</w:t>
      </w:r>
    </w:p>
    <w:p w14:paraId="59973BA3">
      <w:pPr>
        <w:keepNext w:val="0"/>
        <w:keepLines w:val="0"/>
        <w:pageBreakBefore w:val="0"/>
        <w:widowControl w:val="0"/>
        <w:kinsoku/>
        <w:wordWrap/>
        <w:overflowPunct/>
        <w:topLinePunct w:val="0"/>
        <w:autoSpaceDE/>
        <w:autoSpaceDN/>
        <w:bidi w:val="0"/>
        <w:adjustRightInd/>
        <w:snapToGrid/>
        <w:spacing w:line="46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⑥原来，爱国不一定要喊口号。把祖光的智慧变成新发明，用科技让中国故事走向世界，就是最棒的爱国方式!就像一部电影里说的：“真正的神性不在云端，而在血脉。”当我们用智能画笔重现三星堆的神秘，用数字技术保护敦煌壁画，就是在用自己的方式守护中华文明的火种。</w:t>
      </w:r>
    </w:p>
    <w:p w14:paraId="721EFDC2">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1.这篇文章最适合作为下列哪个主题的阅读材料?(2分)(</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w:t>
      </w:r>
    </w:p>
    <w:p w14:paraId="078F58D6">
      <w:pPr>
        <w:keepNext w:val="0"/>
        <w:keepLines w:val="0"/>
        <w:pageBreakBefore w:val="0"/>
        <w:widowControl w:val="0"/>
        <w:kinsoku/>
        <w:wordWrap/>
        <w:overflowPunct/>
        <w:topLinePunct w:val="0"/>
        <w:autoSpaceDE/>
        <w:autoSpaceDN/>
        <w:bidi w:val="0"/>
        <w:adjustRightInd/>
        <w:snapToGrid/>
        <w:spacing w:line="460" w:lineRule="exact"/>
        <w:ind w:firstLine="260" w:firstLine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A.中国动画电影的发展历程</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B.传统文化与现代科技的融合</w:t>
      </w:r>
    </w:p>
    <w:p w14:paraId="3713D7B2">
      <w:pPr>
        <w:keepNext w:val="0"/>
        <w:keepLines w:val="0"/>
        <w:pageBreakBefore w:val="0"/>
        <w:widowControl w:val="0"/>
        <w:kinsoku/>
        <w:wordWrap/>
        <w:overflowPunct/>
        <w:topLinePunct w:val="0"/>
        <w:autoSpaceDE/>
        <w:autoSpaceDN/>
        <w:bidi w:val="0"/>
        <w:adjustRightInd/>
        <w:snapToGrid/>
        <w:spacing w:line="460" w:lineRule="exact"/>
        <w:ind w:firstLine="260" w:firstLine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C.爱国主义教育的创新方式</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D.动画特效技术的科普与宣传</w:t>
      </w:r>
    </w:p>
    <w:p w14:paraId="689AB7EC">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2.根据文章内容，下列最能体现文章中提到的“爱国”方式的一项是(2分)(</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w:t>
      </w:r>
    </w:p>
    <w:p w14:paraId="5F4BF6B4">
      <w:pPr>
        <w:keepNext w:val="0"/>
        <w:keepLines w:val="0"/>
        <w:pageBreakBefore w:val="0"/>
        <w:widowControl w:val="0"/>
        <w:kinsoku/>
        <w:wordWrap/>
        <w:overflowPunct/>
        <w:topLinePunct w:val="0"/>
        <w:autoSpaceDE/>
        <w:autoSpaceDN/>
        <w:bidi w:val="0"/>
        <w:adjustRightInd/>
        <w:snapToGrid/>
        <w:spacing w:line="460" w:lineRule="exact"/>
        <w:ind w:firstLine="260" w:firstLine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A.在社交媒体上宣传中国的动画</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B.学习传统文化并将其融入现代设计</w:t>
      </w:r>
    </w:p>
    <w:p w14:paraId="4292EB7F">
      <w:pPr>
        <w:keepNext w:val="0"/>
        <w:keepLines w:val="0"/>
        <w:pageBreakBefore w:val="0"/>
        <w:widowControl w:val="0"/>
        <w:kinsoku/>
        <w:wordWrap/>
        <w:overflowPunct/>
        <w:topLinePunct w:val="0"/>
        <w:autoSpaceDE/>
        <w:autoSpaceDN/>
        <w:bidi w:val="0"/>
        <w:adjustRightInd/>
        <w:snapToGrid/>
        <w:spacing w:line="460" w:lineRule="exact"/>
        <w:ind w:firstLine="260" w:firstLine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C.观看爱国主义电影并分享感受</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D.积极参加爱国主义主题的演讲比赛</w:t>
      </w:r>
    </w:p>
    <w:p w14:paraId="413A1976">
      <w:pPr>
        <w:keepNext w:val="0"/>
        <w:keepLines w:val="0"/>
        <w:pageBreakBefore w:val="0"/>
        <w:widowControl w:val="0"/>
        <w:kinsoku/>
        <w:wordWrap/>
        <w:overflowPunct/>
        <w:topLinePunct w:val="0"/>
        <w:autoSpaceDE/>
        <w:autoSpaceDN/>
        <w:bidi w:val="0"/>
        <w:adjustRightInd/>
        <w:snapToGrid/>
        <w:spacing w:line="460" w:lineRule="exact"/>
        <w:ind w:left="260"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3.第②段运用的说明方法有</w:t>
      </w:r>
      <w:r>
        <w:rPr>
          <w:rFonts w:hint="eastAsia" w:ascii="宋体" w:hAnsi="宋体" w:cs="宋体"/>
          <w:sz w:val="26"/>
          <w:szCs w:val="26"/>
          <w:u w:val="single"/>
          <w:lang w:val="en-US" w:eastAsia="zh-CN"/>
        </w:rPr>
        <w:t xml:space="preserve">        </w:t>
      </w:r>
      <w:r>
        <w:rPr>
          <w:rFonts w:hint="eastAsia" w:ascii="宋体" w:hAnsi="宋体" w:eastAsia="宋体" w:cs="宋体"/>
          <w:sz w:val="26"/>
          <w:szCs w:val="26"/>
          <w:lang w:val="en-US" w:eastAsia="zh-CN"/>
        </w:rPr>
        <w:t>、</w:t>
      </w:r>
      <w:r>
        <w:rPr>
          <w:rFonts w:hint="eastAsia" w:ascii="宋体" w:hAnsi="宋体" w:cs="宋体"/>
          <w:sz w:val="26"/>
          <w:szCs w:val="26"/>
          <w:u w:val="single"/>
          <w:lang w:val="en-US" w:eastAsia="zh-CN"/>
        </w:rPr>
        <w:t xml:space="preserve">        </w:t>
      </w:r>
      <w:r>
        <w:rPr>
          <w:rFonts w:hint="eastAsia" w:ascii="宋体" w:hAnsi="宋体" w:eastAsia="宋体" w:cs="宋体"/>
          <w:sz w:val="26"/>
          <w:szCs w:val="26"/>
          <w:lang w:val="en-US" w:eastAsia="zh-CN"/>
        </w:rPr>
        <w:t>、</w:t>
      </w:r>
      <w:r>
        <w:rPr>
          <w:rFonts w:hint="eastAsia" w:ascii="宋体" w:hAnsi="宋体" w:cs="宋体"/>
          <w:sz w:val="26"/>
          <w:szCs w:val="26"/>
          <w:u w:val="single"/>
          <w:lang w:val="en-US" w:eastAsia="zh-CN"/>
        </w:rPr>
        <w:t xml:space="preserve">        </w:t>
      </w:r>
      <w:r>
        <w:rPr>
          <w:rFonts w:hint="eastAsia" w:ascii="宋体" w:hAnsi="宋体" w:eastAsia="宋体" w:cs="宋体"/>
          <w:sz w:val="26"/>
          <w:szCs w:val="26"/>
          <w:lang w:val="en-US" w:eastAsia="zh-CN"/>
        </w:rPr>
        <w:t>、</w:t>
      </w:r>
      <w:r>
        <w:rPr>
          <w:rFonts w:hint="eastAsia" w:ascii="宋体" w:hAnsi="宋体" w:cs="宋体"/>
          <w:sz w:val="26"/>
          <w:szCs w:val="26"/>
          <w:u w:val="single"/>
          <w:lang w:val="en-US" w:eastAsia="zh-CN"/>
        </w:rPr>
        <w:t xml:space="preserve">        </w:t>
      </w:r>
      <w:r>
        <w:rPr>
          <w:rFonts w:hint="eastAsia" w:ascii="宋体" w:hAnsi="宋体" w:eastAsia="宋体" w:cs="宋体"/>
          <w:sz w:val="26"/>
          <w:szCs w:val="26"/>
          <w:lang w:val="en-US" w:eastAsia="zh-CN"/>
        </w:rPr>
        <w:t>。选择一个说明方法，说说这样写的好处：</w:t>
      </w:r>
      <w:r>
        <w:rPr>
          <w:rFonts w:hint="eastAsia" w:ascii="宋体" w:hAnsi="宋体" w:cs="宋体"/>
          <w:sz w:val="26"/>
          <w:szCs w:val="26"/>
          <w:u w:val="single"/>
          <w:lang w:val="en-US" w:eastAsia="zh-CN"/>
        </w:rPr>
        <w:t xml:space="preserve">                                </w:t>
      </w:r>
      <w:r>
        <w:rPr>
          <w:rFonts w:hint="eastAsia" w:ascii="宋体" w:hAnsi="宋体" w:eastAsia="宋体" w:cs="宋体"/>
          <w:sz w:val="26"/>
          <w:szCs w:val="26"/>
          <w:lang w:val="en-US" w:eastAsia="zh-CN"/>
        </w:rPr>
        <w:t>。(5分)</w:t>
      </w:r>
    </w:p>
    <w:p w14:paraId="76B28D50">
      <w:pPr>
        <w:keepNext w:val="0"/>
        <w:keepLines w:val="0"/>
        <w:pageBreakBefore w:val="0"/>
        <w:widowControl w:val="0"/>
        <w:kinsoku/>
        <w:wordWrap/>
        <w:overflowPunct/>
        <w:topLinePunct w:val="0"/>
        <w:autoSpaceDE/>
        <w:autoSpaceDN/>
        <w:bidi w:val="0"/>
        <w:adjustRightInd/>
        <w:snapToGrid/>
        <w:spacing w:line="460" w:lineRule="exact"/>
        <w:ind w:left="260"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4.文章中提到“真正的神性不在云端，而在血脉”。结合文章内容，谈谈你对这句话的理解。(3分)</w:t>
      </w:r>
    </w:p>
    <w:p w14:paraId="6A51211A">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6"/>
          <w:szCs w:val="26"/>
          <w:lang w:val="en-US" w:eastAsia="zh-CN"/>
        </w:rPr>
      </w:pPr>
      <w:r>
        <w:rPr>
          <w:rFonts w:hint="eastAsia" w:ascii="宋体" w:hAnsi="宋体" w:cs="宋体"/>
          <w:sz w:val="26"/>
          <w:szCs w:val="26"/>
          <w:u w:val="single"/>
          <w:lang w:val="en-US" w:eastAsia="zh-CN"/>
        </w:rPr>
        <w:t xml:space="preserve">                                                                          </w:t>
      </w:r>
    </w:p>
    <w:p w14:paraId="565B0FD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b/>
          <w:bCs/>
          <w:sz w:val="26"/>
          <w:szCs w:val="26"/>
          <w:lang w:val="en-US" w:eastAsia="zh-CN"/>
        </w:rPr>
      </w:pPr>
      <w:r>
        <w:rPr>
          <w:rFonts w:hint="eastAsia" w:ascii="宋体" w:hAnsi="宋体" w:eastAsia="宋体" w:cs="宋体"/>
          <w:b/>
          <w:bCs/>
          <w:sz w:val="26"/>
          <w:szCs w:val="26"/>
          <w:lang w:val="en-US" w:eastAsia="zh-CN"/>
        </w:rPr>
        <w:t>(二)渡  口(16分)</w:t>
      </w:r>
    </w:p>
    <w:p w14:paraId="2EAA2562">
      <w:pPr>
        <w:keepNext w:val="0"/>
        <w:keepLines w:val="0"/>
        <w:pageBreakBefore w:val="0"/>
        <w:widowControl w:val="0"/>
        <w:kinsoku/>
        <w:wordWrap/>
        <w:overflowPunct/>
        <w:topLinePunct w:val="0"/>
        <w:autoSpaceDE/>
        <w:autoSpaceDN/>
        <w:bidi w:val="0"/>
        <w:adjustRightInd/>
        <w:snapToGrid/>
        <w:spacing w:line="46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①爷爷回来的时候，蛇(méng)子已经将饭做好了。煮老南瓜的香味隔老远就能闻得着。蛇子见爷爷回来，便麻利地给爷爷摆上了筷子。</w:t>
      </w:r>
    </w:p>
    <w:p w14:paraId="2075D01B">
      <w:pPr>
        <w:keepNext w:val="0"/>
        <w:keepLines w:val="0"/>
        <w:pageBreakBefore w:val="0"/>
        <w:widowControl w:val="0"/>
        <w:kinsoku/>
        <w:wordWrap/>
        <w:overflowPunct/>
        <w:topLinePunct w:val="0"/>
        <w:autoSpaceDE/>
        <w:autoSpaceDN/>
        <w:bidi w:val="0"/>
        <w:adjustRightInd/>
        <w:snapToGrid/>
        <w:spacing w:line="46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②爷爷并不拿筷子。“天阴得很。”爷爷自言自语地嘟囔，捂腰播腿，还狠咳嗽了几声。之后便朝地锁上软软地躺下去，摸着烟袋，眼睛望着灶火说：“对岸有人叫筏子，叫得急……”</w:t>
      </w:r>
    </w:p>
    <w:p w14:paraId="66324D0F">
      <w:pPr>
        <w:keepNext w:val="0"/>
        <w:keepLines w:val="0"/>
        <w:pageBreakBefore w:val="0"/>
        <w:widowControl w:val="0"/>
        <w:kinsoku/>
        <w:wordWrap/>
        <w:overflowPunct/>
        <w:topLinePunct w:val="0"/>
        <w:autoSpaceDE/>
        <w:autoSpaceDN/>
        <w:bidi w:val="0"/>
        <w:adjustRightInd/>
        <w:snapToGrid/>
        <w:spacing w:line="46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③蛇子朝外头瞧了瞧，傍晚的天空黄浑浑、黑蒙蒙的，天空中飘浮着一股温漉滤的河腥气：“要起大风了呢!”</w:t>
      </w:r>
    </w:p>
    <w:p w14:paraId="42DFD0D9">
      <w:pPr>
        <w:keepNext w:val="0"/>
        <w:keepLines w:val="0"/>
        <w:pageBreakBefore w:val="0"/>
        <w:widowControl w:val="0"/>
        <w:kinsoku/>
        <w:wordWrap/>
        <w:overflowPunct/>
        <w:topLinePunct w:val="0"/>
        <w:autoSpaceDE/>
        <w:autoSpaceDN/>
        <w:bidi w:val="0"/>
        <w:adjustRightInd/>
        <w:snapToGrid/>
        <w:spacing w:line="46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④“嗯。”爷爷应了一声，又忍不住咳了几声，咳得弯了腰，腾出手来，又自己捶背。</w:t>
      </w:r>
    </w:p>
    <w:p w14:paraId="4763AC11">
      <w:pPr>
        <w:keepNext w:val="0"/>
        <w:keepLines w:val="0"/>
        <w:pageBreakBefore w:val="0"/>
        <w:widowControl w:val="0"/>
        <w:kinsoku/>
        <w:wordWrap/>
        <w:overflowPunct/>
        <w:topLinePunct w:val="0"/>
        <w:autoSpaceDE/>
        <w:autoSpaceDN/>
        <w:bidi w:val="0"/>
        <w:adjustRightInd/>
        <w:snapToGrid/>
        <w:spacing w:line="46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⑤“您又犯病了吧，爷爷?!”蛇子更担心了。</w:t>
      </w:r>
    </w:p>
    <w:p w14:paraId="64FB8919">
      <w:pPr>
        <w:keepNext w:val="0"/>
        <w:keepLines w:val="0"/>
        <w:pageBreakBefore w:val="0"/>
        <w:widowControl w:val="0"/>
        <w:kinsoku/>
        <w:wordWrap/>
        <w:overflowPunct/>
        <w:topLinePunct w:val="0"/>
        <w:autoSpaceDE/>
        <w:autoSpaceDN/>
        <w:bidi w:val="0"/>
        <w:adjustRightInd/>
        <w:snapToGrid/>
        <w:spacing w:line="46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⑥“嗯，是有些不活泛，老了的人了……我得再撑一趟去，对岸叫得急，八成是有急事哩。”</w:t>
      </w:r>
    </w:p>
    <w:p w14:paraId="60F6B851">
      <w:pPr>
        <w:keepNext w:val="0"/>
        <w:keepLines w:val="0"/>
        <w:pageBreakBefore w:val="0"/>
        <w:widowControl w:val="0"/>
        <w:kinsoku/>
        <w:wordWrap/>
        <w:overflowPunct/>
        <w:topLinePunct w:val="0"/>
        <w:autoSpaceDE/>
        <w:autoSpaceDN/>
        <w:bidi w:val="0"/>
        <w:adjustRightInd/>
        <w:snapToGrid/>
        <w:spacing w:line="46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⑦“那就我去!”蛇子猛地站了起来。他身子骨偏瘦，但个子不小。他16岁了，已经跟爷爷撑了两年的筏子，只是没单独一个人划过，爷爷不让。</w:t>
      </w:r>
    </w:p>
    <w:p w14:paraId="27204017">
      <w:pPr>
        <w:keepNext w:val="0"/>
        <w:keepLines w:val="0"/>
        <w:pageBreakBefore w:val="0"/>
        <w:widowControl w:val="0"/>
        <w:kinsoku/>
        <w:wordWrap/>
        <w:overflowPunct/>
        <w:topLinePunct w:val="0"/>
        <w:autoSpaceDE/>
        <w:autoSpaceDN/>
        <w:bidi w:val="0"/>
        <w:adjustRightInd/>
        <w:snapToGrid/>
        <w:spacing w:line="46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⑧“你?行吗?敢吗?”</w:t>
      </w:r>
    </w:p>
    <w:p w14:paraId="0F817C5D">
      <w:pPr>
        <w:keepNext w:val="0"/>
        <w:keepLines w:val="0"/>
        <w:pageBreakBefore w:val="0"/>
        <w:widowControl w:val="0"/>
        <w:kinsoku/>
        <w:wordWrap/>
        <w:overflowPunct/>
        <w:topLinePunct w:val="0"/>
        <w:autoSpaceDE/>
        <w:autoSpaceDN/>
        <w:bidi w:val="0"/>
        <w:adjustRightInd/>
        <w:snapToGrid/>
        <w:spacing w:line="46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⑨虻子的自尊心被刺疼了，他瞅着爷爷，黑眸不闪。爷爷却只顾勾了头抽烟……“我就去了!”虻子发狠地说着，一只脚已迈出门槛。</w:t>
      </w:r>
    </w:p>
    <w:p w14:paraId="473F53F3">
      <w:pPr>
        <w:keepNext w:val="0"/>
        <w:keepLines w:val="0"/>
        <w:pageBreakBefore w:val="0"/>
        <w:widowControl w:val="0"/>
        <w:kinsoku/>
        <w:wordWrap/>
        <w:overflowPunct/>
        <w:topLinePunct w:val="0"/>
        <w:autoSpaceDE/>
        <w:autoSpaceDN/>
        <w:bidi w:val="0"/>
        <w:adjustRightInd/>
        <w:snapToGrid/>
        <w:spacing w:line="460" w:lineRule="exact"/>
        <w:ind w:firstLine="520" w:firstLineChars="200"/>
        <w:jc w:val="left"/>
        <w:textAlignment w:val="auto"/>
        <w:rPr>
          <w:rFonts w:hint="eastAsia" w:ascii="楷体" w:hAnsi="楷体" w:eastAsia="楷体" w:cs="楷体"/>
          <w:sz w:val="26"/>
          <w:szCs w:val="26"/>
          <w:lang w:val="en-US" w:eastAsia="zh-CN"/>
        </w:rPr>
      </w:pPr>
      <w:r>
        <w:rPr>
          <w:rFonts w:hint="eastAsia" w:ascii="微软雅黑" w:hAnsi="微软雅黑" w:eastAsia="微软雅黑" w:cs="微软雅黑"/>
          <w:sz w:val="26"/>
          <w:szCs w:val="26"/>
          <w:lang w:val="en-US" w:eastAsia="zh-CN"/>
        </w:rPr>
        <w:t>⑩</w:t>
      </w:r>
      <w:r>
        <w:rPr>
          <w:rFonts w:hint="eastAsia" w:ascii="楷体" w:hAnsi="楷体" w:eastAsia="楷体" w:cs="楷体"/>
          <w:sz w:val="26"/>
          <w:szCs w:val="26"/>
          <w:lang w:val="en-US" w:eastAsia="zh-CN"/>
        </w:rPr>
        <w:t>“等等!”爷爷叫住他，说道，“看准水头……压浪走……莫慌……去吧。”</w:t>
      </w:r>
    </w:p>
    <w:p w14:paraId="469374DF">
      <w:pPr>
        <w:keepNext w:val="0"/>
        <w:keepLines w:val="0"/>
        <w:pageBreakBefore w:val="0"/>
        <w:widowControl w:val="0"/>
        <w:kinsoku/>
        <w:wordWrap/>
        <w:overflowPunct/>
        <w:topLinePunct w:val="0"/>
        <w:autoSpaceDE/>
        <w:autoSpaceDN/>
        <w:bidi w:val="0"/>
        <w:adjustRightInd/>
        <w:snapToGrid/>
        <w:spacing w:line="46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⑪筏子就立在河滩上，并不重。不等几个大雨点砸在他脸上，风也刮过来了。筏子刚刚放下水，天空的鸟云便像黑马似的奔过来了。河水浑得发黑，浪声喧嚣得骇人。始子紧紧抓住长蒿!浑身不知是在兴奋地颤抖，还是在紧张地战柔。锯齿形的浪将筏子一下子就推走了。他只觉得浑浊的浪迷住了眼，却顺不得抹一把。心里只记着爷爷的叮咛：看准水头，压浪走……</w:t>
      </w:r>
    </w:p>
    <w:p w14:paraId="71A956BB">
      <w:pPr>
        <w:keepNext w:val="0"/>
        <w:keepLines w:val="0"/>
        <w:pageBreakBefore w:val="0"/>
        <w:widowControl w:val="0"/>
        <w:kinsoku/>
        <w:wordWrap/>
        <w:overflowPunct/>
        <w:topLinePunct w:val="0"/>
        <w:autoSpaceDE/>
        <w:autoSpaceDN/>
        <w:bidi w:val="0"/>
        <w:adjustRightInd/>
        <w:snapToGrid/>
        <w:spacing w:line="46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⑫</w:t>
      </w:r>
      <w:r>
        <w:rPr>
          <w:rFonts w:hint="eastAsia" w:ascii="楷体" w:hAnsi="楷体" w:eastAsia="楷体" w:cs="楷体"/>
          <w:sz w:val="26"/>
          <w:szCs w:val="26"/>
          <w:u w:val="single"/>
          <w:lang w:val="en-US" w:eastAsia="zh-CN"/>
        </w:rPr>
        <w:t>A.前面，一个巨大的黑影越来越近，似凫在浪上的一只巨兽，那是“将军石”!河水在那儿冲起巨鼎似的旋涡，腾起一丈来高的灰雾。筏子朝那礁石冲去，仿佛整个世界的毁灭就在这一却见从河边的苇丛里钻出一个涅淋淋的人来，怀里抱着一只酒葫芦，并且“哈哈”地爽朗大天阴，要起大风瞬间!B.他死死地盯着前方，将整个生命都聚集在手中的长篱上，猛力一撑</w:t>
      </w:r>
      <w:r>
        <w:rPr>
          <w:rFonts w:hint="eastAsia" w:ascii="楷体" w:hAnsi="楷体" w:eastAsia="楷体" w:cs="楷体"/>
          <w:sz w:val="26"/>
          <w:szCs w:val="26"/>
          <w:lang w:val="en-US" w:eastAsia="zh-CN"/>
        </w:rPr>
        <w:t>!羊皮筏子几乎擦笑——原来是爷爷。情节 请求爷爷，让自己撑筏着磁石飞漂而过，如一只抛出的碟………</w:t>
      </w:r>
    </w:p>
    <w:p w14:paraId="138E8F2E">
      <w:pPr>
        <w:keepNext w:val="0"/>
        <w:keepLines w:val="0"/>
        <w:pageBreakBefore w:val="0"/>
        <w:widowControl w:val="0"/>
        <w:kinsoku/>
        <w:wordWrap/>
        <w:overflowPunct/>
        <w:topLinePunct w:val="0"/>
        <w:autoSpaceDE/>
        <w:autoSpaceDN/>
        <w:bidi w:val="0"/>
        <w:adjustRightInd/>
        <w:snapToGrid/>
        <w:spacing w:line="460" w:lineRule="exact"/>
        <w:ind w:left="517" w:leftChars="246" w:firstLine="0" w:firstLineChars="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⑬蛇子把筏子拖上岸，他才觉得双手已经举不起万了。风停了，雨也停了。⑭“喂—”他喊，声音在颤抖，“谁要过河呀—”岸上不见一个人影，也没</w:t>
      </w:r>
    </w:p>
    <w:p w14:paraId="6E6C39D7">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有回声。再喊，</w:t>
      </w:r>
    </w:p>
    <w:p w14:paraId="2DCAF10D">
      <w:pPr>
        <w:keepNext w:val="0"/>
        <w:keepLines w:val="0"/>
        <w:pageBreakBefore w:val="0"/>
        <w:widowControl w:val="0"/>
        <w:kinsoku/>
        <w:wordWrap/>
        <w:overflowPunct/>
        <w:topLinePunct w:val="0"/>
        <w:autoSpaceDE/>
        <w:autoSpaceDN/>
        <w:bidi w:val="0"/>
        <w:adjustRightInd/>
        <w:snapToGrid/>
        <w:spacing w:line="460" w:lineRule="exact"/>
        <w:ind w:left="260"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1.这篇小说的环境与情节联系非常紧密，让我们提取关键信息，梳理梳理吧。(2分)</w:t>
      </w:r>
    </w:p>
    <w:p w14:paraId="13D26DB1">
      <w:pPr>
        <w:keepNext w:val="0"/>
        <w:keepLines w:val="0"/>
        <w:pageBreakBefore w:val="0"/>
        <w:widowControl w:val="0"/>
        <w:kinsoku/>
        <w:wordWrap/>
        <w:overflowPunct/>
        <w:topLinePunct w:val="0"/>
        <w:autoSpaceDE/>
        <w:autoSpaceDN/>
        <w:bidi w:val="0"/>
        <w:adjustRightInd/>
        <w:snapToGrid/>
        <w:spacing w:line="500" w:lineRule="exact"/>
        <w:ind w:left="210" w:hanging="210" w:hangingChars="100"/>
        <w:jc w:val="left"/>
        <w:textAlignment w:val="auto"/>
        <w:rPr>
          <w:rFonts w:hint="eastAsia" w:ascii="宋体" w:hAnsi="宋体" w:eastAsia="宋体" w:cs="宋体"/>
          <w:sz w:val="26"/>
          <w:szCs w:val="26"/>
          <w:lang w:val="en-US" w:eastAsia="zh-CN"/>
        </w:rPr>
      </w:pPr>
      <w:r>
        <w:drawing>
          <wp:anchor distT="0" distB="0" distL="114300" distR="114300" simplePos="0" relativeHeight="251661312" behindDoc="1" locked="0" layoutInCell="1" allowOverlap="1">
            <wp:simplePos x="0" y="0"/>
            <wp:positionH relativeFrom="column">
              <wp:posOffset>142240</wp:posOffset>
            </wp:positionH>
            <wp:positionV relativeFrom="paragraph">
              <wp:posOffset>31750</wp:posOffset>
            </wp:positionV>
            <wp:extent cx="5589270" cy="897255"/>
            <wp:effectExtent l="0" t="0" r="11430" b="4445"/>
            <wp:wrapNone/>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2"/>
                    <a:stretch>
                      <a:fillRect/>
                    </a:stretch>
                  </pic:blipFill>
                  <pic:spPr>
                    <a:xfrm>
                      <a:off x="0" y="0"/>
                      <a:ext cx="5589270" cy="897255"/>
                    </a:xfrm>
                    <a:prstGeom prst="rect">
                      <a:avLst/>
                    </a:prstGeom>
                    <a:noFill/>
                    <a:ln>
                      <a:noFill/>
                    </a:ln>
                  </pic:spPr>
                </pic:pic>
              </a:graphicData>
            </a:graphic>
          </wp:anchor>
        </w:drawing>
      </w:r>
    </w:p>
    <w:p w14:paraId="6FE6F2B8">
      <w:pPr>
        <w:keepNext w:val="0"/>
        <w:keepLines w:val="0"/>
        <w:pageBreakBefore w:val="0"/>
        <w:widowControl w:val="0"/>
        <w:kinsoku/>
        <w:wordWrap/>
        <w:overflowPunct/>
        <w:topLinePunct w:val="0"/>
        <w:autoSpaceDE/>
        <w:autoSpaceDN/>
        <w:bidi w:val="0"/>
        <w:adjustRightInd/>
        <w:snapToGrid/>
        <w:spacing w:line="500" w:lineRule="exact"/>
        <w:ind w:left="260" w:hanging="260" w:hangingChars="100"/>
        <w:jc w:val="left"/>
        <w:textAlignment w:val="auto"/>
        <w:rPr>
          <w:rFonts w:hint="eastAsia" w:ascii="宋体" w:hAnsi="宋体" w:eastAsia="宋体" w:cs="宋体"/>
          <w:sz w:val="26"/>
          <w:szCs w:val="26"/>
          <w:lang w:val="en-US" w:eastAsia="zh-CN"/>
        </w:rPr>
      </w:pPr>
    </w:p>
    <w:p w14:paraId="21479B67">
      <w:pPr>
        <w:keepNext w:val="0"/>
        <w:keepLines w:val="0"/>
        <w:pageBreakBefore w:val="0"/>
        <w:widowControl w:val="0"/>
        <w:kinsoku/>
        <w:wordWrap/>
        <w:overflowPunct/>
        <w:topLinePunct w:val="0"/>
        <w:autoSpaceDE/>
        <w:autoSpaceDN/>
        <w:bidi w:val="0"/>
        <w:adjustRightInd/>
        <w:snapToGrid/>
        <w:spacing w:line="500" w:lineRule="exact"/>
        <w:ind w:left="260" w:hanging="260" w:hangingChars="100"/>
        <w:jc w:val="left"/>
        <w:textAlignment w:val="auto"/>
        <w:rPr>
          <w:rFonts w:hint="eastAsia" w:ascii="宋体" w:hAnsi="宋体" w:eastAsia="宋体" w:cs="宋体"/>
          <w:sz w:val="26"/>
          <w:szCs w:val="26"/>
          <w:lang w:val="en-US" w:eastAsia="zh-CN"/>
        </w:rPr>
      </w:pPr>
    </w:p>
    <w:p w14:paraId="149840DE">
      <w:pPr>
        <w:keepNext w:val="0"/>
        <w:keepLines w:val="0"/>
        <w:pageBreakBefore w:val="0"/>
        <w:widowControl w:val="0"/>
        <w:kinsoku/>
        <w:wordWrap/>
        <w:overflowPunct/>
        <w:topLinePunct w:val="0"/>
        <w:autoSpaceDE/>
        <w:autoSpaceDN/>
        <w:bidi w:val="0"/>
        <w:adjustRightInd/>
        <w:snapToGrid/>
        <w:spacing w:line="500" w:lineRule="exact"/>
        <w:ind w:left="260"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2.品读第12段中读画“</w:t>
      </w:r>
      <w:r>
        <w:rPr>
          <w:rFonts w:hint="eastAsia" w:ascii="宋体" w:hAnsi="宋体" w:cs="宋体"/>
          <w:sz w:val="26"/>
          <w:szCs w:val="26"/>
          <w:u w:val="single"/>
          <w:lang w:val="en-US" w:eastAsia="zh-CN"/>
        </w:rPr>
        <w:t xml:space="preserve">   </w:t>
      </w:r>
      <w:r>
        <w:rPr>
          <w:rFonts w:hint="eastAsia" w:ascii="宋体" w:hAnsi="宋体" w:eastAsia="宋体" w:cs="宋体"/>
          <w:sz w:val="26"/>
          <w:szCs w:val="26"/>
          <w:lang w:val="en-US" w:eastAsia="zh-CN"/>
        </w:rPr>
        <w:t>”的句子，完成表格。(6分)</w:t>
      </w:r>
    </w:p>
    <w:tbl>
      <w:tblPr>
        <w:tblStyle w:val="4"/>
        <w:tblW w:w="909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12"/>
        <w:gridCol w:w="1710"/>
        <w:gridCol w:w="6077"/>
      </w:tblGrid>
      <w:tr w14:paraId="6F9D8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9" w:hRule="atLeast"/>
        </w:trPr>
        <w:tc>
          <w:tcPr>
            <w:tcW w:w="1312" w:type="dxa"/>
            <w:tcBorders>
              <w:top w:val="single" w:color="000000" w:sz="4" w:space="0"/>
              <w:left w:val="single" w:color="000000" w:sz="4" w:space="0"/>
              <w:bottom w:val="single" w:color="000000" w:sz="4" w:space="0"/>
              <w:right w:val="single" w:color="000000" w:sz="4" w:space="0"/>
            </w:tcBorders>
            <w:shd w:val="clear" w:color="auto" w:fill="auto"/>
            <w:vAlign w:val="top"/>
          </w:tcPr>
          <w:p w14:paraId="7EA594E5">
            <w:pPr>
              <w:jc w:val="left"/>
              <w:rPr>
                <w:rFonts w:hint="eastAsia" w:ascii="Arial" w:hAnsi="Arial" w:cs="Arial"/>
                <w:i w:val="0"/>
                <w:iCs w:val="0"/>
                <w:color w:val="000000"/>
                <w:sz w:val="22"/>
                <w:szCs w:val="22"/>
                <w:u w:val="none"/>
              </w:rPr>
            </w:pP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7AF71">
            <w:pPr>
              <w:keepNext w:val="0"/>
              <w:keepLines w:val="0"/>
              <w:widowControl/>
              <w:suppressLineNumbers w:val="0"/>
              <w:jc w:val="center"/>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lang w:val="en-US" w:eastAsia="zh-CN" w:bidi="ar"/>
              </w:rPr>
              <w:t>描写手法</w:t>
            </w:r>
          </w:p>
        </w:tc>
        <w:tc>
          <w:tcPr>
            <w:tcW w:w="6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B8B2B">
            <w:pPr>
              <w:keepNext w:val="0"/>
              <w:keepLines w:val="0"/>
              <w:widowControl/>
              <w:suppressLineNumbers w:val="0"/>
              <w:jc w:val="center"/>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lang w:val="en-US" w:eastAsia="zh-CN" w:bidi="ar"/>
              </w:rPr>
              <w:t>赏析</w:t>
            </w:r>
          </w:p>
        </w:tc>
      </w:tr>
      <w:tr w14:paraId="4F264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1" w:hRule="atLeast"/>
        </w:trPr>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0BAA4">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A处</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66371">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hint="eastAsia" w:ascii="宋体" w:hAnsi="宋体" w:cs="宋体"/>
                <w:sz w:val="26"/>
                <w:szCs w:val="26"/>
                <w:u w:val="single"/>
                <w:lang w:val="en-US" w:eastAsia="zh-CN"/>
              </w:rPr>
              <w:t xml:space="preserve">        </w:t>
            </w:r>
            <w:r>
              <w:rPr>
                <w:rFonts w:ascii="宋体" w:hAnsi="宋体" w:eastAsia="宋体" w:cs="宋体"/>
                <w:i w:val="0"/>
                <w:iCs w:val="0"/>
                <w:color w:val="000000"/>
                <w:kern w:val="0"/>
                <w:sz w:val="22"/>
                <w:szCs w:val="22"/>
                <w:u w:val="none"/>
                <w:lang w:val="en-US" w:eastAsia="zh-CN" w:bidi="ar"/>
              </w:rPr>
              <w:t>描写</w:t>
            </w:r>
          </w:p>
        </w:tc>
        <w:tc>
          <w:tcPr>
            <w:tcW w:w="6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8AD0B">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这样写的好处是</w:t>
            </w:r>
            <w:r>
              <w:rPr>
                <w:rFonts w:hint="eastAsia" w:ascii="宋体" w:hAnsi="宋体" w:cs="宋体"/>
                <w:sz w:val="26"/>
                <w:szCs w:val="26"/>
                <w:u w:val="single"/>
                <w:lang w:val="en-US" w:eastAsia="zh-CN"/>
              </w:rPr>
              <w:t xml:space="preserve">                                    </w:t>
            </w:r>
            <w:r>
              <w:rPr>
                <w:rFonts w:ascii="宋体" w:hAnsi="宋体" w:eastAsia="宋体" w:cs="宋体"/>
                <w:i w:val="0"/>
                <w:iCs w:val="0"/>
                <w:color w:val="000000"/>
                <w:kern w:val="0"/>
                <w:sz w:val="22"/>
                <w:szCs w:val="22"/>
                <w:u w:val="none"/>
                <w:lang w:val="en-US" w:eastAsia="zh-CN" w:bidi="ar"/>
              </w:rPr>
              <w:t xml:space="preserve">                                          </w:t>
            </w:r>
          </w:p>
        </w:tc>
      </w:tr>
      <w:tr w14:paraId="0AB5F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3" w:hRule="atLeast"/>
        </w:trPr>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04D16">
            <w:pPr>
              <w:keepNext w:val="0"/>
              <w:keepLines w:val="0"/>
              <w:widowControl/>
              <w:suppressLineNumbers w:val="0"/>
              <w:jc w:val="both"/>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B处</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39033">
            <w:pPr>
              <w:keepNext w:val="0"/>
              <w:keepLines w:val="0"/>
              <w:widowControl/>
              <w:suppressLineNumbers w:val="0"/>
              <w:jc w:val="both"/>
              <w:textAlignment w:val="center"/>
              <w:rPr>
                <w:rFonts w:ascii="宋体" w:hAnsi="宋体" w:eastAsia="宋体" w:cs="宋体"/>
                <w:i w:val="0"/>
                <w:iCs w:val="0"/>
                <w:color w:val="000000"/>
                <w:sz w:val="22"/>
                <w:szCs w:val="22"/>
                <w:u w:val="none"/>
              </w:rPr>
            </w:pPr>
            <w:r>
              <w:rPr>
                <w:rFonts w:hint="eastAsia" w:ascii="宋体" w:hAnsi="宋体" w:cs="宋体"/>
                <w:sz w:val="26"/>
                <w:szCs w:val="26"/>
                <w:u w:val="single"/>
                <w:lang w:val="en-US" w:eastAsia="zh-CN"/>
              </w:rPr>
              <w:t xml:space="preserve">        </w:t>
            </w:r>
            <w:r>
              <w:rPr>
                <w:rFonts w:ascii="宋体" w:hAnsi="宋体" w:eastAsia="宋体" w:cs="宋体"/>
                <w:i w:val="0"/>
                <w:iCs w:val="0"/>
                <w:color w:val="000000"/>
                <w:kern w:val="0"/>
                <w:sz w:val="22"/>
                <w:szCs w:val="22"/>
                <w:u w:val="none"/>
                <w:lang w:val="en-US" w:eastAsia="zh-CN" w:bidi="ar"/>
              </w:rPr>
              <w:t>描写</w:t>
            </w:r>
            <w:r>
              <w:rPr>
                <w:rFonts w:ascii="宋体" w:hAnsi="宋体" w:eastAsia="宋体" w:cs="宋体"/>
                <w:i w:val="0"/>
                <w:iCs w:val="0"/>
                <w:color w:val="000000"/>
                <w:kern w:val="0"/>
                <w:sz w:val="22"/>
                <w:szCs w:val="22"/>
                <w:u w:val="none"/>
                <w:lang w:val="en-US" w:eastAsia="zh-CN" w:bidi="ar"/>
              </w:rPr>
              <w:br w:type="textWrapping"/>
            </w:r>
            <w:r>
              <w:rPr>
                <w:rFonts w:hint="eastAsia" w:ascii="宋体" w:hAnsi="宋体" w:cs="宋体"/>
                <w:sz w:val="26"/>
                <w:szCs w:val="26"/>
                <w:u w:val="single"/>
                <w:lang w:val="en-US" w:eastAsia="zh-CN"/>
              </w:rPr>
              <w:t xml:space="preserve">        </w:t>
            </w:r>
            <w:r>
              <w:rPr>
                <w:rFonts w:ascii="宋体" w:hAnsi="宋体" w:eastAsia="宋体" w:cs="宋体"/>
                <w:i w:val="0"/>
                <w:iCs w:val="0"/>
                <w:color w:val="000000"/>
                <w:kern w:val="0"/>
                <w:sz w:val="22"/>
                <w:szCs w:val="22"/>
                <w:u w:val="none"/>
                <w:lang w:val="en-US" w:eastAsia="zh-CN" w:bidi="ar"/>
              </w:rPr>
              <w:t>描写</w:t>
            </w:r>
          </w:p>
        </w:tc>
        <w:tc>
          <w:tcPr>
            <w:tcW w:w="6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692DB">
            <w:pPr>
              <w:keepNext w:val="0"/>
              <w:keepLines w:val="0"/>
              <w:widowControl/>
              <w:suppressLineNumbers w:val="0"/>
              <w:jc w:val="left"/>
              <w:textAlignment w:val="center"/>
              <w:rPr>
                <w:rFonts w:hint="eastAsia" w:ascii="宋体" w:hAnsi="宋体" w:cs="宋体"/>
                <w:sz w:val="26"/>
                <w:szCs w:val="26"/>
                <w:u w:val="single"/>
                <w:lang w:val="en-US" w:eastAsia="zh-CN"/>
              </w:rPr>
            </w:pPr>
            <w:r>
              <w:rPr>
                <w:rFonts w:ascii="宋体" w:hAnsi="宋体" w:eastAsia="宋体" w:cs="宋体"/>
                <w:i w:val="0"/>
                <w:iCs w:val="0"/>
                <w:color w:val="000000"/>
                <w:kern w:val="0"/>
                <w:sz w:val="22"/>
                <w:szCs w:val="22"/>
                <w:u w:val="none"/>
                <w:lang w:val="en-US" w:eastAsia="zh-CN" w:bidi="ar"/>
              </w:rPr>
              <w:t>“死死地盯着、猛力一撑”等词语写出了虻子</w:t>
            </w:r>
            <w:r>
              <w:rPr>
                <w:rFonts w:hint="eastAsia" w:ascii="宋体" w:hAnsi="宋体" w:cs="宋体"/>
                <w:sz w:val="26"/>
                <w:szCs w:val="26"/>
                <w:u w:val="single"/>
                <w:lang w:val="en-US" w:eastAsia="zh-CN"/>
              </w:rPr>
              <w:t xml:space="preserve">           </w:t>
            </w:r>
          </w:p>
          <w:p w14:paraId="3209450B">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ascii="宋体" w:hAnsi="宋体" w:eastAsia="宋体" w:cs="宋体"/>
                <w:i w:val="0"/>
                <w:iCs w:val="0"/>
                <w:color w:val="000000"/>
                <w:kern w:val="0"/>
                <w:sz w:val="22"/>
                <w:szCs w:val="22"/>
                <w:u w:val="none"/>
                <w:lang w:val="en-US" w:eastAsia="zh-CN" w:bidi="ar"/>
              </w:rPr>
              <w:br w:type="textWrapping"/>
            </w:r>
            <w:r>
              <w:rPr>
                <w:rFonts w:hint="eastAsia" w:ascii="宋体" w:hAnsi="宋体" w:cs="宋体"/>
                <w:sz w:val="26"/>
                <w:szCs w:val="26"/>
                <w:u w:val="single"/>
                <w:lang w:val="en-US" w:eastAsia="zh-CN"/>
              </w:rPr>
              <w:t xml:space="preserve">                </w:t>
            </w:r>
            <w:r>
              <w:rPr>
                <w:rFonts w:ascii="宋体" w:hAnsi="宋体" w:eastAsia="宋体" w:cs="宋体"/>
                <w:i w:val="0"/>
                <w:iCs w:val="0"/>
                <w:color w:val="000000"/>
                <w:kern w:val="0"/>
                <w:sz w:val="22"/>
                <w:szCs w:val="22"/>
                <w:u w:val="none"/>
                <w:lang w:val="en-US" w:eastAsia="zh-CN" w:bidi="ar"/>
              </w:rPr>
              <w:t>的情景，凸显了</w:t>
            </w:r>
            <w:r>
              <w:rPr>
                <w:rFonts w:hint="eastAsia" w:ascii="宋体" w:hAnsi="宋体" w:cs="宋体"/>
                <w:sz w:val="26"/>
                <w:szCs w:val="26"/>
                <w:u w:val="single"/>
                <w:lang w:val="en-US" w:eastAsia="zh-CN"/>
              </w:rPr>
              <w:t xml:space="preserve">                 </w:t>
            </w:r>
          </w:p>
        </w:tc>
      </w:tr>
    </w:tbl>
    <w:p w14:paraId="515BCFA0">
      <w:pPr>
        <w:keepNext w:val="0"/>
        <w:keepLines w:val="0"/>
        <w:pageBreakBefore w:val="0"/>
        <w:widowControl w:val="0"/>
        <w:kinsoku/>
        <w:wordWrap/>
        <w:overflowPunct/>
        <w:topLinePunct w:val="0"/>
        <w:autoSpaceDE/>
        <w:autoSpaceDN/>
        <w:bidi w:val="0"/>
        <w:adjustRightInd/>
        <w:snapToGrid/>
        <w:spacing w:line="500" w:lineRule="exact"/>
        <w:ind w:left="260"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3.文章结尾出人意料，又早有铺垫。下列说法错误的一项是(2分)(</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w:t>
      </w:r>
    </w:p>
    <w:p w14:paraId="2D7880CE">
      <w:pPr>
        <w:keepNext w:val="0"/>
        <w:keepLines w:val="0"/>
        <w:pageBreakBefore w:val="0"/>
        <w:widowControl w:val="0"/>
        <w:kinsoku/>
        <w:wordWrap/>
        <w:overflowPunct/>
        <w:topLinePunct w:val="0"/>
        <w:autoSpaceDE/>
        <w:autoSpaceDN/>
        <w:bidi w:val="0"/>
        <w:adjustRightInd/>
        <w:snapToGrid/>
        <w:spacing w:line="500" w:lineRule="exact"/>
        <w:ind w:left="518" w:leftChars="123"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A.爷爷回家后“插腰插腿”“狠咳嗽了几声”,是为了让虻子担忧自己，为下文做铺垫。</w:t>
      </w:r>
    </w:p>
    <w:p w14:paraId="7595AE07">
      <w:pPr>
        <w:keepNext w:val="0"/>
        <w:keepLines w:val="0"/>
        <w:pageBreakBefore w:val="0"/>
        <w:widowControl w:val="0"/>
        <w:kinsoku/>
        <w:wordWrap/>
        <w:overflowPunct/>
        <w:topLinePunct w:val="0"/>
        <w:autoSpaceDE/>
        <w:autoSpaceDN/>
        <w:bidi w:val="0"/>
        <w:adjustRightInd/>
        <w:snapToGrid/>
        <w:spacing w:line="500" w:lineRule="exact"/>
        <w:ind w:left="518" w:leftChars="123"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B.爷爷两次说对岸有人叫得急，并表示要再撑一趋，是为了激励虻子提出由自己撑筏子过河。</w:t>
      </w:r>
    </w:p>
    <w:p w14:paraId="61C52C77">
      <w:pPr>
        <w:keepNext w:val="0"/>
        <w:keepLines w:val="0"/>
        <w:pageBreakBefore w:val="0"/>
        <w:widowControl w:val="0"/>
        <w:kinsoku/>
        <w:wordWrap/>
        <w:overflowPunct/>
        <w:topLinePunct w:val="0"/>
        <w:autoSpaceDE/>
        <w:autoSpaceDN/>
        <w:bidi w:val="0"/>
        <w:adjustRightInd/>
        <w:snapToGrid/>
        <w:spacing w:line="500" w:lineRule="exact"/>
        <w:ind w:firstLine="260" w:firstLine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C.“你?行吗?敢吗?”这是爷爷用激将法，以质疑的语气激起虻子的自尊心。</w:t>
      </w:r>
    </w:p>
    <w:p w14:paraId="7EB3DF65">
      <w:pPr>
        <w:keepNext w:val="0"/>
        <w:keepLines w:val="0"/>
        <w:pageBreakBefore w:val="0"/>
        <w:widowControl w:val="0"/>
        <w:kinsoku/>
        <w:wordWrap/>
        <w:overflowPunct/>
        <w:topLinePunct w:val="0"/>
        <w:autoSpaceDE/>
        <w:autoSpaceDN/>
        <w:bidi w:val="0"/>
        <w:adjustRightInd/>
        <w:snapToGrid/>
        <w:spacing w:line="500" w:lineRule="exact"/>
        <w:ind w:firstLine="260" w:firstLine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D.爷爷提前藏身苇丛是为及时救援，突显对蛀子安危的担忧。</w:t>
      </w:r>
    </w:p>
    <w:p w14:paraId="3A4D3C9C">
      <w:pPr>
        <w:keepNext w:val="0"/>
        <w:keepLines w:val="0"/>
        <w:pageBreakBefore w:val="0"/>
        <w:widowControl w:val="0"/>
        <w:kinsoku/>
        <w:wordWrap/>
        <w:overflowPunct/>
        <w:topLinePunct w:val="0"/>
        <w:autoSpaceDE/>
        <w:autoSpaceDN/>
        <w:bidi w:val="0"/>
        <w:adjustRightInd/>
        <w:snapToGrid/>
        <w:spacing w:line="500" w:lineRule="exact"/>
        <w:ind w:left="260"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4.明明对岸无人，爷爷还让虻子撑筏子过河。看到虻子独自撑筏子过了河，爷爷“哈哈”地爽朗大笑，你认为爷爷因何而笑呢?(3分)</w:t>
      </w:r>
    </w:p>
    <w:p w14:paraId="58CAC075">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宋体" w:hAnsi="宋体" w:eastAsia="宋体" w:cs="宋体"/>
          <w:sz w:val="26"/>
          <w:szCs w:val="26"/>
          <w:u w:val="single"/>
          <w:lang w:val="en-US" w:eastAsia="zh-CN"/>
        </w:rPr>
      </w:pPr>
      <w:r>
        <w:rPr>
          <w:rFonts w:hint="eastAsia" w:ascii="宋体" w:hAnsi="宋体" w:cs="宋体"/>
          <w:sz w:val="26"/>
          <w:szCs w:val="26"/>
          <w:u w:val="single"/>
          <w:lang w:val="en-US" w:eastAsia="zh-CN"/>
        </w:rPr>
        <w:t xml:space="preserve">                                                                            </w:t>
      </w:r>
    </w:p>
    <w:p w14:paraId="5F53205F">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r>
        <w:rPr>
          <w:rFonts w:hint="eastAsia" w:ascii="宋体" w:hAnsi="宋体" w:cs="宋体"/>
          <w:sz w:val="26"/>
          <w:szCs w:val="26"/>
          <w:u w:val="single"/>
          <w:lang w:val="en-US" w:eastAsia="zh-CN"/>
        </w:rPr>
        <w:t xml:space="preserve">                                                                       </w:t>
      </w:r>
    </w:p>
    <w:p w14:paraId="1BF76EF4">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5.结合全文对爷爷的描写，你认为爷爷是个怎样的人?请简述理由。(3分)</w:t>
      </w:r>
    </w:p>
    <w:p w14:paraId="409FD403">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cs="宋体"/>
          <w:b/>
          <w:bCs/>
          <w:sz w:val="26"/>
          <w:szCs w:val="26"/>
          <w:lang w:val="en-US" w:eastAsia="zh-CN"/>
        </w:rPr>
      </w:pPr>
      <w:r>
        <w:rPr>
          <w:rFonts w:hint="eastAsia" w:ascii="宋体" w:hAnsi="宋体" w:cs="宋体"/>
          <w:sz w:val="26"/>
          <w:szCs w:val="26"/>
          <w:u w:val="single"/>
          <w:lang w:val="en-US" w:eastAsia="zh-CN"/>
        </w:rPr>
        <w:t xml:space="preserve">                                                                       </w:t>
      </w:r>
    </w:p>
    <w:p w14:paraId="33140D98">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cs="宋体"/>
          <w:b/>
          <w:bCs/>
          <w:sz w:val="26"/>
          <w:szCs w:val="26"/>
          <w:lang w:val="en-US" w:eastAsia="zh-CN"/>
        </w:rPr>
      </w:pPr>
      <w:r>
        <w:rPr>
          <w:rFonts w:hint="eastAsia" w:ascii="宋体" w:hAnsi="宋体" w:cs="宋体"/>
          <w:sz w:val="26"/>
          <w:szCs w:val="26"/>
          <w:u w:val="single"/>
          <w:lang w:val="en-US" w:eastAsia="zh-CN"/>
        </w:rPr>
        <w:t xml:space="preserve">                                                                       </w:t>
      </w:r>
    </w:p>
    <w:p w14:paraId="2D90B52F">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bCs/>
          <w:sz w:val="26"/>
          <w:szCs w:val="26"/>
          <w:lang w:val="en-US" w:eastAsia="zh-CN"/>
        </w:rPr>
      </w:pPr>
      <w:r>
        <w:rPr>
          <w:rFonts w:hint="eastAsia" w:ascii="宋体" w:hAnsi="宋体" w:cs="宋体"/>
          <w:b/>
          <w:bCs/>
          <w:sz w:val="26"/>
          <w:szCs w:val="26"/>
          <w:lang w:val="en-US" w:eastAsia="zh-CN"/>
        </w:rPr>
        <w:t>八、</w:t>
      </w:r>
      <w:r>
        <w:rPr>
          <w:rFonts w:hint="eastAsia" w:ascii="宋体" w:hAnsi="宋体" w:eastAsia="宋体" w:cs="宋体"/>
          <w:b/>
          <w:bCs/>
          <w:sz w:val="26"/>
          <w:szCs w:val="26"/>
          <w:lang w:val="en-US" w:eastAsia="zh-CN"/>
        </w:rPr>
        <w:t>习作。(30分)</w:t>
      </w:r>
    </w:p>
    <w:p w14:paraId="74B0CD6F">
      <w:pPr>
        <w:keepNext w:val="0"/>
        <w:keepLines w:val="0"/>
        <w:pageBreakBefore w:val="0"/>
        <w:widowControl w:val="0"/>
        <w:kinsoku/>
        <w:wordWrap/>
        <w:overflowPunct/>
        <w:topLinePunct w:val="0"/>
        <w:autoSpaceDE/>
        <w:autoSpaceDN/>
        <w:bidi w:val="0"/>
        <w:adjustRightInd/>
        <w:snapToGrid/>
        <w:spacing w:line="500" w:lineRule="exact"/>
        <w:ind w:firstLine="520" w:firstLineChars="2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同学们，我们每天都在创造属于自己的故事。这些故事也许是现实生活里的难忘经历，也可能是脑海中的天马行空……·请从下列话题中任选一个，写写关于你的故事。</w:t>
      </w:r>
    </w:p>
    <w:p w14:paraId="00E3DFBC">
      <w:pPr>
        <w:keepNext w:val="0"/>
        <w:keepLines w:val="0"/>
        <w:pageBreakBefore w:val="0"/>
        <w:widowControl w:val="0"/>
        <w:kinsoku/>
        <w:wordWrap/>
        <w:overflowPunct/>
        <w:topLinePunct w:val="0"/>
        <w:autoSpaceDE/>
        <w:autoSpaceDN/>
        <w:bidi w:val="0"/>
        <w:adjustRightInd/>
        <w:snapToGrid/>
        <w:spacing w:line="50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话题一：对于“高大”一词，你是如何理解的?生活中，是否曾有哪个瞬间，让你觉得自己的形象变得很高大?写写这次经历。</w:t>
      </w:r>
    </w:p>
    <w:p w14:paraId="58238C66">
      <w:pPr>
        <w:keepNext w:val="0"/>
        <w:keepLines w:val="0"/>
        <w:pageBreakBefore w:val="0"/>
        <w:widowControl w:val="0"/>
        <w:kinsoku/>
        <w:wordWrap/>
        <w:overflowPunct/>
        <w:topLinePunct w:val="0"/>
        <w:autoSpaceDE/>
        <w:autoSpaceDN/>
        <w:bidi w:val="0"/>
        <w:adjustRightInd/>
        <w:snapToGrid/>
        <w:spacing w:line="50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创作提示：回忆当时的情景，想想是什么原因让你觉得自己变“高大”了。把事情写具体，融入自己的情感写会更吸引人。</w:t>
      </w:r>
    </w:p>
    <w:p w14:paraId="464B8947">
      <w:pPr>
        <w:keepNext w:val="0"/>
        <w:keepLines w:val="0"/>
        <w:pageBreakBefore w:val="0"/>
        <w:widowControl w:val="0"/>
        <w:kinsoku/>
        <w:wordWrap/>
        <w:overflowPunct/>
        <w:topLinePunct w:val="0"/>
        <w:autoSpaceDE/>
        <w:autoSpaceDN/>
        <w:bidi w:val="0"/>
        <w:adjustRightInd/>
        <w:snapToGrid/>
        <w:spacing w:line="50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话题二：假如有一天，你的身子突然变得很小，“迷你版”的你行走在城市中，会发生什么呢?发挥想象，创编故事。</w:t>
      </w:r>
    </w:p>
    <w:p w14:paraId="6F261D20">
      <w:pPr>
        <w:keepNext w:val="0"/>
        <w:keepLines w:val="0"/>
        <w:pageBreakBefore w:val="0"/>
        <w:widowControl w:val="0"/>
        <w:kinsoku/>
        <w:wordWrap/>
        <w:overflowPunct/>
        <w:topLinePunct w:val="0"/>
        <w:autoSpaceDE/>
        <w:autoSpaceDN/>
        <w:bidi w:val="0"/>
        <w:adjustRightInd/>
        <w:snapToGrid/>
        <w:spacing w:line="50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创作提示：</w:t>
      </w:r>
    </w:p>
    <w:p w14:paraId="22DD321C">
      <w:pPr>
        <w:keepNext w:val="0"/>
        <w:keepLines w:val="0"/>
        <w:pageBreakBefore w:val="0"/>
        <w:widowControl w:val="0"/>
        <w:kinsoku/>
        <w:wordWrap/>
        <w:overflowPunct/>
        <w:topLinePunct w:val="0"/>
        <w:autoSpaceDE/>
        <w:autoSpaceDN/>
        <w:bidi w:val="0"/>
        <w:adjustRightInd/>
        <w:snapToGrid/>
        <w:spacing w:line="50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环境：城市。</w:t>
      </w:r>
    </w:p>
    <w:p w14:paraId="1365FA86">
      <w:pPr>
        <w:keepNext w:val="0"/>
        <w:keepLines w:val="0"/>
        <w:pageBreakBefore w:val="0"/>
        <w:widowControl w:val="0"/>
        <w:kinsoku/>
        <w:wordWrap/>
        <w:overflowPunct/>
        <w:topLinePunct w:val="0"/>
        <w:autoSpaceDE/>
        <w:autoSpaceDN/>
        <w:bidi w:val="0"/>
        <w:adjustRightInd/>
        <w:snapToGrid/>
        <w:spacing w:line="50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人物：你可能会遇到哪些人?</w:t>
      </w:r>
    </w:p>
    <w:p w14:paraId="301CF93E">
      <w:pPr>
        <w:keepNext w:val="0"/>
        <w:keepLines w:val="0"/>
        <w:pageBreakBefore w:val="0"/>
        <w:widowControl w:val="0"/>
        <w:kinsoku/>
        <w:wordWrap/>
        <w:overflowPunct/>
        <w:topLinePunct w:val="0"/>
        <w:autoSpaceDE/>
        <w:autoSpaceDN/>
        <w:bidi w:val="0"/>
        <w:adjustRightInd/>
        <w:snapToGrid/>
        <w:spacing w:line="500" w:lineRule="exact"/>
        <w:ind w:firstLine="520" w:firstLineChars="200"/>
        <w:jc w:val="left"/>
        <w:textAlignment w:val="auto"/>
        <w:rPr>
          <w:rFonts w:hint="eastAsia" w:ascii="楷体" w:hAnsi="楷体" w:eastAsia="楷体" w:cs="楷体"/>
          <w:sz w:val="26"/>
          <w:szCs w:val="26"/>
          <w:lang w:val="en-US" w:eastAsia="zh-CN"/>
        </w:rPr>
      </w:pPr>
      <w:r>
        <w:rPr>
          <w:rFonts w:hint="eastAsia" w:ascii="楷体" w:hAnsi="楷体" w:eastAsia="楷体" w:cs="楷体"/>
          <w:sz w:val="26"/>
          <w:szCs w:val="26"/>
          <w:lang w:val="en-US" w:eastAsia="zh-CN"/>
        </w:rPr>
        <w:t>故事：你会遇到什么有趣的事?你的生活又会发生什么改变?还可以写写你的心理活动。</w:t>
      </w:r>
    </w:p>
    <w:p w14:paraId="5C57810F">
      <w:pPr>
        <w:keepNext w:val="0"/>
        <w:keepLines w:val="0"/>
        <w:pageBreakBefore w:val="0"/>
        <w:widowControl w:val="0"/>
        <w:kinsoku/>
        <w:wordWrap/>
        <w:overflowPunct/>
        <w:topLinePunct w:val="0"/>
        <w:autoSpaceDE/>
        <w:autoSpaceDN/>
        <w:bidi w:val="0"/>
        <w:adjustRightInd/>
        <w:snapToGrid/>
        <w:spacing w:line="500" w:lineRule="exact"/>
        <w:ind w:firstLine="520" w:firstLineChars="2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要求：①注意围绕一个主题，将意思表达清楚。</w:t>
      </w:r>
    </w:p>
    <w:p w14:paraId="1AFB584D">
      <w:pPr>
        <w:keepNext w:val="0"/>
        <w:keepLines w:val="0"/>
        <w:pageBreakBefore w:val="0"/>
        <w:widowControl w:val="0"/>
        <w:kinsoku/>
        <w:wordWrap/>
        <w:overflowPunct/>
        <w:topLinePunct w:val="0"/>
        <w:autoSpaceDE/>
        <w:autoSpaceDN/>
        <w:bidi w:val="0"/>
        <w:adjustRightInd/>
        <w:snapToGrid/>
        <w:spacing w:line="500" w:lineRule="exact"/>
        <w:ind w:firstLine="1300" w:firstLineChars="5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②题目自拟，不少于450字。</w:t>
      </w:r>
    </w:p>
    <w:p w14:paraId="364108CF">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p>
    <w:p w14:paraId="20FAE223">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p>
    <w:p w14:paraId="6CBFD51C">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p>
    <w:p w14:paraId="78677C61">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p>
    <w:p w14:paraId="09CA6AB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
          <w:bCs/>
          <w:sz w:val="26"/>
          <w:szCs w:val="26"/>
          <w:lang w:val="en-US" w:eastAsia="zh-CN"/>
        </w:rPr>
      </w:pPr>
      <w:r>
        <w:rPr>
          <w:rFonts w:hint="eastAsia" w:ascii="宋体" w:hAnsi="宋体" w:cs="宋体"/>
          <w:b/>
          <w:bCs/>
          <w:sz w:val="26"/>
          <w:szCs w:val="26"/>
          <w:lang w:val="en-US" w:eastAsia="zh-CN"/>
        </w:rPr>
        <w:t>参考答案</w:t>
      </w:r>
    </w:p>
    <w:p w14:paraId="4C1B6776">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一、绿毯 点缀 主宾 喜悦 恰似</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衣襟 沮丧 宣告 心潮澎湃 咆哮 沙哑揪</w:t>
      </w:r>
    </w:p>
    <w:p w14:paraId="6320B3D6">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二、①驰</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②裁</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③眈眈</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④碎</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⑤钧</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⑥遗</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⑦沸腾</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⑧贯</w:t>
      </w:r>
    </w:p>
    <w:p w14:paraId="7C4CCC14">
      <w:pPr>
        <w:keepNext w:val="0"/>
        <w:keepLines w:val="0"/>
        <w:pageBreakBefore w:val="0"/>
        <w:widowControl w:val="0"/>
        <w:kinsoku/>
        <w:wordWrap/>
        <w:overflowPunct/>
        <w:topLinePunct w:val="0"/>
        <w:autoSpaceDE/>
        <w:autoSpaceDN/>
        <w:bidi w:val="0"/>
        <w:adjustRightInd/>
        <w:snapToGrid/>
        <w:spacing w:line="500" w:lineRule="exact"/>
        <w:ind w:firstLine="520" w:firstLineChars="2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(1)①⑦③⑧</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(2)⑤</w:t>
      </w:r>
    </w:p>
    <w:p w14:paraId="4E41A19C">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 xml:space="preserve">三、1.C </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2.B</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 xml:space="preserve"> 3.A </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 xml:space="preserve">4.D </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 xml:space="preserve">5.B </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6.C</w:t>
      </w:r>
    </w:p>
    <w:p w14:paraId="1DE8AE21">
      <w:pPr>
        <w:keepNext w:val="0"/>
        <w:keepLines w:val="0"/>
        <w:pageBreakBefore w:val="0"/>
        <w:widowControl w:val="0"/>
        <w:kinsoku/>
        <w:wordWrap/>
        <w:overflowPunct/>
        <w:topLinePunct w:val="0"/>
        <w:autoSpaceDE/>
        <w:autoSpaceDN/>
        <w:bidi w:val="0"/>
        <w:adjustRightInd/>
        <w:snapToGrid/>
        <w:spacing w:line="500" w:lineRule="exact"/>
        <w:ind w:left="1300" w:hanging="1300" w:hangingChars="5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四、1.(1)示例：在交流中，每一位同学开始分享时，我便挺直腰板，眼睛一眨不眨地盯着分享的同学，耳朵也像竖起来了一样，生怕错过任何一个字，双手规规矩矩地放在桌上，全身心地沉浸在同学们分享的内容里，听得很认真。</w:t>
      </w:r>
    </w:p>
    <w:p w14:paraId="40440119">
      <w:pPr>
        <w:keepNext w:val="0"/>
        <w:keepLines w:val="0"/>
        <w:pageBreakBefore w:val="0"/>
        <w:widowControl w:val="0"/>
        <w:kinsoku/>
        <w:wordWrap/>
        <w:overflowPunct/>
        <w:topLinePunct w:val="0"/>
        <w:autoSpaceDE/>
        <w:autoSpaceDN/>
        <w:bidi w:val="0"/>
        <w:adjustRightInd/>
        <w:snapToGrid/>
        <w:spacing w:line="500" w:lineRule="exact"/>
        <w:ind w:firstLine="780" w:firstLineChars="3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(2)示例：①感慨道②赞叹道③兴奋地表示2.B</w:t>
      </w:r>
    </w:p>
    <w:p w14:paraId="7702D0F2">
      <w:pPr>
        <w:keepNext w:val="0"/>
        <w:keepLines w:val="0"/>
        <w:pageBreakBefore w:val="0"/>
        <w:widowControl w:val="0"/>
        <w:kinsoku/>
        <w:wordWrap/>
        <w:overflowPunct/>
        <w:topLinePunct w:val="0"/>
        <w:autoSpaceDE/>
        <w:autoSpaceDN/>
        <w:bidi w:val="0"/>
        <w:adjustRightInd/>
        <w:snapToGrid/>
        <w:spacing w:line="500" w:lineRule="exact"/>
        <w:ind w:left="780" w:hanging="780" w:hangingChars="3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五、1.等闲识得东风面 万紫千红总是春 稻花香里说丰年 听取蛙声一片 黑云翻墨未遮山 白雨跳珠乱入船</w:t>
      </w:r>
    </w:p>
    <w:p w14:paraId="1FB413C6">
      <w:pPr>
        <w:keepNext w:val="0"/>
        <w:keepLines w:val="0"/>
        <w:pageBreakBefore w:val="0"/>
        <w:widowControl w:val="0"/>
        <w:kinsoku/>
        <w:wordWrap/>
        <w:overflowPunct/>
        <w:topLinePunct w:val="0"/>
        <w:autoSpaceDE/>
        <w:autoSpaceDN/>
        <w:bidi w:val="0"/>
        <w:adjustRightInd/>
        <w:snapToGrid/>
        <w:spacing w:line="500" w:lineRule="exact"/>
        <w:ind w:left="777" w:leftChars="246"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2.不可以尺寸与人万水千山只等闲</w:t>
      </w:r>
    </w:p>
    <w:p w14:paraId="31E2EDE5">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六、1.占地面积 主要建筑</w:t>
      </w:r>
    </w:p>
    <w:p w14:paraId="05BCF8B9">
      <w:pPr>
        <w:keepNext w:val="0"/>
        <w:keepLines w:val="0"/>
        <w:pageBreakBefore w:val="0"/>
        <w:widowControl w:val="0"/>
        <w:kinsoku/>
        <w:wordWrap/>
        <w:overflowPunct/>
        <w:topLinePunct w:val="0"/>
        <w:autoSpaceDE/>
        <w:autoSpaceDN/>
        <w:bidi w:val="0"/>
        <w:adjustRightInd/>
        <w:snapToGrid/>
        <w:spacing w:line="500" w:lineRule="exact"/>
        <w:ind w:left="777" w:leftChars="246"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2.示例：妈妈 南天皇祇室→宰牲亭→西门 皇祇室是“地坛文物陈列室”,</w:t>
      </w:r>
      <w:r>
        <w:rPr>
          <w:rFonts w:hint="eastAsia" w:ascii="宋体" w:hAnsi="宋体" w:cs="宋体"/>
          <w:sz w:val="26"/>
          <w:szCs w:val="26"/>
          <w:lang w:val="en-US" w:eastAsia="zh-CN"/>
        </w:rPr>
        <w:t xml:space="preserve">   </w:t>
      </w:r>
      <w:r>
        <w:rPr>
          <w:rFonts w:hint="eastAsia" w:ascii="宋体" w:hAnsi="宋体" w:eastAsia="宋体" w:cs="宋体"/>
          <w:sz w:val="26"/>
          <w:szCs w:val="26"/>
          <w:lang w:val="en-US" w:eastAsia="zh-CN"/>
        </w:rPr>
        <w:t>可以看明、清两代的神位；在宰牲亭可以了解古代皇家的宰牲祭地历史。</w:t>
      </w:r>
    </w:p>
    <w:p w14:paraId="18B470CA">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 xml:space="preserve">七、(一)1.B 2.B </w:t>
      </w:r>
    </w:p>
    <w:p w14:paraId="5635BBC0">
      <w:pPr>
        <w:keepNext w:val="0"/>
        <w:keepLines w:val="0"/>
        <w:pageBreakBefore w:val="0"/>
        <w:widowControl w:val="0"/>
        <w:kinsoku/>
        <w:wordWrap/>
        <w:overflowPunct/>
        <w:topLinePunct w:val="0"/>
        <w:autoSpaceDE/>
        <w:autoSpaceDN/>
        <w:bidi w:val="0"/>
        <w:adjustRightInd/>
        <w:snapToGrid/>
        <w:spacing w:line="500" w:lineRule="exact"/>
        <w:ind w:left="1037" w:leftChars="246" w:hanging="520" w:hangingChars="2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3.列数字 打比方 作比较举例子 示例：文章中列举了4000多位中国动画师用五年时间制作电影，以及海底铁链特效花费一年时间等具体数据，让读者更直观地了解制作过程的复杂和艰辛(任选其一)</w:t>
      </w:r>
    </w:p>
    <w:p w14:paraId="4A1330A3">
      <w:pPr>
        <w:keepNext w:val="0"/>
        <w:keepLines w:val="0"/>
        <w:pageBreakBefore w:val="0"/>
        <w:widowControl w:val="0"/>
        <w:kinsoku/>
        <w:wordWrap/>
        <w:overflowPunct/>
        <w:topLinePunct w:val="0"/>
        <w:autoSpaceDE/>
        <w:autoSpaceDN/>
        <w:bidi w:val="0"/>
        <w:adjustRightInd/>
        <w:snapToGrid/>
        <w:spacing w:line="500" w:lineRule="exact"/>
        <w:ind w:left="777" w:leftChars="246"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4.这句话的意思是，真正的力量和智慧不是来自遥远的神灵，而是来自我们自身的文化传承和血脉中的智慧。电影通过将传统文化与现代科技相结合，展现了中华民族的智慧和创造力。这也启示我们，要珍惜和传承祖先的智慧，用现代的方式让传统文化焕发出新的生命力。</w:t>
      </w:r>
    </w:p>
    <w:p w14:paraId="19BDA56A">
      <w:pPr>
        <w:keepNext w:val="0"/>
        <w:keepLines w:val="0"/>
        <w:pageBreakBefore w:val="0"/>
        <w:widowControl w:val="0"/>
        <w:kinsoku/>
        <w:wordWrap/>
        <w:overflowPunct/>
        <w:topLinePunct w:val="0"/>
        <w:autoSpaceDE/>
        <w:autoSpaceDN/>
        <w:bidi w:val="0"/>
        <w:adjustRightInd/>
        <w:snapToGrid/>
        <w:spacing w:line="500" w:lineRule="exact"/>
        <w:ind w:left="780" w:hanging="780" w:hangingChars="3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(二)1.从左到右：风雨交加，浪高水急，礁石逼近，旋涡如鼎 手握长篙，撑筏子过河 风停了，雨也停了 顺利上岸，看见了爷爷</w:t>
      </w:r>
    </w:p>
    <w:p w14:paraId="2E574D9D">
      <w:pPr>
        <w:keepNext w:val="0"/>
        <w:keepLines w:val="0"/>
        <w:pageBreakBefore w:val="0"/>
        <w:widowControl w:val="0"/>
        <w:kinsoku/>
        <w:wordWrap/>
        <w:overflowPunct/>
        <w:topLinePunct w:val="0"/>
        <w:autoSpaceDE/>
        <w:autoSpaceDN/>
        <w:bidi w:val="0"/>
        <w:adjustRightInd/>
        <w:snapToGrid/>
        <w:spacing w:line="500" w:lineRule="exact"/>
        <w:ind w:left="777" w:leftChars="246"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2.环境 渲染了紧张、危险的氛围，突出了“将军石"和旋涡的恐怖，为下文虻子撑筏的艰难险阻做铺垫 神态 动作 在危险面前高度专注、果断勇敢 他面对困难时的坚定和勇气</w:t>
      </w:r>
    </w:p>
    <w:p w14:paraId="0B23B5E1">
      <w:pPr>
        <w:keepNext w:val="0"/>
        <w:keepLines w:val="0"/>
        <w:pageBreakBefore w:val="0"/>
        <w:widowControl w:val="0"/>
        <w:kinsoku/>
        <w:wordWrap/>
        <w:overflowPunct/>
        <w:topLinePunct w:val="0"/>
        <w:autoSpaceDE/>
        <w:autoSpaceDN/>
        <w:bidi w:val="0"/>
        <w:adjustRightInd/>
        <w:snapToGrid/>
        <w:spacing w:line="500" w:lineRule="exact"/>
        <w:ind w:firstLine="520" w:firstLineChars="2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 xml:space="preserve">3.D </w:t>
      </w:r>
    </w:p>
    <w:p w14:paraId="750A9DDF">
      <w:pPr>
        <w:keepNext w:val="0"/>
        <w:keepLines w:val="0"/>
        <w:pageBreakBefore w:val="0"/>
        <w:widowControl w:val="0"/>
        <w:kinsoku/>
        <w:wordWrap/>
        <w:overflowPunct/>
        <w:topLinePunct w:val="0"/>
        <w:autoSpaceDE/>
        <w:autoSpaceDN/>
        <w:bidi w:val="0"/>
        <w:adjustRightInd/>
        <w:snapToGrid/>
        <w:spacing w:line="500" w:lineRule="exact"/>
        <w:ind w:left="777" w:leftChars="246"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4.爷爷的笑是欣慰和自豪的笑，是对虻子成长的认可。爷爷之所以“哈哈”大笑，是因为他看到虻子成功地撑筏过河，证明了虻子已经具备独立撑筏的能力，也意味着他成功地完成了对虻子的考验。</w:t>
      </w:r>
    </w:p>
    <w:p w14:paraId="07D35618">
      <w:pPr>
        <w:keepNext w:val="0"/>
        <w:keepLines w:val="0"/>
        <w:pageBreakBefore w:val="0"/>
        <w:widowControl w:val="0"/>
        <w:kinsoku/>
        <w:wordWrap/>
        <w:overflowPunct/>
        <w:topLinePunct w:val="0"/>
        <w:autoSpaceDE/>
        <w:autoSpaceDN/>
        <w:bidi w:val="0"/>
        <w:adjustRightInd/>
        <w:snapToGrid/>
        <w:spacing w:line="500" w:lineRule="exact"/>
        <w:ind w:left="777" w:leftChars="246" w:hanging="260" w:hangingChars="100"/>
        <w:jc w:val="left"/>
        <w:textAlignment w:val="auto"/>
        <w:rPr>
          <w:rFonts w:hint="eastAsia" w:ascii="宋体" w:hAnsi="宋体" w:eastAsia="宋体" w:cs="宋体"/>
          <w:sz w:val="26"/>
          <w:szCs w:val="26"/>
          <w:lang w:val="en-US" w:eastAsia="zh-CN"/>
        </w:rPr>
      </w:pPr>
      <w:r>
        <w:rPr>
          <w:rFonts w:hint="eastAsia" w:ascii="宋体" w:hAnsi="宋体" w:eastAsia="宋体" w:cs="宋体"/>
          <w:sz w:val="26"/>
          <w:szCs w:val="26"/>
          <w:lang w:val="en-US" w:eastAsia="zh-CN"/>
        </w:rPr>
        <w:t>5.爷爷是一个经验丰富、深谋远虑且富有教育智慧的人。他通过巧妙的安排，让虻子主动提出撑筏，考验他的能力。他用激将法激发虻子的自尊心，又在暗中观察，体现了他对孙子的关爱和对传承撑筏技能的责任感。</w:t>
      </w:r>
    </w:p>
    <w:p w14:paraId="2D2FDA61">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z w:val="26"/>
          <w:szCs w:val="26"/>
          <w:lang w:val="en-US" w:eastAsia="zh-CN"/>
        </w:rPr>
      </w:pPr>
    </w:p>
    <w:p w14:paraId="043FE705"/>
    <w:p w14:paraId="1F7FF982"/>
    <w:sectPr>
      <w:headerReference r:id="rId5" w:type="first"/>
      <w:footerReference r:id="rId8" w:type="first"/>
      <w:headerReference r:id="rId3" w:type="default"/>
      <w:footerReference r:id="rId6" w:type="default"/>
      <w:headerReference r:id="rId4" w:type="even"/>
      <w:footerReference r:id="rId7" w:type="even"/>
      <w:pgSz w:w="11907" w:h="16839"/>
      <w:pgMar w:top="1134" w:right="1372" w:bottom="851" w:left="1372"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B6E5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DCC3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A267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8FFB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1906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A141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2F63E6"/>
    <w:rsid w:val="0D2F63E6"/>
    <w:rsid w:val="6F176C81"/>
    <w:rsid w:val="75D22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6149</Words>
  <Characters>6471</Characters>
  <Lines>0</Lines>
  <Paragraphs>0</Paragraphs>
  <TotalTime>0</TotalTime>
  <ScaleCrop>false</ScaleCrop>
  <LinksUpToDate>false</LinksUpToDate>
  <CharactersWithSpaces>8027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2025-09-24T07:05:00Z</dcterms:created>
  <dc:creator>银色猛虎</dc:creator>
  <cp:lastModifiedBy>上帝掷骰子吗</cp:lastModifiedBy>
  <dcterms:modified xsi:type="dcterms:W3CDTF">2026-02-11T01:08:55Z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3B9DB679ACBB4B16BE6021E776B628EB_11</vt:lpwstr>
  </property>
  <property fmtid="{D5CDD505-2E9C-101B-9397-08002B2CF9AE}" pid="4" name="KSOTemplateDocerSaveRecord">
    <vt:lpwstr>eyJoZGlkIjoiMjljNjk0N2RhMTc0NzI3ZTQwZWEyZWMyMzA2NzliMDQiLCJ1c2VySWQiOiI3ODUwOTA2ODcifQ==</vt:lpwstr>
  </property>
</Properties>
</file>