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75E00A">
      <w:pPr>
        <w:spacing w:line="360" w:lineRule="auto"/>
        <w:ind w:firstLine="645"/>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10947400</wp:posOffset>
            </wp:positionV>
            <wp:extent cx="457200" cy="4699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57200" cy="469900"/>
                    </a:xfrm>
                    <a:prstGeom prst="rect">
                      <a:avLst/>
                    </a:prstGeom>
                  </pic:spPr>
                </pic:pic>
              </a:graphicData>
            </a:graphic>
          </wp:anchor>
        </w:drawing>
      </w:r>
      <w:r>
        <w:rPr>
          <w:rFonts w:ascii="宋体" w:hAnsi="宋体" w:eastAsia="宋体" w:cs="宋体"/>
          <w:b/>
          <w:color w:val="auto"/>
          <w:sz w:val="32"/>
        </w:rPr>
        <w:t>四川省德阳市2024年初中学业水平考试与高中阶段学校招生考试</w:t>
      </w:r>
    </w:p>
    <w:p w14:paraId="2EFAE555">
      <w:pPr>
        <w:spacing w:line="360" w:lineRule="auto"/>
        <w:ind w:firstLine="645"/>
        <w:jc w:val="center"/>
      </w:pPr>
      <w:r>
        <w:rPr>
          <w:rFonts w:ascii="宋体" w:hAnsi="宋体" w:eastAsia="宋体" w:cs="宋体"/>
          <w:b/>
          <w:color w:val="auto"/>
          <w:sz w:val="32"/>
        </w:rPr>
        <w:t>语文试卷</w:t>
      </w:r>
    </w:p>
    <w:p w14:paraId="2EAED0AE">
      <w:pPr>
        <w:spacing w:line="360" w:lineRule="auto"/>
        <w:jc w:val="left"/>
      </w:pPr>
      <w:r>
        <w:rPr>
          <w:rFonts w:ascii="宋体" w:hAnsi="宋体" w:eastAsia="宋体" w:cs="宋体"/>
          <w:b/>
          <w:color w:val="auto"/>
          <w:sz w:val="24"/>
        </w:rPr>
        <w:t>说明：</w:t>
      </w:r>
    </w:p>
    <w:p w14:paraId="5996BBE0">
      <w:pPr>
        <w:spacing w:line="360" w:lineRule="auto"/>
        <w:jc w:val="left"/>
      </w:pPr>
      <w:r>
        <w:rPr>
          <w:rFonts w:ascii="宋体" w:hAnsi="宋体" w:eastAsia="宋体" w:cs="宋体"/>
          <w:b/>
          <w:color w:val="auto"/>
          <w:sz w:val="24"/>
        </w:rPr>
        <w:t>1．全卷共8页。考生作答时，须将答案答在答题卡上，在本试卷、草稿纸上答题无效。考试结束后，将试卷及答题卡交回。</w:t>
      </w:r>
    </w:p>
    <w:p w14:paraId="7A2B0D3D">
      <w:pPr>
        <w:spacing w:line="360" w:lineRule="auto"/>
        <w:jc w:val="left"/>
      </w:pPr>
      <w:r>
        <w:rPr>
          <w:rFonts w:ascii="宋体" w:hAnsi="宋体" w:eastAsia="宋体" w:cs="宋体"/>
          <w:b/>
          <w:color w:val="auto"/>
          <w:sz w:val="24"/>
        </w:rPr>
        <w:t>2．本试卷满分150分。答题时间为120分钟。</w:t>
      </w:r>
    </w:p>
    <w:p w14:paraId="4BB2CB60">
      <w:pPr>
        <w:spacing w:line="360" w:lineRule="auto"/>
        <w:jc w:val="left"/>
      </w:pPr>
      <w:r>
        <w:rPr>
          <w:rFonts w:ascii="宋体" w:hAnsi="宋体" w:eastAsia="宋体" w:cs="宋体"/>
          <w:b/>
          <w:color w:val="auto"/>
          <w:sz w:val="24"/>
        </w:rPr>
        <w:t>一、语言知识运用（选择题每小题3分，第6小题6分，共21分）</w:t>
      </w:r>
    </w:p>
    <w:p w14:paraId="76E8B813">
      <w:pPr>
        <w:spacing w:line="360" w:lineRule="auto"/>
        <w:jc w:val="left"/>
      </w:pPr>
      <w:r>
        <w:rPr>
          <w:color w:val="auto"/>
        </w:rPr>
        <w:t xml:space="preserve">1. </w:t>
      </w:r>
      <w:r>
        <w:rPr>
          <w:rFonts w:ascii="宋体" w:hAnsi="宋体" w:eastAsia="宋体" w:cs="宋体"/>
          <w:color w:val="auto"/>
        </w:rPr>
        <w:t>下列加点字注音完全正确的一项是（    ）</w:t>
      </w:r>
    </w:p>
    <w:p w14:paraId="26A700F7">
      <w:pPr>
        <w:spacing w:line="360" w:lineRule="auto"/>
        <w:jc w:val="left"/>
        <w:textAlignment w:val="center"/>
        <w:rPr>
          <w:color w:val="auto"/>
        </w:rPr>
      </w:pPr>
      <w:r>
        <w:t xml:space="preserve">A. </w:t>
      </w:r>
      <w:r>
        <w:rPr>
          <w:rFonts w:ascii="宋体" w:hAnsi="宋体" w:eastAsia="宋体" w:cs="宋体"/>
          <w:color w:val="auto"/>
        </w:rPr>
        <w:t>愧</w:t>
      </w:r>
      <w:r>
        <w:rPr>
          <w:rFonts w:ascii="宋体" w:hAnsi="宋体" w:eastAsia="宋体" w:cs="宋体"/>
          <w:color w:val="auto"/>
          <w:em w:val="dot"/>
        </w:rPr>
        <w:t>赧</w:t>
      </w:r>
      <w:r>
        <w:rPr>
          <w:rFonts w:ascii="宋体" w:hAnsi="宋体" w:eastAsia="宋体" w:cs="宋体"/>
          <w:color w:val="auto"/>
        </w:rPr>
        <w:t>（</w:t>
      </w:r>
      <w:r>
        <w:rPr>
          <w:rFonts w:ascii="Times New Roman" w:hAnsi="Times New Roman" w:eastAsia="Times New Roman" w:cs="Times New Roman"/>
          <w:color w:val="auto"/>
        </w:rPr>
        <w:t>nǎn</w:t>
      </w:r>
      <w:r>
        <w:rPr>
          <w:rFonts w:ascii="宋体" w:hAnsi="宋体" w:eastAsia="宋体" w:cs="宋体"/>
          <w:color w:val="auto"/>
        </w:rPr>
        <w:t xml:space="preserve">）   </w:t>
      </w:r>
      <w:r>
        <w:rPr>
          <w:rFonts w:ascii="宋体" w:hAnsi="宋体" w:eastAsia="宋体" w:cs="宋体"/>
          <w:color w:val="auto"/>
          <w:em w:val="dot"/>
        </w:rPr>
        <w:t>踌</w:t>
      </w:r>
      <w:r>
        <w:rPr>
          <w:rFonts w:ascii="宋体" w:hAnsi="宋体" w:eastAsia="宋体" w:cs="宋体"/>
          <w:color w:val="auto"/>
        </w:rPr>
        <w:t>躇（</w:t>
      </w:r>
      <w:r>
        <w:rPr>
          <w:rFonts w:ascii="Times New Roman" w:hAnsi="Times New Roman" w:eastAsia="Times New Roman" w:cs="Times New Roman"/>
          <w:color w:val="auto"/>
        </w:rPr>
        <w:t>chú</w:t>
      </w:r>
      <w:r>
        <w:rPr>
          <w:rFonts w:ascii="宋体" w:hAnsi="宋体" w:eastAsia="宋体" w:cs="宋体"/>
          <w:color w:val="auto"/>
        </w:rPr>
        <w:t xml:space="preserve">）    </w:t>
      </w:r>
      <w:r>
        <w:rPr>
          <w:rFonts w:ascii="宋体" w:hAnsi="宋体" w:eastAsia="宋体" w:cs="宋体"/>
          <w:color w:val="auto"/>
          <w:em w:val="dot"/>
        </w:rPr>
        <w:t>缄</w:t>
      </w:r>
      <w:r>
        <w:rPr>
          <w:rFonts w:ascii="宋体" w:hAnsi="宋体" w:eastAsia="宋体" w:cs="宋体"/>
          <w:color w:val="auto"/>
        </w:rPr>
        <w:t>默（</w:t>
      </w:r>
      <w:r>
        <w:rPr>
          <w:rFonts w:ascii="Times New Roman" w:hAnsi="Times New Roman" w:eastAsia="Times New Roman" w:cs="Times New Roman"/>
          <w:color w:val="auto"/>
        </w:rPr>
        <w:t>jiān</w:t>
      </w:r>
      <w:r>
        <w:rPr>
          <w:rFonts w:ascii="宋体" w:hAnsi="宋体" w:eastAsia="宋体" w:cs="宋体"/>
          <w:color w:val="auto"/>
        </w:rPr>
        <w:t>）     风雪</w:t>
      </w:r>
      <w:r>
        <w:rPr>
          <w:rFonts w:ascii="宋体" w:hAnsi="宋体" w:eastAsia="宋体" w:cs="宋体"/>
          <w:color w:val="auto"/>
          <w:em w:val="dot"/>
        </w:rPr>
        <w:t>载</w:t>
      </w:r>
      <w:r>
        <w:rPr>
          <w:rFonts w:ascii="宋体" w:hAnsi="宋体" w:eastAsia="宋体" w:cs="宋体"/>
          <w:color w:val="auto"/>
        </w:rPr>
        <w:t>途（</w:t>
      </w:r>
      <w:r>
        <w:rPr>
          <w:rFonts w:ascii="Times New Roman" w:hAnsi="Times New Roman" w:eastAsia="Times New Roman" w:cs="Times New Roman"/>
          <w:color w:val="auto"/>
        </w:rPr>
        <w:t>zǎi</w:t>
      </w:r>
      <w:r>
        <w:rPr>
          <w:rFonts w:ascii="宋体" w:hAnsi="宋体" w:eastAsia="宋体" w:cs="宋体"/>
          <w:color w:val="auto"/>
        </w:rPr>
        <w:t>）</w:t>
      </w:r>
    </w:p>
    <w:p w14:paraId="7E387436">
      <w:pPr>
        <w:spacing w:line="360" w:lineRule="auto"/>
        <w:jc w:val="left"/>
        <w:textAlignment w:val="center"/>
        <w:rPr>
          <w:color w:val="auto"/>
        </w:rPr>
      </w:pPr>
      <w:r>
        <w:t>B</w:t>
      </w:r>
      <w:r>
        <w:rPr>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em w:val="dot"/>
        </w:rPr>
        <w:t>贮</w:t>
      </w:r>
      <w:r>
        <w:rPr>
          <w:rFonts w:ascii="宋体" w:hAnsi="宋体" w:eastAsia="宋体" w:cs="宋体"/>
          <w:color w:val="auto"/>
        </w:rPr>
        <w:t>蓄（</w:t>
      </w:r>
      <w:r>
        <w:rPr>
          <w:rFonts w:ascii="Times New Roman" w:hAnsi="Times New Roman" w:eastAsia="Times New Roman" w:cs="Times New Roman"/>
          <w:color w:val="auto"/>
        </w:rPr>
        <w:t>chǔ</w:t>
      </w:r>
      <w:r>
        <w:rPr>
          <w:rFonts w:ascii="宋体" w:hAnsi="宋体" w:eastAsia="宋体" w:cs="宋体"/>
          <w:color w:val="auto"/>
        </w:rPr>
        <w:t xml:space="preserve">）   </w:t>
      </w:r>
      <w:r>
        <w:rPr>
          <w:rFonts w:ascii="宋体" w:hAnsi="宋体" w:eastAsia="宋体" w:cs="宋体"/>
          <w:color w:val="auto"/>
          <w:em w:val="dot"/>
        </w:rPr>
        <w:t>翘</w:t>
      </w:r>
      <w:r>
        <w:rPr>
          <w:rFonts w:ascii="宋体" w:hAnsi="宋体" w:eastAsia="宋体" w:cs="宋体"/>
          <w:color w:val="auto"/>
        </w:rPr>
        <w:t>首（</w:t>
      </w:r>
      <w:r>
        <w:rPr>
          <w:rFonts w:ascii="Times New Roman" w:hAnsi="Times New Roman" w:eastAsia="Times New Roman" w:cs="Times New Roman"/>
          <w:color w:val="auto"/>
        </w:rPr>
        <w:t>qiáo</w:t>
      </w:r>
      <w:r>
        <w:rPr>
          <w:rFonts w:ascii="宋体" w:hAnsi="宋体" w:eastAsia="宋体" w:cs="宋体"/>
          <w:color w:val="auto"/>
        </w:rPr>
        <w:t>）   老</w:t>
      </w:r>
      <w:r>
        <w:rPr>
          <w:rFonts w:ascii="宋体" w:hAnsi="宋体" w:eastAsia="宋体" w:cs="宋体"/>
          <w:color w:val="auto"/>
          <w:em w:val="dot"/>
        </w:rPr>
        <w:t>妪</w:t>
      </w:r>
      <w:r>
        <w:rPr>
          <w:rFonts w:ascii="宋体" w:hAnsi="宋体" w:eastAsia="宋体" w:cs="宋体"/>
          <w:color w:val="auto"/>
        </w:rPr>
        <w:t>（</w:t>
      </w:r>
      <w:r>
        <w:rPr>
          <w:rFonts w:ascii="Times New Roman" w:hAnsi="Times New Roman" w:eastAsia="Times New Roman" w:cs="Times New Roman"/>
          <w:color w:val="auto"/>
        </w:rPr>
        <w:t>yù</w:t>
      </w:r>
      <w:r>
        <w:rPr>
          <w:rFonts w:ascii="宋体" w:hAnsi="宋体" w:eastAsia="宋体" w:cs="宋体"/>
          <w:color w:val="auto"/>
        </w:rPr>
        <w:t xml:space="preserve">）      </w:t>
      </w:r>
      <w:r>
        <w:rPr>
          <w:rFonts w:ascii="宋体" w:hAnsi="宋体" w:eastAsia="宋体" w:cs="宋体"/>
          <w:color w:val="auto"/>
          <w:em w:val="dot"/>
        </w:rPr>
        <w:t>孜</w:t>
      </w:r>
      <w:r>
        <w:rPr>
          <w:rFonts w:ascii="宋体" w:hAnsi="宋体" w:eastAsia="宋体" w:cs="宋体"/>
          <w:color w:val="auto"/>
        </w:rPr>
        <w:t>孜不倦（</w:t>
      </w:r>
      <w:r>
        <w:rPr>
          <w:rFonts w:ascii="Times New Roman" w:hAnsi="Times New Roman" w:eastAsia="Times New Roman" w:cs="Times New Roman"/>
          <w:color w:val="auto"/>
        </w:rPr>
        <w:t>zī</w:t>
      </w:r>
      <w:r>
        <w:rPr>
          <w:rFonts w:ascii="宋体" w:hAnsi="宋体" w:eastAsia="宋体" w:cs="宋体"/>
          <w:color w:val="auto"/>
        </w:rPr>
        <w:t>）</w:t>
      </w:r>
    </w:p>
    <w:p w14:paraId="5C499946">
      <w:pPr>
        <w:spacing w:line="360" w:lineRule="auto"/>
        <w:jc w:val="left"/>
        <w:textAlignment w:val="center"/>
        <w:rPr>
          <w:color w:val="auto"/>
        </w:rPr>
      </w:pPr>
      <w:r>
        <w:t xml:space="preserve">C. </w:t>
      </w:r>
      <w:r>
        <w:rPr>
          <w:rFonts w:ascii="宋体" w:hAnsi="宋体" w:eastAsia="宋体" w:cs="宋体"/>
          <w:color w:val="auto"/>
          <w:em w:val="dot"/>
        </w:rPr>
        <w:t>蓦</w:t>
      </w:r>
      <w:r>
        <w:rPr>
          <w:rFonts w:ascii="宋体" w:hAnsi="宋体" w:eastAsia="宋体" w:cs="宋体"/>
          <w:color w:val="auto"/>
        </w:rPr>
        <w:t>然（</w:t>
      </w:r>
      <w:r>
        <w:rPr>
          <w:rFonts w:ascii="Times New Roman" w:hAnsi="Times New Roman" w:eastAsia="Times New Roman" w:cs="Times New Roman"/>
          <w:color w:val="auto"/>
        </w:rPr>
        <w:t>mò</w:t>
      </w:r>
      <w:r>
        <w:rPr>
          <w:rFonts w:ascii="宋体" w:hAnsi="宋体" w:eastAsia="宋体" w:cs="宋体"/>
          <w:color w:val="auto"/>
        </w:rPr>
        <w:t>）   作</w:t>
      </w:r>
      <w:r>
        <w:rPr>
          <w:rFonts w:ascii="宋体" w:hAnsi="宋体" w:eastAsia="宋体" w:cs="宋体"/>
          <w:color w:val="auto"/>
          <w:em w:val="dot"/>
        </w:rPr>
        <w:t>揖</w:t>
      </w:r>
      <w:r>
        <w:rPr>
          <w:rFonts w:ascii="宋体" w:hAnsi="宋体" w:eastAsia="宋体" w:cs="宋体"/>
          <w:color w:val="auto"/>
        </w:rPr>
        <w:t>（</w:t>
      </w:r>
      <w:r>
        <w:rPr>
          <w:rFonts w:ascii="Times New Roman" w:hAnsi="Times New Roman" w:eastAsia="Times New Roman" w:cs="Times New Roman"/>
          <w:color w:val="auto"/>
        </w:rPr>
        <w:t>yī</w:t>
      </w:r>
      <w:r>
        <w:rPr>
          <w:rFonts w:ascii="宋体" w:hAnsi="宋体" w:eastAsia="宋体" w:cs="宋体"/>
          <w:color w:val="auto"/>
        </w:rPr>
        <w:t xml:space="preserve">）      </w:t>
      </w:r>
      <w:r>
        <w:rPr>
          <w:rFonts w:ascii="宋体" w:hAnsi="宋体" w:eastAsia="宋体" w:cs="宋体"/>
          <w:color w:val="auto"/>
          <w:em w:val="dot"/>
        </w:rPr>
        <w:t>纶</w:t>
      </w:r>
      <w:r>
        <w:rPr>
          <w:rFonts w:ascii="宋体" w:hAnsi="宋体" w:eastAsia="宋体" w:cs="宋体"/>
          <w:color w:val="auto"/>
        </w:rPr>
        <w:t>巾（</w:t>
      </w:r>
      <w:r>
        <w:rPr>
          <w:rFonts w:ascii="Times New Roman" w:hAnsi="Times New Roman" w:eastAsia="Times New Roman" w:cs="Times New Roman"/>
          <w:color w:val="auto"/>
        </w:rPr>
        <w:t>guān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 xml:space="preserve">  </w:t>
      </w:r>
      <w:r>
        <w:rPr>
          <w:rFonts w:ascii="宋体" w:hAnsi="宋体" w:eastAsia="宋体" w:cs="宋体"/>
          <w:color w:val="auto"/>
          <w:em w:val="dot"/>
        </w:rPr>
        <w:t>拈</w:t>
      </w:r>
      <w:r>
        <w:rPr>
          <w:rFonts w:ascii="宋体" w:hAnsi="宋体" w:eastAsia="宋体" w:cs="宋体"/>
          <w:color w:val="auto"/>
        </w:rPr>
        <w:t>轻怕重（</w:t>
      </w:r>
      <w:r>
        <w:rPr>
          <w:rFonts w:ascii="Times New Roman" w:hAnsi="Times New Roman" w:eastAsia="Times New Roman" w:cs="Times New Roman"/>
          <w:color w:val="auto"/>
        </w:rPr>
        <w:t>niān</w:t>
      </w:r>
      <w:r>
        <w:rPr>
          <w:rFonts w:ascii="宋体" w:hAnsi="宋体" w:eastAsia="宋体" w:cs="宋体"/>
          <w:color w:val="auto"/>
        </w:rPr>
        <w:t>）</w:t>
      </w:r>
    </w:p>
    <w:p w14:paraId="2FCB0CB9">
      <w:pPr>
        <w:spacing w:line="360" w:lineRule="auto"/>
        <w:jc w:val="left"/>
        <w:textAlignment w:val="center"/>
        <w:rPr>
          <w:color w:val="000000"/>
        </w:rPr>
      </w:pPr>
      <w:r>
        <w:t xml:space="preserve">D. </w:t>
      </w:r>
      <w:r>
        <w:rPr>
          <w:rFonts w:ascii="宋体" w:hAnsi="宋体" w:eastAsia="宋体" w:cs="宋体"/>
          <w:color w:val="auto"/>
        </w:rPr>
        <w:t>咀</w:t>
      </w:r>
      <w:r>
        <w:rPr>
          <w:rFonts w:ascii="宋体" w:hAnsi="宋体" w:eastAsia="宋体" w:cs="宋体"/>
          <w:color w:val="auto"/>
          <w:em w:val="dot"/>
        </w:rPr>
        <w:t>嚼</w:t>
      </w:r>
      <w:r>
        <w:rPr>
          <w:rFonts w:ascii="宋体" w:hAnsi="宋体" w:eastAsia="宋体" w:cs="宋体"/>
          <w:color w:val="auto"/>
        </w:rPr>
        <w:t>（</w:t>
      </w:r>
      <w:r>
        <w:rPr>
          <w:rFonts w:ascii="Times New Roman" w:hAnsi="Times New Roman" w:eastAsia="Times New Roman" w:cs="Times New Roman"/>
          <w:color w:val="auto"/>
        </w:rPr>
        <w:t>jué</w:t>
      </w:r>
      <w:r>
        <w:rPr>
          <w:rFonts w:ascii="宋体" w:hAnsi="宋体" w:eastAsia="宋体" w:cs="宋体"/>
          <w:color w:val="auto"/>
        </w:rPr>
        <w:t xml:space="preserve">）   </w:t>
      </w:r>
      <w:r>
        <w:rPr>
          <w:rFonts w:ascii="宋体" w:hAnsi="宋体" w:eastAsia="宋体" w:cs="宋体"/>
          <w:color w:val="auto"/>
          <w:em w:val="dot"/>
        </w:rPr>
        <w:t>殷</w:t>
      </w:r>
      <w:r>
        <w:rPr>
          <w:rFonts w:ascii="宋体" w:hAnsi="宋体" w:eastAsia="宋体" w:cs="宋体"/>
          <w:color w:val="auto"/>
        </w:rPr>
        <w:t>红（</w:t>
      </w:r>
      <w:r>
        <w:rPr>
          <w:rFonts w:ascii="Times New Roman" w:hAnsi="Times New Roman" w:eastAsia="Times New Roman" w:cs="Times New Roman"/>
          <w:color w:val="auto"/>
        </w:rPr>
        <w:t>yīn</w:t>
      </w:r>
      <w:r>
        <w:rPr>
          <w:rFonts w:ascii="宋体" w:hAnsi="宋体" w:eastAsia="宋体" w:cs="宋体"/>
          <w:color w:val="auto"/>
        </w:rPr>
        <w:t>）     高</w:t>
      </w:r>
      <w:r>
        <w:rPr>
          <w:rFonts w:ascii="宋体" w:hAnsi="宋体" w:eastAsia="宋体" w:cs="宋体"/>
          <w:color w:val="auto"/>
          <w:em w:val="dot"/>
        </w:rPr>
        <w:t>跷</w:t>
      </w:r>
      <w:r>
        <w:rPr>
          <w:rFonts w:ascii="宋体" w:hAnsi="宋体" w:eastAsia="宋体" w:cs="宋体"/>
          <w:color w:val="auto"/>
        </w:rPr>
        <w:t>（</w:t>
      </w:r>
      <w:r>
        <w:rPr>
          <w:rFonts w:ascii="Times New Roman" w:hAnsi="Times New Roman" w:eastAsia="Times New Roman" w:cs="Times New Roman"/>
          <w:color w:val="auto"/>
        </w:rPr>
        <w:t>qiāo</w:t>
      </w:r>
      <w:r>
        <w:rPr>
          <w:rFonts w:ascii="宋体" w:hAnsi="宋体" w:eastAsia="宋体" w:cs="宋体"/>
          <w:color w:val="auto"/>
        </w:rPr>
        <w:t xml:space="preserve">）    </w:t>
      </w:r>
      <w:r>
        <w:rPr>
          <w:rFonts w:ascii="宋体" w:hAnsi="宋体" w:eastAsia="宋体" w:cs="宋体"/>
          <w:color w:val="auto"/>
          <w:em w:val="dot"/>
        </w:rPr>
        <w:t>殚</w:t>
      </w:r>
      <w:r>
        <w:rPr>
          <w:rFonts w:ascii="宋体" w:hAnsi="宋体" w:eastAsia="宋体" w:cs="宋体"/>
          <w:color w:val="auto"/>
        </w:rPr>
        <w:t>精竭虑（</w:t>
      </w:r>
      <w:r>
        <w:rPr>
          <w:rFonts w:ascii="Times New Roman" w:hAnsi="Times New Roman" w:eastAsia="Times New Roman" w:cs="Times New Roman"/>
          <w:color w:val="auto"/>
        </w:rPr>
        <w:t>dān</w:t>
      </w:r>
      <w:r>
        <w:rPr>
          <w:rFonts w:ascii="宋体" w:hAnsi="宋体" w:eastAsia="宋体" w:cs="宋体"/>
          <w:color w:val="auto"/>
        </w:rPr>
        <w:t>）</w:t>
      </w:r>
    </w:p>
    <w:p w14:paraId="653A2E9B">
      <w:pPr>
        <w:spacing w:line="360" w:lineRule="auto"/>
        <w:jc w:val="left"/>
        <w:textAlignment w:val="center"/>
        <w:rPr>
          <w:color w:val="000000"/>
        </w:rPr>
      </w:pPr>
      <w:r>
        <w:rPr>
          <w:color w:val="000000"/>
        </w:rPr>
        <w:t xml:space="preserve">2. </w:t>
      </w:r>
      <w:r>
        <w:rPr>
          <w:rFonts w:ascii="宋体" w:hAnsi="宋体" w:eastAsia="宋体" w:cs="宋体"/>
          <w:color w:val="000000"/>
        </w:rPr>
        <w:t>下列词语中没有错别字的一项是（    ）</w:t>
      </w:r>
    </w:p>
    <w:p w14:paraId="769BD333">
      <w:pPr>
        <w:spacing w:line="360" w:lineRule="auto"/>
        <w:jc w:val="left"/>
        <w:textAlignment w:val="center"/>
        <w:rPr>
          <w:color w:val="000000"/>
        </w:rPr>
      </w:pPr>
      <w:r>
        <w:rPr>
          <w:color w:val="000000"/>
        </w:rPr>
        <w:t xml:space="preserve">A. </w:t>
      </w:r>
      <w:r>
        <w:rPr>
          <w:rFonts w:ascii="宋体" w:hAnsi="宋体" w:eastAsia="宋体" w:cs="宋体"/>
          <w:color w:val="000000"/>
        </w:rPr>
        <w:t>干涸    谛听    呕心沥血    坦荡如砥</w:t>
      </w:r>
    </w:p>
    <w:p w14:paraId="3EC06644">
      <w:pPr>
        <w:spacing w:line="360" w:lineRule="auto"/>
        <w:jc w:val="left"/>
        <w:textAlignment w:val="center"/>
        <w:rPr>
          <w:color w:val="000000"/>
        </w:rPr>
      </w:pPr>
      <w:r>
        <w:rPr>
          <w:color w:val="000000"/>
        </w:rPr>
        <w:t xml:space="preserve">B. </w:t>
      </w:r>
      <w:r>
        <w:rPr>
          <w:rFonts w:ascii="宋体" w:hAnsi="宋体" w:eastAsia="宋体" w:cs="宋体"/>
          <w:color w:val="000000"/>
        </w:rPr>
        <w:t>急躁    谰语    草长莺飞    鸠占雀巢</w:t>
      </w:r>
    </w:p>
    <w:p w14:paraId="197AD75E">
      <w:pPr>
        <w:spacing w:line="360" w:lineRule="auto"/>
        <w:jc w:val="left"/>
        <w:textAlignment w:val="center"/>
        <w:rPr>
          <w:color w:val="000000"/>
        </w:rPr>
      </w:pPr>
      <w:r>
        <w:rPr>
          <w:color w:val="000000"/>
        </w:rPr>
        <w:t xml:space="preserve">C. </w:t>
      </w:r>
      <w:r>
        <w:rPr>
          <w:rFonts w:ascii="宋体" w:hAnsi="宋体" w:eastAsia="宋体" w:cs="宋体"/>
          <w:color w:val="000000"/>
        </w:rPr>
        <w:t>怡情    迁徒    黯然失色    杯盘狼籍</w:t>
      </w:r>
    </w:p>
    <w:p w14:paraId="17638BC4">
      <w:pPr>
        <w:spacing w:line="360" w:lineRule="auto"/>
        <w:jc w:val="left"/>
        <w:textAlignment w:val="center"/>
        <w:rPr>
          <w:color w:val="000000"/>
        </w:rPr>
      </w:pPr>
      <w:r>
        <w:rPr>
          <w:color w:val="000000"/>
        </w:rPr>
        <w:t xml:space="preserve">D. </w:t>
      </w:r>
      <w:r>
        <w:rPr>
          <w:rFonts w:ascii="宋体" w:hAnsi="宋体" w:eastAsia="宋体" w:cs="宋体"/>
          <w:color w:val="000000"/>
        </w:rPr>
        <w:t>塌败    云宵    振聋发聩    取义成仁</w:t>
      </w:r>
    </w:p>
    <w:p w14:paraId="3D142167">
      <w:pPr>
        <w:spacing w:line="360" w:lineRule="auto"/>
        <w:jc w:val="left"/>
        <w:textAlignment w:val="center"/>
        <w:rPr>
          <w:color w:val="000000"/>
        </w:rPr>
      </w:pPr>
      <w:r>
        <w:rPr>
          <w:color w:val="000000"/>
        </w:rPr>
        <w:t xml:space="preserve">3. </w:t>
      </w:r>
      <w:r>
        <w:rPr>
          <w:rFonts w:ascii="宋体" w:hAnsi="宋体" w:eastAsia="宋体" w:cs="宋体"/>
          <w:color w:val="000000"/>
        </w:rPr>
        <w:t>下列句子中加点的词语使用不当的一项是（    ）</w:t>
      </w:r>
    </w:p>
    <w:p w14:paraId="2C5DED26">
      <w:pPr>
        <w:spacing w:line="360" w:lineRule="auto"/>
        <w:jc w:val="left"/>
        <w:textAlignment w:val="center"/>
        <w:rPr>
          <w:color w:val="000000"/>
        </w:rPr>
      </w:pPr>
      <w:r>
        <w:rPr>
          <w:color w:val="000000"/>
        </w:rPr>
        <w:t xml:space="preserve">A. </w:t>
      </w:r>
      <w:r>
        <w:rPr>
          <w:rFonts w:ascii="宋体" w:hAnsi="宋体" w:eastAsia="宋体" w:cs="宋体"/>
          <w:color w:val="000000"/>
        </w:rPr>
        <w:t>作为民族歌剧，《八一起义》的音乐表现让人印象深刻，磅礴的音乐旋律与激烈的战斗场面</w:t>
      </w:r>
      <w:r>
        <w:rPr>
          <w:rFonts w:ascii="宋体" w:hAnsi="宋体" w:eastAsia="宋体" w:cs="宋体"/>
          <w:color w:val="000000"/>
          <w:em w:val="dot"/>
        </w:rPr>
        <w:t>相得益彰</w:t>
      </w:r>
      <w:r>
        <w:rPr>
          <w:rFonts w:ascii="宋体" w:hAnsi="宋体" w:eastAsia="宋体" w:cs="宋体"/>
          <w:color w:val="000000"/>
        </w:rPr>
        <w:t>。</w:t>
      </w:r>
    </w:p>
    <w:p w14:paraId="79699F01">
      <w:pPr>
        <w:spacing w:line="360" w:lineRule="auto"/>
        <w:jc w:val="left"/>
        <w:textAlignment w:val="center"/>
        <w:rPr>
          <w:color w:val="000000"/>
        </w:rPr>
      </w:pPr>
      <w:r>
        <w:rPr>
          <w:color w:val="000000"/>
        </w:rPr>
        <w:t xml:space="preserve">B. </w:t>
      </w:r>
      <w:r>
        <w:rPr>
          <w:rFonts w:ascii="宋体" w:hAnsi="宋体" w:eastAsia="宋体" w:cs="宋体"/>
          <w:color w:val="000000"/>
        </w:rPr>
        <w:t>语文素养的培养，不是</w:t>
      </w:r>
      <w:r>
        <w:rPr>
          <w:rFonts w:ascii="宋体" w:hAnsi="宋体" w:eastAsia="宋体" w:cs="宋体"/>
          <w:color w:val="000000"/>
          <w:em w:val="dot"/>
        </w:rPr>
        <w:t>一蹴而就</w:t>
      </w:r>
      <w:r>
        <w:rPr>
          <w:rFonts w:ascii="宋体" w:hAnsi="宋体" w:eastAsia="宋体" w:cs="宋体"/>
          <w:color w:val="000000"/>
        </w:rPr>
        <w:t>的事情，只有耐得住寂寞，注重日积月累，整理归纳，才能厚积薄发。</w:t>
      </w:r>
    </w:p>
    <w:p w14:paraId="1CA43560">
      <w:pPr>
        <w:spacing w:line="360" w:lineRule="auto"/>
        <w:jc w:val="left"/>
        <w:textAlignment w:val="center"/>
        <w:rPr>
          <w:color w:val="000000"/>
        </w:rPr>
      </w:pPr>
      <w:r>
        <w:rPr>
          <w:color w:val="000000"/>
        </w:rPr>
        <w:t xml:space="preserve">C. </w:t>
      </w:r>
      <w:r>
        <w:rPr>
          <w:rFonts w:ascii="宋体" w:hAnsi="宋体" w:eastAsia="宋体" w:cs="宋体"/>
          <w:color w:val="000000"/>
        </w:rPr>
        <w:t>一年一度的毕业季，同学们纷纷感慨，相识恍若昨天，回首一起走过的日子，往事</w:t>
      </w:r>
      <w:r>
        <w:rPr>
          <w:rFonts w:ascii="宋体" w:hAnsi="宋体" w:eastAsia="宋体" w:cs="宋体"/>
          <w:color w:val="000000"/>
          <w:em w:val="dot"/>
        </w:rPr>
        <w:t>浮光掠影</w:t>
      </w:r>
      <w:r>
        <w:rPr>
          <w:rFonts w:ascii="宋体" w:hAnsi="宋体" w:eastAsia="宋体" w:cs="宋体"/>
          <w:color w:val="000000"/>
        </w:rPr>
        <w:t>，历历在目。</w:t>
      </w:r>
    </w:p>
    <w:p w14:paraId="7EF4E5D5">
      <w:pPr>
        <w:spacing w:line="360" w:lineRule="auto"/>
        <w:jc w:val="left"/>
        <w:textAlignment w:val="center"/>
        <w:rPr>
          <w:color w:val="000000"/>
        </w:rPr>
      </w:pPr>
      <w:r>
        <w:rPr>
          <w:color w:val="000000"/>
        </w:rPr>
        <w:t xml:space="preserve">D. </w:t>
      </w:r>
      <w:r>
        <w:rPr>
          <w:rFonts w:ascii="宋体" w:hAnsi="宋体" w:eastAsia="宋体" w:cs="宋体"/>
          <w:color w:val="000000"/>
        </w:rPr>
        <w:t>露营活动作为现代人们喜欢的一种休闲方式，营地应</w:t>
      </w:r>
      <w:r>
        <w:rPr>
          <w:rFonts w:ascii="宋体" w:hAnsi="宋体" w:eastAsia="宋体" w:cs="宋体"/>
          <w:color w:val="000000"/>
          <w:em w:val="dot"/>
        </w:rPr>
        <w:t>因地制宜</w:t>
      </w:r>
      <w:r>
        <w:rPr>
          <w:rFonts w:ascii="宋体" w:hAnsi="宋体" w:eastAsia="宋体" w:cs="宋体"/>
          <w:color w:val="000000"/>
        </w:rPr>
        <w:t>，提升品质，办出特色，增强体验感。</w:t>
      </w:r>
    </w:p>
    <w:p w14:paraId="32C62E03">
      <w:pPr>
        <w:spacing w:line="360" w:lineRule="auto"/>
        <w:jc w:val="left"/>
        <w:textAlignment w:val="center"/>
        <w:rPr>
          <w:color w:val="000000"/>
        </w:rPr>
      </w:pPr>
      <w:r>
        <w:rPr>
          <w:color w:val="000000"/>
        </w:rPr>
        <w:t xml:space="preserve">4. </w:t>
      </w:r>
      <w:r>
        <w:rPr>
          <w:rFonts w:ascii="宋体" w:hAnsi="宋体" w:eastAsia="宋体" w:cs="宋体"/>
          <w:color w:val="000000"/>
        </w:rPr>
        <w:t>下列语句中没有语病的一项是（    ）</w:t>
      </w:r>
    </w:p>
    <w:p w14:paraId="6531B56A">
      <w:pPr>
        <w:spacing w:line="360" w:lineRule="auto"/>
        <w:jc w:val="left"/>
        <w:textAlignment w:val="center"/>
        <w:rPr>
          <w:color w:val="000000"/>
        </w:rPr>
      </w:pPr>
      <w:r>
        <w:rPr>
          <w:color w:val="000000"/>
        </w:rPr>
        <w:t xml:space="preserve">A. </w:t>
      </w:r>
      <w:r>
        <w:rPr>
          <w:rFonts w:ascii="宋体" w:hAnsi="宋体" w:eastAsia="宋体" w:cs="宋体"/>
          <w:color w:val="000000"/>
        </w:rPr>
        <w:t>6月2日，嫦娥六号成功着陆月背南极—艾特肯盆地，执行人类探测器在月球背面的样品采集任务，相关采样工作持续大约两天时间。</w:t>
      </w:r>
    </w:p>
    <w:p w14:paraId="5410FB60">
      <w:pPr>
        <w:spacing w:line="360" w:lineRule="auto"/>
        <w:jc w:val="left"/>
        <w:textAlignment w:val="center"/>
        <w:rPr>
          <w:color w:val="000000"/>
        </w:rPr>
      </w:pPr>
      <w:r>
        <w:rPr>
          <w:color w:val="000000"/>
        </w:rPr>
        <w:t xml:space="preserve">B. </w:t>
      </w:r>
      <w:r>
        <w:rPr>
          <w:rFonts w:ascii="宋体" w:hAnsi="宋体" w:eastAsia="宋体" w:cs="宋体"/>
          <w:color w:val="000000"/>
        </w:rPr>
        <w:t>四川省妇女儿童中心在“六一”儿童节正式对外开放，推出了家庭教育指导中心、儿童心理健康服务中心、亲子游泳馆、亲子阅读馆。</w:t>
      </w:r>
    </w:p>
    <w:p w14:paraId="12450572">
      <w:pPr>
        <w:spacing w:line="360" w:lineRule="auto"/>
        <w:jc w:val="left"/>
        <w:textAlignment w:val="center"/>
        <w:rPr>
          <w:color w:val="000000"/>
        </w:rPr>
      </w:pPr>
      <w:r>
        <w:rPr>
          <w:color w:val="000000"/>
        </w:rPr>
        <w:t xml:space="preserve">C. </w:t>
      </w:r>
      <w:r>
        <w:rPr>
          <w:rFonts w:ascii="宋体" w:hAnsi="宋体" w:eastAsia="宋体" w:cs="宋体"/>
          <w:color w:val="000000"/>
        </w:rPr>
        <w:t>世卫组织发布的数据显示，全球每年有超过50万左右的人死于因饮用不干净水而产生的腹泻，超过2亿人因为食用未煮熟的肉类或受污染的鲜食而患病。</w:t>
      </w:r>
    </w:p>
    <w:p w14:paraId="2C41D9B1">
      <w:pPr>
        <w:spacing w:line="360" w:lineRule="auto"/>
        <w:jc w:val="left"/>
        <w:textAlignment w:val="center"/>
        <w:rPr>
          <w:color w:val="000000"/>
        </w:rPr>
      </w:pPr>
      <w:r>
        <w:rPr>
          <w:color w:val="000000"/>
        </w:rPr>
        <w:t xml:space="preserve">D. </w:t>
      </w:r>
      <w:r>
        <w:rPr>
          <w:rFonts w:ascii="宋体" w:hAnsi="宋体" w:eastAsia="宋体" w:cs="宋体"/>
          <w:color w:val="000000"/>
        </w:rPr>
        <w:t>5月10日至14日，围绕以“中国品牌，世界共享；国货潮牌，品筑未来”为主题的中国品牌日活动在上海举办，中国品牌集体亮相，新品首秀精彩纷呈。</w:t>
      </w:r>
    </w:p>
    <w:p w14:paraId="729B5C52">
      <w:pPr>
        <w:spacing w:line="360" w:lineRule="auto"/>
        <w:jc w:val="left"/>
        <w:textAlignment w:val="center"/>
        <w:rPr>
          <w:color w:val="000000"/>
        </w:rPr>
      </w:pPr>
      <w:r>
        <w:rPr>
          <w:color w:val="000000"/>
        </w:rPr>
        <w:t xml:space="preserve">5. </w:t>
      </w:r>
      <w:r>
        <w:rPr>
          <w:rFonts w:ascii="宋体" w:hAnsi="宋体" w:eastAsia="宋体" w:cs="宋体"/>
          <w:color w:val="000000"/>
        </w:rPr>
        <w:t>下列关于文学文化常识的表述正确的一项是（    ）</w:t>
      </w:r>
    </w:p>
    <w:p w14:paraId="7FE6501C">
      <w:pPr>
        <w:spacing w:line="360" w:lineRule="auto"/>
        <w:jc w:val="left"/>
        <w:textAlignment w:val="center"/>
        <w:rPr>
          <w:color w:val="000000"/>
        </w:rPr>
      </w:pPr>
      <w:r>
        <w:rPr>
          <w:color w:val="000000"/>
        </w:rPr>
        <w:t xml:space="preserve">A. </w:t>
      </w:r>
      <w:r>
        <w:rPr>
          <w:rFonts w:ascii="宋体" w:hAnsi="宋体" w:eastAsia="宋体" w:cs="宋体"/>
          <w:color w:val="000000"/>
        </w:rPr>
        <w:t>《战国策》是西汉刘向根据战国时期史料整理编辑的一部国别体史书，共33篇。《唐雎不辱使命》和《邹忌讽齐王纳谏》均出自《战国策》。</w:t>
      </w:r>
    </w:p>
    <w:p w14:paraId="0493D398">
      <w:pPr>
        <w:spacing w:line="360" w:lineRule="auto"/>
        <w:jc w:val="left"/>
        <w:textAlignment w:val="center"/>
        <w:rPr>
          <w:color w:val="000000"/>
        </w:rPr>
      </w:pPr>
      <w:r>
        <w:rPr>
          <w:color w:val="000000"/>
        </w:rPr>
        <w:t xml:space="preserve">B. </w:t>
      </w:r>
      <w:r>
        <w:rPr>
          <w:rFonts w:ascii="宋体" w:hAnsi="宋体" w:eastAsia="宋体" w:cs="宋体"/>
          <w:color w:val="000000"/>
        </w:rPr>
        <w:t>“我们从古以来，就有埋头苦干的人，有拼命硬干的人，有为民请命的人，有舍身求法的人，……这就是中国的脊梁。”划线句运用了借喻的修辞手法。</w:t>
      </w:r>
    </w:p>
    <w:p w14:paraId="6936398A">
      <w:pPr>
        <w:spacing w:line="360" w:lineRule="auto"/>
        <w:jc w:val="left"/>
        <w:textAlignment w:val="center"/>
        <w:rPr>
          <w:color w:val="000000"/>
        </w:rPr>
      </w:pPr>
      <w:r>
        <w:rPr>
          <w:color w:val="000000"/>
        </w:rPr>
        <w:t xml:space="preserve">C. </w:t>
      </w:r>
      <w:r>
        <w:rPr>
          <w:rFonts w:ascii="宋体" w:hAnsi="宋体" w:eastAsia="宋体" w:cs="宋体"/>
          <w:color w:val="000000"/>
        </w:rPr>
        <w:t>词原是配合音乐歌唱的歌词，句式长短不一，又称“长短句”，风格多样，讲究韵律，常见的词牌名有《如梦令》《念奴娇》《天净沙》等。</w:t>
      </w:r>
    </w:p>
    <w:p w14:paraId="6CC49C38">
      <w:pPr>
        <w:spacing w:line="360" w:lineRule="auto"/>
        <w:jc w:val="left"/>
        <w:textAlignment w:val="center"/>
        <w:rPr>
          <w:color w:val="000000"/>
        </w:rPr>
      </w:pPr>
      <w:r>
        <w:rPr>
          <w:color w:val="000000"/>
        </w:rPr>
        <w:t xml:space="preserve">D. </w:t>
      </w:r>
      <w:r>
        <w:rPr>
          <w:rFonts w:ascii="宋体" w:hAnsi="宋体" w:eastAsia="宋体" w:cs="宋体"/>
          <w:color w:val="000000"/>
        </w:rPr>
        <w:t>契诃夫，法国作家、戏剧家，和欧·亨利、莫泊桑并称为“世界三大短篇小说巨匠”，主要作品有小说《第六病室》《装在套子里的人》《变色龙》。</w:t>
      </w:r>
    </w:p>
    <w:p w14:paraId="4FD67447">
      <w:pPr>
        <w:spacing w:line="360" w:lineRule="auto"/>
        <w:jc w:val="left"/>
        <w:textAlignment w:val="center"/>
        <w:rPr>
          <w:color w:val="000000"/>
        </w:rPr>
      </w:pPr>
      <w:r>
        <w:rPr>
          <w:color w:val="000000"/>
        </w:rPr>
        <w:t xml:space="preserve">6. </w:t>
      </w:r>
      <w:r>
        <w:rPr>
          <w:rFonts w:ascii="宋体" w:hAnsi="宋体" w:eastAsia="宋体" w:cs="宋体"/>
          <w:color w:val="000000"/>
        </w:rPr>
        <w:t>班级开展“重温语文书中的革命文化”读书活动。请根据标点符号提示，写三句话表达你的读后感悟。注意语意连贯，每句不超过20个字。</w:t>
      </w:r>
    </w:p>
    <w:p w14:paraId="36C3C145">
      <w:pPr>
        <w:spacing w:line="360" w:lineRule="auto"/>
        <w:jc w:val="left"/>
        <w:textAlignment w:val="center"/>
        <w:rPr>
          <w:color w:val="000000"/>
        </w:rPr>
      </w:pP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p>
    <w:p w14:paraId="316550CF">
      <w:pPr>
        <w:spacing w:line="360" w:lineRule="auto"/>
        <w:jc w:val="left"/>
        <w:textAlignment w:val="center"/>
        <w:rPr>
          <w:color w:val="000000"/>
        </w:rPr>
      </w:pPr>
      <w:r>
        <w:rPr>
          <w:rFonts w:ascii="宋体" w:hAnsi="宋体" w:eastAsia="宋体" w:cs="宋体"/>
          <w:b/>
          <w:color w:val="000000"/>
          <w:sz w:val="24"/>
        </w:rPr>
        <w:t>二、现代文及名著阅读（39分）</w:t>
      </w:r>
    </w:p>
    <w:p w14:paraId="41804556">
      <w:pPr>
        <w:spacing w:line="360" w:lineRule="auto"/>
        <w:jc w:val="left"/>
        <w:textAlignment w:val="center"/>
        <w:rPr>
          <w:color w:val="000000"/>
        </w:rPr>
      </w:pPr>
      <w:r>
        <w:rPr>
          <w:rFonts w:ascii="宋体" w:hAnsi="宋体" w:eastAsia="宋体" w:cs="宋体"/>
          <w:b/>
          <w:color w:val="000000"/>
          <w:sz w:val="24"/>
        </w:rPr>
        <w:t>（一）（15分）</w:t>
      </w:r>
    </w:p>
    <w:p w14:paraId="5BAA740A">
      <w:pPr>
        <w:spacing w:line="360" w:lineRule="auto"/>
        <w:jc w:val="left"/>
        <w:textAlignment w:val="center"/>
        <w:rPr>
          <w:color w:val="000000"/>
        </w:rPr>
      </w:pPr>
      <w:r>
        <w:rPr>
          <w:rFonts w:ascii="宋体" w:hAnsi="宋体" w:eastAsia="宋体" w:cs="宋体"/>
          <w:color w:val="000000"/>
        </w:rPr>
        <w:t>阅读下面的文本，完成各小题。</w:t>
      </w:r>
    </w:p>
    <w:p w14:paraId="00B68BA8">
      <w:pPr>
        <w:spacing w:line="360" w:lineRule="auto"/>
        <w:ind w:firstLine="420"/>
        <w:jc w:val="left"/>
        <w:textAlignment w:val="center"/>
        <w:rPr>
          <w:color w:val="000000"/>
        </w:rPr>
      </w:pPr>
      <w:r>
        <w:rPr>
          <w:rFonts w:ascii="宋体" w:hAnsi="宋体" w:eastAsia="宋体" w:cs="宋体"/>
          <w:color w:val="000000"/>
        </w:rPr>
        <w:t>材料一</w:t>
      </w:r>
    </w:p>
    <w:p w14:paraId="0F15B63F">
      <w:pPr>
        <w:spacing w:line="360" w:lineRule="auto"/>
        <w:ind w:firstLine="420"/>
        <w:jc w:val="left"/>
        <w:textAlignment w:val="center"/>
        <w:rPr>
          <w:color w:val="000000"/>
        </w:rPr>
      </w:pPr>
      <w:r>
        <w:rPr>
          <w:color w:val="000000"/>
        </w:rPr>
        <w:t>①</w:t>
      </w:r>
      <w:r>
        <w:rPr>
          <w:rFonts w:ascii="楷体" w:hAnsi="楷体" w:eastAsia="楷体" w:cs="楷体"/>
          <w:color w:val="000000"/>
        </w:rPr>
        <w:t>5月18日是国际博物馆日，今年国际博物馆日的主题为“博物馆致力于教育和研究”。如今，“博物馆热”持续升温，“到博物馆去”成为一种生活方式。博物馆的教育功能体现在策展、讲解、社教、研究等方面。观众走进博物馆，从“看热闹”到“看门道”，还有赖于博物馆继续提升服务、完善体系。</w:t>
      </w:r>
    </w:p>
    <w:p w14:paraId="68A32021">
      <w:pPr>
        <w:spacing w:line="360" w:lineRule="auto"/>
        <w:ind w:firstLine="420"/>
        <w:jc w:val="left"/>
        <w:textAlignment w:val="center"/>
        <w:rPr>
          <w:color w:val="000000"/>
        </w:rPr>
      </w:pPr>
      <w:r>
        <w:rPr>
          <w:color w:val="000000"/>
        </w:rPr>
        <w:t>②</w:t>
      </w:r>
      <w:r>
        <w:rPr>
          <w:rFonts w:ascii="楷体" w:hAnsi="楷体" w:eastAsia="楷体" w:cs="楷体"/>
          <w:color w:val="000000"/>
        </w:rPr>
        <w:t>“从隋唐时期的通济渠，到宋朝时人来舟往，热闹非凡的汴河，再到元代时随着都城的变迁，大运河截弯取直、改道山东直抵大都，这段运河就丧失了漕运的作用。透过汴河剖面，我们可以看到元代以后，逐渐淤塞的汴河河床所留下的人们生产活动的痕迹……”在扬州中国大运河博物馆，站在汴河剖面遗址前，博物馆讲解员刘世发为参观者讲解，“唐宋元明清数个朝代的漫长时光，就沉淀为地层线间短短的一段土层。”汴河剖面是扬州中国大运河博物馆将不可移动文物“搬”进博物馆的创新尝试。刘世发结合介绍提纲，在讲解中融入巧思，让参观者从剖面上的一条条地层线开始参观——最底部的底层深且宽，代表当时运河河道较深且宽阔；越往上地层越平窄，地层中还出现了人们生活的痕迹，说明河床渐渐消失在了历史长河中。</w:t>
      </w:r>
    </w:p>
    <w:p w14:paraId="750C801F">
      <w:pPr>
        <w:spacing w:line="360" w:lineRule="auto"/>
        <w:ind w:firstLine="420"/>
        <w:jc w:val="left"/>
        <w:textAlignment w:val="center"/>
        <w:rPr>
          <w:color w:val="000000"/>
        </w:rPr>
      </w:pPr>
      <w:r>
        <w:rPr>
          <w:color w:val="000000"/>
        </w:rPr>
        <w:t>③</w:t>
      </w:r>
      <w:r>
        <w:rPr>
          <w:rFonts w:ascii="楷体" w:hAnsi="楷体" w:eastAsia="楷体" w:cs="楷体"/>
          <w:color w:val="000000"/>
        </w:rPr>
        <w:t>在“运河上的舟楫”展厅，陈列着一艘康熙下江南同款沙飞船，游客们可以登船感受从扬州到北京一路上的运河美景、风土人情。刘世发通过学习文献了解到：到了清后期，沙飞船渐渐走进寻常百姓家——广泛应用于民间嫁娶和戏曲活动中。他将新增的知识点娓娓道来，让参观者更深入地体会古代水工的智慧以及运河带来的美好生活。</w:t>
      </w:r>
    </w:p>
    <w:p w14:paraId="3862E420">
      <w:pPr>
        <w:spacing w:line="360" w:lineRule="auto"/>
        <w:ind w:firstLine="420"/>
        <w:jc w:val="left"/>
        <w:textAlignment w:val="center"/>
        <w:rPr>
          <w:color w:val="000000"/>
        </w:rPr>
      </w:pPr>
      <w:r>
        <w:rPr>
          <w:color w:val="000000"/>
        </w:rPr>
        <w:t>④</w:t>
      </w:r>
      <w:r>
        <w:rPr>
          <w:rFonts w:ascii="楷体" w:hAnsi="楷体" w:eastAsia="楷体" w:cs="楷体"/>
          <w:color w:val="000000"/>
        </w:rPr>
        <w:t>在苏州博物馆西馆，位于负一层4500平米的“展厅”，没有一件文物，却成为全馆最有人气的地方——这里2023年举办社教活动3389场，平均每年吸引参观者超10万人次。</w:t>
      </w:r>
    </w:p>
    <w:p w14:paraId="0D661EFC">
      <w:pPr>
        <w:spacing w:line="360" w:lineRule="auto"/>
        <w:ind w:firstLine="420"/>
        <w:jc w:val="left"/>
        <w:textAlignment w:val="center"/>
        <w:rPr>
          <w:color w:val="000000"/>
        </w:rPr>
      </w:pPr>
      <w:r>
        <w:rPr>
          <w:color w:val="000000"/>
        </w:rPr>
        <w:t>⑤</w:t>
      </w:r>
      <w:r>
        <w:rPr>
          <w:rFonts w:ascii="楷体" w:hAnsi="楷体" w:eastAsia="楷体" w:cs="楷体"/>
          <w:color w:val="000000"/>
        </w:rPr>
        <w:t>没有一件文物，孩子们如何感受历史文化？苏州市民刘思镭和儿子在参观中发现了不少惊喜：“我的姑苏城”单元中，可以“穿越”到古代，体验在姑苏城的一日生活。——早上，背着书包上学堂，一路感受崇文重教之风；中午，小船摇到外婆家，卧室里收音机流淌出苏州话童谣；晚上，弄堂里躲猫猫，在1米多高的巷子深处，孩子们真正以儿童视角进入苏州园林、名人故居，亲身体验历史文化。</w:t>
      </w:r>
    </w:p>
    <w:p w14:paraId="43269958">
      <w:pPr>
        <w:spacing w:line="360" w:lineRule="auto"/>
        <w:ind w:firstLine="420"/>
        <w:jc w:val="left"/>
        <w:textAlignment w:val="center"/>
        <w:rPr>
          <w:color w:val="000000"/>
        </w:rPr>
      </w:pPr>
      <w:r>
        <w:rPr>
          <w:color w:val="000000"/>
        </w:rPr>
        <w:t>⑥</w:t>
      </w:r>
      <w:r>
        <w:rPr>
          <w:rFonts w:ascii="楷体" w:hAnsi="楷体" w:eastAsia="楷体" w:cs="楷体"/>
          <w:color w:val="000000"/>
        </w:rPr>
        <w:t>每年寒暑假，南京博物院都会举办研学冬令营、夏令营活动。活动行程是怎么安排的？第一天先在南京博物院参观常设展《江苏古代文明》，通过抽盲盒、解谜团等方式，重点了解新石器时代文物。小学生张乐童对“神人兽面纹琮”产生了浓厚兴趣。让她惊喜的是，第二天，研学就来到这件文物的“老家”——位于常州的寺墩遗址。张乐童和小伙伴们在现场观摩了老师傅修复文物的过程，不断发出赞叹。</w:t>
      </w:r>
    </w:p>
    <w:p w14:paraId="4EAFD5DD">
      <w:pPr>
        <w:spacing w:line="360" w:lineRule="auto"/>
        <w:ind w:firstLine="420"/>
        <w:jc w:val="left"/>
        <w:textAlignment w:val="center"/>
        <w:rPr>
          <w:color w:val="000000"/>
        </w:rPr>
      </w:pPr>
      <w:r>
        <w:rPr>
          <w:color w:val="000000"/>
        </w:rPr>
        <w:t>⑦</w:t>
      </w:r>
      <w:r>
        <w:rPr>
          <w:rFonts w:ascii="楷体" w:hAnsi="楷体" w:eastAsia="楷体" w:cs="楷体"/>
          <w:color w:val="000000"/>
        </w:rPr>
        <w:t>带队教师向孩子们介绍，这些出土文物都属于良渚文化，良渚文化代表性器物之一就是玉器，随后，在一间研学教室里，孩子们在老师的指导下，仿照“神人兽面纹琮”上的图案，体验古代匠人雕刻玉石的过程，体会传统工艺的精美和匠心。</w:t>
      </w:r>
    </w:p>
    <w:p w14:paraId="5D5A0E03">
      <w:pPr>
        <w:spacing w:line="360" w:lineRule="auto"/>
        <w:ind w:firstLine="420"/>
        <w:jc w:val="left"/>
        <w:textAlignment w:val="center"/>
        <w:rPr>
          <w:color w:val="000000"/>
        </w:rPr>
      </w:pPr>
      <w:r>
        <w:rPr>
          <w:color w:val="000000"/>
        </w:rPr>
        <w:t>⑧</w:t>
      </w:r>
      <w:r>
        <w:rPr>
          <w:rFonts w:ascii="楷体" w:hAnsi="楷体" w:eastAsia="楷体" w:cs="楷体"/>
          <w:color w:val="000000"/>
        </w:rPr>
        <w:t>一幅《千里江山图》，使用了多少种颜料？在科普课“国画里的矿物”中，成都自然博物馆科普团队成员陈蓉站在台上，以此为问题，将国画使用的朱砂、孔雀石等矿物颜料娓娓道来。“矿物颜料由天然矿石研磨、提炼而成，具有丰富的色彩、独特的质感和遮瑕性……”台下，20多名孩子和家长饶有兴趣地边听边记。桌子一侧，还摆放着一些空白纸扇和矿物颜料。知识讲完，陈蓉便鼓励大家发挥想象力，利用矿物颜料在纸扇上作画，体验矿物颜料的魅力。</w:t>
      </w:r>
    </w:p>
    <w:p w14:paraId="169D711B">
      <w:pPr>
        <w:spacing w:line="360" w:lineRule="auto"/>
        <w:ind w:firstLine="420"/>
        <w:jc w:val="right"/>
        <w:textAlignment w:val="center"/>
        <w:rPr>
          <w:color w:val="000000"/>
        </w:rPr>
      </w:pPr>
      <w:r>
        <w:rPr>
          <w:rFonts w:ascii="宋体" w:hAnsi="宋体" w:eastAsia="宋体" w:cs="宋体"/>
          <w:color w:val="000000"/>
        </w:rPr>
        <w:t>（摘编自《人民日报》，2024年5月15日）</w:t>
      </w:r>
    </w:p>
    <w:p w14:paraId="1C4B4337">
      <w:pPr>
        <w:spacing w:line="360" w:lineRule="auto"/>
        <w:ind w:firstLine="420"/>
        <w:jc w:val="left"/>
        <w:textAlignment w:val="center"/>
        <w:rPr>
          <w:color w:val="000000"/>
        </w:rPr>
      </w:pPr>
      <w:r>
        <w:rPr>
          <w:rFonts w:ascii="宋体" w:hAnsi="宋体" w:eastAsia="宋体" w:cs="宋体"/>
          <w:color w:val="000000"/>
        </w:rPr>
        <w:t>材料二</w:t>
      </w:r>
    </w:p>
    <w:p w14:paraId="1F1E658C">
      <w:pPr>
        <w:spacing w:line="360" w:lineRule="auto"/>
        <w:ind w:firstLine="420"/>
        <w:jc w:val="left"/>
        <w:textAlignment w:val="center"/>
        <w:rPr>
          <w:color w:val="000000"/>
        </w:rPr>
      </w:pPr>
      <w:r>
        <w:rPr>
          <w:color w:val="000000"/>
        </w:rPr>
        <w:t>①</w:t>
      </w:r>
      <w:r>
        <w:rPr>
          <w:rFonts w:ascii="楷体" w:hAnsi="楷体" w:eastAsia="楷体" w:cs="楷体"/>
          <w:color w:val="000000"/>
        </w:rPr>
        <w:t>“大河上下，和合共生”，系列动画短片讲述黄河沿线文化故事；“步锦绣丝路，绘千载版图”，创意互动H5沉浸式展现丝路传奇；“重回长安，对话千年”，在“云端”看陕西多家博物馆接力直播……5月18日是第四十八个国际博物馆日，一系列预热活动，呼应着今年国际博物馆日的主题——“博物馆致力于教育和研究”。</w:t>
      </w:r>
    </w:p>
    <w:p w14:paraId="5FC775ED">
      <w:pPr>
        <w:spacing w:line="360" w:lineRule="auto"/>
        <w:ind w:firstLine="420"/>
        <w:jc w:val="left"/>
        <w:textAlignment w:val="center"/>
        <w:rPr>
          <w:color w:val="000000"/>
        </w:rPr>
      </w:pPr>
      <w:r>
        <w:rPr>
          <w:color w:val="000000"/>
        </w:rPr>
        <w:t>②</w:t>
      </w:r>
      <w:r>
        <w:rPr>
          <w:rFonts w:ascii="楷体" w:hAnsi="楷体" w:eastAsia="楷体" w:cs="楷体"/>
          <w:color w:val="000000"/>
        </w:rPr>
        <w:t>徜徉博物馆，人们常有“游目千载，对话古今”之感。为什么文物展陈能让人产生“历史感”？正因为无论历史文物、艺术作品，还是自然标本、科技展品，都能让我们直观感受到世界多彩、切实体会到时间变迁，从而丰富我们对于文化、对于历史的理解。习近平总书记强调“一个博物院就是一所大学校”，要求“发挥好博物馆的教育功能。”唤醒展柜里的历史、读懂文物里的故事，能让我们知所来、识所在、明所往，从而与更深远的时空相连。</w:t>
      </w:r>
    </w:p>
    <w:p w14:paraId="1289EB5C">
      <w:pPr>
        <w:spacing w:line="360" w:lineRule="auto"/>
        <w:ind w:firstLine="420"/>
        <w:jc w:val="left"/>
        <w:textAlignment w:val="center"/>
        <w:rPr>
          <w:color w:val="000000"/>
        </w:rPr>
      </w:pPr>
      <w:r>
        <w:rPr>
          <w:color w:val="000000"/>
        </w:rPr>
        <w:t>③</w:t>
      </w:r>
      <w:r>
        <w:rPr>
          <w:rFonts w:ascii="楷体" w:hAnsi="楷体" w:eastAsia="楷体" w:cs="楷体"/>
          <w:color w:val="000000"/>
        </w:rPr>
        <w:t>如果说藏品是博物馆的心脏，那么教育则是博物馆的灵魂。</w:t>
      </w:r>
    </w:p>
    <w:p w14:paraId="32B73A55">
      <w:pPr>
        <w:spacing w:line="360" w:lineRule="auto"/>
        <w:ind w:firstLine="420"/>
        <w:jc w:val="left"/>
        <w:textAlignment w:val="center"/>
        <w:rPr>
          <w:color w:val="000000"/>
        </w:rPr>
      </w:pPr>
      <w:r>
        <w:rPr>
          <w:color w:val="000000"/>
        </w:rPr>
        <w:t>④</w:t>
      </w:r>
      <w:r>
        <w:rPr>
          <w:rFonts w:ascii="楷体" w:hAnsi="楷体" w:eastAsia="楷体" w:cs="楷体"/>
          <w:color w:val="000000"/>
        </w:rPr>
        <w:t>博物馆要更好地实现教育功能，关键在于使蕴藏在藏品内部的价值和意义，变得更易于观察和理解。更好地激活切身感受和思考，才能让更多观众成为“主动的受众”。我们或许都有过这样的感受：看到展柜中的远古陶器时，会自然而然地好奇它是怎么烧制的、古人用它来做什么。博物馆应该通过精心的展陈、生动的叙事，构建更有感染力的情境，使得文化不再是孤立的展品，而是有自己的“上下文”，让精彩的故事有载体、深厚的文化可触及。</w:t>
      </w:r>
    </w:p>
    <w:p w14:paraId="4EDADBF9">
      <w:pPr>
        <w:spacing w:line="360" w:lineRule="auto"/>
        <w:ind w:firstLine="420"/>
        <w:jc w:val="left"/>
        <w:textAlignment w:val="center"/>
        <w:rPr>
          <w:color w:val="000000"/>
        </w:rPr>
      </w:pPr>
      <w:r>
        <w:rPr>
          <w:color w:val="000000"/>
        </w:rPr>
        <w:t>⑤</w:t>
      </w:r>
      <w:r>
        <w:rPr>
          <w:rFonts w:ascii="楷体" w:hAnsi="楷体" w:eastAsia="楷体" w:cs="楷体"/>
          <w:color w:val="000000"/>
        </w:rPr>
        <w:t>与观众的深度连接，需要博物馆从整体上探索以互动、参与、分享为重点的交流方式。西安博物馆有一件“镇馆之宝”——唐代三彩胡人腾空马。飞奔的骏马上，少年拉缰控绳、双目圆睁，一袭蓝衣夺人眼目。2023年，西安博物馆以此为原型策划了展览“长安有故里一丝路少年大唐行”。观众跟随真人扮演的蓝衣少年，步入千年之前的唐长安城。骑着骆驼奏乐的胡人乐师、美丽的唐代少女、街边的杂耍叠罗汉……175件（组）唐代精品文物与半实景化场景相互交融，在这样的沉浸式场景中，再现了7世纪国际化大都市多彩的生活画卷。</w:t>
      </w:r>
    </w:p>
    <w:p w14:paraId="1550797A">
      <w:pPr>
        <w:spacing w:line="360" w:lineRule="auto"/>
        <w:ind w:firstLine="420"/>
        <w:jc w:val="left"/>
        <w:textAlignment w:val="center"/>
        <w:rPr>
          <w:color w:val="000000"/>
        </w:rPr>
      </w:pPr>
      <w:r>
        <w:rPr>
          <w:color w:val="000000"/>
        </w:rPr>
        <w:t>⑥</w:t>
      </w:r>
      <w:r>
        <w:rPr>
          <w:rFonts w:ascii="楷体" w:hAnsi="楷体" w:eastAsia="楷体" w:cs="楷体"/>
          <w:color w:val="000000"/>
        </w:rPr>
        <w:t>在河南安阳市殷墟博物馆新馆，观众在展厅近距离观看考古工作者现场清理马车遗迹；在浙江长兴县博物馆，研学的孩子们将碎片“修复”成精美的陶器……正是在“教育”这一目标的观照下，越来越多博物馆创造了更加启人智识的体验，让观众在发现中学习，在探索中思考，真正收获心灵的愉悦、精神的满足。突出特色、细分类型、完善收藏、提升展陈，让更多人与优质文化资源相遇、与优秀传统文化共鸣，博物馆拥有更强的文化影响力、感染力和生命力。</w:t>
      </w:r>
    </w:p>
    <w:p w14:paraId="13325468">
      <w:pPr>
        <w:spacing w:line="360" w:lineRule="auto"/>
        <w:jc w:val="right"/>
        <w:textAlignment w:val="center"/>
        <w:rPr>
          <w:color w:val="000000"/>
        </w:rPr>
      </w:pPr>
      <w:r>
        <w:rPr>
          <w:rFonts w:ascii="宋体" w:hAnsi="宋体" w:eastAsia="宋体" w:cs="宋体"/>
          <w:color w:val="000000"/>
        </w:rPr>
        <w:t>（摘编自《人民日报》，2024年5月17日）</w:t>
      </w:r>
    </w:p>
    <w:p w14:paraId="7E0024ED">
      <w:pPr>
        <w:spacing w:line="360" w:lineRule="auto"/>
        <w:jc w:val="left"/>
        <w:textAlignment w:val="center"/>
        <w:rPr>
          <w:color w:val="000000"/>
        </w:rPr>
      </w:pPr>
      <w:r>
        <w:rPr>
          <w:color w:val="000000"/>
        </w:rPr>
        <w:t xml:space="preserve">7. </w:t>
      </w:r>
      <w:r>
        <w:rPr>
          <w:rFonts w:ascii="宋体" w:hAnsi="宋体" w:eastAsia="宋体" w:cs="宋体"/>
          <w:color w:val="000000"/>
        </w:rPr>
        <w:t>下面对材料一的理解和分析，不正确的一项是（    ）</w:t>
      </w:r>
    </w:p>
    <w:p w14:paraId="64ECE370">
      <w:pPr>
        <w:spacing w:line="360" w:lineRule="auto"/>
        <w:jc w:val="left"/>
        <w:textAlignment w:val="center"/>
        <w:rPr>
          <w:color w:val="000000"/>
        </w:rPr>
      </w:pPr>
      <w:r>
        <w:rPr>
          <w:color w:val="000000"/>
        </w:rPr>
        <w:t xml:space="preserve">A. </w:t>
      </w:r>
      <w:r>
        <w:rPr>
          <w:rFonts w:ascii="宋体" w:hAnsi="宋体" w:eastAsia="宋体" w:cs="宋体"/>
          <w:color w:val="000000"/>
        </w:rPr>
        <w:t>汴河剖面是扬州中国大运河博物馆的创新尝试，参观者可以结合讲解了解到运河河床是怎样逐渐消失在历史长河中的。</w:t>
      </w:r>
    </w:p>
    <w:p w14:paraId="739758BE">
      <w:pPr>
        <w:spacing w:line="360" w:lineRule="auto"/>
        <w:jc w:val="left"/>
        <w:textAlignment w:val="center"/>
        <w:rPr>
          <w:color w:val="000000"/>
        </w:rPr>
      </w:pPr>
      <w:r>
        <w:rPr>
          <w:color w:val="000000"/>
        </w:rPr>
        <w:t xml:space="preserve">B. </w:t>
      </w:r>
      <w:r>
        <w:rPr>
          <w:rFonts w:ascii="宋体" w:hAnsi="宋体" w:eastAsia="宋体" w:cs="宋体"/>
          <w:color w:val="000000"/>
        </w:rPr>
        <w:t>登上康熙下江南同款沙飞船，游客们可以体验到清后期的运河美景和寻常百姓的生活场景，如民间嫁娶和戏曲活动。</w:t>
      </w:r>
    </w:p>
    <w:p w14:paraId="0E369C8D">
      <w:pPr>
        <w:spacing w:line="360" w:lineRule="auto"/>
        <w:jc w:val="left"/>
        <w:textAlignment w:val="center"/>
        <w:rPr>
          <w:color w:val="000000"/>
        </w:rPr>
      </w:pPr>
      <w:r>
        <w:rPr>
          <w:color w:val="000000"/>
        </w:rPr>
        <w:t xml:space="preserve">C. </w:t>
      </w:r>
      <w:r>
        <w:rPr>
          <w:rFonts w:ascii="宋体" w:hAnsi="宋体" w:eastAsia="宋体" w:cs="宋体"/>
          <w:color w:val="000000"/>
        </w:rPr>
        <w:t>苏州博物馆西馆负一层的“展厅”里，虽然没有一件文物，游客却可以“穿越”到古代，体验在姑苏城的一日生活。</w:t>
      </w:r>
    </w:p>
    <w:p w14:paraId="5FF4FC85">
      <w:pPr>
        <w:spacing w:line="360" w:lineRule="auto"/>
        <w:jc w:val="left"/>
        <w:textAlignment w:val="center"/>
        <w:rPr>
          <w:color w:val="000000"/>
        </w:rPr>
      </w:pPr>
      <w:r>
        <w:rPr>
          <w:color w:val="000000"/>
        </w:rPr>
        <w:t xml:space="preserve">D. </w:t>
      </w:r>
      <w:r>
        <w:rPr>
          <w:rFonts w:ascii="宋体" w:hAnsi="宋体" w:eastAsia="宋体" w:cs="宋体"/>
          <w:color w:val="000000"/>
        </w:rPr>
        <w:t>“国画里的矿物”科普课设置了“一幅《千里江山图》，使用了多少种颜料”的问题，引起了参观者的兴趣。</w:t>
      </w:r>
    </w:p>
    <w:p w14:paraId="17D1A4A5">
      <w:pPr>
        <w:spacing w:line="360" w:lineRule="auto"/>
        <w:jc w:val="left"/>
        <w:textAlignment w:val="center"/>
        <w:rPr>
          <w:color w:val="000000"/>
        </w:rPr>
      </w:pPr>
      <w:r>
        <w:rPr>
          <w:color w:val="000000"/>
        </w:rPr>
        <w:t xml:space="preserve">8. </w:t>
      </w:r>
      <w:r>
        <w:rPr>
          <w:rFonts w:ascii="宋体" w:hAnsi="宋体" w:eastAsia="宋体" w:cs="宋体"/>
          <w:color w:val="000000"/>
        </w:rPr>
        <w:t>下面对材料二的理解和分析不正确的一项是（    ）</w:t>
      </w:r>
    </w:p>
    <w:p w14:paraId="0920636C">
      <w:pPr>
        <w:spacing w:line="360" w:lineRule="auto"/>
        <w:jc w:val="left"/>
        <w:textAlignment w:val="center"/>
        <w:rPr>
          <w:color w:val="000000"/>
        </w:rPr>
      </w:pPr>
      <w:r>
        <w:rPr>
          <w:color w:val="000000"/>
        </w:rPr>
        <w:t xml:space="preserve">A. </w:t>
      </w:r>
      <w:r>
        <w:rPr>
          <w:rFonts w:ascii="宋体" w:hAnsi="宋体" w:eastAsia="宋体" w:cs="宋体"/>
          <w:color w:val="000000"/>
        </w:rPr>
        <w:t>文物展陈让人产生“历史感”，是因为通过作品或展品，我们可以直观感受到世界多彩、切实体会到时间变迁。</w:t>
      </w:r>
    </w:p>
    <w:p w14:paraId="3DC5B781">
      <w:pPr>
        <w:spacing w:line="360" w:lineRule="auto"/>
        <w:jc w:val="left"/>
        <w:textAlignment w:val="center"/>
        <w:rPr>
          <w:color w:val="000000"/>
        </w:rPr>
      </w:pPr>
      <w:r>
        <w:rPr>
          <w:color w:val="000000"/>
        </w:rPr>
        <w:t xml:space="preserve">B. </w:t>
      </w:r>
      <w:r>
        <w:rPr>
          <w:rFonts w:ascii="宋体" w:hAnsi="宋体" w:eastAsia="宋体" w:cs="宋体"/>
          <w:color w:val="000000"/>
        </w:rPr>
        <w:t>要想蕴藏在藏品内部的价值和意义变得更易于观察和理解，博物馆就要更好地实现教育功能。</w:t>
      </w:r>
    </w:p>
    <w:p w14:paraId="0DB1BE0E">
      <w:pPr>
        <w:spacing w:line="360" w:lineRule="auto"/>
        <w:jc w:val="left"/>
        <w:textAlignment w:val="center"/>
        <w:rPr>
          <w:color w:val="000000"/>
        </w:rPr>
      </w:pPr>
      <w:r>
        <w:rPr>
          <w:color w:val="000000"/>
        </w:rPr>
        <w:t xml:space="preserve">C. </w:t>
      </w:r>
      <w:r>
        <w:rPr>
          <w:rFonts w:ascii="宋体" w:hAnsi="宋体" w:eastAsia="宋体" w:cs="宋体"/>
          <w:color w:val="000000"/>
        </w:rPr>
        <w:t>“长安有故里——丝路少年大唐行”，是以西安博物院的“镇馆之宝”为原型的展览，主打沉浸式场景体验。</w:t>
      </w:r>
    </w:p>
    <w:p w14:paraId="4541F37F">
      <w:pPr>
        <w:spacing w:line="360" w:lineRule="auto"/>
        <w:jc w:val="left"/>
        <w:textAlignment w:val="center"/>
        <w:rPr>
          <w:color w:val="000000"/>
        </w:rPr>
      </w:pPr>
      <w:r>
        <w:rPr>
          <w:color w:val="000000"/>
        </w:rPr>
        <w:t xml:space="preserve">D. </w:t>
      </w:r>
      <w:r>
        <w:rPr>
          <w:rFonts w:ascii="宋体" w:hAnsi="宋体" w:eastAsia="宋体" w:cs="宋体"/>
          <w:color w:val="000000"/>
        </w:rPr>
        <w:t>材料二采用了引用论证、举例论证和比喻论证等多种论证方式，让文章有理有据，论证充分。</w:t>
      </w:r>
    </w:p>
    <w:p w14:paraId="569CB2C2">
      <w:pPr>
        <w:spacing w:line="360" w:lineRule="auto"/>
        <w:jc w:val="left"/>
        <w:textAlignment w:val="center"/>
        <w:rPr>
          <w:color w:val="000000"/>
        </w:rPr>
      </w:pPr>
      <w:r>
        <w:rPr>
          <w:color w:val="000000"/>
        </w:rPr>
        <w:t xml:space="preserve">9. </w:t>
      </w:r>
      <w:r>
        <w:rPr>
          <w:rFonts w:ascii="宋体" w:hAnsi="宋体" w:eastAsia="宋体" w:cs="宋体"/>
          <w:color w:val="000000"/>
        </w:rPr>
        <w:t>下面对材料的概括和分析，说法不正确的一项是（    ）</w:t>
      </w:r>
    </w:p>
    <w:p w14:paraId="2832EFDC">
      <w:pPr>
        <w:spacing w:line="360" w:lineRule="auto"/>
        <w:jc w:val="left"/>
        <w:textAlignment w:val="center"/>
        <w:rPr>
          <w:color w:val="000000"/>
        </w:rPr>
      </w:pPr>
      <w:r>
        <w:rPr>
          <w:color w:val="000000"/>
        </w:rPr>
        <w:t xml:space="preserve">A. </w:t>
      </w:r>
      <w:r>
        <w:rPr>
          <w:rFonts w:ascii="宋体" w:hAnsi="宋体" w:eastAsia="宋体" w:cs="宋体"/>
          <w:color w:val="000000"/>
        </w:rPr>
        <w:t>材料中讲述的各地博物馆的多种展陈策划活动，体现了不同地域或专题的特点。</w:t>
      </w:r>
    </w:p>
    <w:p w14:paraId="284497BB">
      <w:pPr>
        <w:spacing w:line="360" w:lineRule="auto"/>
        <w:jc w:val="left"/>
        <w:textAlignment w:val="center"/>
        <w:rPr>
          <w:color w:val="000000"/>
        </w:rPr>
      </w:pPr>
      <w:r>
        <w:rPr>
          <w:color w:val="000000"/>
        </w:rPr>
        <w:t xml:space="preserve">B. </w:t>
      </w:r>
      <w:r>
        <w:rPr>
          <w:rFonts w:ascii="宋体" w:hAnsi="宋体" w:eastAsia="宋体" w:cs="宋体"/>
          <w:color w:val="000000"/>
        </w:rPr>
        <w:t>要让“文物会说话”，就需要博物馆精巧用心，比如生动的叙事，精心的展陈。</w:t>
      </w:r>
    </w:p>
    <w:p w14:paraId="12B1D2EA">
      <w:pPr>
        <w:spacing w:line="360" w:lineRule="auto"/>
        <w:jc w:val="left"/>
        <w:textAlignment w:val="center"/>
        <w:rPr>
          <w:color w:val="000000"/>
        </w:rPr>
      </w:pPr>
      <w:r>
        <w:rPr>
          <w:color w:val="000000"/>
        </w:rPr>
        <w:t xml:space="preserve">C. </w:t>
      </w:r>
      <w:r>
        <w:rPr>
          <w:rFonts w:ascii="宋体" w:hAnsi="宋体" w:eastAsia="宋体" w:cs="宋体"/>
          <w:color w:val="000000"/>
        </w:rPr>
        <w:t>类似于南京博物院开展的研学活动，让博物馆成为学生了解文物的“展厅”、动手的“作坊”。</w:t>
      </w:r>
    </w:p>
    <w:p w14:paraId="545ACCF8">
      <w:pPr>
        <w:spacing w:line="360" w:lineRule="auto"/>
        <w:jc w:val="left"/>
        <w:textAlignment w:val="center"/>
        <w:rPr>
          <w:color w:val="000000"/>
        </w:rPr>
      </w:pPr>
      <w:r>
        <w:rPr>
          <w:color w:val="000000"/>
        </w:rPr>
        <w:t xml:space="preserve">D. </w:t>
      </w:r>
      <w:r>
        <w:rPr>
          <w:rFonts w:ascii="宋体" w:hAnsi="宋体" w:eastAsia="宋体" w:cs="宋体"/>
          <w:color w:val="000000"/>
        </w:rPr>
        <w:t>今年国际博物馆日的主题为“博物馆致力于教育与研究”，更多的考虑到少年儿童的成长需要。</w:t>
      </w:r>
    </w:p>
    <w:p w14:paraId="214BB378">
      <w:pPr>
        <w:spacing w:line="360" w:lineRule="auto"/>
        <w:jc w:val="left"/>
        <w:textAlignment w:val="center"/>
        <w:rPr>
          <w:color w:val="000000"/>
        </w:rPr>
      </w:pPr>
      <w:r>
        <w:rPr>
          <w:color w:val="000000"/>
        </w:rPr>
        <w:t xml:space="preserve">10. </w:t>
      </w:r>
      <w:r>
        <w:rPr>
          <w:rFonts w:ascii="宋体" w:hAnsi="宋体" w:eastAsia="宋体" w:cs="宋体"/>
          <w:color w:val="000000"/>
        </w:rPr>
        <w:t>结合材料，谈谈如何理解“一所博物院就是一个大学校”。</w:t>
      </w:r>
    </w:p>
    <w:p w14:paraId="44CCCBAC">
      <w:pPr>
        <w:spacing w:line="360" w:lineRule="auto"/>
        <w:jc w:val="left"/>
        <w:textAlignment w:val="center"/>
        <w:rPr>
          <w:color w:val="000000"/>
        </w:rPr>
      </w:pPr>
      <w:r>
        <w:rPr>
          <w:rFonts w:ascii="宋体" w:hAnsi="宋体" w:eastAsia="宋体" w:cs="宋体"/>
          <w:b/>
          <w:color w:val="000000"/>
          <w:sz w:val="24"/>
        </w:rPr>
        <w:t>（二）（17分）</w:t>
      </w:r>
    </w:p>
    <w:p w14:paraId="2A78363B">
      <w:pPr>
        <w:spacing w:line="360" w:lineRule="auto"/>
        <w:jc w:val="left"/>
        <w:textAlignment w:val="center"/>
        <w:rPr>
          <w:color w:val="000000"/>
        </w:rPr>
      </w:pPr>
      <w:r>
        <w:rPr>
          <w:rFonts w:ascii="宋体" w:hAnsi="宋体" w:eastAsia="宋体" w:cs="宋体"/>
          <w:color w:val="000000"/>
        </w:rPr>
        <w:t>阅读下面的文本，完成各小题。</w:t>
      </w:r>
    </w:p>
    <w:p w14:paraId="28523978">
      <w:pPr>
        <w:spacing w:line="360" w:lineRule="auto"/>
        <w:jc w:val="center"/>
        <w:textAlignment w:val="center"/>
        <w:rPr>
          <w:color w:val="000000"/>
        </w:rPr>
      </w:pPr>
      <w:r>
        <w:rPr>
          <w:rFonts w:ascii="楷体" w:hAnsi="楷体" w:eastAsia="楷体" w:cs="楷体"/>
          <w:color w:val="000000"/>
        </w:rPr>
        <w:t>苏七块</w:t>
      </w:r>
    </w:p>
    <w:p w14:paraId="347ACFB1">
      <w:pPr>
        <w:spacing w:line="360" w:lineRule="auto"/>
        <w:ind w:firstLine="420"/>
        <w:jc w:val="left"/>
        <w:textAlignment w:val="center"/>
        <w:rPr>
          <w:color w:val="000000"/>
        </w:rPr>
      </w:pPr>
      <w:r>
        <w:rPr>
          <w:rFonts w:ascii="楷体" w:hAnsi="楷体" w:eastAsia="楷体" w:cs="楷体"/>
          <w:color w:val="000000"/>
        </w:rPr>
        <w:t>①苏大夫本名苏金散，民国初年在小白楼一带，开所行医，正骨拿踝，天津卫挂头牌，连洋人赛马，折胳膊断腿，也来求他。</w:t>
      </w:r>
    </w:p>
    <w:p w14:paraId="5BAC45E1">
      <w:pPr>
        <w:spacing w:line="360" w:lineRule="auto"/>
        <w:ind w:firstLine="420"/>
        <w:jc w:val="left"/>
        <w:textAlignment w:val="center"/>
        <w:rPr>
          <w:color w:val="000000"/>
        </w:rPr>
      </w:pPr>
      <w:r>
        <w:rPr>
          <w:rFonts w:ascii="楷体" w:hAnsi="楷体" w:eastAsia="楷体" w:cs="楷体"/>
          <w:color w:val="000000"/>
        </w:rPr>
        <w:t>②他人高袍长，手瘦有劲，五十开外，红唇皓齿，眸子赛灯，下巴儿一绺山羊须，浸了油似的乌黑锃亮。张口说话，声音打胸腔出来，带着丹田气，远近一样响，要是当年入班学戏，保准是金少山的冤家对头。手下动作更是</w:t>
      </w:r>
      <w:r>
        <w:rPr>
          <w:rFonts w:ascii="宋体" w:hAnsi="宋体" w:eastAsia="宋体" w:cs="宋体"/>
          <w:color w:val="000000"/>
        </w:rPr>
        <w:t>“</w:t>
      </w:r>
      <w:r>
        <w:rPr>
          <w:rFonts w:ascii="楷体" w:hAnsi="楷体" w:eastAsia="楷体" w:cs="楷体"/>
          <w:color w:val="000000"/>
        </w:rPr>
        <w:t>干净麻利快</w:t>
      </w:r>
      <w:r>
        <w:rPr>
          <w:rFonts w:ascii="宋体" w:hAnsi="宋体" w:eastAsia="宋体" w:cs="宋体"/>
          <w:color w:val="000000"/>
        </w:rPr>
        <w:t>”</w:t>
      </w:r>
      <w:r>
        <w:rPr>
          <w:rFonts w:ascii="楷体" w:hAnsi="楷体" w:eastAsia="楷体" w:cs="楷体"/>
          <w:color w:val="000000"/>
        </w:rPr>
        <w:t>，逢到有人伤筋断骨找他来，他呢？手指一触，隔皮截肉，里头怎么回事，立时心明眼亮。忽然双手赛一对白鸟，上下翻飞，急如闪电，只听</w:t>
      </w:r>
      <w:r>
        <w:rPr>
          <w:rFonts w:ascii="宋体" w:hAnsi="宋体" w:eastAsia="宋体" w:cs="宋体"/>
          <w:color w:val="000000"/>
        </w:rPr>
        <w:t>“</w:t>
      </w:r>
      <w:r>
        <w:rPr>
          <w:rFonts w:ascii="楷体" w:hAnsi="楷体" w:eastAsia="楷体" w:cs="楷体"/>
          <w:color w:val="000000"/>
        </w:rPr>
        <w:t>咔嚓咔嚓</w:t>
      </w:r>
      <w:r>
        <w:rPr>
          <w:rFonts w:ascii="宋体" w:hAnsi="宋体" w:eastAsia="宋体" w:cs="宋体"/>
          <w:color w:val="000000"/>
        </w:rPr>
        <w:t>”</w:t>
      </w:r>
      <w:r>
        <w:rPr>
          <w:rFonts w:ascii="楷体" w:hAnsi="楷体" w:eastAsia="楷体" w:cs="楷体"/>
          <w:color w:val="000000"/>
        </w:rPr>
        <w:t>，不等病人觉疼，断骨头就接上了。贴块膏药，上了夹板，病人回去自好。倘若再来，一准是鞠大躬谢大恩送大匾来了。</w:t>
      </w:r>
    </w:p>
    <w:p w14:paraId="79471693">
      <w:pPr>
        <w:spacing w:line="360" w:lineRule="auto"/>
        <w:ind w:firstLine="420"/>
        <w:jc w:val="left"/>
        <w:textAlignment w:val="center"/>
        <w:rPr>
          <w:color w:val="000000"/>
        </w:rPr>
      </w:pPr>
      <w:r>
        <w:rPr>
          <w:rFonts w:ascii="楷体" w:hAnsi="楷体" w:eastAsia="楷体" w:cs="楷体"/>
          <w:color w:val="000000"/>
        </w:rPr>
        <w:t>③人有了能耐，脾气准特色。苏大夫有个特色的规矩，凡来瞧病，无论贫富亲疏，必得先拿七块银元码在台子上，他才肯瞧病，否则绝不搭理。这叫嘛规矩？他就这规矩！人家骂他认钱不认人，能耐就值七块，因故得个挨贬的绰号叫作：苏七块。当面称他苏大夫，背后叫他苏七块，谁也不知他的大名苏金散了。</w:t>
      </w:r>
    </w:p>
    <w:p w14:paraId="5C0FB153">
      <w:pPr>
        <w:spacing w:line="360" w:lineRule="auto"/>
        <w:ind w:firstLine="420"/>
        <w:jc w:val="left"/>
        <w:textAlignment w:val="center"/>
        <w:rPr>
          <w:color w:val="000000"/>
        </w:rPr>
      </w:pPr>
      <w:r>
        <w:rPr>
          <w:rFonts w:ascii="楷体" w:hAnsi="楷体" w:eastAsia="楷体" w:cs="楷体"/>
          <w:color w:val="000000"/>
        </w:rPr>
        <w:t>④苏大夫好打牌，一日闲着，两位牌友来玩，三缺一，便把街北不远的牙医华大夫请来，凑上一桌。玩得正来神儿，</w:t>
      </w:r>
      <w:r>
        <w:rPr>
          <w:rFonts w:ascii="楷体" w:hAnsi="楷体" w:eastAsia="楷体" w:cs="楷体"/>
          <w:color w:val="000000"/>
          <w:u w:val="single"/>
        </w:rPr>
        <w:t>忽然三轮车夫张四闯进来，往门上一靠，右手托着左胳膊肘，脑袋瓜淌汗，脖子周围的小褂湿了一圈，显然摔坏胳膊，疼得够劲</w:t>
      </w:r>
      <w:r>
        <w:rPr>
          <w:rFonts w:ascii="楷体" w:hAnsi="楷体" w:eastAsia="楷体" w:cs="楷体"/>
          <w:color w:val="000000"/>
        </w:rPr>
        <w:t>。可三轮车夫都是赚一天吃一天，哪拿得出七块银元？他说先欠着苏大夫，过后准还，说话时还哼哟哼哟叫疼。谁料苏大夫听赛没听，照样摸牌看牌算牌打牌，或喜或忧或惊或装作不惊，脑子全在牌桌上。一位牌友看不过去，使手指指门外，苏大夫眼睛仍不离牌。</w:t>
      </w:r>
      <w:r>
        <w:rPr>
          <w:rFonts w:ascii="宋体" w:hAnsi="宋体" w:eastAsia="宋体" w:cs="宋体"/>
          <w:color w:val="000000"/>
        </w:rPr>
        <w:t>“</w:t>
      </w:r>
      <w:r>
        <w:rPr>
          <w:rFonts w:ascii="楷体" w:hAnsi="楷体" w:eastAsia="楷体" w:cs="楷体"/>
          <w:color w:val="000000"/>
        </w:rPr>
        <w:t>苏七块</w:t>
      </w:r>
      <w:r>
        <w:rPr>
          <w:rFonts w:ascii="宋体" w:hAnsi="宋体" w:eastAsia="宋体" w:cs="宋体"/>
          <w:color w:val="000000"/>
        </w:rPr>
        <w:t>”</w:t>
      </w:r>
      <w:r>
        <w:rPr>
          <w:rFonts w:ascii="楷体" w:hAnsi="楷体" w:eastAsia="楷体" w:cs="楷体"/>
          <w:color w:val="000000"/>
        </w:rPr>
        <w:t>这绰号就表现得斩钉截铁了。</w:t>
      </w:r>
    </w:p>
    <w:p w14:paraId="3D341C86">
      <w:pPr>
        <w:spacing w:line="360" w:lineRule="auto"/>
        <w:ind w:firstLine="420"/>
        <w:jc w:val="left"/>
        <w:textAlignment w:val="center"/>
        <w:rPr>
          <w:color w:val="000000"/>
        </w:rPr>
      </w:pPr>
      <w:r>
        <w:rPr>
          <w:rFonts w:ascii="楷体" w:hAnsi="楷体" w:eastAsia="楷体" w:cs="楷体"/>
          <w:color w:val="000000"/>
        </w:rPr>
        <w:t>⑤牙医华大夫出名的心善，他推说去撒尿，离开牌桌走到后院，钻出后门，绕到前街，远远把靠在门边的张四悄悄招呼过来，打怀里摸出七块银元给了他。不等张四感激，转身打原道返回，进屋坐回牌桌，若无其事地接着打牌。</w:t>
      </w:r>
    </w:p>
    <w:p w14:paraId="6C6700EC">
      <w:pPr>
        <w:spacing w:line="360" w:lineRule="auto"/>
        <w:ind w:firstLine="420"/>
        <w:jc w:val="left"/>
        <w:textAlignment w:val="center"/>
        <w:rPr>
          <w:color w:val="000000"/>
        </w:rPr>
      </w:pPr>
      <w:r>
        <w:rPr>
          <w:rFonts w:ascii="楷体" w:hAnsi="楷体" w:eastAsia="楷体" w:cs="楷体"/>
          <w:color w:val="000000"/>
        </w:rPr>
        <w:t>⑥过一会儿，张四歪歪扭扭走进屋，把七块银元</w:t>
      </w:r>
      <w:r>
        <w:rPr>
          <w:rFonts w:ascii="宋体" w:hAnsi="宋体" w:eastAsia="宋体" w:cs="宋体"/>
          <w:color w:val="000000"/>
        </w:rPr>
        <w:t>“</w:t>
      </w:r>
      <w:r>
        <w:rPr>
          <w:rFonts w:ascii="楷体" w:hAnsi="楷体" w:eastAsia="楷体" w:cs="楷体"/>
          <w:color w:val="000000"/>
        </w:rPr>
        <w:t>哗</w:t>
      </w:r>
      <w:r>
        <w:rPr>
          <w:rFonts w:ascii="宋体" w:hAnsi="宋体" w:eastAsia="宋体" w:cs="宋体"/>
          <w:color w:val="000000"/>
        </w:rPr>
        <w:t>”</w:t>
      </w:r>
      <w:r>
        <w:rPr>
          <w:rFonts w:ascii="楷体" w:hAnsi="楷体" w:eastAsia="楷体" w:cs="楷体"/>
          <w:color w:val="000000"/>
        </w:rPr>
        <w:t>地往台子上一码。这下比按铃还快，苏大夫已然站在张四面前，挽起袖子，把张四的胳膊放在台子上，捏几下骨头，跟手左拉右推，下顶上压，张四抽肩缩颈闭眼龇牙，预备重重挨几下，苏大夫却说：</w:t>
      </w:r>
      <w:r>
        <w:rPr>
          <w:rFonts w:ascii="宋体" w:hAnsi="宋体" w:eastAsia="宋体" w:cs="宋体"/>
          <w:color w:val="000000"/>
        </w:rPr>
        <w:t>“</w:t>
      </w:r>
      <w:r>
        <w:rPr>
          <w:rFonts w:ascii="楷体" w:hAnsi="楷体" w:eastAsia="楷体" w:cs="楷体"/>
          <w:color w:val="000000"/>
        </w:rPr>
        <w:t>接上了。</w:t>
      </w:r>
      <w:r>
        <w:rPr>
          <w:rFonts w:ascii="宋体" w:hAnsi="宋体" w:eastAsia="宋体" w:cs="宋体"/>
          <w:color w:val="000000"/>
        </w:rPr>
        <w:t>”</w:t>
      </w:r>
      <w:r>
        <w:rPr>
          <w:rFonts w:ascii="楷体" w:hAnsi="楷体" w:eastAsia="楷体" w:cs="楷体"/>
          <w:color w:val="000000"/>
        </w:rPr>
        <w:t>当下便涂上药膏，夹上夹板，还给张四几包活血止疼口服的药面子。张四说他再没钱付药款，苏大夫只说了句：</w:t>
      </w:r>
      <w:r>
        <w:rPr>
          <w:rFonts w:ascii="宋体" w:hAnsi="宋体" w:eastAsia="宋体" w:cs="宋体"/>
          <w:color w:val="000000"/>
        </w:rPr>
        <w:t>“</w:t>
      </w:r>
      <w:r>
        <w:rPr>
          <w:rFonts w:ascii="楷体" w:hAnsi="楷体" w:eastAsia="楷体" w:cs="楷体"/>
          <w:color w:val="000000"/>
        </w:rPr>
        <w:t>这药我送了。</w:t>
      </w:r>
      <w:r>
        <w:rPr>
          <w:rFonts w:ascii="宋体" w:hAnsi="宋体" w:eastAsia="宋体" w:cs="宋体"/>
          <w:color w:val="000000"/>
        </w:rPr>
        <w:t>”</w:t>
      </w:r>
      <w:r>
        <w:rPr>
          <w:rFonts w:ascii="楷体" w:hAnsi="楷体" w:eastAsia="楷体" w:cs="楷体"/>
          <w:color w:val="000000"/>
        </w:rPr>
        <w:t>便回到牌桌旁。</w:t>
      </w:r>
    </w:p>
    <w:p w14:paraId="7DD87E13">
      <w:pPr>
        <w:spacing w:line="360" w:lineRule="auto"/>
        <w:ind w:firstLine="420"/>
        <w:jc w:val="left"/>
        <w:textAlignment w:val="center"/>
        <w:rPr>
          <w:color w:val="000000"/>
        </w:rPr>
      </w:pPr>
      <w:r>
        <w:rPr>
          <w:rFonts w:ascii="楷体" w:hAnsi="楷体" w:eastAsia="楷体" w:cs="楷体"/>
          <w:color w:val="000000"/>
        </w:rPr>
        <w:t>⑦今儿的牌各有输赢，更是没完没了，直到点灯时分，肚子空得直叫，大家才散。临出门时，苏大夫伸出瘦手，拦住华大夫，留他有事。待那二位牌友走后，他打自己座位前那堆银元里取出七块，往华大夫手心一放。在华大夫惊愕中说道：</w:t>
      </w:r>
      <w:r>
        <w:rPr>
          <w:rFonts w:ascii="宋体" w:hAnsi="宋体" w:eastAsia="宋体" w:cs="宋体"/>
          <w:color w:val="000000"/>
        </w:rPr>
        <w:t>“</w:t>
      </w:r>
      <w:r>
        <w:rPr>
          <w:rFonts w:ascii="楷体" w:hAnsi="楷体" w:eastAsia="楷体" w:cs="楷体"/>
          <w:color w:val="000000"/>
        </w:rPr>
        <w:t>有句话，还得跟您说。您别以为我这人心地不善，只是我立的这规矩不能改！</w:t>
      </w:r>
      <w:r>
        <w:rPr>
          <w:rFonts w:ascii="宋体" w:hAnsi="宋体" w:eastAsia="宋体" w:cs="宋体"/>
          <w:color w:val="000000"/>
        </w:rPr>
        <w:t>”</w:t>
      </w:r>
    </w:p>
    <w:p w14:paraId="221E0010">
      <w:pPr>
        <w:spacing w:line="360" w:lineRule="auto"/>
        <w:ind w:firstLine="420"/>
        <w:jc w:val="left"/>
        <w:textAlignment w:val="center"/>
        <w:rPr>
          <w:color w:val="000000"/>
        </w:rPr>
      </w:pPr>
      <w:r>
        <w:rPr>
          <w:rFonts w:ascii="楷体" w:hAnsi="楷体" w:eastAsia="楷体" w:cs="楷体"/>
          <w:color w:val="000000"/>
        </w:rPr>
        <w:t>⑧华大夫把这话带回去，琢磨了三天三夜，到底也没琢磨透苏大夫这话里的深意。</w:t>
      </w:r>
    </w:p>
    <w:p w14:paraId="7AC7112F">
      <w:pPr>
        <w:spacing w:line="360" w:lineRule="auto"/>
        <w:jc w:val="left"/>
        <w:textAlignment w:val="center"/>
        <w:rPr>
          <w:color w:val="000000"/>
        </w:rPr>
      </w:pPr>
      <w:r>
        <w:rPr>
          <w:color w:val="000000"/>
        </w:rPr>
        <w:t xml:space="preserve">11. </w:t>
      </w:r>
      <w:r>
        <w:rPr>
          <w:rFonts w:ascii="宋体" w:hAnsi="宋体" w:eastAsia="宋体" w:cs="宋体"/>
          <w:color w:val="000000"/>
        </w:rPr>
        <w:t>下列对文本相关内容和艺术特色的分析鉴赏，不正确的一项是（    ）</w:t>
      </w:r>
    </w:p>
    <w:p w14:paraId="05CB13F4">
      <w:pPr>
        <w:spacing w:line="360" w:lineRule="auto"/>
        <w:jc w:val="left"/>
        <w:textAlignment w:val="center"/>
        <w:rPr>
          <w:color w:val="000000"/>
        </w:rPr>
      </w:pPr>
      <w:r>
        <w:rPr>
          <w:color w:val="000000"/>
        </w:rPr>
        <w:t xml:space="preserve">A. </w:t>
      </w:r>
      <w:r>
        <w:rPr>
          <w:rFonts w:ascii="宋体" w:hAnsi="宋体" w:eastAsia="宋体" w:cs="宋体"/>
          <w:color w:val="000000"/>
        </w:rPr>
        <w:t>文章以苏大夫的绰号“苏七块”为题，新颖别致，其作用不仅点明了故事的主人公，还激发了读者的阅读兴趣。</w:t>
      </w:r>
    </w:p>
    <w:p w14:paraId="265F0682">
      <w:pPr>
        <w:spacing w:line="360" w:lineRule="auto"/>
        <w:jc w:val="left"/>
        <w:textAlignment w:val="center"/>
        <w:rPr>
          <w:color w:val="000000"/>
        </w:rPr>
      </w:pPr>
      <w:r>
        <w:rPr>
          <w:color w:val="000000"/>
        </w:rPr>
        <w:t xml:space="preserve">B. </w:t>
      </w:r>
      <w:r>
        <w:rPr>
          <w:rFonts w:ascii="宋体" w:hAnsi="宋体" w:eastAsia="宋体" w:cs="宋体"/>
          <w:color w:val="000000"/>
        </w:rPr>
        <w:t>文章第一段“民国初年”“天津卫挂头牌”，寥寥数语，交代了故事发生的社会环境，增强了故事的真实性。</w:t>
      </w:r>
    </w:p>
    <w:p w14:paraId="63EBA176">
      <w:pPr>
        <w:spacing w:line="360" w:lineRule="auto"/>
        <w:jc w:val="left"/>
        <w:textAlignment w:val="center"/>
        <w:rPr>
          <w:color w:val="000000"/>
        </w:rPr>
      </w:pPr>
      <w:r>
        <w:rPr>
          <w:color w:val="000000"/>
        </w:rPr>
        <w:t xml:space="preserve">C. </w:t>
      </w:r>
      <w:r>
        <w:rPr>
          <w:rFonts w:ascii="宋体" w:hAnsi="宋体" w:eastAsia="宋体" w:cs="宋体"/>
          <w:color w:val="000000"/>
        </w:rPr>
        <w:t>第⑥段中“苏大夫只说了句：‘这药我送了’便回到牌桌旁。”与第④段中“苏大夫好打牌”相照应，表现了他急切想打牌。</w:t>
      </w:r>
    </w:p>
    <w:p w14:paraId="771D9AA7">
      <w:pPr>
        <w:spacing w:line="360" w:lineRule="auto"/>
        <w:jc w:val="left"/>
        <w:textAlignment w:val="center"/>
        <w:rPr>
          <w:color w:val="000000"/>
        </w:rPr>
      </w:pPr>
      <w:r>
        <w:rPr>
          <w:color w:val="000000"/>
        </w:rPr>
        <w:t xml:space="preserve">D. </w:t>
      </w:r>
      <w:r>
        <w:rPr>
          <w:rFonts w:ascii="宋体" w:hAnsi="宋体" w:eastAsia="宋体" w:cs="宋体"/>
          <w:color w:val="000000"/>
        </w:rPr>
        <w:t>语言平实朴素，具有浓郁的“天津”风味，并且幽默传神，极富表现力。无论是人物语言，还是叙述语言，简洁传神。</w:t>
      </w:r>
    </w:p>
    <w:p w14:paraId="10D8A568">
      <w:pPr>
        <w:spacing w:line="360" w:lineRule="auto"/>
        <w:jc w:val="left"/>
        <w:textAlignment w:val="center"/>
        <w:rPr>
          <w:color w:val="000000"/>
        </w:rPr>
      </w:pPr>
      <w:r>
        <w:rPr>
          <w:color w:val="000000"/>
        </w:rPr>
        <w:t xml:space="preserve">12. </w:t>
      </w:r>
      <w:r>
        <w:rPr>
          <w:rFonts w:ascii="宋体" w:hAnsi="宋体" w:eastAsia="宋体" w:cs="宋体"/>
          <w:color w:val="000000"/>
        </w:rPr>
        <w:t>本文主人公是“苏七块”，作者为何要花笔墨写华大夫？</w:t>
      </w:r>
    </w:p>
    <w:p w14:paraId="2D1454B0">
      <w:pPr>
        <w:spacing w:line="360" w:lineRule="auto"/>
        <w:jc w:val="left"/>
        <w:textAlignment w:val="center"/>
        <w:rPr>
          <w:color w:val="000000"/>
        </w:rPr>
      </w:pPr>
      <w:r>
        <w:rPr>
          <w:color w:val="000000"/>
        </w:rPr>
        <w:t xml:space="preserve">13. </w:t>
      </w:r>
      <w:r>
        <w:rPr>
          <w:rFonts w:ascii="宋体" w:hAnsi="宋体" w:eastAsia="宋体" w:cs="宋体"/>
          <w:color w:val="000000"/>
        </w:rPr>
        <w:t>赏析文中划线的句子。</w:t>
      </w:r>
    </w:p>
    <w:p w14:paraId="235AC82C">
      <w:pPr>
        <w:spacing w:line="360" w:lineRule="auto"/>
        <w:jc w:val="left"/>
        <w:textAlignment w:val="center"/>
        <w:rPr>
          <w:color w:val="000000"/>
        </w:rPr>
      </w:pPr>
      <w:r>
        <w:rPr>
          <w:color w:val="000000"/>
        </w:rPr>
        <w:t xml:space="preserve">14. </w:t>
      </w:r>
      <w:r>
        <w:rPr>
          <w:rFonts w:ascii="宋体" w:hAnsi="宋体" w:eastAsia="宋体" w:cs="宋体"/>
          <w:color w:val="000000"/>
        </w:rPr>
        <w:t>“格色”是方言，请根据上下文，猜测“格色”是什么意思？你如何认识苏七块的“格色”？</w:t>
      </w:r>
    </w:p>
    <w:p w14:paraId="13BAF262">
      <w:pPr>
        <w:spacing w:line="360" w:lineRule="auto"/>
        <w:jc w:val="left"/>
        <w:textAlignment w:val="center"/>
        <w:rPr>
          <w:color w:val="000000"/>
        </w:rPr>
      </w:pPr>
      <w:r>
        <w:rPr>
          <w:rFonts w:ascii="宋体" w:hAnsi="宋体" w:eastAsia="宋体" w:cs="宋体"/>
          <w:b/>
          <w:color w:val="000000"/>
          <w:sz w:val="24"/>
        </w:rPr>
        <w:t>（三）名著阅读（7分）</w:t>
      </w:r>
    </w:p>
    <w:p w14:paraId="0F2F7A7D">
      <w:pPr>
        <w:spacing w:line="360" w:lineRule="auto"/>
        <w:jc w:val="left"/>
        <w:textAlignment w:val="center"/>
        <w:rPr>
          <w:color w:val="000000"/>
        </w:rPr>
      </w:pPr>
      <w:r>
        <w:rPr>
          <w:color w:val="000000"/>
        </w:rPr>
        <w:t xml:space="preserve">15. </w:t>
      </w:r>
      <w:r>
        <w:rPr>
          <w:rFonts w:ascii="宋体" w:hAnsi="宋体" w:eastAsia="宋体" w:cs="宋体"/>
          <w:color w:val="000000"/>
        </w:rPr>
        <w:t>下列对名著相关内容的说法，正确的一项是（    ）</w:t>
      </w:r>
    </w:p>
    <w:p w14:paraId="65D92867">
      <w:pPr>
        <w:spacing w:line="360" w:lineRule="auto"/>
        <w:jc w:val="left"/>
        <w:textAlignment w:val="center"/>
        <w:rPr>
          <w:color w:val="000000"/>
        </w:rPr>
      </w:pPr>
      <w:r>
        <w:rPr>
          <w:color w:val="000000"/>
        </w:rPr>
        <w:t xml:space="preserve">A. </w:t>
      </w:r>
      <w:r>
        <w:rPr>
          <w:rFonts w:ascii="宋体" w:hAnsi="宋体" w:eastAsia="宋体" w:cs="宋体"/>
          <w:color w:val="000000"/>
        </w:rPr>
        <w:t>《朝花夕拾》中，衍太太在“我”父亲弥留之际一个劲儿催促“我”喊父亲，这件事让“我”觉得是对父亲最大的错处，“我”因此逃离了故乡。</w:t>
      </w:r>
    </w:p>
    <w:p w14:paraId="031D8C91">
      <w:pPr>
        <w:spacing w:line="360" w:lineRule="auto"/>
        <w:jc w:val="left"/>
        <w:textAlignment w:val="center"/>
        <w:rPr>
          <w:color w:val="000000"/>
        </w:rPr>
      </w:pPr>
      <w:r>
        <w:rPr>
          <w:color w:val="000000"/>
        </w:rPr>
        <w:t xml:space="preserve">B. </w:t>
      </w:r>
      <w:r>
        <w:rPr>
          <w:rFonts w:ascii="宋体" w:hAnsi="宋体" w:eastAsia="宋体" w:cs="宋体"/>
          <w:color w:val="000000"/>
        </w:rPr>
        <w:t>《昆虫记》</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魅力源于作者独特的研究方法和高超的写作技巧，全书行文严谨，语言沉郁，常常以拟人的手法表现昆虫世界，读来情趣盎然。</w:t>
      </w:r>
    </w:p>
    <w:p w14:paraId="41B4D17F">
      <w:pPr>
        <w:spacing w:line="360" w:lineRule="auto"/>
        <w:jc w:val="left"/>
        <w:textAlignment w:val="center"/>
        <w:rPr>
          <w:color w:val="000000"/>
        </w:rPr>
      </w:pPr>
      <w:r>
        <w:rPr>
          <w:color w:val="000000"/>
        </w:rPr>
        <w:t xml:space="preserve">C. </w:t>
      </w:r>
      <w:r>
        <w:rPr>
          <w:rFonts w:ascii="宋体" w:hAnsi="宋体" w:eastAsia="宋体" w:cs="宋体"/>
          <w:color w:val="000000"/>
        </w:rPr>
        <w:t>《艾青诗选》中，诗人创作前期多是对生命本质</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思考，后期聚焦于国家民族苦难、悲伤与反抗，其诗歌意象主要是“土地”和“太阳”。</w:t>
      </w:r>
    </w:p>
    <w:p w14:paraId="6863829D">
      <w:pPr>
        <w:spacing w:line="360" w:lineRule="auto"/>
        <w:jc w:val="left"/>
        <w:textAlignment w:val="center"/>
        <w:rPr>
          <w:color w:val="000000"/>
        </w:rPr>
      </w:pPr>
      <w:r>
        <w:rPr>
          <w:color w:val="000000"/>
        </w:rPr>
        <w:t xml:space="preserve">D. </w:t>
      </w:r>
      <w:r>
        <w:rPr>
          <w:rFonts w:ascii="宋体" w:hAnsi="宋体" w:eastAsia="宋体" w:cs="宋体"/>
          <w:color w:val="000000"/>
        </w:rPr>
        <w:t>《经典常谈》全书共</w:t>
      </w:r>
      <w:r>
        <w:rPr>
          <w:rFonts w:ascii="Times New Roman" w:hAnsi="Times New Roman" w:eastAsia="Times New Roman" w:cs="Times New Roman"/>
          <w:color w:val="000000"/>
        </w:rPr>
        <w:t>13</w:t>
      </w:r>
      <w:r>
        <w:rPr>
          <w:rFonts w:ascii="宋体" w:hAnsi="宋体" w:eastAsia="宋体" w:cs="宋体"/>
          <w:color w:val="000000"/>
        </w:rPr>
        <w:t>篇，各篇按照传统的经、史、子、集的顺序排列，如朱自清先生所言，是一些古书的“切实而浅明的白话文导言”。</w:t>
      </w:r>
    </w:p>
    <w:p w14:paraId="67C64464">
      <w:pPr>
        <w:spacing w:line="360" w:lineRule="auto"/>
        <w:jc w:val="left"/>
        <w:textAlignment w:val="center"/>
        <w:rPr>
          <w:color w:val="000000"/>
        </w:rPr>
      </w:pPr>
      <w:r>
        <w:rPr>
          <w:color w:val="000000"/>
        </w:rPr>
        <w:t xml:space="preserve">16. </w:t>
      </w:r>
      <w:r>
        <w:rPr>
          <w:rFonts w:ascii="宋体" w:hAnsi="宋体" w:eastAsia="宋体" w:cs="宋体"/>
          <w:color w:val="000000"/>
        </w:rPr>
        <w:t>红花还需要绿叶的陪衬，请从《西游记》《钢铁是怎样炼成的》《简·爱》三部小说中任选一部，为其选出你心目中的“最佳配角”，并阐述理由。</w:t>
      </w:r>
    </w:p>
    <w:p w14:paraId="0A0BFA12">
      <w:pPr>
        <w:spacing w:line="360" w:lineRule="auto"/>
        <w:jc w:val="left"/>
        <w:textAlignment w:val="center"/>
        <w:rPr>
          <w:color w:val="000000"/>
        </w:rPr>
      </w:pPr>
      <w:r>
        <w:rPr>
          <w:rFonts w:ascii="宋体" w:hAnsi="宋体" w:eastAsia="宋体" w:cs="宋体"/>
          <w:b/>
          <w:color w:val="000000"/>
          <w:sz w:val="24"/>
        </w:rPr>
        <w:t>三、古诗文阅读（30分）</w:t>
      </w:r>
    </w:p>
    <w:p w14:paraId="7C1457E7">
      <w:pPr>
        <w:spacing w:line="360" w:lineRule="auto"/>
        <w:jc w:val="left"/>
        <w:textAlignment w:val="center"/>
        <w:rPr>
          <w:color w:val="000000"/>
        </w:rPr>
      </w:pPr>
      <w:r>
        <w:rPr>
          <w:rFonts w:ascii="宋体" w:hAnsi="宋体" w:eastAsia="宋体" w:cs="宋体"/>
          <w:b/>
          <w:color w:val="000000"/>
          <w:sz w:val="24"/>
        </w:rPr>
        <w:t>（一）（17分）</w:t>
      </w:r>
    </w:p>
    <w:p w14:paraId="27796D0D">
      <w:pPr>
        <w:spacing w:line="360" w:lineRule="auto"/>
        <w:jc w:val="left"/>
        <w:textAlignment w:val="center"/>
        <w:rPr>
          <w:color w:val="000000"/>
        </w:rPr>
      </w:pPr>
      <w:r>
        <w:rPr>
          <w:rFonts w:ascii="宋体" w:hAnsi="宋体" w:eastAsia="宋体" w:cs="宋体"/>
          <w:color w:val="000000"/>
        </w:rPr>
        <w:t>阅读下面的文本，完成各小题。</w:t>
      </w:r>
    </w:p>
    <w:p w14:paraId="4A20A046">
      <w:pPr>
        <w:spacing w:line="360" w:lineRule="auto"/>
        <w:jc w:val="center"/>
        <w:textAlignment w:val="center"/>
        <w:rPr>
          <w:color w:val="000000"/>
        </w:rPr>
      </w:pPr>
      <w:r>
        <w:rPr>
          <w:rFonts w:ascii="楷体" w:hAnsi="楷体" w:eastAsia="楷体" w:cs="楷体"/>
          <w:color w:val="000000"/>
        </w:rPr>
        <w:t>活水源记</w:t>
      </w:r>
    </w:p>
    <w:p w14:paraId="40A07B00">
      <w:pPr>
        <w:spacing w:line="360" w:lineRule="auto"/>
        <w:jc w:val="center"/>
        <w:textAlignment w:val="center"/>
        <w:rPr>
          <w:color w:val="000000"/>
        </w:rPr>
      </w:pPr>
      <w:r>
        <w:rPr>
          <w:rFonts w:ascii="楷体" w:hAnsi="楷体" w:eastAsia="楷体" w:cs="楷体"/>
          <w:color w:val="000000"/>
        </w:rPr>
        <w:t>（明）刘基</w:t>
      </w:r>
    </w:p>
    <w:p w14:paraId="55D72186">
      <w:pPr>
        <w:spacing w:line="360" w:lineRule="auto"/>
        <w:ind w:firstLine="420"/>
        <w:jc w:val="left"/>
        <w:textAlignment w:val="center"/>
        <w:rPr>
          <w:color w:val="000000"/>
        </w:rPr>
      </w:pPr>
      <w:r>
        <w:rPr>
          <w:rFonts w:ascii="楷体" w:hAnsi="楷体" w:eastAsia="楷体" w:cs="楷体"/>
          <w:color w:val="000000"/>
        </w:rPr>
        <w:t>灵峰之山，其上曰金鸡之峰。其草多竹；其木多枫槠</w:t>
      </w:r>
      <w:r>
        <w:rPr>
          <w:rFonts w:ascii="Cambria Math" w:hAnsi="Cambria Math" w:eastAsia="Cambria Math" w:cs="Cambria Math"/>
          <w:color w:val="000000"/>
          <w:vertAlign w:val="superscript"/>
        </w:rPr>
        <w:t>①</w:t>
      </w:r>
      <w:r>
        <w:rPr>
          <w:rFonts w:ascii="楷体" w:hAnsi="楷体" w:eastAsia="楷体" w:cs="楷体"/>
          <w:color w:val="000000"/>
        </w:rPr>
        <w:t>，多松；其鸟多竹鸡。其状如鸡而小，有文采，善鸣。寺居山中，山四面环之。其前山曰陶山，华阳外史弘景</w:t>
      </w:r>
      <w:r>
        <w:rPr>
          <w:rFonts w:ascii="Cambria Math" w:hAnsi="Cambria Math" w:eastAsia="Cambria Math" w:cs="Cambria Math"/>
          <w:color w:val="000000"/>
          <w:vertAlign w:val="superscript"/>
        </w:rPr>
        <w:t>②</w:t>
      </w:r>
      <w:r>
        <w:rPr>
          <w:rFonts w:ascii="楷体" w:hAnsi="楷体" w:eastAsia="楷体" w:cs="楷体"/>
          <w:color w:val="000000"/>
        </w:rPr>
        <w:t>之所隐居。其东南山曰日铸之峰，欧冶子</w:t>
      </w:r>
      <w:r>
        <w:rPr>
          <w:rFonts w:ascii="Cambria Math" w:hAnsi="Cambria Math" w:eastAsia="Cambria Math" w:cs="Cambria Math"/>
          <w:color w:val="000000"/>
          <w:vertAlign w:val="superscript"/>
        </w:rPr>
        <w:t>③</w:t>
      </w:r>
      <w:r>
        <w:rPr>
          <w:rFonts w:ascii="楷体" w:hAnsi="楷体" w:eastAsia="楷体" w:cs="楷体"/>
          <w:color w:val="000000"/>
        </w:rPr>
        <w:t>之所铸剑也。寺之后，薄崖石有阁曰松风阁，奎上人</w:t>
      </w:r>
      <w:r>
        <w:rPr>
          <w:rFonts w:ascii="Cambria Math" w:hAnsi="Cambria Math" w:eastAsia="Cambria Math" w:cs="Cambria Math"/>
          <w:color w:val="000000"/>
          <w:vertAlign w:val="superscript"/>
        </w:rPr>
        <w:t>④</w:t>
      </w:r>
      <w:r>
        <w:rPr>
          <w:rFonts w:ascii="楷体" w:hAnsi="楷体" w:eastAsia="楷体" w:cs="楷体"/>
          <w:color w:val="000000"/>
        </w:rPr>
        <w:t>居之。</w:t>
      </w:r>
    </w:p>
    <w:p w14:paraId="0CFE2FE4">
      <w:pPr>
        <w:spacing w:line="360" w:lineRule="auto"/>
        <w:ind w:firstLine="420"/>
        <w:jc w:val="left"/>
        <w:textAlignment w:val="center"/>
        <w:rPr>
          <w:color w:val="000000"/>
        </w:rPr>
      </w:pPr>
      <w:r>
        <w:rPr>
          <w:rFonts w:ascii="楷体" w:hAnsi="楷体" w:eastAsia="楷体" w:cs="楷体"/>
          <w:color w:val="000000"/>
        </w:rPr>
        <w:t>有泉焉，其始出石罅，涓涓然冬温而夏寒。浸为小渠，冬夏不枯，乃溢而西南流，乃伏行沙土中，旁出为四小池，东至山麓，潴</w:t>
      </w:r>
      <w:r>
        <w:rPr>
          <w:rFonts w:ascii="Cambria Math" w:hAnsi="Cambria Math" w:eastAsia="Cambria Math" w:cs="Cambria Math"/>
          <w:color w:val="000000"/>
          <w:vertAlign w:val="superscript"/>
        </w:rPr>
        <w:t>⑤</w:t>
      </w:r>
      <w:r>
        <w:rPr>
          <w:rFonts w:ascii="楷体" w:hAnsi="楷体" w:eastAsia="楷体" w:cs="楷体"/>
          <w:color w:val="000000"/>
        </w:rPr>
        <w:t>为大池，又东注于若耶之溪，又东北入于湖。其</w:t>
      </w:r>
      <w:r>
        <w:rPr>
          <w:rFonts w:ascii="楷体" w:hAnsi="楷体" w:eastAsia="楷体" w:cs="楷体"/>
          <w:color w:val="000000"/>
          <w:u w:val="single"/>
        </w:rPr>
        <w:t>初为渠时深不逾尺而澄澈可鉴俯视则崖上松竹花木皆在水底</w:t>
      </w:r>
      <w:r>
        <w:rPr>
          <w:rFonts w:ascii="楷体" w:hAnsi="楷体" w:eastAsia="楷体" w:cs="楷体"/>
          <w:color w:val="000000"/>
        </w:rPr>
        <w:t>。故秘书卿</w:t>
      </w:r>
      <w:r>
        <w:rPr>
          <w:rFonts w:ascii="Cambria Math" w:hAnsi="Cambria Math" w:eastAsia="Cambria Math" w:cs="Cambria Math"/>
          <w:color w:val="000000"/>
          <w:vertAlign w:val="superscript"/>
        </w:rPr>
        <w:t>⑥</w:t>
      </w:r>
      <w:r>
        <w:rPr>
          <w:rFonts w:ascii="楷体" w:hAnsi="楷体" w:eastAsia="楷体" w:cs="楷体"/>
          <w:color w:val="000000"/>
        </w:rPr>
        <w:t>白野公恒来游，终日坐水旁，名之曰活水源。其中有石蟹，大如钱，有小鲼鱼，色正黑，居石穴中，有水鼠常来食之。其草多水松、菖蒲。有鸟大如鸜鹆，黑色而赤嘴，恒鸣其上，其音如竹鸡而滑。有二脊令</w:t>
      </w:r>
      <w:r>
        <w:rPr>
          <w:rFonts w:ascii="Cambria Math" w:hAnsi="Cambria Math" w:eastAsia="Cambria Math" w:cs="Cambria Math"/>
          <w:color w:val="000000"/>
          <w:vertAlign w:val="superscript"/>
        </w:rPr>
        <w:t>⑦</w:t>
      </w:r>
      <w:r>
        <w:rPr>
          <w:rFonts w:ascii="楷体" w:hAnsi="楷体" w:eastAsia="楷体" w:cs="楷体"/>
          <w:color w:val="000000"/>
        </w:rPr>
        <w:t>，恒从竹中下，立石上，浴饮毕，鸣而去。予早春来时方甚寒，诸水族皆隐不出。至是，悉出。又有虫四五枚，皆大如小指，状如半莲子，终日旋转行水面，日照其背，色若紫水晶，不知其何虫也。</w:t>
      </w:r>
    </w:p>
    <w:p w14:paraId="7647944C">
      <w:pPr>
        <w:spacing w:line="360" w:lineRule="auto"/>
        <w:ind w:firstLine="420"/>
        <w:jc w:val="left"/>
        <w:textAlignment w:val="center"/>
        <w:rPr>
          <w:color w:val="000000"/>
        </w:rPr>
      </w:pPr>
      <w:r>
        <w:rPr>
          <w:rFonts w:ascii="楷体" w:hAnsi="楷体" w:eastAsia="楷体" w:cs="楷体"/>
          <w:color w:val="000000"/>
        </w:rPr>
        <w:t>予既爱兹水之清，又爱其出之不穷，而能使群动咸来依，有君子之德焉。上人又曰：“属岁旱时，水所出，能溉田数十亩。”则其泽又能及物，宜乎白野公之深爱之也。</w:t>
      </w:r>
    </w:p>
    <w:p w14:paraId="58D128E5">
      <w:pPr>
        <w:spacing w:line="360" w:lineRule="auto"/>
        <w:jc w:val="left"/>
        <w:textAlignment w:val="center"/>
        <w:rPr>
          <w:color w:val="000000"/>
        </w:rPr>
      </w:pPr>
      <w:r>
        <w:rPr>
          <w:rFonts w:ascii="宋体" w:hAnsi="宋体" w:eastAsia="宋体" w:cs="宋体"/>
          <w:color w:val="000000"/>
        </w:rPr>
        <w:t>注释：①槠（</w:t>
      </w:r>
      <w:r>
        <w:rPr>
          <w:rFonts w:ascii="Times New Roman" w:hAnsi="Times New Roman" w:eastAsia="Times New Roman" w:cs="Times New Roman"/>
          <w:color w:val="000000"/>
        </w:rPr>
        <w:t>zhū</w:t>
      </w:r>
      <w:r>
        <w:rPr>
          <w:rFonts w:ascii="宋体" w:hAnsi="宋体" w:eastAsia="宋体" w:cs="宋体"/>
          <w:color w:val="000000"/>
        </w:rPr>
        <w:t>）：常绿乔木。②华阳外史弘景：即南北朝的陶弘景。③欧冶子：春秋时期的铸剑工匠。④奎（</w:t>
      </w:r>
      <w:r>
        <w:rPr>
          <w:rFonts w:ascii="Times New Roman" w:hAnsi="Times New Roman" w:eastAsia="Times New Roman" w:cs="Times New Roman"/>
          <w:color w:val="000000"/>
        </w:rPr>
        <w:t>kuí</w:t>
      </w:r>
      <w:r>
        <w:rPr>
          <w:rFonts w:ascii="宋体" w:hAnsi="宋体" w:eastAsia="宋体" w:cs="宋体"/>
          <w:color w:val="000000"/>
        </w:rPr>
        <w:t>）上人：当时的一位僧人。⑤潴（</w:t>
      </w:r>
      <w:r>
        <w:rPr>
          <w:rFonts w:ascii="Times New Roman" w:hAnsi="Times New Roman" w:eastAsia="Times New Roman" w:cs="Times New Roman"/>
          <w:color w:val="000000"/>
        </w:rPr>
        <w:t>zhū</w:t>
      </w:r>
      <w:r>
        <w:rPr>
          <w:rFonts w:ascii="宋体" w:hAnsi="宋体" w:eastAsia="宋体" w:cs="宋体"/>
          <w:color w:val="000000"/>
        </w:rPr>
        <w:t>）：汇聚。⑥秘书卿：元代秘书监长官，正三品。⑦脊（</w:t>
      </w:r>
      <w:r>
        <w:rPr>
          <w:rFonts w:ascii="Times New Roman" w:hAnsi="Times New Roman" w:eastAsia="Times New Roman" w:cs="Times New Roman"/>
          <w:color w:val="000000"/>
        </w:rPr>
        <w:t>jǐ</w:t>
      </w:r>
      <w:r>
        <w:rPr>
          <w:rFonts w:ascii="宋体" w:hAnsi="宋体" w:eastAsia="宋体" w:cs="宋体"/>
          <w:color w:val="000000"/>
        </w:rPr>
        <w:t>）令：鸟名，即鹤钨。</w:t>
      </w:r>
    </w:p>
    <w:p w14:paraId="40AC619A">
      <w:pPr>
        <w:spacing w:line="360" w:lineRule="auto"/>
        <w:jc w:val="left"/>
        <w:textAlignment w:val="center"/>
        <w:rPr>
          <w:color w:val="000000"/>
        </w:rPr>
      </w:pPr>
      <w:r>
        <w:rPr>
          <w:color w:val="000000"/>
        </w:rPr>
        <w:t xml:space="preserve">17. </w:t>
      </w:r>
      <w:r>
        <w:rPr>
          <w:rFonts w:ascii="宋体" w:hAnsi="宋体" w:eastAsia="宋体" w:cs="宋体"/>
          <w:color w:val="000000"/>
        </w:rPr>
        <w:t>文中画线句子，断句恰当的一项是（    ）</w:t>
      </w:r>
    </w:p>
    <w:p w14:paraId="7E24517D">
      <w:pPr>
        <w:spacing w:line="360" w:lineRule="auto"/>
        <w:jc w:val="left"/>
        <w:textAlignment w:val="center"/>
        <w:rPr>
          <w:color w:val="000000"/>
        </w:rPr>
      </w:pPr>
      <w:r>
        <w:rPr>
          <w:color w:val="000000"/>
        </w:rPr>
        <w:t xml:space="preserve">A. </w:t>
      </w:r>
      <w:r>
        <w:rPr>
          <w:rFonts w:ascii="宋体" w:hAnsi="宋体" w:eastAsia="宋体" w:cs="宋体"/>
          <w:color w:val="000000"/>
        </w:rPr>
        <w:t>其初为渠/时深不逾尺/而澄澈可鉴/俯视/则崖上松竹花木皆在水底</w:t>
      </w:r>
    </w:p>
    <w:p w14:paraId="640A4677">
      <w:pPr>
        <w:spacing w:line="360" w:lineRule="auto"/>
        <w:jc w:val="left"/>
        <w:textAlignment w:val="center"/>
        <w:rPr>
          <w:color w:val="000000"/>
        </w:rPr>
      </w:pPr>
      <w:r>
        <w:rPr>
          <w:color w:val="000000"/>
        </w:rPr>
        <w:t xml:space="preserve">B. </w:t>
      </w:r>
      <w:r>
        <w:rPr>
          <w:rFonts w:ascii="宋体" w:hAnsi="宋体" w:eastAsia="宋体" w:cs="宋体"/>
          <w:color w:val="000000"/>
        </w:rPr>
        <w:t>其初为渠时/深不逾尺/而澄澈可鉴/俯视/则崖上松竹花木皆在水底</w:t>
      </w:r>
    </w:p>
    <w:p w14:paraId="3E5F4545">
      <w:pPr>
        <w:spacing w:line="360" w:lineRule="auto"/>
        <w:jc w:val="left"/>
        <w:textAlignment w:val="center"/>
        <w:rPr>
          <w:color w:val="000000"/>
        </w:rPr>
      </w:pPr>
      <w:r>
        <w:rPr>
          <w:color w:val="000000"/>
        </w:rPr>
        <w:t xml:space="preserve">C. </w:t>
      </w:r>
      <w:r>
        <w:rPr>
          <w:rFonts w:ascii="宋体" w:hAnsi="宋体" w:eastAsia="宋体" w:cs="宋体"/>
          <w:color w:val="000000"/>
        </w:rPr>
        <w:t>其初为渠/时深不逾尺而澄澈/可鉴俯视/则崖上松竹花木/皆在水底</w:t>
      </w:r>
    </w:p>
    <w:p w14:paraId="397C3064">
      <w:pPr>
        <w:spacing w:line="360" w:lineRule="auto"/>
        <w:jc w:val="left"/>
        <w:textAlignment w:val="center"/>
        <w:rPr>
          <w:color w:val="000000"/>
        </w:rPr>
      </w:pPr>
      <w:r>
        <w:rPr>
          <w:color w:val="000000"/>
        </w:rPr>
        <w:t xml:space="preserve">D. </w:t>
      </w:r>
      <w:r>
        <w:rPr>
          <w:rFonts w:ascii="宋体" w:hAnsi="宋体" w:eastAsia="宋体" w:cs="宋体"/>
          <w:color w:val="000000"/>
        </w:rPr>
        <w:t>其初为渠时/深不逾尺而澄澈/可鉴俯视/则崖上松竹花木/皆在水底</w:t>
      </w:r>
    </w:p>
    <w:p w14:paraId="687672EC">
      <w:pPr>
        <w:spacing w:line="360" w:lineRule="auto"/>
        <w:jc w:val="left"/>
        <w:textAlignment w:val="center"/>
        <w:rPr>
          <w:color w:val="000000"/>
        </w:rPr>
      </w:pPr>
      <w:r>
        <w:rPr>
          <w:color w:val="000000"/>
        </w:rPr>
        <w:t xml:space="preserve">18. </w:t>
      </w:r>
      <w:r>
        <w:rPr>
          <w:rFonts w:ascii="宋体" w:hAnsi="宋体" w:eastAsia="宋体" w:cs="宋体"/>
          <w:color w:val="000000"/>
        </w:rPr>
        <w:t>下列各组句子中，加点词的意义和用法相同的一项是（    ）</w:t>
      </w:r>
    </w:p>
    <w:p w14:paraId="660AB696">
      <w:pPr>
        <w:spacing w:line="360" w:lineRule="auto"/>
        <w:jc w:val="left"/>
        <w:textAlignment w:val="center"/>
        <w:rPr>
          <w:color w:val="000000"/>
        </w:rPr>
      </w:pPr>
      <w:r>
        <w:rPr>
          <w:color w:val="000000"/>
        </w:rPr>
        <w:t xml:space="preserve">A. </w:t>
      </w:r>
      <w:r>
        <w:rPr>
          <w:rFonts w:ascii="宋体" w:hAnsi="宋体" w:eastAsia="宋体" w:cs="宋体"/>
          <w:color w:val="000000"/>
          <w:em w:val="dot"/>
        </w:rPr>
        <w:t>乃</w:t>
      </w:r>
      <w:r>
        <w:rPr>
          <w:rFonts w:ascii="宋体" w:hAnsi="宋体" w:eastAsia="宋体" w:cs="宋体"/>
          <w:color w:val="000000"/>
        </w:rPr>
        <w:t xml:space="preserve">伏行沙土中          </w:t>
      </w:r>
      <w:r>
        <w:rPr>
          <w:rFonts w:ascii="宋体" w:hAnsi="宋体" w:eastAsia="宋体" w:cs="宋体"/>
          <w:color w:val="000000"/>
          <w:em w:val="dot"/>
        </w:rPr>
        <w:t>乃</w:t>
      </w:r>
      <w:r>
        <w:rPr>
          <w:rFonts w:ascii="宋体" w:hAnsi="宋体" w:eastAsia="宋体" w:cs="宋体"/>
          <w:color w:val="000000"/>
        </w:rPr>
        <w:t>不知有汉</w:t>
      </w:r>
    </w:p>
    <w:p w14:paraId="01EF6216">
      <w:pPr>
        <w:spacing w:line="360" w:lineRule="auto"/>
        <w:jc w:val="left"/>
        <w:textAlignment w:val="center"/>
        <w:rPr>
          <w:color w:val="000000"/>
        </w:rPr>
      </w:pPr>
      <w:r>
        <w:rPr>
          <w:color w:val="000000"/>
        </w:rPr>
        <w:t xml:space="preserve">B. </w:t>
      </w:r>
      <w:r>
        <w:rPr>
          <w:rFonts w:ascii="宋体" w:hAnsi="宋体" w:eastAsia="宋体" w:cs="宋体"/>
          <w:color w:val="000000"/>
        </w:rPr>
        <w:t>浴饮</w:t>
      </w:r>
      <w:r>
        <w:rPr>
          <w:rFonts w:ascii="宋体" w:hAnsi="宋体" w:eastAsia="宋体" w:cs="宋体"/>
          <w:color w:val="000000"/>
          <w:em w:val="dot"/>
        </w:rPr>
        <w:t>毕</w:t>
      </w:r>
      <w:r>
        <w:rPr>
          <w:rFonts w:ascii="宋体" w:hAnsi="宋体" w:eastAsia="宋体" w:cs="宋体"/>
          <w:color w:val="000000"/>
        </w:rPr>
        <w:t>，鸣而去        吾与汝</w:t>
      </w:r>
      <w:r>
        <w:rPr>
          <w:rFonts w:ascii="宋体" w:hAnsi="宋体" w:eastAsia="宋体" w:cs="宋体"/>
          <w:color w:val="000000"/>
          <w:em w:val="dot"/>
        </w:rPr>
        <w:t>毕</w:t>
      </w:r>
      <w:r>
        <w:rPr>
          <w:rFonts w:ascii="宋体" w:hAnsi="宋体" w:eastAsia="宋体" w:cs="宋体"/>
          <w:color w:val="000000"/>
        </w:rPr>
        <w:t>力平险</w:t>
      </w:r>
    </w:p>
    <w:p w14:paraId="7BA8E44F">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em w:val="dot"/>
        </w:rPr>
        <w:t>属</w:t>
      </w:r>
      <w:r>
        <w:rPr>
          <w:rFonts w:ascii="宋体" w:hAnsi="宋体" w:eastAsia="宋体" w:cs="宋体"/>
          <w:color w:val="000000"/>
        </w:rPr>
        <w:t xml:space="preserve">岁旱时              </w:t>
      </w:r>
      <w:r>
        <w:rPr>
          <w:rFonts w:ascii="宋体" w:hAnsi="宋体" w:eastAsia="宋体" w:cs="宋体"/>
          <w:color w:val="000000"/>
          <w:em w:val="dot"/>
        </w:rPr>
        <w:t>属</w:t>
      </w:r>
      <w:r>
        <w:rPr>
          <w:rFonts w:ascii="宋体" w:hAnsi="宋体" w:eastAsia="宋体" w:cs="宋体"/>
          <w:color w:val="000000"/>
        </w:rPr>
        <w:t>予作文以记之</w:t>
      </w:r>
    </w:p>
    <w:p w14:paraId="5B84A112">
      <w:pPr>
        <w:spacing w:line="360" w:lineRule="auto"/>
        <w:jc w:val="left"/>
        <w:textAlignment w:val="center"/>
        <w:rPr>
          <w:color w:val="000000"/>
        </w:rPr>
      </w:pPr>
      <w:r>
        <w:rPr>
          <w:color w:val="000000"/>
        </w:rPr>
        <w:t xml:space="preserve">D. </w:t>
      </w:r>
      <w:r>
        <w:rPr>
          <w:rFonts w:ascii="宋体" w:hAnsi="宋体" w:eastAsia="宋体" w:cs="宋体"/>
          <w:color w:val="000000"/>
        </w:rPr>
        <w:t>宜乎白野公</w:t>
      </w:r>
      <w:r>
        <w:rPr>
          <w:rFonts w:ascii="宋体" w:hAnsi="宋体" w:eastAsia="宋体" w:cs="宋体"/>
          <w:color w:val="000000"/>
          <w:em w:val="dot"/>
        </w:rPr>
        <w:t>之</w:t>
      </w:r>
      <w:r>
        <w:rPr>
          <w:rFonts w:ascii="宋体" w:hAnsi="宋体" w:eastAsia="宋体" w:cs="宋体"/>
          <w:color w:val="000000"/>
        </w:rPr>
        <w:t>深爱之也   夫专诸</w:t>
      </w:r>
      <w:r>
        <w:rPr>
          <w:rFonts w:ascii="宋体" w:hAnsi="宋体" w:eastAsia="宋体" w:cs="宋体"/>
          <w:color w:val="000000"/>
          <w:em w:val="dot"/>
        </w:rPr>
        <w:t>之</w:t>
      </w:r>
      <w:r>
        <w:rPr>
          <w:rFonts w:ascii="宋体" w:hAnsi="宋体" w:eastAsia="宋体" w:cs="宋体"/>
          <w:color w:val="000000"/>
        </w:rPr>
        <w:t>刺王僚也</w:t>
      </w:r>
    </w:p>
    <w:p w14:paraId="61C6E2C0">
      <w:pPr>
        <w:spacing w:line="360" w:lineRule="auto"/>
        <w:jc w:val="left"/>
        <w:textAlignment w:val="center"/>
        <w:rPr>
          <w:color w:val="000000"/>
        </w:rPr>
      </w:pPr>
      <w:r>
        <w:rPr>
          <w:color w:val="000000"/>
        </w:rPr>
        <w:t xml:space="preserve">19. </w:t>
      </w:r>
      <w:r>
        <w:rPr>
          <w:rFonts w:ascii="宋体" w:hAnsi="宋体" w:eastAsia="宋体" w:cs="宋体"/>
          <w:color w:val="000000"/>
        </w:rPr>
        <w:t>下列对选文有关内容理解和分析，不正确的一项是（    ）</w:t>
      </w:r>
    </w:p>
    <w:p w14:paraId="4AEB0E75">
      <w:pPr>
        <w:spacing w:line="360" w:lineRule="auto"/>
        <w:jc w:val="left"/>
        <w:textAlignment w:val="center"/>
        <w:rPr>
          <w:color w:val="000000"/>
        </w:rPr>
      </w:pPr>
      <w:r>
        <w:rPr>
          <w:color w:val="000000"/>
        </w:rPr>
        <w:t xml:space="preserve">A. </w:t>
      </w:r>
      <w:r>
        <w:rPr>
          <w:rFonts w:ascii="宋体" w:hAnsi="宋体" w:eastAsia="宋体" w:cs="宋体"/>
          <w:color w:val="000000"/>
        </w:rPr>
        <w:t>这篇游记质朴清新，富有生趣，题为《活水源记》，最大特点就是“活”。不仅山活水活，连草木虫鱼在作者笔下都充满了生机与活力。</w:t>
      </w:r>
    </w:p>
    <w:p w14:paraId="308E6090">
      <w:pPr>
        <w:spacing w:line="360" w:lineRule="auto"/>
        <w:jc w:val="left"/>
        <w:textAlignment w:val="center"/>
        <w:rPr>
          <w:color w:val="000000"/>
        </w:rPr>
      </w:pPr>
      <w:r>
        <w:rPr>
          <w:color w:val="000000"/>
        </w:rPr>
        <w:t xml:space="preserve">B. </w:t>
      </w:r>
      <w:r>
        <w:rPr>
          <w:rFonts w:ascii="宋体" w:hAnsi="宋体" w:eastAsia="宋体" w:cs="宋体"/>
          <w:color w:val="000000"/>
        </w:rPr>
        <w:t>作者开篇从灵峰山入笔，写了山顶金鸡峰上的景色、灵峰寺周围的形势及曾在此居住活动过的名人高士，可见这山风景秀丽，人杰地灵。</w:t>
      </w:r>
    </w:p>
    <w:p w14:paraId="7BD6858F">
      <w:pPr>
        <w:spacing w:line="360" w:lineRule="auto"/>
        <w:jc w:val="left"/>
        <w:textAlignment w:val="center"/>
        <w:rPr>
          <w:color w:val="000000"/>
        </w:rPr>
      </w:pPr>
      <w:r>
        <w:rPr>
          <w:color w:val="000000"/>
        </w:rPr>
        <w:t xml:space="preserve">C. </w:t>
      </w:r>
      <w:r>
        <w:rPr>
          <w:rFonts w:ascii="宋体" w:hAnsi="宋体" w:eastAsia="宋体" w:cs="宋体"/>
          <w:color w:val="000000"/>
        </w:rPr>
        <w:t>文章第二段从活水源源头写起，然后写水的特点及名字由来，再写它由小变大和冬夏不枯的生命力，最后写栖息繁衍在这里的各种生物。</w:t>
      </w:r>
    </w:p>
    <w:p w14:paraId="6C3A6526">
      <w:pPr>
        <w:spacing w:line="360" w:lineRule="auto"/>
        <w:jc w:val="left"/>
        <w:textAlignment w:val="center"/>
        <w:rPr>
          <w:color w:val="000000"/>
        </w:rPr>
      </w:pPr>
      <w:r>
        <w:rPr>
          <w:color w:val="000000"/>
        </w:rPr>
        <w:t xml:space="preserve">D. </w:t>
      </w:r>
      <w:r>
        <w:rPr>
          <w:rFonts w:ascii="宋体" w:hAnsi="宋体" w:eastAsia="宋体" w:cs="宋体"/>
          <w:color w:val="000000"/>
        </w:rPr>
        <w:t>文末作者用“君子之德”来赞美活水源“泽又能及物”，再以为“活水源”起名的人物收束全文，不仅使文章结构严谨，也更富思想意趣。</w:t>
      </w:r>
    </w:p>
    <w:p w14:paraId="782B3849">
      <w:pPr>
        <w:spacing w:line="360" w:lineRule="auto"/>
        <w:jc w:val="left"/>
        <w:textAlignment w:val="center"/>
        <w:rPr>
          <w:color w:val="000000"/>
        </w:rPr>
      </w:pPr>
      <w:r>
        <w:rPr>
          <w:color w:val="000000"/>
        </w:rPr>
        <w:t xml:space="preserve">20. </w:t>
      </w:r>
      <w:r>
        <w:rPr>
          <w:rFonts w:ascii="宋体" w:hAnsi="宋体" w:eastAsia="宋体" w:cs="宋体"/>
          <w:color w:val="000000"/>
        </w:rPr>
        <w:t>用现代汉语翻译下面的句子。</w:t>
      </w:r>
    </w:p>
    <w:p w14:paraId="6B50DBD9">
      <w:pPr>
        <w:spacing w:line="360" w:lineRule="auto"/>
        <w:jc w:val="left"/>
        <w:textAlignment w:val="center"/>
        <w:rPr>
          <w:color w:val="000000"/>
        </w:rPr>
      </w:pPr>
      <w:r>
        <w:rPr>
          <w:rFonts w:ascii="宋体" w:hAnsi="宋体" w:eastAsia="宋体" w:cs="宋体"/>
          <w:color w:val="000000"/>
        </w:rPr>
        <w:t>（1）予早春来时，方甚寒，诸水族皆隐不出。</w:t>
      </w:r>
    </w:p>
    <w:p w14:paraId="363DBC82">
      <w:pPr>
        <w:spacing w:line="360" w:lineRule="auto"/>
        <w:jc w:val="left"/>
        <w:textAlignment w:val="center"/>
        <w:rPr>
          <w:color w:val="000000"/>
        </w:rPr>
      </w:pPr>
      <w:r>
        <w:rPr>
          <w:rFonts w:ascii="宋体" w:hAnsi="宋体" w:eastAsia="宋体" w:cs="宋体"/>
          <w:color w:val="000000"/>
        </w:rPr>
        <w:t>（2）策之不以其道，食之不能尽其材。（《马说》）</w:t>
      </w:r>
    </w:p>
    <w:p w14:paraId="2DA13487">
      <w:pPr>
        <w:spacing w:line="360" w:lineRule="auto"/>
        <w:jc w:val="left"/>
        <w:textAlignment w:val="center"/>
        <w:rPr>
          <w:color w:val="000000"/>
        </w:rPr>
      </w:pPr>
      <w:r>
        <w:rPr>
          <w:rFonts w:ascii="宋体" w:hAnsi="宋体" w:eastAsia="宋体" w:cs="宋体"/>
          <w:b/>
          <w:color w:val="000000"/>
          <w:sz w:val="24"/>
        </w:rPr>
        <w:t>（二）（7分）</w:t>
      </w:r>
    </w:p>
    <w:p w14:paraId="30268431">
      <w:pPr>
        <w:spacing w:line="360" w:lineRule="auto"/>
        <w:jc w:val="left"/>
        <w:textAlignment w:val="center"/>
        <w:rPr>
          <w:color w:val="000000"/>
        </w:rPr>
      </w:pPr>
      <w:r>
        <w:rPr>
          <w:rFonts w:ascii="宋体" w:hAnsi="宋体" w:eastAsia="宋体" w:cs="宋体"/>
          <w:color w:val="000000"/>
        </w:rPr>
        <w:t>阅读下面的诗歌，完成各小题。</w:t>
      </w:r>
    </w:p>
    <w:p w14:paraId="75B082F2">
      <w:pPr>
        <w:spacing w:line="360" w:lineRule="auto"/>
        <w:jc w:val="center"/>
        <w:textAlignment w:val="center"/>
        <w:rPr>
          <w:color w:val="000000"/>
        </w:rPr>
      </w:pPr>
      <w:r>
        <w:rPr>
          <w:rFonts w:ascii="楷体" w:hAnsi="楷体" w:eastAsia="楷体" w:cs="楷体"/>
          <w:color w:val="000000"/>
        </w:rPr>
        <w:t>阆水歌</w:t>
      </w:r>
    </w:p>
    <w:p w14:paraId="78EC9F95">
      <w:pPr>
        <w:spacing w:line="360" w:lineRule="auto"/>
        <w:jc w:val="center"/>
        <w:textAlignment w:val="center"/>
        <w:rPr>
          <w:color w:val="000000"/>
        </w:rPr>
      </w:pPr>
      <w:r>
        <w:rPr>
          <w:rFonts w:ascii="楷体" w:hAnsi="楷体" w:eastAsia="楷体" w:cs="楷体"/>
          <w:color w:val="000000"/>
        </w:rPr>
        <w:t>（唐）杜甫</w:t>
      </w:r>
    </w:p>
    <w:p w14:paraId="4BCC318B">
      <w:pPr>
        <w:spacing w:line="360" w:lineRule="auto"/>
        <w:jc w:val="center"/>
        <w:textAlignment w:val="center"/>
        <w:rPr>
          <w:color w:val="000000"/>
        </w:rPr>
      </w:pPr>
      <w:r>
        <w:rPr>
          <w:rFonts w:ascii="楷体" w:hAnsi="楷体" w:eastAsia="楷体" w:cs="楷体"/>
          <w:color w:val="000000"/>
        </w:rPr>
        <w:t>嘉陵江色何所似？石黛</w:t>
      </w:r>
      <w:r>
        <w:rPr>
          <w:rFonts w:ascii="楷体" w:hAnsi="楷体" w:eastAsia="楷体" w:cs="楷体"/>
          <w:color w:val="000000"/>
          <w:vertAlign w:val="superscript"/>
        </w:rPr>
        <w:t>①</w:t>
      </w:r>
      <w:r>
        <w:rPr>
          <w:rFonts w:ascii="楷体" w:hAnsi="楷体" w:eastAsia="楷体" w:cs="楷体"/>
          <w:color w:val="000000"/>
        </w:rPr>
        <w:t>碧玉相因依。</w:t>
      </w:r>
    </w:p>
    <w:p w14:paraId="31BBFE9A">
      <w:pPr>
        <w:spacing w:line="360" w:lineRule="auto"/>
        <w:jc w:val="center"/>
        <w:textAlignment w:val="center"/>
        <w:rPr>
          <w:color w:val="000000"/>
        </w:rPr>
      </w:pPr>
      <w:r>
        <w:rPr>
          <w:rFonts w:ascii="楷体" w:hAnsi="楷体" w:eastAsia="楷体" w:cs="楷体"/>
          <w:color w:val="000000"/>
        </w:rPr>
        <w:t>正怜日破浪花出，更复春从沙际归。</w:t>
      </w:r>
    </w:p>
    <w:p w14:paraId="7FDDD130">
      <w:pPr>
        <w:spacing w:line="360" w:lineRule="auto"/>
        <w:jc w:val="center"/>
        <w:textAlignment w:val="center"/>
        <w:rPr>
          <w:color w:val="000000"/>
        </w:rPr>
      </w:pPr>
      <w:r>
        <w:rPr>
          <w:rFonts w:ascii="楷体" w:hAnsi="楷体" w:eastAsia="楷体" w:cs="楷体"/>
          <w:color w:val="000000"/>
        </w:rPr>
        <w:t>巴童荡桨欹</w:t>
      </w:r>
      <w:r>
        <w:rPr>
          <w:rFonts w:ascii="楷体" w:hAnsi="楷体" w:eastAsia="楷体" w:cs="楷体"/>
          <w:color w:val="000000"/>
          <w:vertAlign w:val="superscript"/>
        </w:rPr>
        <w:t>②</w:t>
      </w:r>
      <w:r>
        <w:rPr>
          <w:rFonts w:ascii="楷体" w:hAnsi="楷体" w:eastAsia="楷体" w:cs="楷体"/>
          <w:color w:val="000000"/>
        </w:rPr>
        <w:t>侧过，水鸡</w:t>
      </w:r>
      <w:r>
        <w:rPr>
          <w:rFonts w:ascii="楷体" w:hAnsi="楷体" w:eastAsia="楷体" w:cs="楷体"/>
          <w:color w:val="000000"/>
          <w:vertAlign w:val="superscript"/>
        </w:rPr>
        <w:t>③</w:t>
      </w:r>
      <w:r>
        <w:rPr>
          <w:rFonts w:ascii="楷体" w:hAnsi="楷体" w:eastAsia="楷体" w:cs="楷体"/>
          <w:color w:val="000000"/>
        </w:rPr>
        <w:t>衔鱼来去飞。</w:t>
      </w:r>
    </w:p>
    <w:p w14:paraId="46762E32">
      <w:pPr>
        <w:spacing w:line="360" w:lineRule="auto"/>
        <w:jc w:val="center"/>
        <w:textAlignment w:val="center"/>
        <w:rPr>
          <w:color w:val="000000"/>
        </w:rPr>
      </w:pPr>
      <w:r>
        <w:rPr>
          <w:rFonts w:ascii="楷体" w:hAnsi="楷体" w:eastAsia="楷体" w:cs="楷体"/>
          <w:color w:val="000000"/>
        </w:rPr>
        <w:t>阆中胜事可肠断</w:t>
      </w:r>
      <w:r>
        <w:rPr>
          <w:rFonts w:ascii="楷体" w:hAnsi="楷体" w:eastAsia="楷体" w:cs="楷体"/>
          <w:color w:val="000000"/>
          <w:vertAlign w:val="superscript"/>
        </w:rPr>
        <w:t>④</w:t>
      </w:r>
      <w:r>
        <w:rPr>
          <w:rFonts w:ascii="楷体" w:hAnsi="楷体" w:eastAsia="楷体" w:cs="楷体"/>
          <w:color w:val="000000"/>
        </w:rPr>
        <w:t>，阆州城南天下稀！</w:t>
      </w:r>
    </w:p>
    <w:p w14:paraId="1612146A">
      <w:pPr>
        <w:spacing w:line="360" w:lineRule="auto"/>
        <w:jc w:val="left"/>
        <w:textAlignment w:val="center"/>
        <w:rPr>
          <w:color w:val="000000"/>
        </w:rPr>
      </w:pPr>
      <w:r>
        <w:rPr>
          <w:rFonts w:ascii="宋体" w:hAnsi="宋体" w:eastAsia="宋体" w:cs="宋体"/>
          <w:color w:val="000000"/>
        </w:rPr>
        <w:t>注释：①石黛，即石墨，古时妇女用为画眉墨。青黑色，诗词中因多称“青黛”。②欹</w:t>
      </w:r>
      <w:r>
        <w:rPr>
          <w:rFonts w:ascii="Times New Roman" w:hAnsi="Times New Roman" w:eastAsia="Times New Roman" w:cs="Times New Roman"/>
          <w:color w:val="000000"/>
        </w:rPr>
        <w:t>qī</w:t>
      </w:r>
      <w:r>
        <w:rPr>
          <w:rFonts w:ascii="宋体" w:hAnsi="宋体" w:eastAsia="宋体" w:cs="宋体"/>
          <w:color w:val="000000"/>
        </w:rPr>
        <w:t>，倾斜不正。③水鸡，水鸟名。④可肠断，极言美之可爱。</w:t>
      </w:r>
    </w:p>
    <w:p w14:paraId="3CCF2115">
      <w:pPr>
        <w:spacing w:line="360" w:lineRule="auto"/>
        <w:jc w:val="left"/>
        <w:textAlignment w:val="center"/>
        <w:rPr>
          <w:color w:val="000000"/>
        </w:rPr>
      </w:pPr>
      <w:r>
        <w:rPr>
          <w:color w:val="000000"/>
        </w:rPr>
        <w:t xml:space="preserve">21. </w:t>
      </w:r>
      <w:r>
        <w:rPr>
          <w:rFonts w:ascii="宋体" w:hAnsi="宋体" w:eastAsia="宋体" w:cs="宋体"/>
          <w:color w:val="000000"/>
        </w:rPr>
        <w:t>下面对这首诗的理解和分析，不正确的一项是（    ）</w:t>
      </w:r>
    </w:p>
    <w:p w14:paraId="69FF0965">
      <w:pPr>
        <w:spacing w:line="360" w:lineRule="auto"/>
        <w:jc w:val="left"/>
        <w:textAlignment w:val="center"/>
        <w:rPr>
          <w:color w:val="000000"/>
        </w:rPr>
      </w:pPr>
      <w:r>
        <w:rPr>
          <w:color w:val="000000"/>
        </w:rPr>
        <w:t xml:space="preserve">A. </w:t>
      </w:r>
      <w:r>
        <w:rPr>
          <w:rFonts w:ascii="宋体" w:hAnsi="宋体" w:eastAsia="宋体" w:cs="宋体"/>
          <w:color w:val="000000"/>
        </w:rPr>
        <w:t>全诗以反问起头，加强对所描绘的景象的印象，看到的江水颜色不一，深的似石黛，浅的像碧玉。</w:t>
      </w:r>
    </w:p>
    <w:p w14:paraId="658D26C8">
      <w:pPr>
        <w:spacing w:line="360" w:lineRule="auto"/>
        <w:jc w:val="left"/>
        <w:textAlignment w:val="center"/>
        <w:rPr>
          <w:color w:val="000000"/>
        </w:rPr>
      </w:pPr>
      <w:r>
        <w:rPr>
          <w:color w:val="000000"/>
        </w:rPr>
        <w:t xml:space="preserve">B. </w:t>
      </w:r>
      <w:r>
        <w:rPr>
          <w:rFonts w:ascii="宋体" w:hAnsi="宋体" w:eastAsia="宋体" w:cs="宋体"/>
          <w:color w:val="000000"/>
        </w:rPr>
        <w:t>第三、四两句，描绘了一幅红日从江中涌起，破浪而出，春意绿色从水边沙洲逐渐蔓延开的画卷。</w:t>
      </w:r>
    </w:p>
    <w:p w14:paraId="578C17E6">
      <w:pPr>
        <w:spacing w:line="360" w:lineRule="auto"/>
        <w:jc w:val="left"/>
        <w:textAlignment w:val="center"/>
        <w:rPr>
          <w:color w:val="000000"/>
        </w:rPr>
      </w:pPr>
      <w:r>
        <w:rPr>
          <w:color w:val="000000"/>
        </w:rPr>
        <w:t xml:space="preserve">C. </w:t>
      </w:r>
      <w:r>
        <w:rPr>
          <w:rFonts w:ascii="宋体" w:hAnsi="宋体" w:eastAsia="宋体" w:cs="宋体"/>
          <w:color w:val="000000"/>
        </w:rPr>
        <w:t>“正怜”表达了诗人对眼前日出美景的喜爱，与后句中“更复”所表达的欣喜形成递进，在情感上形成叠加。</w:t>
      </w:r>
    </w:p>
    <w:p w14:paraId="10B376DD">
      <w:pPr>
        <w:spacing w:line="360" w:lineRule="auto"/>
        <w:jc w:val="left"/>
        <w:textAlignment w:val="center"/>
        <w:rPr>
          <w:color w:val="000000"/>
        </w:rPr>
      </w:pPr>
      <w:r>
        <w:rPr>
          <w:color w:val="000000"/>
        </w:rPr>
        <w:t xml:space="preserve">D. </w:t>
      </w:r>
      <w:r>
        <w:rPr>
          <w:rFonts w:ascii="宋体" w:hAnsi="宋体" w:eastAsia="宋体" w:cs="宋体"/>
          <w:color w:val="000000"/>
        </w:rPr>
        <w:t>第七、八句直抒胸臆，用“可肠断”形容阆中可爱至极，用“天下稀”的评价突出了阆州城南景色之美。</w:t>
      </w:r>
    </w:p>
    <w:p w14:paraId="76D6365D">
      <w:pPr>
        <w:spacing w:line="360" w:lineRule="auto"/>
        <w:jc w:val="left"/>
        <w:textAlignment w:val="center"/>
        <w:rPr>
          <w:color w:val="000000"/>
        </w:rPr>
      </w:pPr>
      <w:r>
        <w:rPr>
          <w:color w:val="000000"/>
        </w:rPr>
        <w:t xml:space="preserve">22. </w:t>
      </w:r>
      <w:r>
        <w:rPr>
          <w:rFonts w:ascii="宋体" w:hAnsi="宋体" w:eastAsia="宋体" w:cs="宋体"/>
          <w:color w:val="000000"/>
        </w:rPr>
        <w:t>请简要赏析第五六两句描绘</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景色。</w:t>
      </w:r>
    </w:p>
    <w:p w14:paraId="7C2FB256">
      <w:pPr>
        <w:spacing w:line="360" w:lineRule="auto"/>
        <w:jc w:val="left"/>
        <w:textAlignment w:val="center"/>
        <w:rPr>
          <w:color w:val="000000"/>
        </w:rPr>
      </w:pPr>
      <w:r>
        <w:rPr>
          <w:rFonts w:ascii="宋体" w:hAnsi="宋体" w:eastAsia="宋体" w:cs="宋体"/>
          <w:b/>
          <w:color w:val="000000"/>
          <w:sz w:val="24"/>
        </w:rPr>
        <w:t>（三）名句名篇默写（6分）</w:t>
      </w:r>
    </w:p>
    <w:p w14:paraId="68F52554">
      <w:pPr>
        <w:spacing w:line="360" w:lineRule="auto"/>
        <w:jc w:val="left"/>
        <w:textAlignment w:val="center"/>
        <w:rPr>
          <w:color w:val="000000"/>
        </w:rPr>
      </w:pPr>
      <w:r>
        <w:rPr>
          <w:color w:val="000000"/>
        </w:rPr>
        <w:t xml:space="preserve">23. </w:t>
      </w:r>
      <w:r>
        <w:rPr>
          <w:rFonts w:ascii="宋体" w:hAnsi="宋体" w:eastAsia="宋体" w:cs="宋体"/>
          <w:color w:val="000000"/>
        </w:rPr>
        <w:t>补写出下列名句名篇的空缺部分。</w:t>
      </w:r>
    </w:p>
    <w:p w14:paraId="1A8F7050">
      <w:pPr>
        <w:spacing w:line="360" w:lineRule="auto"/>
        <w:jc w:val="left"/>
        <w:textAlignment w:val="center"/>
        <w:rPr>
          <w:color w:val="000000"/>
        </w:rPr>
      </w:pPr>
      <w:r>
        <w:rPr>
          <w:rFonts w:ascii="宋体" w:hAnsi="宋体" w:eastAsia="宋体" w:cs="宋体"/>
          <w:color w:val="000000"/>
        </w:rPr>
        <w:t>（1）了却君王天下事，</w:t>
      </w:r>
      <w:r>
        <w:rPr>
          <w:color w:val="000000"/>
        </w:rPr>
        <w:t>______</w:t>
      </w:r>
      <w:r>
        <w:rPr>
          <w:rFonts w:ascii="宋体" w:hAnsi="宋体" w:eastAsia="宋体" w:cs="宋体"/>
          <w:color w:val="000000"/>
        </w:rPr>
        <w:t>。（《破阵子·为陈同甫赋壮词以寄之》）</w:t>
      </w:r>
    </w:p>
    <w:p w14:paraId="2E6BD011">
      <w:pPr>
        <w:spacing w:line="360" w:lineRule="auto"/>
        <w:jc w:val="left"/>
        <w:textAlignment w:val="center"/>
        <w:rPr>
          <w:color w:val="000000"/>
        </w:rPr>
      </w:pPr>
      <w:r>
        <w:rPr>
          <w:rFonts w:ascii="宋体" w:hAnsi="宋体" w:eastAsia="宋体" w:cs="宋体"/>
          <w:color w:val="000000"/>
        </w:rPr>
        <w:t>（2）伤心秦汉经行处，</w:t>
      </w:r>
      <w:r>
        <w:rPr>
          <w:color w:val="000000"/>
        </w:rPr>
        <w:t>______</w:t>
      </w:r>
      <w:r>
        <w:rPr>
          <w:rFonts w:ascii="宋体" w:hAnsi="宋体" w:eastAsia="宋体" w:cs="宋体"/>
          <w:color w:val="000000"/>
        </w:rPr>
        <w:t>。（《山坡羊·潼关怀古》）</w:t>
      </w:r>
    </w:p>
    <w:p w14:paraId="57425010">
      <w:pPr>
        <w:spacing w:line="360" w:lineRule="auto"/>
        <w:jc w:val="left"/>
        <w:textAlignment w:val="center"/>
        <w:rPr>
          <w:color w:val="000000"/>
        </w:rPr>
      </w:pPr>
      <w:r>
        <w:rPr>
          <w:rFonts w:ascii="宋体" w:hAnsi="宋体" w:eastAsia="宋体" w:cs="宋体"/>
          <w:color w:val="000000"/>
        </w:rPr>
        <w:t>（3）</w:t>
      </w:r>
      <w:r>
        <w:rPr>
          <w:color w:val="000000"/>
        </w:rPr>
        <w:t>______</w:t>
      </w:r>
      <w:r>
        <w:rPr>
          <w:rFonts w:ascii="宋体" w:hAnsi="宋体" w:eastAsia="宋体" w:cs="宋体"/>
          <w:color w:val="000000"/>
        </w:rPr>
        <w:t>，万里送行舟。（《渡荆门送别》）</w:t>
      </w:r>
    </w:p>
    <w:p w14:paraId="07D061DF">
      <w:pPr>
        <w:spacing w:line="360" w:lineRule="auto"/>
        <w:jc w:val="left"/>
        <w:textAlignment w:val="center"/>
        <w:rPr>
          <w:color w:val="000000"/>
        </w:rPr>
      </w:pPr>
      <w:r>
        <w:rPr>
          <w:rFonts w:ascii="宋体" w:hAnsi="宋体" w:eastAsia="宋体" w:cs="宋体"/>
          <w:color w:val="000000"/>
        </w:rPr>
        <w:t>（4）欲为圣明除弊事，</w:t>
      </w:r>
      <w:r>
        <w:rPr>
          <w:color w:val="000000"/>
        </w:rPr>
        <w:t>______</w:t>
      </w:r>
      <w:r>
        <w:rPr>
          <w:rFonts w:ascii="宋体" w:hAnsi="宋体" w:eastAsia="宋体" w:cs="宋体"/>
          <w:color w:val="000000"/>
        </w:rPr>
        <w:t>。（《左迁至蓝关示侄孙湘》）</w:t>
      </w:r>
    </w:p>
    <w:p w14:paraId="5E678E8B">
      <w:pPr>
        <w:spacing w:line="360" w:lineRule="auto"/>
        <w:jc w:val="left"/>
        <w:textAlignment w:val="center"/>
        <w:rPr>
          <w:color w:val="000000"/>
        </w:rPr>
      </w:pPr>
      <w:r>
        <w:rPr>
          <w:rFonts w:ascii="宋体" w:hAnsi="宋体" w:eastAsia="宋体" w:cs="宋体"/>
          <w:color w:val="000000"/>
        </w:rPr>
        <w:t>（5）两千多年前，孔子抒发了“</w:t>
      </w:r>
      <w:r>
        <w:rPr>
          <w:color w:val="000000"/>
        </w:rPr>
        <w:t>______</w:t>
      </w:r>
      <w:r>
        <w:rPr>
          <w:rFonts w:ascii="宋体" w:hAnsi="宋体" w:eastAsia="宋体" w:cs="宋体"/>
          <w:color w:val="000000"/>
        </w:rPr>
        <w:t>，不舍昼夜”（《论语·子罕》）的人生感慨，告诫人们要珍惜光阴；孟子发出了“</w:t>
      </w:r>
      <w:r>
        <w:rPr>
          <w:color w:val="000000"/>
        </w:rPr>
        <w:t>______</w:t>
      </w:r>
      <w:r>
        <w:rPr>
          <w:rFonts w:ascii="宋体" w:hAnsi="宋体" w:eastAsia="宋体" w:cs="宋体"/>
          <w:color w:val="000000"/>
        </w:rPr>
        <w:t>，万钟于我何加焉！”（《鱼我所欲也》）的豪言壮语，提醒人们要坚守节操。</w:t>
      </w:r>
    </w:p>
    <w:p w14:paraId="135970D7">
      <w:pPr>
        <w:spacing w:line="360" w:lineRule="auto"/>
        <w:jc w:val="left"/>
        <w:textAlignment w:val="center"/>
        <w:rPr>
          <w:color w:val="000000"/>
        </w:rPr>
      </w:pPr>
      <w:r>
        <w:rPr>
          <w:rFonts w:ascii="宋体" w:hAnsi="宋体" w:eastAsia="宋体" w:cs="宋体"/>
          <w:b/>
          <w:color w:val="000000"/>
          <w:sz w:val="24"/>
        </w:rPr>
        <w:t>四、作文（60分）</w:t>
      </w:r>
    </w:p>
    <w:p w14:paraId="210A5D36">
      <w:pPr>
        <w:spacing w:line="360" w:lineRule="auto"/>
        <w:jc w:val="left"/>
        <w:textAlignment w:val="center"/>
        <w:rPr>
          <w:color w:val="000000"/>
        </w:rPr>
      </w:pPr>
      <w:r>
        <w:rPr>
          <w:color w:val="000000"/>
        </w:rPr>
        <w:t xml:space="preserve">24. </w:t>
      </w:r>
      <w:r>
        <w:rPr>
          <w:rFonts w:ascii="宋体" w:hAnsi="宋体" w:eastAsia="宋体" w:cs="宋体"/>
          <w:color w:val="000000"/>
        </w:rPr>
        <w:t>小作文</w:t>
      </w:r>
    </w:p>
    <w:p w14:paraId="2CA72A54">
      <w:pPr>
        <w:spacing w:line="360" w:lineRule="auto"/>
        <w:jc w:val="left"/>
        <w:textAlignment w:val="center"/>
        <w:rPr>
          <w:color w:val="000000"/>
        </w:rPr>
      </w:pPr>
      <w:r>
        <w:rPr>
          <w:rFonts w:ascii="宋体" w:hAnsi="宋体" w:eastAsia="宋体" w:cs="宋体"/>
          <w:color w:val="000000"/>
        </w:rPr>
        <w:t>夏季奥林匹克运动会即将在法国巴黎举行。某中学生有幸受邀作为观众参加巴黎奥运会开幕式。他（她）身着一件极具中国特色的衣服坐在观众席，请你想象周围人看到他（她）后的反应，写一段描述性的文字。</w:t>
      </w:r>
    </w:p>
    <w:p w14:paraId="723FC820">
      <w:pPr>
        <w:spacing w:line="360" w:lineRule="auto"/>
        <w:jc w:val="left"/>
        <w:textAlignment w:val="center"/>
        <w:rPr>
          <w:color w:val="000000"/>
        </w:rPr>
      </w:pPr>
      <w:r>
        <w:rPr>
          <w:rFonts w:ascii="宋体" w:hAnsi="宋体" w:eastAsia="宋体" w:cs="宋体"/>
          <w:color w:val="000000"/>
        </w:rPr>
        <w:t>要求：合理想象，150字左右。</w:t>
      </w:r>
    </w:p>
    <w:p w14:paraId="05E86810">
      <w:pPr>
        <w:spacing w:line="360" w:lineRule="auto"/>
        <w:jc w:val="left"/>
        <w:textAlignment w:val="center"/>
        <w:rPr>
          <w:color w:val="000000"/>
        </w:rPr>
      </w:pPr>
      <w:r>
        <w:rPr>
          <w:color w:val="000000"/>
        </w:rPr>
        <w:t xml:space="preserve">25. </w:t>
      </w:r>
      <w:r>
        <w:rPr>
          <w:rFonts w:ascii="宋体" w:hAnsi="宋体" w:eastAsia="宋体" w:cs="宋体"/>
          <w:color w:val="000000"/>
        </w:rPr>
        <w:t>大作文。</w:t>
      </w:r>
    </w:p>
    <w:p w14:paraId="00A16858">
      <w:pPr>
        <w:spacing w:line="360" w:lineRule="auto"/>
        <w:ind w:firstLine="420"/>
        <w:jc w:val="left"/>
        <w:textAlignment w:val="center"/>
        <w:rPr>
          <w:color w:val="000000"/>
        </w:rPr>
      </w:pPr>
      <w:r>
        <w:rPr>
          <w:rFonts w:ascii="楷体" w:hAnsi="楷体" w:eastAsia="楷体" w:cs="楷体"/>
          <w:color w:val="000000"/>
        </w:rPr>
        <w:t>有人说美丽的风光在高处，有人说更诱人的景致在少有人走的小路上，还有人说最壮丽的景观还没看到。说法不同，原来是每个人的体验和心里感受不一样罢了。</w:t>
      </w:r>
    </w:p>
    <w:p w14:paraId="2115C1A4">
      <w:pPr>
        <w:spacing w:line="360" w:lineRule="auto"/>
        <w:jc w:val="left"/>
        <w:textAlignment w:val="center"/>
        <w:rPr>
          <w:color w:val="000000"/>
        </w:rPr>
      </w:pPr>
      <w:r>
        <w:rPr>
          <w:rFonts w:ascii="宋体" w:hAnsi="宋体" w:eastAsia="宋体" w:cs="宋体"/>
          <w:color w:val="000000"/>
        </w:rPr>
        <w:t>请以“因人而异，所见不同”为话题，写一篇作文。</w:t>
      </w:r>
    </w:p>
    <w:p w14:paraId="4CFEF5B2">
      <w:pPr>
        <w:spacing w:line="360" w:lineRule="auto"/>
        <w:jc w:val="left"/>
        <w:textAlignment w:val="center"/>
        <w:rPr>
          <w:color w:val="000000"/>
        </w:rPr>
      </w:pPr>
      <w:r>
        <w:rPr>
          <w:rFonts w:ascii="宋体" w:hAnsi="宋体" w:eastAsia="宋体" w:cs="宋体"/>
          <w:color w:val="000000"/>
        </w:rPr>
        <w:t>要求：自选角度、自拟题目、自定文体，600字以上。不得透露真实的影响公平判卷的个人信息。</w:t>
      </w:r>
    </w:p>
    <w:p w14:paraId="60B8734D">
      <w:pPr>
        <w:spacing w:line="360" w:lineRule="auto"/>
        <w:jc w:val="left"/>
        <w:textAlignment w:val="center"/>
        <w:rPr>
          <w:color w:val="000000"/>
        </w:rPr>
      </w:pPr>
      <w:r>
        <w:rPr>
          <w:color w:val="000000"/>
        </w:rPr>
        <w:br w:type="textWrapping"/>
      </w:r>
    </w:p>
    <w:p w14:paraId="648213F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5002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6138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F7B4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6D6B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ADCF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8767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70D7A7E"/>
    <w:rsid w:val="38274566"/>
    <w:rsid w:val="4A026297"/>
    <w:rsid w:val="7E9B0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8083</Words>
  <Characters>8315</Characters>
  <Lines>0</Lines>
  <Paragraphs>0</Paragraphs>
  <TotalTime>5</TotalTime>
  <ScaleCrop>false</ScaleCrop>
  <LinksUpToDate>false</LinksUpToDate>
  <CharactersWithSpaces>8583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2024-07-20T11:10:00Z</dcterms:created>
  <dc:creator>学科网试题生产平台</dc:creator>
  <dc:description>3541051245117440</dc:description>
  <cp:lastModifiedBy>上帝掷骰子吗</cp:lastModifiedBy>
  <dcterms:modified xsi:type="dcterms:W3CDTF">2026-02-09T00:20:45Z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A8E21946DCD7436DAC3EAA26BCD3F8BB_12</vt:lpwstr>
  </property>
  <property fmtid="{D5CDD505-2E9C-101B-9397-08002B2CF9AE}" pid="8" name="KSOTemplateDocerSaveRecord">
    <vt:lpwstr>eyJoZGlkIjoiMjljNjk0N2RhMTc0NzI3ZTQwZWEyZWMyMzA2NzliMDQiLCJ1c2VySWQiOiI3ODUwOTA2ODcifQ==</vt:lpwstr>
  </property>
</Properties>
</file>