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2545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10985500</wp:posOffset>
            </wp:positionH>
            <wp:positionV relativeFrom="topMargin">
              <wp:posOffset>11176000</wp:posOffset>
            </wp:positionV>
            <wp:extent cx="469900" cy="3937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69900" cy="393700"/>
                    </a:xfrm>
                    <a:prstGeom prst="rect">
                      <a:avLst/>
                    </a:prstGeom>
                  </pic:spPr>
                </pic:pic>
              </a:graphicData>
            </a:graphic>
          </wp:anchor>
        </w:drawing>
      </w:r>
      <w:r>
        <w:rPr>
          <w:rFonts w:ascii="宋体" w:hAnsi="宋体" w:eastAsia="宋体" w:cs="宋体"/>
          <w:b/>
          <w:color w:val="auto"/>
          <w:sz w:val="32"/>
        </w:rPr>
        <w:t>广安市2024年初中学业水平考试试题</w:t>
      </w:r>
    </w:p>
    <w:p w14:paraId="2F9443AF">
      <w:pPr>
        <w:spacing w:line="360" w:lineRule="auto"/>
        <w:jc w:val="center"/>
      </w:pPr>
      <w:r>
        <w:rPr>
          <w:rFonts w:ascii="宋体" w:hAnsi="宋体" w:eastAsia="宋体" w:cs="宋体"/>
          <w:b/>
          <w:color w:val="auto"/>
          <w:sz w:val="32"/>
        </w:rPr>
        <w:t>语  文</w:t>
      </w:r>
    </w:p>
    <w:p w14:paraId="02AE70C7">
      <w:pPr>
        <w:spacing w:line="360" w:lineRule="auto"/>
        <w:jc w:val="left"/>
      </w:pPr>
      <w:r>
        <w:rPr>
          <w:rFonts w:ascii="宋体" w:hAnsi="宋体" w:eastAsia="宋体" w:cs="宋体"/>
          <w:b/>
          <w:color w:val="auto"/>
          <w:sz w:val="24"/>
        </w:rPr>
        <w:t>注意事项：</w:t>
      </w:r>
    </w:p>
    <w:p w14:paraId="3F78F47C">
      <w:pPr>
        <w:spacing w:line="360" w:lineRule="auto"/>
        <w:jc w:val="left"/>
      </w:pPr>
      <w:r>
        <w:rPr>
          <w:rFonts w:ascii="宋体" w:hAnsi="宋体" w:eastAsia="宋体" w:cs="宋体"/>
          <w:b/>
          <w:color w:val="auto"/>
          <w:sz w:val="24"/>
        </w:rPr>
        <w:t>1．本试卷分为试题卷（1-8页）和答题卡两部分。考试时间120分钟，满分120分。</w:t>
      </w:r>
    </w:p>
    <w:p w14:paraId="6841D5F5">
      <w:pPr>
        <w:spacing w:line="360" w:lineRule="auto"/>
        <w:jc w:val="left"/>
      </w:pPr>
      <w:r>
        <w:rPr>
          <w:rFonts w:ascii="宋体" w:hAnsi="宋体" w:eastAsia="宋体" w:cs="宋体"/>
          <w:b/>
          <w:color w:val="auto"/>
          <w:sz w:val="24"/>
        </w:rPr>
        <w:t>2．考生答题前，请先将姓名、准考证号等信息用黑色墨迹签字笔填写在答题卡上的指定位置，待监考老师粘贴条形码后，认真核对条形码上的姓名、准考证号与自己的准考证上的信息是否一致。</w:t>
      </w:r>
    </w:p>
    <w:p w14:paraId="4ED8909B">
      <w:pPr>
        <w:spacing w:line="360" w:lineRule="auto"/>
        <w:jc w:val="left"/>
      </w:pPr>
      <w:r>
        <w:rPr>
          <w:rFonts w:ascii="宋体" w:hAnsi="宋体" w:eastAsia="宋体" w:cs="宋体"/>
          <w:b/>
          <w:color w:val="auto"/>
          <w:sz w:val="24"/>
        </w:rPr>
        <w:t>3．请将选择题答案用2B铅笔填涂在答题卡上相应的位置，非选择题答案用0.5毫米黑色墨迹签字笔答在答题卡上的相应位置。超出答题区域书写的答案无效，在草稿纸、试题卷上答题无效。</w:t>
      </w:r>
    </w:p>
    <w:p w14:paraId="7ABCE4C7">
      <w:pPr>
        <w:spacing w:line="360" w:lineRule="auto"/>
        <w:jc w:val="left"/>
      </w:pPr>
      <w:r>
        <w:rPr>
          <w:rFonts w:ascii="宋体" w:hAnsi="宋体" w:eastAsia="宋体" w:cs="宋体"/>
          <w:b/>
          <w:color w:val="auto"/>
          <w:sz w:val="24"/>
        </w:rPr>
        <w:t>4．考试结束，监考人员必须将参考学生和缺考学生的答题卡、试题卷一并收回。</w:t>
      </w:r>
    </w:p>
    <w:p w14:paraId="19461963">
      <w:pPr>
        <w:spacing w:line="360" w:lineRule="auto"/>
        <w:jc w:val="left"/>
      </w:pPr>
      <w:r>
        <w:rPr>
          <w:rFonts w:ascii="宋体" w:hAnsi="宋体" w:eastAsia="宋体" w:cs="宋体"/>
          <w:b/>
          <w:color w:val="auto"/>
          <w:sz w:val="24"/>
        </w:rPr>
        <w:t>一、积累与运用（33分）</w:t>
      </w:r>
    </w:p>
    <w:p w14:paraId="24F96B50">
      <w:pPr>
        <w:spacing w:line="360" w:lineRule="auto"/>
        <w:jc w:val="left"/>
      </w:pPr>
      <w:r>
        <w:rPr>
          <w:rFonts w:ascii="宋体" w:hAnsi="宋体" w:eastAsia="宋体" w:cs="宋体"/>
          <w:b/>
          <w:color w:val="auto"/>
          <w:sz w:val="24"/>
        </w:rPr>
        <w:t>（一）选择题（1-6题，每小题2分，共12分）</w:t>
      </w:r>
    </w:p>
    <w:p w14:paraId="62D5C24E">
      <w:pPr>
        <w:spacing w:line="360" w:lineRule="auto"/>
        <w:jc w:val="left"/>
      </w:pPr>
      <w:r>
        <w:rPr>
          <w:color w:val="auto"/>
        </w:rPr>
        <w:t xml:space="preserve">1. </w:t>
      </w:r>
      <w:r>
        <w:rPr>
          <w:rFonts w:ascii="宋体" w:hAnsi="宋体" w:eastAsia="宋体" w:cs="宋体"/>
          <w:color w:val="auto"/>
        </w:rPr>
        <w:t>下列情境中，加点字的</w:t>
      </w:r>
      <w:r>
        <w:rPr>
          <w:rFonts w:ascii="宋体" w:hAnsi="宋体" w:eastAsia="宋体" w:cs="宋体"/>
          <w:color w:val="auto"/>
          <w:em w:val="dot"/>
        </w:rPr>
        <w:t>字音</w:t>
      </w:r>
      <w:r>
        <w:rPr>
          <w:rFonts w:ascii="宋体" w:hAnsi="宋体" w:eastAsia="宋体" w:cs="宋体"/>
          <w:color w:val="auto"/>
        </w:rPr>
        <w:t>和</w:t>
      </w:r>
      <w:r>
        <w:rPr>
          <w:rFonts w:ascii="宋体" w:hAnsi="宋体" w:eastAsia="宋体" w:cs="宋体"/>
          <w:color w:val="auto"/>
          <w:em w:val="dot"/>
        </w:rPr>
        <w:t>字形</w:t>
      </w:r>
      <w:r>
        <w:rPr>
          <w:rFonts w:ascii="宋体" w:hAnsi="宋体" w:eastAsia="宋体" w:cs="宋体"/>
          <w:color w:val="auto"/>
        </w:rPr>
        <w:t>完全</w:t>
      </w:r>
      <w:r>
        <w:rPr>
          <w:rFonts w:ascii="宋体" w:hAnsi="宋体" w:eastAsia="宋体" w:cs="宋体"/>
          <w:color w:val="auto"/>
          <w:em w:val="dot"/>
        </w:rPr>
        <w:t>正确</w:t>
      </w:r>
      <w:r>
        <w:rPr>
          <w:rFonts w:ascii="宋体" w:hAnsi="宋体" w:eastAsia="宋体" w:cs="宋体"/>
          <w:color w:val="auto"/>
        </w:rPr>
        <w:t>的一项是（    ）</w:t>
      </w:r>
    </w:p>
    <w:p w14:paraId="06B784A9">
      <w:pPr>
        <w:spacing w:line="360" w:lineRule="auto"/>
        <w:ind w:firstLine="420"/>
        <w:jc w:val="left"/>
      </w:pPr>
      <w:r>
        <w:rPr>
          <w:rFonts w:ascii="楷体" w:hAnsi="楷体" w:eastAsia="楷体" w:cs="楷体"/>
          <w:color w:val="auto"/>
        </w:rPr>
        <w:t>端午刚过，夏至将至。初夏之校园①静</w:t>
      </w:r>
      <w:r>
        <w:rPr>
          <w:rFonts w:ascii="楷体" w:hAnsi="楷体" w:eastAsia="楷体" w:cs="楷体"/>
          <w:color w:val="auto"/>
          <w:em w:val="dot"/>
        </w:rPr>
        <w:t>谧</w:t>
      </w:r>
      <w:r>
        <w:rPr>
          <w:rFonts w:ascii="楷体" w:hAnsi="楷体" w:eastAsia="楷体" w:cs="楷体"/>
          <w:color w:val="auto"/>
        </w:rPr>
        <w:t>（</w:t>
      </w:r>
      <w:r>
        <w:rPr>
          <w:rFonts w:ascii="Times New Roman" w:hAnsi="Times New Roman" w:eastAsia="Times New Roman" w:cs="Times New Roman"/>
          <w:color w:val="auto"/>
        </w:rPr>
        <w:t>mì</w:t>
      </w:r>
      <w:r>
        <w:rPr>
          <w:rFonts w:ascii="楷体" w:hAnsi="楷体" w:eastAsia="楷体" w:cs="楷体"/>
          <w:color w:val="auto"/>
        </w:rPr>
        <w:t>）悠然，万物并秀。我们如百卉之初绽，精神焕发，踌躇满志，踏入考场，迎接挑战；我们如朝阳之喷薄，胸有成竹，浏览试卷，仔细②</w:t>
      </w:r>
      <w:r>
        <w:rPr>
          <w:rFonts w:ascii="楷体" w:hAnsi="楷体" w:eastAsia="楷体" w:cs="楷体"/>
          <w:color w:val="auto"/>
          <w:em w:val="dot"/>
        </w:rPr>
        <w:t>斟灼</w:t>
      </w:r>
      <w:r>
        <w:rPr>
          <w:rFonts w:ascii="楷体" w:hAnsi="楷体" w:eastAsia="楷体" w:cs="楷体"/>
          <w:color w:val="auto"/>
        </w:rPr>
        <w:t>（</w:t>
      </w:r>
      <w:r>
        <w:rPr>
          <w:rFonts w:ascii="Times New Roman" w:hAnsi="Times New Roman" w:eastAsia="Times New Roman" w:cs="Times New Roman"/>
          <w:color w:val="auto"/>
        </w:rPr>
        <w:t>zhēng zuó</w:t>
      </w:r>
      <w:r>
        <w:rPr>
          <w:rFonts w:ascii="楷体" w:hAnsi="楷体" w:eastAsia="楷体" w:cs="楷体"/>
          <w:color w:val="auto"/>
        </w:rPr>
        <w:t>），③酝</w:t>
      </w:r>
      <w:r>
        <w:rPr>
          <w:rFonts w:ascii="楷体" w:hAnsi="楷体" w:eastAsia="楷体" w:cs="楷体"/>
          <w:color w:val="auto"/>
          <w:em w:val="dot"/>
        </w:rPr>
        <w:t>酿</w:t>
      </w:r>
      <w:r>
        <w:rPr>
          <w:rFonts w:ascii="楷体" w:hAnsi="楷体" w:eastAsia="楷体" w:cs="楷体"/>
          <w:color w:val="auto"/>
        </w:rPr>
        <w:t>（</w:t>
      </w:r>
      <w:r>
        <w:rPr>
          <w:rFonts w:ascii="Times New Roman" w:hAnsi="Times New Roman" w:eastAsia="Times New Roman" w:cs="Times New Roman"/>
          <w:color w:val="auto"/>
        </w:rPr>
        <w:t>liàng</w:t>
      </w:r>
      <w:r>
        <w:rPr>
          <w:rFonts w:ascii="楷体" w:hAnsi="楷体" w:eastAsia="楷体" w:cs="楷体"/>
          <w:color w:val="auto"/>
        </w:rPr>
        <w:t>）答案；我们如泰山之沉稳，心无④旁</w:t>
      </w:r>
      <w:r>
        <w:rPr>
          <w:rFonts w:ascii="楷体" w:hAnsi="楷体" w:eastAsia="楷体" w:cs="楷体"/>
          <w:color w:val="auto"/>
          <w:em w:val="dot"/>
        </w:rPr>
        <w:t>鹜</w:t>
      </w:r>
      <w:r>
        <w:rPr>
          <w:rFonts w:ascii="楷体" w:hAnsi="楷体" w:eastAsia="楷体" w:cs="楷体"/>
          <w:color w:val="auto"/>
        </w:rPr>
        <w:t>（</w:t>
      </w:r>
      <w:r>
        <w:rPr>
          <w:rFonts w:ascii="Times New Roman" w:hAnsi="Times New Roman" w:eastAsia="Times New Roman" w:cs="Times New Roman"/>
          <w:color w:val="auto"/>
        </w:rPr>
        <w:t>wù</w:t>
      </w:r>
      <w:r>
        <w:rPr>
          <w:rFonts w:ascii="楷体" w:hAnsi="楷体" w:eastAsia="楷体" w:cs="楷体"/>
          <w:color w:val="auto"/>
        </w:rPr>
        <w:t>），完成试卷，精益求精，书写灿烂。我们将以优异的成绩，去拥抱更美好的明天！</w:t>
      </w:r>
    </w:p>
    <w:p w14:paraId="2563461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w:t>
      </w:r>
      <w:r>
        <w:tab/>
      </w:r>
      <w:r>
        <w:t xml:space="preserve">B. </w:t>
      </w:r>
      <w:r>
        <w:rPr>
          <w:rFonts w:ascii="宋体" w:hAnsi="宋体" w:eastAsia="宋体" w:cs="宋体"/>
          <w:color w:val="auto"/>
        </w:rPr>
        <w:t>②</w:t>
      </w:r>
      <w:r>
        <w:tab/>
      </w:r>
      <w:r>
        <w:t xml:space="preserve">C. </w:t>
      </w:r>
      <w:r>
        <w:rPr>
          <w:rFonts w:ascii="宋体" w:hAnsi="宋体" w:eastAsia="宋体" w:cs="宋体"/>
          <w:color w:val="auto"/>
        </w:rPr>
        <w:t>③</w:t>
      </w:r>
      <w:r>
        <w:tab/>
      </w:r>
      <w:r>
        <w:t xml:space="preserve">D. </w:t>
      </w:r>
      <w:r>
        <w:rPr>
          <w:rFonts w:ascii="宋体" w:hAnsi="宋体" w:eastAsia="宋体" w:cs="宋体"/>
          <w:color w:val="auto"/>
        </w:rPr>
        <w:t>④</w:t>
      </w:r>
    </w:p>
    <w:p w14:paraId="0D494474">
      <w:pPr>
        <w:spacing w:line="360" w:lineRule="auto"/>
        <w:jc w:val="left"/>
        <w:textAlignment w:val="center"/>
        <w:rPr>
          <w:color w:val="000000"/>
        </w:rPr>
      </w:pPr>
      <w:r>
        <w:rPr>
          <w:color w:val="000000"/>
        </w:rPr>
        <w:t xml:space="preserve">2. </w:t>
      </w:r>
      <w:r>
        <w:rPr>
          <w:rFonts w:ascii="宋体" w:hAnsi="宋体" w:eastAsia="宋体" w:cs="宋体"/>
          <w:color w:val="000000"/>
        </w:rPr>
        <w:t>下列情境中，加点成语使用</w:t>
      </w:r>
      <w:r>
        <w:rPr>
          <w:rFonts w:ascii="宋体" w:hAnsi="宋体" w:eastAsia="宋体" w:cs="宋体"/>
          <w:color w:val="000000"/>
          <w:em w:val="dot"/>
        </w:rPr>
        <w:t>不恰当</w:t>
      </w:r>
      <w:r>
        <w:rPr>
          <w:rFonts w:ascii="宋体" w:hAnsi="宋体" w:eastAsia="宋体" w:cs="宋体"/>
          <w:color w:val="000000"/>
        </w:rPr>
        <w:t>的一项是（    ）</w:t>
      </w:r>
    </w:p>
    <w:p w14:paraId="00EA17E8">
      <w:pPr>
        <w:spacing w:line="360" w:lineRule="auto"/>
        <w:ind w:firstLine="420"/>
        <w:jc w:val="left"/>
        <w:textAlignment w:val="center"/>
        <w:rPr>
          <w:color w:val="000000"/>
        </w:rPr>
      </w:pPr>
      <w:r>
        <w:rPr>
          <w:rFonts w:ascii="楷体" w:hAnsi="楷体" w:eastAsia="楷体" w:cs="楷体"/>
          <w:color w:val="000000"/>
        </w:rPr>
        <w:t>新时代，新征程，新使命，新业绩。广安市文旅事业蓬勃发展，取得了令人瞩目的成绩：华蓥山青峰绵延，奇石嶙峋，登临绝顶，令人①</w:t>
      </w:r>
      <w:r>
        <w:rPr>
          <w:rFonts w:ascii="楷体" w:hAnsi="楷体" w:eastAsia="楷体" w:cs="楷体"/>
          <w:color w:val="000000"/>
          <w:em w:val="dot"/>
        </w:rPr>
        <w:t>心旷神怡</w:t>
      </w:r>
      <w:r>
        <w:rPr>
          <w:rFonts w:ascii="楷体" w:hAnsi="楷体" w:eastAsia="楷体" w:cs="楷体"/>
          <w:color w:val="000000"/>
        </w:rPr>
        <w:t>；天意谷洞中天河，悬泉飞瀑，②</w:t>
      </w:r>
      <w:r>
        <w:rPr>
          <w:rFonts w:ascii="楷体" w:hAnsi="楷体" w:eastAsia="楷体" w:cs="楷体"/>
          <w:color w:val="000000"/>
          <w:em w:val="dot"/>
        </w:rPr>
        <w:t>巧夺天工</w:t>
      </w:r>
      <w:r>
        <w:rPr>
          <w:rFonts w:ascii="楷体" w:hAnsi="楷体" w:eastAsia="楷体" w:cs="楷体"/>
          <w:color w:val="000000"/>
        </w:rPr>
        <w:t>，令人③</w:t>
      </w:r>
      <w:r>
        <w:rPr>
          <w:rFonts w:ascii="楷体" w:hAnsi="楷体" w:eastAsia="楷体" w:cs="楷体"/>
          <w:color w:val="000000"/>
          <w:em w:val="dot"/>
        </w:rPr>
        <w:t>叹为观止</w:t>
      </w:r>
      <w:r>
        <w:rPr>
          <w:rFonts w:ascii="楷体" w:hAnsi="楷体" w:eastAsia="楷体" w:cs="楷体"/>
          <w:color w:val="000000"/>
        </w:rPr>
        <w:t>；小平故里兰白菊黄，松青柏翠，静穆庄严，令人肃然起敬……中外游客④</w:t>
      </w:r>
      <w:r>
        <w:rPr>
          <w:rFonts w:ascii="楷体" w:hAnsi="楷体" w:eastAsia="楷体" w:cs="楷体"/>
          <w:color w:val="000000"/>
          <w:em w:val="dot"/>
        </w:rPr>
        <w:t>络绎不绝</w:t>
      </w:r>
      <w:r>
        <w:rPr>
          <w:rFonts w:ascii="楷体" w:hAnsi="楷体" w:eastAsia="楷体" w:cs="楷体"/>
          <w:color w:val="000000"/>
        </w:rPr>
        <w:t>，广安人民倍感骄傲和自豪！</w:t>
      </w:r>
    </w:p>
    <w:p w14:paraId="174C29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4BB1FDDD">
      <w:pPr>
        <w:spacing w:line="360" w:lineRule="auto"/>
        <w:jc w:val="left"/>
        <w:textAlignment w:val="center"/>
        <w:rPr>
          <w:color w:val="000000"/>
        </w:rPr>
      </w:pPr>
      <w:r>
        <w:rPr>
          <w:color w:val="000000"/>
        </w:rPr>
        <w:t xml:space="preserve">3. </w:t>
      </w:r>
      <w:r>
        <w:rPr>
          <w:rFonts w:ascii="宋体" w:hAnsi="宋体" w:eastAsia="宋体" w:cs="宋体"/>
          <w:color w:val="000000"/>
        </w:rPr>
        <w:t>下列语境中，</w:t>
      </w:r>
      <w:r>
        <w:rPr>
          <w:rFonts w:ascii="宋体" w:hAnsi="宋体" w:eastAsia="宋体" w:cs="宋体"/>
          <w:color w:val="000000"/>
          <w:em w:val="dot"/>
        </w:rPr>
        <w:t>没有语病</w:t>
      </w:r>
      <w:r>
        <w:rPr>
          <w:rFonts w:ascii="宋体" w:hAnsi="宋体" w:eastAsia="宋体" w:cs="宋体"/>
          <w:color w:val="000000"/>
        </w:rPr>
        <w:t>的一项是（    ）</w:t>
      </w:r>
    </w:p>
    <w:p w14:paraId="725EE220">
      <w:pPr>
        <w:spacing w:line="360" w:lineRule="auto"/>
        <w:ind w:firstLine="420"/>
        <w:jc w:val="left"/>
        <w:textAlignment w:val="center"/>
        <w:rPr>
          <w:color w:val="000000"/>
        </w:rPr>
      </w:pPr>
      <w:r>
        <w:rPr>
          <w:rFonts w:ascii="楷体" w:hAnsi="楷体" w:eastAsia="楷体" w:cs="楷体"/>
          <w:color w:val="000000"/>
        </w:rPr>
        <w:t>①学生安全是否得到保障，关键在于思想认识到位。②严禁不要忽视学校的各项安全制度。③只有遵守各项安全制度，就能更好地成长。④安全无小事，责任重于泰山。</w:t>
      </w:r>
    </w:p>
    <w:p w14:paraId="6B26E2B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612FC063">
      <w:pPr>
        <w:spacing w:line="360" w:lineRule="auto"/>
        <w:jc w:val="left"/>
        <w:textAlignment w:val="center"/>
        <w:rPr>
          <w:color w:val="000000"/>
        </w:rPr>
      </w:pPr>
      <w:r>
        <w:rPr>
          <w:color w:val="000000"/>
        </w:rPr>
        <w:t xml:space="preserve">4. </w:t>
      </w:r>
      <w:r>
        <w:rPr>
          <w:rFonts w:ascii="宋体" w:hAnsi="宋体" w:eastAsia="宋体" w:cs="宋体"/>
          <w:color w:val="000000"/>
        </w:rPr>
        <w:t>下列情境中，标点符号使用</w:t>
      </w:r>
      <w:r>
        <w:rPr>
          <w:rFonts w:ascii="宋体" w:hAnsi="宋体" w:eastAsia="宋体" w:cs="宋体"/>
          <w:color w:val="000000"/>
          <w:em w:val="dot"/>
        </w:rPr>
        <w:t>规范</w:t>
      </w:r>
      <w:r>
        <w:rPr>
          <w:rFonts w:ascii="宋体" w:hAnsi="宋体" w:eastAsia="宋体" w:cs="宋体"/>
          <w:color w:val="000000"/>
        </w:rPr>
        <w:t>的一项是（    ）</w:t>
      </w:r>
    </w:p>
    <w:p w14:paraId="5E06DA42">
      <w:pPr>
        <w:spacing w:line="360" w:lineRule="auto"/>
        <w:ind w:firstLine="420"/>
        <w:jc w:val="left"/>
        <w:textAlignment w:val="center"/>
        <w:rPr>
          <w:color w:val="000000"/>
        </w:rPr>
      </w:pPr>
      <w:r>
        <w:rPr>
          <w:rFonts w:ascii="楷体" w:hAnsi="楷体" w:eastAsia="楷体" w:cs="楷体"/>
          <w:color w:val="000000"/>
        </w:rPr>
        <w:t>①</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日至</w:t>
      </w:r>
      <w:r>
        <w:rPr>
          <w:rFonts w:ascii="Times New Roman" w:hAnsi="Times New Roman" w:eastAsia="Times New Roman" w:cs="Times New Roman"/>
          <w:color w:val="000000"/>
        </w:rPr>
        <w:t>17</w:t>
      </w:r>
      <w:r>
        <w:rPr>
          <w:rFonts w:ascii="楷体" w:hAnsi="楷体" w:eastAsia="楷体" w:cs="楷体"/>
          <w:color w:val="000000"/>
        </w:rPr>
        <w:t>日，以《川渝韵味·“香”约广安》为主题的第六届世界川菜大会在广安隆重举行。②来自海外商协会、海外中餐业社团、国内外专家学者……等云集广安共襄盛举，深入交流探讨川菜产业发展。③来自全国的优秀餐饮企业的名厨大师们大显身手、切磋川菜烹饪技艺，助力川菜走向全国、拥抱世界。④主题曲《“香”约广安》在寶（</w:t>
      </w:r>
      <w:r>
        <w:rPr>
          <w:rFonts w:ascii="Times New Roman" w:hAnsi="Times New Roman" w:eastAsia="Times New Roman" w:cs="Times New Roman"/>
          <w:color w:val="000000"/>
        </w:rPr>
        <w:t>cóng</w:t>
      </w:r>
      <w:r>
        <w:rPr>
          <w:rFonts w:ascii="楷体" w:hAnsi="楷体" w:eastAsia="楷体" w:cs="楷体"/>
          <w:color w:val="000000"/>
        </w:rPr>
        <w:t>）州（广安）大地上一次次唱响，萦绕云霄。</w:t>
      </w:r>
    </w:p>
    <w:p w14:paraId="65B4FC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4E857532">
      <w:pPr>
        <w:spacing w:line="360" w:lineRule="auto"/>
        <w:jc w:val="left"/>
        <w:textAlignment w:val="center"/>
        <w:rPr>
          <w:color w:val="000000"/>
        </w:rPr>
      </w:pPr>
      <w:r>
        <w:rPr>
          <w:color w:val="000000"/>
        </w:rPr>
        <w:t xml:space="preserve">5. </w:t>
      </w:r>
      <w:r>
        <w:rPr>
          <w:rFonts w:ascii="宋体" w:hAnsi="宋体" w:eastAsia="宋体" w:cs="宋体"/>
          <w:color w:val="000000"/>
        </w:rPr>
        <w:t>下列表述</w:t>
      </w:r>
      <w:r>
        <w:rPr>
          <w:rFonts w:ascii="宋体" w:hAnsi="宋体" w:eastAsia="宋体" w:cs="宋体"/>
          <w:color w:val="000000"/>
          <w:em w:val="dot"/>
        </w:rPr>
        <w:t>正确</w:t>
      </w:r>
      <w:r>
        <w:rPr>
          <w:rFonts w:ascii="宋体" w:hAnsi="宋体" w:eastAsia="宋体" w:cs="宋体"/>
          <w:color w:val="000000"/>
        </w:rPr>
        <w:t>的一项是（    ）</w:t>
      </w:r>
    </w:p>
    <w:p w14:paraId="7EEDD1B4">
      <w:pPr>
        <w:spacing w:line="360" w:lineRule="auto"/>
        <w:jc w:val="left"/>
        <w:textAlignment w:val="center"/>
        <w:rPr>
          <w:color w:val="000000"/>
        </w:rPr>
      </w:pPr>
      <w:r>
        <w:rPr>
          <w:color w:val="000000"/>
        </w:rPr>
        <w:t xml:space="preserve">A. </w:t>
      </w:r>
      <w:r>
        <w:rPr>
          <w:rFonts w:ascii="宋体" w:hAnsi="宋体" w:eastAsia="宋体" w:cs="宋体"/>
          <w:color w:val="000000"/>
        </w:rPr>
        <w:t>广义的新闻包含消息、新闻特写、通讯、新闻评论等。新闻特写一般展示新闻事件的纵剖面，来龙去脉比较完整；通讯主要展示新闻事件的某一横剖面，着重描写精彩瞬间。</w:t>
      </w:r>
    </w:p>
    <w:p w14:paraId="45A9FFB1">
      <w:pPr>
        <w:spacing w:line="360" w:lineRule="auto"/>
        <w:jc w:val="left"/>
        <w:textAlignment w:val="center"/>
        <w:rPr>
          <w:color w:val="000000"/>
        </w:rPr>
      </w:pPr>
      <w:r>
        <w:rPr>
          <w:color w:val="000000"/>
        </w:rPr>
        <w:t xml:space="preserve">B. </w:t>
      </w:r>
      <w:r>
        <w:rPr>
          <w:rFonts w:ascii="宋体" w:hAnsi="宋体" w:eastAsia="宋体" w:cs="宋体"/>
          <w:color w:val="000000"/>
        </w:rPr>
        <w:t>戏剧就是指剧本。剧本的主体一般是指台词。台词也就是戏剧中人物的对话，它是推进剧情、刻画人物、表现主题的主要手段。</w:t>
      </w:r>
    </w:p>
    <w:p w14:paraId="01D2060B">
      <w:pPr>
        <w:spacing w:line="360" w:lineRule="auto"/>
        <w:jc w:val="left"/>
        <w:textAlignment w:val="center"/>
        <w:rPr>
          <w:color w:val="000000"/>
        </w:rPr>
      </w:pPr>
      <w:r>
        <w:rPr>
          <w:color w:val="000000"/>
        </w:rPr>
        <w:t xml:space="preserve">C. </w:t>
      </w:r>
      <w:r>
        <w:rPr>
          <w:rFonts w:ascii="宋体" w:hAnsi="宋体" w:eastAsia="宋体" w:cs="宋体"/>
          <w:color w:val="000000"/>
        </w:rPr>
        <w:t>在古代文化中，有不少别称：桑梓代指家乡；鸿雁代指书信；巾帼代指女子；社稷代指国家……</w:t>
      </w:r>
    </w:p>
    <w:p w14:paraId="0F1117A0">
      <w:pPr>
        <w:spacing w:line="360" w:lineRule="auto"/>
        <w:jc w:val="left"/>
        <w:textAlignment w:val="center"/>
        <w:rPr>
          <w:color w:val="000000"/>
        </w:rPr>
      </w:pPr>
      <w:r>
        <w:rPr>
          <w:color w:val="000000"/>
        </w:rPr>
        <w:t xml:space="preserve">D. </w:t>
      </w:r>
      <w:r>
        <w:rPr>
          <w:rFonts w:ascii="宋体" w:hAnsi="宋体" w:eastAsia="宋体" w:cs="宋体"/>
          <w:color w:val="000000"/>
        </w:rPr>
        <w:t>寓言一般比较短小，常常用假托的故事寄寓意味深长的道理，给人以启示。故事的主人公只可以是人格化的动植物或其他事物。</w:t>
      </w:r>
    </w:p>
    <w:p w14:paraId="13C46DFB">
      <w:pPr>
        <w:spacing w:line="360" w:lineRule="auto"/>
        <w:jc w:val="left"/>
        <w:textAlignment w:val="center"/>
        <w:rPr>
          <w:color w:val="000000"/>
        </w:rPr>
      </w:pPr>
      <w:r>
        <w:rPr>
          <w:color w:val="000000"/>
        </w:rPr>
        <w:t xml:space="preserve">6. </w:t>
      </w:r>
      <w:r>
        <w:rPr>
          <w:rFonts w:ascii="宋体" w:hAnsi="宋体" w:eastAsia="宋体" w:cs="宋体"/>
          <w:color w:val="000000"/>
        </w:rPr>
        <w:t>下列句子排序</w:t>
      </w:r>
      <w:r>
        <w:rPr>
          <w:rFonts w:ascii="宋体" w:hAnsi="宋体" w:eastAsia="宋体" w:cs="宋体"/>
          <w:color w:val="000000"/>
          <w:em w:val="dot"/>
        </w:rPr>
        <w:t>最恰当</w:t>
      </w:r>
      <w:r>
        <w:rPr>
          <w:rFonts w:ascii="宋体" w:hAnsi="宋体" w:eastAsia="宋体" w:cs="宋体"/>
          <w:color w:val="000000"/>
        </w:rPr>
        <w:t>的一项是（    ）</w:t>
      </w:r>
    </w:p>
    <w:p w14:paraId="6198C079">
      <w:pPr>
        <w:spacing w:line="360" w:lineRule="auto"/>
        <w:jc w:val="left"/>
        <w:textAlignment w:val="center"/>
        <w:rPr>
          <w:color w:val="000000"/>
        </w:rPr>
      </w:pPr>
      <w:r>
        <w:rPr>
          <w:rFonts w:ascii="宋体" w:hAnsi="宋体" w:eastAsia="宋体" w:cs="宋体"/>
          <w:color w:val="000000"/>
        </w:rPr>
        <w:t>①衡量调查研究搞得好不好，关键要看调查研究的实效，看调研成果的运用，看能不能把问题解决好。</w:t>
      </w:r>
    </w:p>
    <w:p w14:paraId="7EC75A25">
      <w:pPr>
        <w:spacing w:line="360" w:lineRule="auto"/>
        <w:jc w:val="left"/>
        <w:textAlignment w:val="center"/>
        <w:rPr>
          <w:color w:val="000000"/>
        </w:rPr>
      </w:pPr>
      <w:r>
        <w:rPr>
          <w:rFonts w:ascii="宋体" w:hAnsi="宋体" w:eastAsia="宋体" w:cs="宋体"/>
          <w:color w:val="000000"/>
        </w:rPr>
        <w:t>②所以说，调查研究是一门致力于求真的学问，一种见诸实践的科学，也是一项讲求方法的艺术。</w:t>
      </w:r>
    </w:p>
    <w:p w14:paraId="5FB8C34F">
      <w:pPr>
        <w:spacing w:line="360" w:lineRule="auto"/>
        <w:jc w:val="left"/>
        <w:textAlignment w:val="center"/>
        <w:rPr>
          <w:color w:val="000000"/>
        </w:rPr>
      </w:pPr>
      <w:r>
        <w:rPr>
          <w:rFonts w:ascii="宋体" w:hAnsi="宋体" w:eastAsia="宋体" w:cs="宋体"/>
          <w:color w:val="000000"/>
        </w:rPr>
        <w:t>③比如面对社区停车难这样群众关心的“关键小事”，该怎样盘活各类资源，解决治理难题，满足居民诉求？</w:t>
      </w:r>
    </w:p>
    <w:p w14:paraId="6226EEA2">
      <w:pPr>
        <w:spacing w:line="360" w:lineRule="auto"/>
        <w:jc w:val="left"/>
        <w:textAlignment w:val="center"/>
        <w:rPr>
          <w:color w:val="000000"/>
        </w:rPr>
      </w:pPr>
      <w:r>
        <w:rPr>
          <w:rFonts w:ascii="宋体" w:hAnsi="宋体" w:eastAsia="宋体" w:cs="宋体"/>
          <w:color w:val="000000"/>
        </w:rPr>
        <w:t>④这类问题都需要切实讲究科学方法和艺术，深入调查研究，才能予以解决。</w:t>
      </w:r>
    </w:p>
    <w:p w14:paraId="1800CB43">
      <w:pPr>
        <w:spacing w:line="360" w:lineRule="auto"/>
        <w:jc w:val="left"/>
        <w:textAlignment w:val="center"/>
        <w:rPr>
          <w:color w:val="000000"/>
        </w:rPr>
      </w:pPr>
      <w:r>
        <w:rPr>
          <w:rFonts w:ascii="宋体" w:hAnsi="宋体" w:eastAsia="宋体" w:cs="宋体"/>
          <w:color w:val="000000"/>
        </w:rPr>
        <w:t>⑤调查研究是谋事之基、成事之道。</w:t>
      </w:r>
    </w:p>
    <w:p w14:paraId="4E0158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⑤①③④②</w:t>
      </w:r>
      <w:r>
        <w:rPr>
          <w:color w:val="000000"/>
        </w:rPr>
        <w:tab/>
      </w:r>
      <w:r>
        <w:rPr>
          <w:color w:val="000000"/>
        </w:rPr>
        <w:t xml:space="preserve">B. </w:t>
      </w:r>
      <w:r>
        <w:rPr>
          <w:rFonts w:ascii="宋体" w:hAnsi="宋体" w:eastAsia="宋体" w:cs="宋体"/>
          <w:color w:val="000000"/>
        </w:rPr>
        <w:t>⑤①②③④</w:t>
      </w:r>
      <w:r>
        <w:rPr>
          <w:color w:val="000000"/>
        </w:rPr>
        <w:tab/>
      </w:r>
      <w:r>
        <w:rPr>
          <w:color w:val="000000"/>
        </w:rPr>
        <w:t xml:space="preserve">C. </w:t>
      </w:r>
      <w:r>
        <w:rPr>
          <w:rFonts w:ascii="宋体" w:hAnsi="宋体" w:eastAsia="宋体" w:cs="宋体"/>
          <w:color w:val="000000"/>
        </w:rPr>
        <w:t>①⑤②③④</w:t>
      </w:r>
      <w:r>
        <w:rPr>
          <w:color w:val="000000"/>
        </w:rPr>
        <w:tab/>
      </w:r>
      <w:r>
        <w:rPr>
          <w:color w:val="000000"/>
        </w:rPr>
        <w:t xml:space="preserve">D. </w:t>
      </w:r>
      <w:r>
        <w:rPr>
          <w:rFonts w:ascii="宋体" w:hAnsi="宋体" w:eastAsia="宋体" w:cs="宋体"/>
          <w:color w:val="000000"/>
        </w:rPr>
        <w:t>①⑤③②④</w:t>
      </w:r>
    </w:p>
    <w:p w14:paraId="2552D2C3">
      <w:pPr>
        <w:spacing w:line="360" w:lineRule="auto"/>
        <w:jc w:val="left"/>
        <w:textAlignment w:val="center"/>
        <w:rPr>
          <w:color w:val="000000"/>
        </w:rPr>
      </w:pPr>
      <w:r>
        <w:rPr>
          <w:rFonts w:ascii="宋体" w:hAnsi="宋体" w:eastAsia="宋体" w:cs="宋体"/>
          <w:b/>
          <w:color w:val="000000"/>
          <w:sz w:val="24"/>
        </w:rPr>
        <w:t>（二）非选择题（7-10题，共21分）</w:t>
      </w:r>
    </w:p>
    <w:p w14:paraId="7CB4F6DF">
      <w:pPr>
        <w:spacing w:line="360" w:lineRule="auto"/>
        <w:jc w:val="left"/>
        <w:textAlignment w:val="center"/>
        <w:rPr>
          <w:color w:val="000000"/>
        </w:rPr>
      </w:pPr>
      <w:r>
        <w:rPr>
          <w:color w:val="000000"/>
        </w:rPr>
        <w:t xml:space="preserve">7. </w:t>
      </w:r>
      <w:r>
        <w:rPr>
          <w:rFonts w:ascii="宋体" w:hAnsi="宋体" w:eastAsia="宋体" w:cs="宋体"/>
          <w:color w:val="000000"/>
        </w:rPr>
        <w:t>根据提示的情境，进行诗文填空</w:t>
      </w:r>
    </w:p>
    <w:p w14:paraId="4DF1149E">
      <w:pPr>
        <w:spacing w:line="360" w:lineRule="auto"/>
        <w:jc w:val="left"/>
        <w:textAlignment w:val="center"/>
        <w:rPr>
          <w:color w:val="000000"/>
        </w:rPr>
      </w:pPr>
      <w:r>
        <w:rPr>
          <w:rFonts w:ascii="宋体" w:hAnsi="宋体" w:eastAsia="宋体" w:cs="宋体"/>
          <w:color w:val="000000"/>
        </w:rPr>
        <w:t>（1）“两岸同胞同根同源、同文同种，是命运与共的骨肉兄弟，是血浓于水的一家人。”这句话让我想到贺敬之《回延安》中的诗句：“树梢树枝树根根，</w:t>
      </w:r>
      <w:r>
        <w:rPr>
          <w:color w:val="000000"/>
        </w:rPr>
        <w:t>____________</w:t>
      </w:r>
      <w:r>
        <w:rPr>
          <w:rFonts w:ascii="宋体" w:hAnsi="宋体" w:eastAsia="宋体" w:cs="宋体"/>
          <w:color w:val="000000"/>
        </w:rPr>
        <w:t>。”</w:t>
      </w:r>
    </w:p>
    <w:p w14:paraId="72F7F43A">
      <w:pPr>
        <w:spacing w:line="360" w:lineRule="auto"/>
        <w:jc w:val="left"/>
        <w:textAlignment w:val="center"/>
        <w:rPr>
          <w:color w:val="000000"/>
        </w:rPr>
      </w:pPr>
      <w:r>
        <w:rPr>
          <w:rFonts w:ascii="宋体" w:hAnsi="宋体" w:eastAsia="宋体" w:cs="宋体"/>
          <w:color w:val="000000"/>
        </w:rPr>
        <w:t>（2）在李商隐《无题》一诗中，以浅显通俗的比喻、巧妙自然的双关，写对爱情至死不渝的诗句是：春蚕到死丝方尽，</w:t>
      </w:r>
      <w:r>
        <w:rPr>
          <w:color w:val="000000"/>
        </w:rPr>
        <w:t>____________</w:t>
      </w:r>
      <w:r>
        <w:rPr>
          <w:rFonts w:ascii="宋体" w:hAnsi="宋体" w:eastAsia="宋体" w:cs="宋体"/>
          <w:color w:val="000000"/>
        </w:rPr>
        <w:t>。</w:t>
      </w:r>
    </w:p>
    <w:p w14:paraId="1CC72E2A">
      <w:pPr>
        <w:spacing w:line="360" w:lineRule="auto"/>
        <w:jc w:val="left"/>
        <w:textAlignment w:val="center"/>
        <w:rPr>
          <w:color w:val="000000"/>
        </w:rPr>
      </w:pPr>
      <w:r>
        <w:rPr>
          <w:rFonts w:ascii="宋体" w:hAnsi="宋体" w:eastAsia="宋体" w:cs="宋体"/>
          <w:color w:val="000000"/>
        </w:rPr>
        <w:t>（3）在李清照《渔家傲》一词中，化用庄子《逍遥游》“鹏之徙于南冥也，水击三千里，抟扶摇而上者九万里”典故的词句是：</w:t>
      </w:r>
      <w:r>
        <w:rPr>
          <w:color w:val="000000"/>
        </w:rPr>
        <w:t>____________</w:t>
      </w:r>
      <w:r>
        <w:rPr>
          <w:rFonts w:ascii="宋体" w:hAnsi="宋体" w:eastAsia="宋体" w:cs="宋体"/>
          <w:color w:val="000000"/>
        </w:rPr>
        <w:t>。</w:t>
      </w:r>
    </w:p>
    <w:p w14:paraId="3DC60AC0">
      <w:pPr>
        <w:spacing w:line="360" w:lineRule="auto"/>
        <w:jc w:val="left"/>
        <w:textAlignment w:val="center"/>
        <w:rPr>
          <w:color w:val="000000"/>
        </w:rPr>
      </w:pPr>
      <w:r>
        <w:rPr>
          <w:rFonts w:ascii="宋体" w:hAnsi="宋体" w:eastAsia="宋体" w:cs="宋体"/>
          <w:color w:val="000000"/>
        </w:rPr>
        <w:t>（4）在王安石《登飞来峰》一诗中，体现“只有认识达到了一定的高度，才能透过现象看本质，不被事物假象迷惑”的哲理的诗句是：</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w:t>
      </w:r>
    </w:p>
    <w:p w14:paraId="6851EB79">
      <w:pPr>
        <w:spacing w:line="360" w:lineRule="auto"/>
        <w:jc w:val="left"/>
        <w:textAlignment w:val="center"/>
        <w:rPr>
          <w:color w:val="000000"/>
        </w:rPr>
      </w:pPr>
      <w:r>
        <w:rPr>
          <w:rFonts w:ascii="宋体" w:hAnsi="宋体" w:eastAsia="宋体" w:cs="宋体"/>
          <w:color w:val="000000"/>
        </w:rPr>
        <w:t>（5）在范仲淹《岳阳楼记》一文中，抒发作者远大政治抱负的千古名句是：</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w:t>
      </w:r>
    </w:p>
    <w:p w14:paraId="1E741575">
      <w:pPr>
        <w:spacing w:line="360" w:lineRule="auto"/>
        <w:jc w:val="left"/>
        <w:textAlignment w:val="center"/>
        <w:rPr>
          <w:color w:val="000000"/>
        </w:rPr>
      </w:pPr>
      <w:r>
        <w:rPr>
          <w:color w:val="000000"/>
        </w:rPr>
        <w:t xml:space="preserve">8. </w:t>
      </w:r>
      <w:r>
        <w:rPr>
          <w:rFonts w:ascii="宋体" w:hAnsi="宋体" w:eastAsia="宋体" w:cs="宋体"/>
          <w:color w:val="000000"/>
        </w:rPr>
        <w:t>古诗词鉴赏</w:t>
      </w:r>
    </w:p>
    <w:p w14:paraId="43BD0DCF">
      <w:pPr>
        <w:spacing w:line="360" w:lineRule="auto"/>
        <w:jc w:val="center"/>
        <w:textAlignment w:val="center"/>
        <w:rPr>
          <w:color w:val="000000"/>
        </w:rPr>
      </w:pPr>
      <w:r>
        <w:rPr>
          <w:rFonts w:ascii="楷体" w:hAnsi="楷体" w:eastAsia="楷体" w:cs="楷体"/>
          <w:color w:val="000000"/>
        </w:rPr>
        <w:t>定风波</w:t>
      </w:r>
    </w:p>
    <w:p w14:paraId="6F18BC42">
      <w:pPr>
        <w:spacing w:line="360" w:lineRule="auto"/>
        <w:jc w:val="center"/>
        <w:textAlignment w:val="center"/>
        <w:rPr>
          <w:color w:val="000000"/>
        </w:rPr>
      </w:pPr>
      <w:r>
        <w:rPr>
          <w:rFonts w:ascii="楷体" w:hAnsi="楷体" w:eastAsia="楷体" w:cs="楷体"/>
          <w:color w:val="000000"/>
        </w:rPr>
        <w:t>苏轼</w:t>
      </w:r>
    </w:p>
    <w:p w14:paraId="01A53E64">
      <w:pPr>
        <w:spacing w:line="360" w:lineRule="auto"/>
        <w:jc w:val="center"/>
        <w:textAlignment w:val="center"/>
        <w:rPr>
          <w:color w:val="000000"/>
        </w:rPr>
      </w:pPr>
      <w:r>
        <w:rPr>
          <w:rFonts w:ascii="楷体" w:hAnsi="楷体" w:eastAsia="楷体" w:cs="楷体"/>
          <w:color w:val="000000"/>
        </w:rPr>
        <w:t>莫听穿林打叶声，何妨吟啸</w:t>
      </w:r>
      <w:r>
        <w:rPr>
          <w:rFonts w:ascii="Cambria Math" w:hAnsi="Cambria Math" w:eastAsia="Cambria Math" w:cs="Cambria Math"/>
          <w:color w:val="000000"/>
          <w:vertAlign w:val="superscript"/>
        </w:rPr>
        <w:t>①</w:t>
      </w:r>
      <w:r>
        <w:rPr>
          <w:rFonts w:ascii="楷体" w:hAnsi="楷体" w:eastAsia="楷体" w:cs="楷体"/>
          <w:color w:val="000000"/>
        </w:rPr>
        <w:t>且徐行。竹杖芒鞋</w:t>
      </w:r>
      <w:r>
        <w:rPr>
          <w:rFonts w:ascii="Cambria Math" w:hAnsi="Cambria Math" w:eastAsia="Cambria Math" w:cs="Cambria Math"/>
          <w:color w:val="000000"/>
          <w:vertAlign w:val="superscript"/>
        </w:rPr>
        <w:t>②</w:t>
      </w:r>
      <w:r>
        <w:rPr>
          <w:rFonts w:ascii="楷体" w:hAnsi="楷体" w:eastAsia="楷体" w:cs="楷体"/>
          <w:color w:val="000000"/>
        </w:rPr>
        <w:t>轻胜马，谁怕？一蓑烟雨任平生。</w:t>
      </w:r>
    </w:p>
    <w:p w14:paraId="3EF3997D">
      <w:pPr>
        <w:spacing w:line="360" w:lineRule="auto"/>
        <w:jc w:val="center"/>
        <w:textAlignment w:val="center"/>
        <w:rPr>
          <w:color w:val="000000"/>
        </w:rPr>
      </w:pPr>
      <w:r>
        <w:rPr>
          <w:rFonts w:ascii="楷体" w:hAnsi="楷体" w:eastAsia="楷体" w:cs="楷体"/>
          <w:color w:val="000000"/>
        </w:rPr>
        <w:t>料峭</w:t>
      </w:r>
      <w:r>
        <w:rPr>
          <w:rFonts w:ascii="Cambria Math" w:hAnsi="Cambria Math" w:eastAsia="Cambria Math" w:cs="Cambria Math"/>
          <w:color w:val="000000"/>
          <w:vertAlign w:val="superscript"/>
        </w:rPr>
        <w:t>③</w:t>
      </w:r>
      <w:r>
        <w:rPr>
          <w:rFonts w:ascii="楷体" w:hAnsi="楷体" w:eastAsia="楷体" w:cs="楷体"/>
          <w:color w:val="000000"/>
        </w:rPr>
        <w:t>春风吹酒醒，微冷，山头斜照却相迎。回首向来萧瑟</w:t>
      </w:r>
      <w:r>
        <w:rPr>
          <w:rFonts w:ascii="Cambria Math" w:hAnsi="Cambria Math" w:eastAsia="Cambria Math" w:cs="Cambria Math"/>
          <w:color w:val="000000"/>
          <w:vertAlign w:val="superscript"/>
        </w:rPr>
        <w:t>④</w:t>
      </w:r>
      <w:r>
        <w:rPr>
          <w:rFonts w:ascii="楷体" w:hAnsi="楷体" w:eastAsia="楷体" w:cs="楷体"/>
          <w:color w:val="000000"/>
        </w:rPr>
        <w:t>处，归去，也无风雨也无晴。</w:t>
      </w:r>
    </w:p>
    <w:p w14:paraId="5308A2A5">
      <w:pPr>
        <w:spacing w:line="360" w:lineRule="auto"/>
        <w:jc w:val="left"/>
        <w:textAlignment w:val="center"/>
        <w:rPr>
          <w:color w:val="000000"/>
        </w:rPr>
      </w:pPr>
      <w:r>
        <w:rPr>
          <w:rFonts w:ascii="宋体" w:hAnsi="宋体" w:eastAsia="宋体" w:cs="宋体"/>
          <w:color w:val="000000"/>
        </w:rPr>
        <w:t>【注】①吟啸：高声吟咏。②芒鞋：草鞋。③料峭：形容微寒。④萧瑟：指风雨吹打树木的声音。</w:t>
      </w:r>
    </w:p>
    <w:p w14:paraId="1BE42A6D">
      <w:pPr>
        <w:spacing w:line="360" w:lineRule="auto"/>
        <w:jc w:val="left"/>
        <w:textAlignment w:val="center"/>
        <w:rPr>
          <w:color w:val="000000"/>
        </w:rPr>
      </w:pPr>
      <w:r>
        <w:rPr>
          <w:color w:val="000000"/>
        </w:rPr>
        <w:t>（1）</w:t>
      </w:r>
      <w:r>
        <w:rPr>
          <w:rFonts w:ascii="宋体" w:hAnsi="宋体" w:eastAsia="宋体" w:cs="宋体"/>
          <w:color w:val="000000"/>
        </w:rPr>
        <w:t>请用生动的语言描绘词的上片中“竹杖芒鞋轻胜马，谁怕？一蓑烟雨任平生”所展现的画面。</w:t>
      </w:r>
    </w:p>
    <w:p w14:paraId="1C424A97">
      <w:pPr>
        <w:spacing w:line="360" w:lineRule="auto"/>
        <w:jc w:val="left"/>
        <w:textAlignment w:val="center"/>
        <w:rPr>
          <w:color w:val="000000"/>
        </w:rPr>
      </w:pPr>
      <w:r>
        <w:rPr>
          <w:color w:val="000000"/>
        </w:rPr>
        <w:t>（2）</w:t>
      </w:r>
      <w:r>
        <w:rPr>
          <w:rFonts w:ascii="宋体" w:hAnsi="宋体" w:eastAsia="宋体" w:cs="宋体"/>
          <w:color w:val="000000"/>
        </w:rPr>
        <w:t>全词表达了作者怎样的人生态度？请结合具体内容作简要分析。</w:t>
      </w:r>
    </w:p>
    <w:p w14:paraId="076DDD2A">
      <w:pPr>
        <w:spacing w:line="360" w:lineRule="auto"/>
        <w:jc w:val="left"/>
        <w:textAlignment w:val="center"/>
        <w:rPr>
          <w:color w:val="000000"/>
        </w:rPr>
      </w:pPr>
      <w:r>
        <w:rPr>
          <w:rFonts w:ascii="宋体" w:hAnsi="宋体" w:eastAsia="宋体" w:cs="宋体"/>
          <w:b/>
          <w:color w:val="000000"/>
          <w:sz w:val="24"/>
        </w:rPr>
        <w:t>名著阅读</w:t>
      </w:r>
    </w:p>
    <w:p w14:paraId="0F7CC092">
      <w:pPr>
        <w:spacing w:line="360" w:lineRule="auto"/>
        <w:jc w:val="left"/>
        <w:textAlignment w:val="center"/>
        <w:rPr>
          <w:color w:val="000000"/>
        </w:rPr>
      </w:pPr>
      <w:r>
        <w:rPr>
          <w:color w:val="000000"/>
        </w:rPr>
        <w:t xml:space="preserve">9. </w:t>
      </w:r>
      <w:r>
        <w:rPr>
          <w:rFonts w:ascii="宋体" w:hAnsi="宋体" w:eastAsia="宋体" w:cs="宋体"/>
          <w:color w:val="000000"/>
        </w:rPr>
        <w:t>请根据表格提示，完善相关内容</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tbl>
      <w:tblPr>
        <w:tblStyle w:val="4"/>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35"/>
        <w:gridCol w:w="1980"/>
        <w:gridCol w:w="3825"/>
      </w:tblGrid>
      <w:tr w14:paraId="1661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3D3F3">
            <w:pPr>
              <w:spacing w:line="360" w:lineRule="auto"/>
              <w:jc w:val="left"/>
              <w:textAlignment w:val="center"/>
              <w:rPr>
                <w:color w:val="000000"/>
              </w:rPr>
            </w:pPr>
            <w:r>
              <w:rPr>
                <w:rFonts w:ascii="宋体" w:hAnsi="宋体" w:eastAsia="宋体" w:cs="宋体"/>
                <w:color w:val="000000"/>
              </w:rPr>
              <w:t>作品</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4569F6">
            <w:pPr>
              <w:spacing w:line="360" w:lineRule="auto"/>
              <w:jc w:val="left"/>
              <w:textAlignment w:val="center"/>
              <w:rPr>
                <w:color w:val="000000"/>
              </w:rPr>
            </w:pPr>
            <w:r>
              <w:rPr>
                <w:rFonts w:ascii="宋体" w:hAnsi="宋体" w:eastAsia="宋体" w:cs="宋体"/>
                <w:color w:val="000000"/>
              </w:rPr>
              <w:t>人物</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FB807">
            <w:pPr>
              <w:spacing w:line="360" w:lineRule="auto"/>
              <w:jc w:val="left"/>
              <w:textAlignment w:val="center"/>
              <w:rPr>
                <w:color w:val="000000"/>
              </w:rPr>
            </w:pPr>
            <w:r>
              <w:rPr>
                <w:rFonts w:ascii="宋体" w:hAnsi="宋体" w:eastAsia="宋体" w:cs="宋体"/>
                <w:color w:val="000000"/>
              </w:rPr>
              <w:t>人物形象</w:t>
            </w:r>
          </w:p>
        </w:tc>
      </w:tr>
      <w:tr w14:paraId="40F8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B33316">
            <w:pPr>
              <w:spacing w:line="360" w:lineRule="auto"/>
              <w:jc w:val="left"/>
              <w:textAlignment w:val="center"/>
              <w:rPr>
                <w:color w:val="000000"/>
              </w:rPr>
            </w:pPr>
            <w:r>
              <w:rPr>
                <w:rFonts w:ascii="宋体" w:hAnsi="宋体" w:eastAsia="宋体" w:cs="宋体"/>
                <w:color w:val="000000"/>
              </w:rPr>
              <w:t>《朝花夕拾》</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5E02F3">
            <w:pPr>
              <w:spacing w:line="360" w:lineRule="auto"/>
              <w:jc w:val="left"/>
              <w:textAlignment w:val="center"/>
              <w:rPr>
                <w:color w:val="000000"/>
              </w:rPr>
            </w:pPr>
            <w:r>
              <w:rPr>
                <w:color w:val="000000"/>
              </w:rPr>
              <w:t>_________</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D7CCF2">
            <w:pPr>
              <w:spacing w:line="360" w:lineRule="auto"/>
              <w:jc w:val="left"/>
              <w:textAlignment w:val="center"/>
              <w:rPr>
                <w:color w:val="000000"/>
              </w:rPr>
            </w:pPr>
            <w:r>
              <w:rPr>
                <w:rFonts w:ascii="宋体" w:hAnsi="宋体" w:eastAsia="宋体" w:cs="宋体"/>
                <w:color w:val="000000"/>
              </w:rPr>
              <w:t>冷静、倔强、愤世嫉俗，为找不到革命道路而感到苦闷。</w:t>
            </w:r>
          </w:p>
        </w:tc>
      </w:tr>
      <w:tr w14:paraId="2D118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279E5">
            <w:pPr>
              <w:spacing w:line="360" w:lineRule="auto"/>
              <w:jc w:val="left"/>
              <w:textAlignment w:val="center"/>
              <w:rPr>
                <w:color w:val="000000"/>
              </w:rPr>
            </w:pPr>
            <w:r>
              <w:rPr>
                <w:rFonts w:ascii="宋体" w:hAnsi="宋体" w:eastAsia="宋体" w:cs="宋体"/>
                <w:color w:val="000000"/>
              </w:rPr>
              <w:t>《钢铁是怎样炼成的》</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741CB">
            <w:pPr>
              <w:spacing w:line="360" w:lineRule="auto"/>
              <w:jc w:val="left"/>
              <w:textAlignment w:val="center"/>
              <w:rPr>
                <w:color w:val="000000"/>
              </w:rPr>
            </w:pPr>
            <w:r>
              <w:rPr>
                <w:rFonts w:ascii="宋体" w:hAnsi="宋体" w:eastAsia="宋体" w:cs="宋体"/>
                <w:color w:val="000000"/>
              </w:rPr>
              <w:t>保尔·柯察金</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89E6BE">
            <w:pPr>
              <w:spacing w:line="360" w:lineRule="auto"/>
              <w:jc w:val="left"/>
              <w:textAlignment w:val="center"/>
              <w:rPr>
                <w:color w:val="000000"/>
              </w:rPr>
            </w:pPr>
            <w:r>
              <w:rPr>
                <w:color w:val="000000"/>
              </w:rPr>
              <w:t>_________</w:t>
            </w:r>
          </w:p>
        </w:tc>
      </w:tr>
      <w:tr w14:paraId="39768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9FC7A4">
            <w:pPr>
              <w:spacing w:line="360" w:lineRule="auto"/>
              <w:jc w:val="left"/>
              <w:textAlignment w:val="center"/>
              <w:rPr>
                <w:color w:val="000000"/>
              </w:rPr>
            </w:pPr>
            <w:r>
              <w:rPr>
                <w:rFonts w:ascii="宋体" w:hAnsi="宋体" w:eastAsia="宋体" w:cs="宋体"/>
                <w:color w:val="000000"/>
              </w:rPr>
              <w:t>《</w:t>
            </w:r>
            <w:r>
              <w:rPr>
                <w:color w:val="000000"/>
              </w:rPr>
              <w:t>_________</w:t>
            </w:r>
            <w:r>
              <w:rPr>
                <w:rFonts w:ascii="宋体" w:hAnsi="宋体" w:eastAsia="宋体" w:cs="宋体"/>
                <w:color w:val="000000"/>
              </w:rPr>
              <w:t>》</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4C9BC2">
            <w:pPr>
              <w:spacing w:line="360" w:lineRule="auto"/>
              <w:jc w:val="left"/>
              <w:textAlignment w:val="center"/>
              <w:rPr>
                <w:color w:val="000000"/>
              </w:rPr>
            </w:pPr>
            <w:r>
              <w:rPr>
                <w:rFonts w:ascii="宋体" w:hAnsi="宋体" w:eastAsia="宋体" w:cs="宋体"/>
                <w:color w:val="000000"/>
              </w:rPr>
              <w:t>王冕</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AF20A">
            <w:pPr>
              <w:spacing w:line="360" w:lineRule="auto"/>
              <w:jc w:val="left"/>
              <w:textAlignment w:val="center"/>
              <w:rPr>
                <w:color w:val="000000"/>
              </w:rPr>
            </w:pPr>
            <w:r>
              <w:rPr>
                <w:rFonts w:ascii="宋体" w:hAnsi="宋体" w:eastAsia="宋体" w:cs="宋体"/>
                <w:color w:val="000000"/>
              </w:rPr>
              <w:t>才华卓越、磊落洒脱、不慕名利。</w:t>
            </w:r>
          </w:p>
        </w:tc>
      </w:tr>
      <w:tr w14:paraId="52A5B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A142D7">
            <w:pPr>
              <w:spacing w:line="360" w:lineRule="auto"/>
              <w:jc w:val="left"/>
              <w:textAlignment w:val="center"/>
              <w:rPr>
                <w:color w:val="000000"/>
              </w:rPr>
            </w:pPr>
            <w:r>
              <w:rPr>
                <w:rFonts w:ascii="宋体" w:hAnsi="宋体" w:eastAsia="宋体" w:cs="宋体"/>
                <w:color w:val="000000"/>
              </w:rPr>
              <w:t>《简·爱》</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3DC0F2">
            <w:pPr>
              <w:spacing w:line="360" w:lineRule="auto"/>
              <w:jc w:val="left"/>
              <w:textAlignment w:val="center"/>
              <w:rPr>
                <w:color w:val="000000"/>
              </w:rPr>
            </w:pPr>
            <w:r>
              <w:rPr>
                <w:rFonts w:ascii="宋体" w:hAnsi="宋体" w:eastAsia="宋体" w:cs="宋体"/>
                <w:color w:val="000000"/>
              </w:rPr>
              <w:t>简·爱</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4FCF5C">
            <w:pPr>
              <w:spacing w:line="360" w:lineRule="auto"/>
              <w:jc w:val="left"/>
              <w:textAlignment w:val="center"/>
              <w:rPr>
                <w:color w:val="000000"/>
              </w:rPr>
            </w:pPr>
            <w:r>
              <w:rPr>
                <w:color w:val="000000"/>
              </w:rPr>
              <w:t>_________</w:t>
            </w:r>
          </w:p>
        </w:tc>
      </w:tr>
    </w:tbl>
    <w:p w14:paraId="529B7F22">
      <w:pPr>
        <w:spacing w:line="360" w:lineRule="auto"/>
        <w:jc w:val="left"/>
        <w:textAlignment w:val="center"/>
        <w:rPr>
          <w:color w:val="000000"/>
        </w:rPr>
      </w:pPr>
    </w:p>
    <w:p w14:paraId="4F109C22">
      <w:pPr>
        <w:spacing w:line="360" w:lineRule="auto"/>
        <w:jc w:val="left"/>
        <w:textAlignment w:val="center"/>
        <w:rPr>
          <w:color w:val="000000"/>
        </w:rPr>
      </w:pPr>
      <w:r>
        <w:rPr>
          <w:rFonts w:ascii="宋体" w:hAnsi="宋体" w:eastAsia="宋体" w:cs="宋体"/>
          <w:b/>
          <w:color w:val="000000"/>
          <w:sz w:val="24"/>
        </w:rPr>
        <w:t>综合性学习</w:t>
      </w:r>
    </w:p>
    <w:p w14:paraId="554489DE">
      <w:pPr>
        <w:spacing w:line="360" w:lineRule="auto"/>
        <w:jc w:val="left"/>
        <w:textAlignment w:val="center"/>
        <w:rPr>
          <w:color w:val="000000"/>
        </w:rPr>
      </w:pPr>
      <w:r>
        <w:rPr>
          <w:color w:val="000000"/>
        </w:rPr>
        <w:t xml:space="preserve">10. </w:t>
      </w:r>
      <w:r>
        <w:rPr>
          <w:rFonts w:ascii="宋体" w:hAnsi="宋体" w:eastAsia="宋体" w:cs="宋体"/>
          <w:color w:val="000000"/>
        </w:rPr>
        <w:t>历史的星空，因众多杰出的英雄而光辉灿烂。在中国近现代史上的抗日战争、解放战争、抗美援朝战争中涌现了无数革命英雄。为传承革命基因，赓续红色血脉，学校“青松”文学社正在举办“天下国家·革命英雄”主题活动，请你参加并完成以下任务。</w:t>
      </w:r>
    </w:p>
    <w:p w14:paraId="64E9FD50">
      <w:pPr>
        <w:spacing w:line="360" w:lineRule="auto"/>
        <w:jc w:val="left"/>
        <w:textAlignment w:val="center"/>
        <w:rPr>
          <w:color w:val="000000"/>
        </w:rPr>
      </w:pPr>
      <w:r>
        <w:rPr>
          <w:color w:val="000000"/>
        </w:rPr>
        <w:t>（1）</w:t>
      </w:r>
      <w:r>
        <w:rPr>
          <w:rFonts w:ascii="宋体" w:hAnsi="宋体" w:eastAsia="宋体" w:cs="宋体"/>
          <w:color w:val="000000"/>
        </w:rPr>
        <w:t>补写对联：（任选一题作答）</w:t>
      </w:r>
    </w:p>
    <w:p w14:paraId="26E34D49">
      <w:pPr>
        <w:spacing w:line="360" w:lineRule="auto"/>
        <w:jc w:val="left"/>
        <w:textAlignment w:val="center"/>
        <w:rPr>
          <w:color w:val="000000"/>
        </w:rPr>
      </w:pPr>
      <w:r>
        <w:rPr>
          <w:rFonts w:ascii="宋体" w:hAnsi="宋体" w:eastAsia="宋体" w:cs="宋体"/>
          <w:color w:val="000000"/>
        </w:rPr>
        <w:t>①</w:t>
      </w:r>
      <w:r>
        <w:rPr>
          <w:color w:val="000000"/>
        </w:rPr>
        <w:drawing>
          <wp:inline distT="0" distB="0" distL="114300" distR="114300">
            <wp:extent cx="2219325" cy="381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219325" cy="381000"/>
                    </a:xfrm>
                    <a:prstGeom prst="rect">
                      <a:avLst/>
                    </a:prstGeom>
                  </pic:spPr>
                </pic:pic>
              </a:graphicData>
            </a:graphic>
          </wp:inline>
        </w:drawing>
      </w:r>
      <w:r>
        <w:rPr>
          <w:rFonts w:ascii="宋体" w:hAnsi="宋体" w:eastAsia="宋体" w:cs="宋体"/>
          <w:color w:val="000000"/>
        </w:rPr>
        <w:t>，革命精神代代传。</w:t>
      </w:r>
    </w:p>
    <w:p w14:paraId="763D180F">
      <w:pPr>
        <w:spacing w:line="360" w:lineRule="auto"/>
        <w:jc w:val="left"/>
        <w:textAlignment w:val="center"/>
        <w:rPr>
          <w:color w:val="000000"/>
        </w:rPr>
      </w:pPr>
      <w:r>
        <w:rPr>
          <w:rFonts w:ascii="宋体" w:hAnsi="宋体" w:eastAsia="宋体" w:cs="宋体"/>
          <w:color w:val="000000"/>
        </w:rPr>
        <w:t>②忆往昔革命英雄功勋卓著，</w:t>
      </w:r>
      <w:r>
        <w:rPr>
          <w:color w:val="000000"/>
        </w:rPr>
        <w:drawing>
          <wp:inline distT="0" distB="0" distL="114300" distR="114300">
            <wp:extent cx="3505200" cy="371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505200" cy="371475"/>
                    </a:xfrm>
                    <a:prstGeom prst="rect">
                      <a:avLst/>
                    </a:prstGeom>
                  </pic:spPr>
                </pic:pic>
              </a:graphicData>
            </a:graphic>
          </wp:inline>
        </w:drawing>
      </w:r>
      <w:r>
        <w:rPr>
          <w:rFonts w:ascii="宋体" w:hAnsi="宋体" w:eastAsia="宋体" w:cs="宋体"/>
          <w:color w:val="000000"/>
        </w:rPr>
        <w:t>。</w:t>
      </w:r>
    </w:p>
    <w:p w14:paraId="6DBD5607">
      <w:pPr>
        <w:spacing w:line="360" w:lineRule="auto"/>
        <w:jc w:val="left"/>
        <w:textAlignment w:val="center"/>
        <w:rPr>
          <w:color w:val="000000"/>
        </w:rPr>
      </w:pPr>
      <w:r>
        <w:rPr>
          <w:color w:val="000000"/>
        </w:rPr>
        <w:t>（2）</w:t>
      </w:r>
      <w:r>
        <w:rPr>
          <w:rFonts w:ascii="宋体" w:hAnsi="宋体" w:eastAsia="宋体" w:cs="宋体"/>
          <w:color w:val="000000"/>
        </w:rPr>
        <w:t>推介英雄：请从你熟悉的革命英雄中选取一位，对其事迹和精神进行推介。</w:t>
      </w:r>
    </w:p>
    <w:p w14:paraId="68BF543C">
      <w:pPr>
        <w:spacing w:line="360" w:lineRule="auto"/>
        <w:jc w:val="left"/>
        <w:textAlignment w:val="center"/>
        <w:rPr>
          <w:color w:val="000000"/>
        </w:rPr>
      </w:pPr>
      <w:r>
        <w:rPr>
          <w:rFonts w:ascii="宋体" w:hAnsi="宋体" w:eastAsia="宋体" w:cs="宋体"/>
          <w:color w:val="000000"/>
        </w:rPr>
        <w:t>示例：刘胡兰，面对敌人的铡刀，毫不畏惧，英勇就义。表现了她大无畏的革命英雄主义精神。</w:t>
      </w:r>
    </w:p>
    <w:p w14:paraId="720B16E3">
      <w:pPr>
        <w:spacing w:line="360" w:lineRule="auto"/>
        <w:jc w:val="left"/>
        <w:textAlignment w:val="center"/>
        <w:rPr>
          <w:color w:val="000000"/>
        </w:rPr>
      </w:pPr>
      <w:r>
        <w:rPr>
          <w:color w:val="000000"/>
        </w:rPr>
        <w:t>（3）</w:t>
      </w:r>
      <w:r>
        <w:rPr>
          <w:rFonts w:ascii="宋体" w:hAnsi="宋体" w:eastAsia="宋体" w:cs="宋体"/>
          <w:color w:val="000000"/>
        </w:rPr>
        <w:t>接受采访：在当今社会，作为中学生的你，该如何弘扬革命精神呢？</w:t>
      </w:r>
    </w:p>
    <w:p w14:paraId="4DFBC05B">
      <w:pPr>
        <w:spacing w:line="360" w:lineRule="auto"/>
        <w:jc w:val="left"/>
        <w:textAlignment w:val="center"/>
        <w:rPr>
          <w:color w:val="000000"/>
        </w:rPr>
      </w:pPr>
      <w:r>
        <w:rPr>
          <w:rFonts w:ascii="宋体" w:hAnsi="宋体" w:eastAsia="宋体" w:cs="宋体"/>
          <w:b/>
          <w:color w:val="000000"/>
          <w:sz w:val="24"/>
        </w:rPr>
        <w:t>二、文本阅读（11-27题，共47分）</w:t>
      </w:r>
    </w:p>
    <w:p w14:paraId="76793A7C">
      <w:pPr>
        <w:spacing w:line="360" w:lineRule="auto"/>
        <w:jc w:val="left"/>
        <w:textAlignment w:val="center"/>
        <w:rPr>
          <w:color w:val="000000"/>
        </w:rPr>
      </w:pPr>
      <w:r>
        <w:rPr>
          <w:rFonts w:ascii="宋体" w:hAnsi="宋体" w:eastAsia="宋体" w:cs="宋体"/>
          <w:b/>
          <w:color w:val="000000"/>
          <w:sz w:val="24"/>
        </w:rPr>
        <w:t>（一）记叙文阅读（11-15题，共12分）</w:t>
      </w:r>
    </w:p>
    <w:p w14:paraId="221BFE38">
      <w:pPr>
        <w:spacing w:line="360" w:lineRule="auto"/>
        <w:jc w:val="center"/>
        <w:textAlignment w:val="center"/>
        <w:rPr>
          <w:color w:val="000000"/>
        </w:rPr>
      </w:pPr>
      <w:r>
        <w:rPr>
          <w:rFonts w:ascii="楷体" w:hAnsi="楷体" w:eastAsia="楷体" w:cs="楷体"/>
          <w:color w:val="000000"/>
        </w:rPr>
        <w:t>陪  考</w:t>
      </w:r>
    </w:p>
    <w:p w14:paraId="0C7C5851">
      <w:pPr>
        <w:spacing w:line="360" w:lineRule="auto"/>
        <w:ind w:firstLine="420"/>
        <w:jc w:val="left"/>
        <w:textAlignment w:val="center"/>
        <w:rPr>
          <w:color w:val="000000"/>
        </w:rPr>
      </w:pPr>
      <w:r>
        <w:rPr>
          <w:rFonts w:ascii="楷体" w:hAnsi="楷体" w:eastAsia="楷体" w:cs="楷体"/>
          <w:color w:val="000000"/>
        </w:rPr>
        <w:t>①那年，我参加高考，心里既紧张又忐忑。回到家，我对父亲说：“你陪我去高考吧？别的同学都有家长陪。”</w:t>
      </w:r>
    </w:p>
    <w:p w14:paraId="5CFAD5F8">
      <w:pPr>
        <w:spacing w:line="360" w:lineRule="auto"/>
        <w:ind w:firstLine="420"/>
        <w:jc w:val="left"/>
        <w:textAlignment w:val="center"/>
        <w:rPr>
          <w:color w:val="000000"/>
        </w:rPr>
      </w:pPr>
      <w:r>
        <w:rPr>
          <w:rFonts w:ascii="楷体" w:hAnsi="楷体" w:eastAsia="楷体" w:cs="楷体"/>
          <w:color w:val="000000"/>
        </w:rPr>
        <w:t>②父亲正在堂屋内编一只柳筐，抬头笑吟吟地看着我，嘴里只吐出一个字：“好！”</w:t>
      </w:r>
    </w:p>
    <w:p w14:paraId="65CDA57E">
      <w:pPr>
        <w:spacing w:line="360" w:lineRule="auto"/>
        <w:ind w:firstLine="420"/>
        <w:jc w:val="left"/>
        <w:textAlignment w:val="center"/>
        <w:rPr>
          <w:color w:val="000000"/>
        </w:rPr>
      </w:pPr>
      <w:r>
        <w:rPr>
          <w:rFonts w:ascii="楷体" w:hAnsi="楷体" w:eastAsia="楷体" w:cs="楷体"/>
          <w:color w:val="000000"/>
        </w:rPr>
        <w:t>③考场在市区的一所中学里，而我家住在偏远的郊县农村，离市区有二十多公里。我和父亲在高考前一天坐车到市里，然后在考场附近找一家小旅馆住下，第二天再进入考场。为了能让我晚间休息好，父亲特地订了个两人的小单间。小单间里面有两张床，我想，我和父亲正好一人一张。</w:t>
      </w:r>
    </w:p>
    <w:p w14:paraId="36F2A9E1">
      <w:pPr>
        <w:spacing w:line="360" w:lineRule="auto"/>
        <w:ind w:firstLine="420"/>
        <w:jc w:val="left"/>
        <w:textAlignment w:val="center"/>
        <w:rPr>
          <w:color w:val="000000"/>
        </w:rPr>
      </w:pPr>
      <w:r>
        <w:rPr>
          <w:rFonts w:ascii="楷体" w:hAnsi="楷体" w:eastAsia="楷体" w:cs="楷体"/>
          <w:color w:val="000000"/>
        </w:rPr>
        <w:t>④在旅馆里安顿好后，父亲又特地带着我去考场“踩点儿”，熟悉一下考场的位置、行车路线，以及考场周围环境等具体情况。再回到旅馆时，天色已经完全黑了下来，父亲看了看窗外，转头对我说：“你早些睡吧，好好养足精神，明天好好考！”之后又说：“天热，我睡不着，旅馆旁边有个小公园，我去那里凉快凉快。”</w:t>
      </w:r>
    </w:p>
    <w:p w14:paraId="35132820">
      <w:pPr>
        <w:spacing w:line="360" w:lineRule="auto"/>
        <w:ind w:firstLine="420"/>
        <w:jc w:val="left"/>
        <w:textAlignment w:val="center"/>
        <w:rPr>
          <w:color w:val="000000"/>
        </w:rPr>
      </w:pPr>
      <w:r>
        <w:rPr>
          <w:rFonts w:ascii="楷体" w:hAnsi="楷体" w:eastAsia="楷体" w:cs="楷体"/>
          <w:color w:val="000000"/>
        </w:rPr>
        <w:t>⑤我感到身体有些疲乏，便胡乱地答应了一声，脱了衣服倒在床上，不一会儿便呼呼睡着了。</w:t>
      </w:r>
    </w:p>
    <w:p w14:paraId="0486C088">
      <w:pPr>
        <w:spacing w:line="360" w:lineRule="auto"/>
        <w:ind w:firstLine="420"/>
        <w:jc w:val="left"/>
        <w:textAlignment w:val="center"/>
        <w:rPr>
          <w:color w:val="000000"/>
        </w:rPr>
      </w:pPr>
      <w:r>
        <w:rPr>
          <w:rFonts w:ascii="楷体" w:hAnsi="楷体" w:eastAsia="楷体" w:cs="楷体"/>
          <w:color w:val="000000"/>
        </w:rPr>
        <w:t>⑥翌日，我一觉醒来，发现父亲不在，床铺收拾得齐齐整整，床单也平展得没有一丝皱痕，就好像昨晚根本没有人睡过似的。我刚洗漱完毕，父亲拎着油条、豆浆和茶叶蛋从门外走了进来：“快过来吃饭，咱们早点去考场。”吃饭时，我发现父亲脸上有些倦色，还不断地打着哈欠，便问他是不是昨晚没有睡好？父亲笑笑说：“睡惯了家里的床，冷不丁在旅馆睡，还真有点不习惯呢。”</w:t>
      </w:r>
    </w:p>
    <w:p w14:paraId="463BB05A">
      <w:pPr>
        <w:spacing w:line="360" w:lineRule="auto"/>
        <w:ind w:firstLine="420"/>
        <w:jc w:val="left"/>
        <w:textAlignment w:val="center"/>
        <w:rPr>
          <w:color w:val="000000"/>
        </w:rPr>
      </w:pPr>
      <w:r>
        <w:rPr>
          <w:rFonts w:ascii="楷体" w:hAnsi="楷体" w:eastAsia="楷体" w:cs="楷体"/>
          <w:color w:val="000000"/>
        </w:rPr>
        <w:t>⑦第一天考试考下来，自我感觉考得还不错，卷面答得满满登登，没留下一块空白。</w:t>
      </w:r>
      <w:r>
        <w:rPr>
          <w:rFonts w:ascii="楷体" w:hAnsi="楷体" w:eastAsia="楷体" w:cs="楷体"/>
          <w:color w:val="000000"/>
          <w:u w:val="single"/>
        </w:rPr>
        <w:t>父亲听了很高兴，去外面买了烤鸡腿犒劳我，而他却就着白菜吃着早晨剩下的干油条。</w:t>
      </w:r>
      <w:r>
        <w:rPr>
          <w:rFonts w:ascii="楷体" w:hAnsi="楷体" w:eastAsia="楷体" w:cs="楷体"/>
          <w:color w:val="000000"/>
        </w:rPr>
        <w:t>我咬了一口烤鸡腿，然后递给父亲。父亲抬手把鸡腿挡了回来：“你吃，你考试脑袋需要营养。”</w:t>
      </w:r>
    </w:p>
    <w:p w14:paraId="3441A5E2">
      <w:pPr>
        <w:spacing w:line="360" w:lineRule="auto"/>
        <w:ind w:firstLine="420"/>
        <w:jc w:val="left"/>
        <w:textAlignment w:val="center"/>
        <w:rPr>
          <w:color w:val="000000"/>
        </w:rPr>
      </w:pPr>
      <w:r>
        <w:rPr>
          <w:rFonts w:ascii="楷体" w:hAnsi="楷体" w:eastAsia="楷体" w:cs="楷体"/>
          <w:color w:val="000000"/>
        </w:rPr>
        <w:t>⑧晚饭后，父亲又像昨天那样，对着我扔下一句：“你早些睡吧，好好养足精神，明天继续好好考！”然后就又出门去公园里纳凉了。</w:t>
      </w:r>
    </w:p>
    <w:p w14:paraId="54B8982B">
      <w:pPr>
        <w:spacing w:line="360" w:lineRule="auto"/>
        <w:ind w:firstLine="420"/>
        <w:jc w:val="left"/>
        <w:textAlignment w:val="center"/>
        <w:rPr>
          <w:color w:val="000000"/>
        </w:rPr>
      </w:pPr>
      <w:r>
        <w:rPr>
          <w:rFonts w:ascii="楷体" w:hAnsi="楷体" w:eastAsia="楷体" w:cs="楷体"/>
          <w:color w:val="000000"/>
        </w:rPr>
        <w:t>⑨很快，三天高考匆匆过去了，我和父亲又坐着大巴车回到郊县农村的家里。当天晚上，睡在父母隔壁屋里的我，无意中听到了父母的一番对话——</w:t>
      </w:r>
    </w:p>
    <w:p w14:paraId="34D08C4F">
      <w:pPr>
        <w:spacing w:line="360" w:lineRule="auto"/>
        <w:ind w:firstLine="420"/>
        <w:jc w:val="left"/>
        <w:textAlignment w:val="center"/>
        <w:rPr>
          <w:color w:val="000000"/>
        </w:rPr>
      </w:pPr>
      <w:r>
        <w:rPr>
          <w:rFonts w:ascii="楷体" w:hAnsi="楷体" w:eastAsia="楷体" w:cs="楷体"/>
          <w:color w:val="000000"/>
        </w:rPr>
        <w:t>⑩“孩他妈，帮我按下腰吧？我的腰快要痛折了！”</w:t>
      </w:r>
    </w:p>
    <w:p w14:paraId="66568C61">
      <w:pPr>
        <w:spacing w:line="360" w:lineRule="auto"/>
        <w:ind w:firstLine="420"/>
        <w:jc w:val="left"/>
        <w:textAlignment w:val="center"/>
        <w:rPr>
          <w:color w:val="000000"/>
        </w:rPr>
      </w:pPr>
      <w:r>
        <w:rPr>
          <w:rFonts w:ascii="楷体" w:hAnsi="楷体" w:eastAsia="楷体" w:cs="楷体"/>
          <w:color w:val="000000"/>
        </w:rPr>
        <w:t>⑪“咋？腰痛病又犯了？”</w:t>
      </w:r>
    </w:p>
    <w:p w14:paraId="6BB0A0C8">
      <w:pPr>
        <w:spacing w:line="360" w:lineRule="auto"/>
        <w:ind w:firstLine="420"/>
        <w:jc w:val="left"/>
        <w:textAlignment w:val="center"/>
        <w:rPr>
          <w:color w:val="000000"/>
        </w:rPr>
      </w:pPr>
      <w:r>
        <w:rPr>
          <w:rFonts w:ascii="楷体" w:hAnsi="楷体" w:eastAsia="楷体" w:cs="楷体"/>
          <w:color w:val="000000"/>
        </w:rPr>
        <w:t>⑫“我在公园的长椅上睡了整整三个晚上，腰痛病能不犯吗！”</w:t>
      </w:r>
    </w:p>
    <w:p w14:paraId="021E5F64">
      <w:pPr>
        <w:spacing w:line="360" w:lineRule="auto"/>
        <w:ind w:firstLine="420"/>
        <w:jc w:val="left"/>
        <w:textAlignment w:val="center"/>
        <w:rPr>
          <w:color w:val="000000"/>
        </w:rPr>
      </w:pPr>
      <w:r>
        <w:rPr>
          <w:rFonts w:ascii="楷体" w:hAnsi="楷体" w:eastAsia="楷体" w:cs="楷体"/>
          <w:color w:val="000000"/>
        </w:rPr>
        <w:t>⑬“不是住在旅馆里吗？你去公园的长椅上睡觉做什么？”</w:t>
      </w:r>
    </w:p>
    <w:p w14:paraId="6AE2FD9A">
      <w:pPr>
        <w:spacing w:line="360" w:lineRule="auto"/>
        <w:ind w:firstLine="420"/>
        <w:jc w:val="left"/>
        <w:textAlignment w:val="center"/>
        <w:rPr>
          <w:color w:val="000000"/>
        </w:rPr>
      </w:pPr>
      <w:r>
        <w:rPr>
          <w:rFonts w:ascii="楷体" w:hAnsi="楷体" w:eastAsia="楷体" w:cs="楷体"/>
          <w:color w:val="000000"/>
        </w:rPr>
        <w:t>⑭“你不是总说我睡觉打呼噜声音大得像牛叫吗？我怕在旅馆睡，影响咱儿子休息，耽误他高考！”</w:t>
      </w:r>
    </w:p>
    <w:p w14:paraId="59B64584">
      <w:pPr>
        <w:spacing w:line="360" w:lineRule="auto"/>
        <w:ind w:firstLine="420"/>
        <w:jc w:val="left"/>
        <w:textAlignment w:val="center"/>
        <w:rPr>
          <w:color w:val="000000"/>
        </w:rPr>
      </w:pPr>
      <w:r>
        <w:rPr>
          <w:rFonts w:ascii="楷体" w:hAnsi="楷体" w:eastAsia="楷体" w:cs="楷体"/>
          <w:color w:val="000000"/>
        </w:rPr>
        <w:t>⑮……</w:t>
      </w:r>
    </w:p>
    <w:p w14:paraId="0000B13A">
      <w:pPr>
        <w:spacing w:line="360" w:lineRule="auto"/>
        <w:ind w:firstLine="420"/>
        <w:jc w:val="left"/>
        <w:textAlignment w:val="center"/>
        <w:rPr>
          <w:color w:val="000000"/>
        </w:rPr>
      </w:pPr>
      <w:r>
        <w:rPr>
          <w:rFonts w:ascii="楷体" w:hAnsi="楷体" w:eastAsia="楷体" w:cs="楷体"/>
          <w:color w:val="000000"/>
        </w:rPr>
        <w:t>⑯那一刻，躺在床上的我，</w:t>
      </w:r>
      <w:r>
        <w:rPr>
          <w:rFonts w:ascii="楷体" w:hAnsi="楷体" w:eastAsia="楷体" w:cs="楷体"/>
          <w:color w:val="000000"/>
          <w:u w:val="single"/>
        </w:rPr>
        <w:t>泪如泉涌</w:t>
      </w:r>
      <w:r>
        <w:rPr>
          <w:rFonts w:ascii="楷体" w:hAnsi="楷体" w:eastAsia="楷体" w:cs="楷体"/>
          <w:color w:val="000000"/>
        </w:rPr>
        <w:t>。</w:t>
      </w:r>
    </w:p>
    <w:p w14:paraId="1F0C535A">
      <w:pPr>
        <w:spacing w:line="360" w:lineRule="auto"/>
        <w:ind w:firstLine="420"/>
        <w:jc w:val="right"/>
        <w:textAlignment w:val="center"/>
        <w:rPr>
          <w:color w:val="000000"/>
        </w:rPr>
      </w:pPr>
      <w:r>
        <w:rPr>
          <w:rFonts w:ascii="宋体" w:hAnsi="宋体" w:eastAsia="宋体" w:cs="宋体"/>
          <w:color w:val="000000"/>
        </w:rPr>
        <w:t>（选自《中国青年报》2023年6月6日，有改动）</w:t>
      </w:r>
    </w:p>
    <w:p w14:paraId="5D5FF69E">
      <w:pPr>
        <w:spacing w:line="360" w:lineRule="auto"/>
        <w:jc w:val="left"/>
        <w:textAlignment w:val="center"/>
        <w:rPr>
          <w:color w:val="000000"/>
        </w:rPr>
      </w:pPr>
      <w:r>
        <w:rPr>
          <w:color w:val="000000"/>
        </w:rPr>
        <w:t xml:space="preserve">11. </w:t>
      </w:r>
      <w:r>
        <w:rPr>
          <w:rFonts w:ascii="宋体" w:hAnsi="宋体" w:eastAsia="宋体" w:cs="宋体"/>
          <w:color w:val="000000"/>
        </w:rPr>
        <w:t>精读文章第③至第⑦自然段，概括父亲为“我”做</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事情，并补全结构图。</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04"/>
        <w:gridCol w:w="732"/>
        <w:gridCol w:w="537"/>
        <w:gridCol w:w="703"/>
        <w:gridCol w:w="1418"/>
        <w:gridCol w:w="569"/>
        <w:gridCol w:w="1405"/>
        <w:gridCol w:w="450"/>
        <w:gridCol w:w="702"/>
      </w:tblGrid>
      <w:tr w14:paraId="792DC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FDF1B">
            <w:pPr>
              <w:spacing w:line="360" w:lineRule="auto"/>
              <w:jc w:val="left"/>
              <w:textAlignment w:val="center"/>
              <w:rPr>
                <w:color w:val="000000"/>
              </w:rPr>
            </w:pPr>
            <w:r>
              <w:rPr>
                <w:rFonts w:ascii="宋体" w:hAnsi="宋体" w:eastAsia="宋体" w:cs="宋体"/>
                <w:color w:val="000000"/>
              </w:rPr>
              <w:t>订两人的小单间</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440EB0">
            <w:pPr>
              <w:spacing w:line="360" w:lineRule="auto"/>
              <w:jc w:val="left"/>
              <w:textAlignment w:val="center"/>
              <w:rPr>
                <w:color w:val="000000"/>
              </w:rPr>
            </w:pPr>
            <w:r>
              <w:rPr>
                <w:rFonts w:ascii="宋体" w:hAnsi="宋体" w:eastAsia="宋体" w:cs="宋体"/>
                <w:color w:val="000000"/>
              </w:rPr>
              <w:t>→</w:t>
            </w:r>
          </w:p>
        </w:tc>
        <w:tc>
          <w:tcPr>
            <w:tcW w:w="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6E2A7B">
            <w:pPr>
              <w:spacing w:line="360" w:lineRule="auto"/>
              <w:jc w:val="left"/>
              <w:textAlignment w:val="center"/>
              <w:rPr>
                <w:color w:val="000000"/>
              </w:rPr>
            </w:pP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763F10">
            <w:pPr>
              <w:spacing w:line="360" w:lineRule="auto"/>
              <w:jc w:val="left"/>
              <w:textAlignment w:val="center"/>
              <w:rPr>
                <w:color w:val="000000"/>
              </w:rPr>
            </w:pPr>
            <w:r>
              <w:rPr>
                <w:rFonts w:ascii="宋体" w:hAnsi="宋体" w:eastAsia="宋体" w:cs="宋体"/>
                <w:color w:val="000000"/>
              </w:rPr>
              <w:t>→</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2F2946">
            <w:pPr>
              <w:spacing w:line="360" w:lineRule="auto"/>
              <w:jc w:val="left"/>
              <w:textAlignment w:val="center"/>
              <w:rPr>
                <w:color w:val="000000"/>
              </w:rPr>
            </w:pPr>
            <w:r>
              <w:rPr>
                <w:rFonts w:ascii="宋体" w:hAnsi="宋体" w:eastAsia="宋体" w:cs="宋体"/>
                <w:color w:val="000000"/>
              </w:rPr>
              <w:t>去公园纳凉（睡觉）</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F0AD5">
            <w:pPr>
              <w:spacing w:line="360" w:lineRule="auto"/>
              <w:jc w:val="left"/>
              <w:textAlignment w:val="center"/>
              <w:rPr>
                <w:color w:val="000000"/>
              </w:rPr>
            </w:pPr>
            <w:r>
              <w:rPr>
                <w:rFonts w:ascii="宋体" w:hAnsi="宋体" w:eastAsia="宋体" w:cs="宋体"/>
                <w:color w:val="000000"/>
              </w:rPr>
              <w:t>→</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FED2B">
            <w:pPr>
              <w:spacing w:line="360" w:lineRule="auto"/>
              <w:jc w:val="left"/>
              <w:textAlignment w:val="center"/>
              <w:rPr>
                <w:color w:val="000000"/>
              </w:rPr>
            </w:pPr>
            <w:r>
              <w:rPr>
                <w:rFonts w:ascii="宋体" w:hAnsi="宋体" w:eastAsia="宋体" w:cs="宋体"/>
                <w:color w:val="000000"/>
              </w:rPr>
              <w:t>为“我”买早餐</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7C829">
            <w:pPr>
              <w:spacing w:line="360" w:lineRule="auto"/>
              <w:jc w:val="left"/>
              <w:textAlignment w:val="center"/>
              <w:rPr>
                <w:color w:val="000000"/>
              </w:rPr>
            </w:pPr>
            <w:r>
              <w:rPr>
                <w:rFonts w:ascii="宋体" w:hAnsi="宋体" w:eastAsia="宋体" w:cs="宋体"/>
                <w:color w:val="000000"/>
              </w:rPr>
              <w:t>→</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289C53">
            <w:pPr>
              <w:spacing w:line="360" w:lineRule="auto"/>
              <w:jc w:val="left"/>
              <w:textAlignment w:val="center"/>
              <w:rPr>
                <w:color w:val="000000"/>
              </w:rPr>
            </w:pPr>
          </w:p>
        </w:tc>
      </w:tr>
    </w:tbl>
    <w:p w14:paraId="4EF33505">
      <w:pPr>
        <w:spacing w:line="360" w:lineRule="auto"/>
        <w:jc w:val="left"/>
        <w:textAlignment w:val="center"/>
        <w:rPr>
          <w:color w:val="000000"/>
        </w:rPr>
      </w:pPr>
    </w:p>
    <w:p w14:paraId="55720017">
      <w:pPr>
        <w:spacing w:line="360" w:lineRule="auto"/>
        <w:jc w:val="left"/>
        <w:textAlignment w:val="center"/>
        <w:rPr>
          <w:color w:val="000000"/>
        </w:rPr>
      </w:pPr>
      <w:r>
        <w:rPr>
          <w:color w:val="000000"/>
        </w:rPr>
        <w:t xml:space="preserve">12. </w:t>
      </w:r>
      <w:r>
        <w:rPr>
          <w:rFonts w:ascii="宋体" w:hAnsi="宋体" w:eastAsia="宋体" w:cs="宋体"/>
          <w:color w:val="000000"/>
        </w:rPr>
        <w:t>赏析画线词句。</w:t>
      </w:r>
    </w:p>
    <w:p w14:paraId="0FD15BA0">
      <w:pPr>
        <w:spacing w:line="360" w:lineRule="auto"/>
        <w:jc w:val="left"/>
        <w:textAlignment w:val="center"/>
        <w:rPr>
          <w:color w:val="000000"/>
        </w:rPr>
      </w:pPr>
      <w:r>
        <w:rPr>
          <w:rFonts w:ascii="宋体" w:hAnsi="宋体" w:eastAsia="宋体" w:cs="宋体"/>
          <w:color w:val="000000"/>
        </w:rPr>
        <w:t>（1）</w:t>
      </w:r>
      <w:r>
        <w:rPr>
          <w:rFonts w:ascii="宋体" w:hAnsi="宋体" w:eastAsia="宋体" w:cs="宋体"/>
          <w:color w:val="000000"/>
          <w:u w:val="single"/>
        </w:rPr>
        <w:t>父亲听了很高兴，去外面买了烤鸡腿犒劳我，而他却就着白菜吃着早晨剩下的干油条。</w:t>
      </w:r>
      <w:r>
        <w:rPr>
          <w:rFonts w:ascii="宋体" w:hAnsi="宋体" w:eastAsia="宋体" w:cs="宋体"/>
          <w:color w:val="000000"/>
        </w:rPr>
        <w:t>（从修辞手法角度）</w:t>
      </w:r>
    </w:p>
    <w:p w14:paraId="5E63E20B">
      <w:pPr>
        <w:spacing w:line="360" w:lineRule="auto"/>
        <w:jc w:val="left"/>
        <w:textAlignment w:val="center"/>
        <w:rPr>
          <w:color w:val="000000"/>
        </w:rPr>
      </w:pPr>
      <w:r>
        <w:rPr>
          <w:rFonts w:ascii="宋体" w:hAnsi="宋体" w:eastAsia="宋体" w:cs="宋体"/>
          <w:color w:val="000000"/>
        </w:rPr>
        <w:t>（2）那一刻，躺在床上的我，</w:t>
      </w:r>
      <w:r>
        <w:rPr>
          <w:rFonts w:ascii="宋体" w:hAnsi="宋体" w:eastAsia="宋体" w:cs="宋体"/>
          <w:color w:val="000000"/>
          <w:u w:val="single"/>
        </w:rPr>
        <w:t>泪如泉涌</w:t>
      </w:r>
      <w:r>
        <w:rPr>
          <w:rFonts w:ascii="宋体" w:hAnsi="宋体" w:eastAsia="宋体" w:cs="宋体"/>
          <w:color w:val="000000"/>
        </w:rPr>
        <w:t>。（从人物描写方法角度）</w:t>
      </w:r>
    </w:p>
    <w:p w14:paraId="288AF71A">
      <w:pPr>
        <w:spacing w:line="360" w:lineRule="auto"/>
        <w:jc w:val="left"/>
        <w:textAlignment w:val="center"/>
        <w:rPr>
          <w:color w:val="000000"/>
        </w:rPr>
      </w:pPr>
      <w:r>
        <w:rPr>
          <w:color w:val="000000"/>
        </w:rPr>
        <w:t xml:space="preserve">13. </w:t>
      </w:r>
      <w:r>
        <w:rPr>
          <w:rFonts w:ascii="宋体" w:hAnsi="宋体" w:eastAsia="宋体" w:cs="宋体"/>
          <w:color w:val="000000"/>
        </w:rPr>
        <w:t>请简要概括文中父亲的形象。（至少答两点）</w:t>
      </w:r>
    </w:p>
    <w:p w14:paraId="63953257">
      <w:pPr>
        <w:spacing w:line="360" w:lineRule="auto"/>
        <w:jc w:val="left"/>
        <w:textAlignment w:val="center"/>
        <w:rPr>
          <w:color w:val="000000"/>
        </w:rPr>
      </w:pPr>
      <w:r>
        <w:rPr>
          <w:color w:val="000000"/>
        </w:rPr>
        <w:t xml:space="preserve">14. </w:t>
      </w:r>
      <w:r>
        <w:rPr>
          <w:rFonts w:ascii="宋体" w:hAnsi="宋体" w:eastAsia="宋体" w:cs="宋体"/>
          <w:color w:val="000000"/>
        </w:rPr>
        <w:t>文章有多处伏笔暗示父亲在公园的长椅上睡觉，请写出其中两处。</w:t>
      </w:r>
    </w:p>
    <w:p w14:paraId="665D7511">
      <w:pPr>
        <w:spacing w:line="360" w:lineRule="auto"/>
        <w:jc w:val="left"/>
        <w:textAlignment w:val="center"/>
        <w:rPr>
          <w:color w:val="000000"/>
        </w:rPr>
      </w:pPr>
      <w:r>
        <w:rPr>
          <w:color w:val="000000"/>
        </w:rPr>
        <w:t xml:space="preserve">15. </w:t>
      </w:r>
      <w:r>
        <w:rPr>
          <w:rFonts w:ascii="宋体" w:hAnsi="宋体" w:eastAsia="宋体" w:cs="宋体"/>
          <w:color w:val="000000"/>
        </w:rPr>
        <w:t>正在参加中考的你，读了本文后，想对陪伴、关心你的人说些什么呢？请写出你的真实感受。</w:t>
      </w:r>
    </w:p>
    <w:p w14:paraId="6FBB6950">
      <w:pPr>
        <w:spacing w:line="360" w:lineRule="auto"/>
        <w:jc w:val="left"/>
        <w:textAlignment w:val="center"/>
        <w:rPr>
          <w:color w:val="000000"/>
        </w:rPr>
      </w:pPr>
      <w:r>
        <w:rPr>
          <w:rFonts w:ascii="宋体" w:hAnsi="宋体" w:eastAsia="宋体" w:cs="宋体"/>
          <w:b/>
          <w:color w:val="000000"/>
          <w:sz w:val="24"/>
        </w:rPr>
        <w:t>（二）说明文阅读（16-19题，共11分）</w:t>
      </w:r>
    </w:p>
    <w:p w14:paraId="22320A70">
      <w:pPr>
        <w:spacing w:line="360" w:lineRule="auto"/>
        <w:jc w:val="center"/>
        <w:textAlignment w:val="center"/>
        <w:rPr>
          <w:color w:val="000000"/>
        </w:rPr>
      </w:pPr>
      <w:r>
        <w:rPr>
          <w:rFonts w:ascii="楷体" w:hAnsi="楷体" w:eastAsia="楷体" w:cs="楷体"/>
          <w:color w:val="000000"/>
        </w:rPr>
        <w:t>拥抱5G—A商用时代</w:t>
      </w:r>
    </w:p>
    <w:p w14:paraId="19624A92">
      <w:pPr>
        <w:spacing w:line="360" w:lineRule="auto"/>
        <w:ind w:firstLine="420"/>
        <w:jc w:val="left"/>
        <w:textAlignment w:val="center"/>
        <w:rPr>
          <w:color w:val="000000"/>
        </w:rPr>
      </w:pPr>
      <w:r>
        <w:rPr>
          <w:rFonts w:ascii="楷体" w:hAnsi="楷体" w:eastAsia="楷体" w:cs="楷体"/>
          <w:color w:val="000000"/>
        </w:rPr>
        <w:t>①2019年5G技术进入商用阶段以来，全球5G用户已突破15亿，5G成为经济社会高质量发展的重要驱动力。随着通信技术更新迭代和新终端新业态不断涌现，5G—Advanced（5G—A或5.5G）应运而生。它引入通感一体、无源物联、内生智能等新技术，可使网络性能提升10倍，满足更加复杂和多样化的应用场景需求。当前，全球多个国家和地区都在加快推进5G—A建设，不断激活发展潜能。</w:t>
      </w:r>
    </w:p>
    <w:p w14:paraId="1CCB8E11">
      <w:pPr>
        <w:spacing w:line="360" w:lineRule="auto"/>
        <w:ind w:firstLine="420"/>
        <w:jc w:val="left"/>
        <w:textAlignment w:val="center"/>
        <w:rPr>
          <w:color w:val="000000"/>
        </w:rPr>
      </w:pPr>
      <w:r>
        <w:rPr>
          <w:rFonts w:ascii="楷体" w:hAnsi="楷体" w:eastAsia="楷体" w:cs="楷体"/>
          <w:color w:val="000000"/>
        </w:rPr>
        <w:t>②从技术应用上来讲，对生产端而言，5G—A的连接能力大幅扩展，并走向全场景应联尽联，为智能交通、智能制造等行业打开全新空间。</w:t>
      </w:r>
      <w:r>
        <w:rPr>
          <w:rFonts w:ascii="楷体" w:hAnsi="楷体" w:eastAsia="楷体" w:cs="楷体"/>
          <w:color w:val="000000"/>
          <w:u w:val="single"/>
        </w:rPr>
        <w:t>例如在中国山东的一家工厂，运用5G—A的配电器和空开保护，加上无人机和机器人，实现了发电设备的自动化巡检、故障快速隔离和恢复供电，巡检效率提升了24倍，全年平均断电时长从5.4小时缩减到25分钟。</w:t>
      </w:r>
      <w:r>
        <w:rPr>
          <w:rFonts w:ascii="楷体" w:hAnsi="楷体" w:eastAsia="楷体" w:cs="楷体"/>
          <w:color w:val="000000"/>
        </w:rPr>
        <w:t>大幅提升了生产效率。</w:t>
      </w:r>
    </w:p>
    <w:p w14:paraId="7CFE798F">
      <w:pPr>
        <w:spacing w:line="360" w:lineRule="auto"/>
        <w:ind w:firstLine="420"/>
        <w:jc w:val="left"/>
        <w:textAlignment w:val="center"/>
        <w:rPr>
          <w:color w:val="000000"/>
        </w:rPr>
      </w:pPr>
      <w:r>
        <w:rPr>
          <w:rFonts w:ascii="楷体" w:hAnsi="楷体" w:eastAsia="楷体" w:cs="楷体"/>
          <w:color w:val="000000"/>
        </w:rPr>
        <w:t>③对消费者而言，5G—A可以促进沉浸式业务、家庭带宽业务体验升级，为智慧家庭、智慧文旅等提供助力。网络带宽升级，可为用户收看4K/8K高清视频等提供技术支撑，促进裸眼3D、扩展现实等沉浸式业务的规模化应用，使消费者享受全新的移动互联网体验。</w:t>
      </w:r>
      <w:r>
        <w:rPr>
          <w:rFonts w:ascii="楷体" w:hAnsi="楷体" w:eastAsia="楷体" w:cs="楷体"/>
          <w:color w:val="000000"/>
          <w:u w:val="single"/>
        </w:rPr>
        <w:t>中国杭州亚运会期间，观众就可以通过终端小程序全程沉浸式3D智能观赛。</w:t>
      </w:r>
    </w:p>
    <w:p w14:paraId="7C5403DC">
      <w:pPr>
        <w:spacing w:line="360" w:lineRule="auto"/>
        <w:ind w:firstLine="420"/>
        <w:jc w:val="left"/>
        <w:textAlignment w:val="center"/>
        <w:rPr>
          <w:color w:val="000000"/>
        </w:rPr>
      </w:pPr>
      <w:r>
        <w:rPr>
          <w:rFonts w:ascii="楷体" w:hAnsi="楷体" w:eastAsia="楷体" w:cs="楷体"/>
          <w:color w:val="000000"/>
        </w:rPr>
        <w:t>④中国正在加速推进5G—A商用建设。中国移动宣布今年将在超过300个城市部署5G—A商用网络，目前已公布首批100个商用城市名单。中国联通打造的基于5G—A的超高清浅压缩编码制播系统，创造了制播领域全球最高上行码率纪录。中国电信也在多个省市完成了三载波聚合（3CC）百站规模部署，并在钢铁、矿山、医疗等行业探索落地5G—A关键技术。华为作为全球领先的设备商，在2023年10月发布了全球首个5G—A全系列商用产品和解决方案，以原生万兆、原生绿色、原生智能三大创新技术支撑5G—A商用发展。</w:t>
      </w:r>
    </w:p>
    <w:p w14:paraId="3C00801C">
      <w:pPr>
        <w:spacing w:line="360" w:lineRule="auto"/>
        <w:ind w:firstLine="420"/>
        <w:jc w:val="left"/>
        <w:textAlignment w:val="center"/>
        <w:rPr>
          <w:color w:val="000000"/>
        </w:rPr>
      </w:pPr>
      <w:r>
        <w:rPr>
          <w:rFonts w:ascii="楷体" w:hAnsi="楷体" w:eastAsia="楷体" w:cs="楷体"/>
          <w:color w:val="000000"/>
        </w:rPr>
        <w:t>⑤5G—A是5G演进到6G的关键阶段，具有承上启下的作用。去年6月，国际电信联盟审议通过《面向2030及未来发展的框架和总体目标建议书》，展示了对6G的愿景和共识。其中涉及的关键技术，与5G—A当前研究的标准有近70%的重叠。因此，发展5G—A也是在提前培育6G相关产业要素，为6G的落地做好产业储备。今年，全球有望实现5G—A的规模化商业应用，一个更加智能便捷的世界将展现在我们面前。</w:t>
      </w:r>
    </w:p>
    <w:p w14:paraId="6F707490">
      <w:pPr>
        <w:spacing w:line="360" w:lineRule="auto"/>
        <w:ind w:firstLine="420"/>
        <w:jc w:val="right"/>
        <w:textAlignment w:val="center"/>
        <w:rPr>
          <w:color w:val="000000"/>
        </w:rPr>
      </w:pPr>
      <w:r>
        <w:rPr>
          <w:rFonts w:ascii="宋体" w:hAnsi="宋体" w:eastAsia="宋体" w:cs="宋体"/>
          <w:color w:val="000000"/>
        </w:rPr>
        <w:t>（选自《人民日报》2024年4月9日，有改动）</w:t>
      </w:r>
    </w:p>
    <w:p w14:paraId="3C848706">
      <w:pPr>
        <w:spacing w:line="360" w:lineRule="auto"/>
        <w:jc w:val="left"/>
        <w:textAlignment w:val="center"/>
        <w:rPr>
          <w:color w:val="000000"/>
        </w:rPr>
      </w:pPr>
      <w:r>
        <w:rPr>
          <w:color w:val="000000"/>
        </w:rPr>
        <w:t xml:space="preserve">16. </w:t>
      </w:r>
      <w:r>
        <w:rPr>
          <w:rFonts w:ascii="宋体" w:hAnsi="宋体" w:eastAsia="宋体" w:cs="宋体"/>
          <w:color w:val="000000"/>
        </w:rPr>
        <w:t>本文的说明对象是什么？全文主要采用了什么说明顺序？</w:t>
      </w:r>
    </w:p>
    <w:p w14:paraId="40AF5BD5">
      <w:pPr>
        <w:spacing w:line="360" w:lineRule="auto"/>
        <w:jc w:val="left"/>
        <w:textAlignment w:val="center"/>
        <w:rPr>
          <w:color w:val="000000"/>
        </w:rPr>
      </w:pPr>
      <w:r>
        <w:rPr>
          <w:color w:val="000000"/>
        </w:rPr>
        <w:t xml:space="preserve">17. </w:t>
      </w:r>
      <w:r>
        <w:rPr>
          <w:rFonts w:ascii="宋体" w:hAnsi="宋体" w:eastAsia="宋体" w:cs="宋体"/>
          <w:color w:val="000000"/>
        </w:rPr>
        <w:t>本文第②自然段画线句子运用了哪些说明方法？有什么作用？</w:t>
      </w:r>
    </w:p>
    <w:p w14:paraId="033E88D3">
      <w:pPr>
        <w:spacing w:line="360" w:lineRule="auto"/>
        <w:jc w:val="left"/>
        <w:textAlignment w:val="center"/>
        <w:rPr>
          <w:color w:val="000000"/>
        </w:rPr>
      </w:pPr>
      <w:r>
        <w:rPr>
          <w:color w:val="000000"/>
        </w:rPr>
        <w:t xml:space="preserve">18. </w:t>
      </w:r>
      <w:r>
        <w:rPr>
          <w:rFonts w:ascii="宋体" w:hAnsi="宋体" w:eastAsia="宋体" w:cs="宋体"/>
          <w:color w:val="000000"/>
        </w:rPr>
        <w:t>本文第⑤自然段加点</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“近”字能否删去？为什么？</w:t>
      </w:r>
    </w:p>
    <w:p w14:paraId="5BBC4D4A">
      <w:pPr>
        <w:spacing w:line="360" w:lineRule="auto"/>
        <w:jc w:val="left"/>
        <w:textAlignment w:val="center"/>
        <w:rPr>
          <w:color w:val="000000"/>
        </w:rPr>
      </w:pPr>
      <w:r>
        <w:rPr>
          <w:color w:val="000000"/>
        </w:rPr>
        <w:t xml:space="preserve">19. </w:t>
      </w:r>
      <w:r>
        <w:rPr>
          <w:rFonts w:ascii="宋体" w:hAnsi="宋体" w:eastAsia="宋体" w:cs="宋体"/>
          <w:color w:val="000000"/>
        </w:rPr>
        <w:t>下列说法表述</w:t>
      </w:r>
      <w:r>
        <w:rPr>
          <w:rFonts w:ascii="宋体" w:hAnsi="宋体" w:eastAsia="宋体" w:cs="宋体"/>
          <w:color w:val="000000"/>
          <w:em w:val="dot"/>
        </w:rPr>
        <w:t>符合文意</w:t>
      </w:r>
      <w:r>
        <w:rPr>
          <w:rFonts w:ascii="宋体" w:hAnsi="宋体" w:eastAsia="宋体" w:cs="宋体"/>
          <w:color w:val="000000"/>
        </w:rPr>
        <w:t>的一项是（    ）（请将答案填涂在答题卡选择题相应位置，答在此处无效）</w:t>
      </w:r>
    </w:p>
    <w:p w14:paraId="331F56EE">
      <w:pPr>
        <w:spacing w:line="360" w:lineRule="auto"/>
        <w:jc w:val="left"/>
        <w:textAlignment w:val="center"/>
        <w:rPr>
          <w:color w:val="000000"/>
        </w:rPr>
      </w:pPr>
      <w:r>
        <w:rPr>
          <w:color w:val="000000"/>
        </w:rPr>
        <w:t xml:space="preserve">A. </w:t>
      </w:r>
      <w:r>
        <w:rPr>
          <w:rFonts w:ascii="宋体" w:hAnsi="宋体" w:eastAsia="宋体" w:cs="宋体"/>
          <w:color w:val="000000"/>
        </w:rPr>
        <w:t>本文对5G—A技术进行了介绍，全文的结构是先总说后分说。</w:t>
      </w:r>
    </w:p>
    <w:p w14:paraId="2F401C93">
      <w:pPr>
        <w:spacing w:line="360" w:lineRule="auto"/>
        <w:jc w:val="left"/>
        <w:textAlignment w:val="center"/>
        <w:rPr>
          <w:color w:val="000000"/>
        </w:rPr>
      </w:pPr>
      <w:r>
        <w:rPr>
          <w:color w:val="000000"/>
        </w:rPr>
        <w:t xml:space="preserve">B. </w:t>
      </w:r>
      <w:r>
        <w:rPr>
          <w:rFonts w:ascii="宋体" w:hAnsi="宋体" w:eastAsia="宋体" w:cs="宋体"/>
          <w:color w:val="000000"/>
        </w:rPr>
        <w:t>文章第②③自然段分别从生产端和消费端两方面介绍了5G—A技术运用的优势，语言特点主要是生动形象。</w:t>
      </w:r>
    </w:p>
    <w:p w14:paraId="73E2FFFF">
      <w:pPr>
        <w:spacing w:line="360" w:lineRule="auto"/>
        <w:jc w:val="left"/>
        <w:textAlignment w:val="center"/>
        <w:rPr>
          <w:color w:val="000000"/>
        </w:rPr>
      </w:pPr>
      <w:r>
        <w:rPr>
          <w:color w:val="000000"/>
        </w:rPr>
        <w:t xml:space="preserve">C. </w:t>
      </w:r>
      <w:r>
        <w:rPr>
          <w:rFonts w:ascii="宋体" w:hAnsi="宋体" w:eastAsia="宋体" w:cs="宋体"/>
          <w:color w:val="000000"/>
        </w:rPr>
        <w:t>本文第③自然段画线句“中国杭州亚运会期间，观众就可以通过终端小程序全程沉浸式3D智能观赛。”主要运用了列数字的说明方法。</w:t>
      </w:r>
    </w:p>
    <w:p w14:paraId="48ADDE21">
      <w:pPr>
        <w:spacing w:line="360" w:lineRule="auto"/>
        <w:jc w:val="left"/>
        <w:textAlignment w:val="center"/>
        <w:rPr>
          <w:color w:val="000000"/>
        </w:rPr>
      </w:pPr>
      <w:r>
        <w:rPr>
          <w:color w:val="000000"/>
        </w:rPr>
        <w:t xml:space="preserve">D. </w:t>
      </w:r>
      <w:r>
        <w:rPr>
          <w:rFonts w:ascii="宋体" w:hAnsi="宋体" w:eastAsia="宋体" w:cs="宋体"/>
          <w:color w:val="000000"/>
        </w:rPr>
        <w:t>5G—A不仅是对5G的发展，也是在提前培育6G相关产业要素，为6G的落地做好产业储备，所以5G—A具有承上启下的作用。</w:t>
      </w:r>
    </w:p>
    <w:p w14:paraId="71C9C076">
      <w:pPr>
        <w:spacing w:line="360" w:lineRule="auto"/>
        <w:jc w:val="left"/>
        <w:textAlignment w:val="center"/>
        <w:rPr>
          <w:color w:val="000000"/>
        </w:rPr>
      </w:pPr>
      <w:r>
        <w:rPr>
          <w:rFonts w:ascii="宋体" w:hAnsi="宋体" w:eastAsia="宋体" w:cs="宋体"/>
          <w:b/>
          <w:color w:val="000000"/>
          <w:sz w:val="24"/>
        </w:rPr>
        <w:t>（三）议论文阅读（20-22题，共8分）</w:t>
      </w:r>
    </w:p>
    <w:p w14:paraId="0F878334">
      <w:pPr>
        <w:spacing w:line="360" w:lineRule="auto"/>
        <w:jc w:val="center"/>
        <w:textAlignment w:val="center"/>
        <w:rPr>
          <w:color w:val="000000"/>
        </w:rPr>
      </w:pPr>
      <w:r>
        <w:rPr>
          <w:rFonts w:ascii="楷体" w:hAnsi="楷体" w:eastAsia="楷体" w:cs="楷体"/>
          <w:color w:val="000000"/>
        </w:rPr>
        <w:t>激发科技创新的青春力量</w:t>
      </w:r>
    </w:p>
    <w:p w14:paraId="12072103">
      <w:pPr>
        <w:spacing w:line="360" w:lineRule="auto"/>
        <w:ind w:firstLine="420"/>
        <w:jc w:val="left"/>
        <w:textAlignment w:val="center"/>
        <w:rPr>
          <w:color w:val="000000"/>
        </w:rPr>
      </w:pPr>
      <w:r>
        <w:rPr>
          <w:rFonts w:ascii="楷体" w:hAnsi="楷体" w:eastAsia="楷体" w:cs="楷体"/>
          <w:color w:val="000000"/>
        </w:rPr>
        <w:t>①从探索星辰大海，到聚焦国家需要，如今，越来越多的青年学生成长为科技创新的有生力量。怀揣科技报国理想，太原理工大学学生王煜尘成为中国极地科考史上在站时间最长的大学生；把青春融入祖国的科技事业，中国科学技术大学学生邓宇皓在</w:t>
      </w:r>
      <w:r>
        <w:rPr>
          <w:rFonts w:ascii="宋体" w:hAnsi="宋体" w:eastAsia="宋体" w:cs="宋体"/>
          <w:color w:val="000000"/>
        </w:rPr>
        <w:t>“</w:t>
      </w:r>
      <w:r>
        <w:rPr>
          <w:rFonts w:ascii="楷体" w:hAnsi="楷体" w:eastAsia="楷体" w:cs="楷体"/>
          <w:color w:val="000000"/>
        </w:rPr>
        <w:t>九章</w:t>
      </w:r>
      <w:r>
        <w:rPr>
          <w:rFonts w:ascii="宋体" w:hAnsi="宋体" w:eastAsia="宋体" w:cs="宋体"/>
          <w:color w:val="000000"/>
        </w:rPr>
        <w:t>”</w:t>
      </w:r>
      <w:r>
        <w:rPr>
          <w:rFonts w:ascii="楷体" w:hAnsi="楷体" w:eastAsia="楷体" w:cs="楷体"/>
          <w:color w:val="000000"/>
        </w:rPr>
        <w:t>和</w:t>
      </w:r>
      <w:r>
        <w:rPr>
          <w:rFonts w:ascii="宋体" w:hAnsi="宋体" w:eastAsia="宋体" w:cs="宋体"/>
          <w:color w:val="000000"/>
        </w:rPr>
        <w:t>“</w:t>
      </w:r>
      <w:r>
        <w:rPr>
          <w:rFonts w:ascii="楷体" w:hAnsi="楷体" w:eastAsia="楷体" w:cs="楷体"/>
          <w:color w:val="000000"/>
        </w:rPr>
        <w:t>九章二号</w:t>
      </w:r>
      <w:r>
        <w:rPr>
          <w:rFonts w:ascii="宋体" w:hAnsi="宋体" w:eastAsia="宋体" w:cs="宋体"/>
          <w:color w:val="000000"/>
        </w:rPr>
        <w:t>”</w:t>
      </w:r>
      <w:r>
        <w:rPr>
          <w:rFonts w:ascii="楷体" w:hAnsi="楷体" w:eastAsia="楷体" w:cs="楷体"/>
          <w:color w:val="000000"/>
        </w:rPr>
        <w:t>光量子计算原型机的研制中作出突出贡献</w:t>
      </w:r>
      <w:r>
        <w:rPr>
          <w:rFonts w:ascii="宋体" w:hAnsi="宋体" w:eastAsia="宋体" w:cs="宋体"/>
          <w:color w:val="000000"/>
        </w:rPr>
        <w:t>……</w:t>
      </w:r>
      <w:r>
        <w:rPr>
          <w:rFonts w:ascii="楷体" w:hAnsi="楷体" w:eastAsia="楷体" w:cs="楷体"/>
          <w:color w:val="000000"/>
        </w:rPr>
        <w:t>青年学生在科技创新的舞台上，立大志、担大任，敢为人先、敢于突破，展现出昂扬向上的精神风貌。</w:t>
      </w:r>
    </w:p>
    <w:p w14:paraId="71D5769E">
      <w:pPr>
        <w:spacing w:line="360" w:lineRule="auto"/>
        <w:ind w:firstLine="420"/>
        <w:jc w:val="left"/>
        <w:textAlignment w:val="center"/>
        <w:rPr>
          <w:color w:val="000000"/>
        </w:rPr>
      </w:pPr>
      <w:r>
        <w:rPr>
          <w:rFonts w:ascii="楷体" w:hAnsi="楷体" w:eastAsia="楷体" w:cs="楷体"/>
          <w:color w:val="000000"/>
        </w:rPr>
        <w:t>②激发科技创新的青春力量，要继续在</w:t>
      </w:r>
      <w:r>
        <w:rPr>
          <w:rFonts w:ascii="宋体" w:hAnsi="宋体" w:eastAsia="宋体" w:cs="宋体"/>
          <w:color w:val="000000"/>
        </w:rPr>
        <w:t>“</w:t>
      </w:r>
      <w:r>
        <w:rPr>
          <w:rFonts w:ascii="楷体" w:hAnsi="楷体" w:eastAsia="楷体" w:cs="楷体"/>
          <w:color w:val="000000"/>
        </w:rPr>
        <w:t>选苗</w:t>
      </w:r>
      <w:r>
        <w:rPr>
          <w:rFonts w:ascii="宋体" w:hAnsi="宋体" w:eastAsia="宋体" w:cs="宋体"/>
          <w:color w:val="000000"/>
        </w:rPr>
        <w:t>”</w:t>
      </w:r>
      <w:r>
        <w:rPr>
          <w:rFonts w:ascii="楷体" w:hAnsi="楷体" w:eastAsia="楷体" w:cs="楷体"/>
          <w:color w:val="000000"/>
        </w:rPr>
        <w:t>上下功夫。近年来，一系列政策举措的出台，让对科学研究有志向、有兴趣、有天赋的学生脱颖而出：</w:t>
      </w:r>
      <w:r>
        <w:rPr>
          <w:rFonts w:ascii="宋体" w:hAnsi="宋体" w:eastAsia="宋体" w:cs="宋体"/>
          <w:color w:val="000000"/>
        </w:rPr>
        <w:t>“</w:t>
      </w:r>
      <w:r>
        <w:rPr>
          <w:rFonts w:ascii="楷体" w:hAnsi="楷体" w:eastAsia="楷体" w:cs="楷体"/>
          <w:color w:val="000000"/>
        </w:rPr>
        <w:t>强基计划</w:t>
      </w:r>
      <w:r>
        <w:rPr>
          <w:rFonts w:ascii="宋体" w:hAnsi="宋体" w:eastAsia="宋体" w:cs="宋体"/>
          <w:color w:val="000000"/>
        </w:rPr>
        <w:t>”</w:t>
      </w:r>
      <w:r>
        <w:rPr>
          <w:rFonts w:ascii="楷体" w:hAnsi="楷体" w:eastAsia="楷体" w:cs="楷体"/>
          <w:color w:val="000000"/>
        </w:rPr>
        <w:t>积极探索多维度考核评价模式，着力选拔培养有志于服务国家重大战略需求、基础学科拔尖的学生；</w:t>
      </w:r>
      <w:r>
        <w:rPr>
          <w:rFonts w:ascii="宋体" w:hAnsi="宋体" w:eastAsia="宋体" w:cs="宋体"/>
          <w:color w:val="000000"/>
        </w:rPr>
        <w:t>“</w:t>
      </w:r>
      <w:r>
        <w:rPr>
          <w:rFonts w:ascii="楷体" w:hAnsi="楷体" w:eastAsia="楷体" w:cs="楷体"/>
          <w:color w:val="000000"/>
        </w:rPr>
        <w:t>拔尖计划</w:t>
      </w:r>
      <w:r>
        <w:rPr>
          <w:rFonts w:ascii="宋体" w:hAnsi="宋体" w:eastAsia="宋体" w:cs="宋体"/>
          <w:color w:val="000000"/>
        </w:rPr>
        <w:t>”</w:t>
      </w:r>
      <w:r>
        <w:rPr>
          <w:rFonts w:ascii="楷体" w:hAnsi="楷体" w:eastAsia="楷体" w:cs="楷体"/>
          <w:color w:val="000000"/>
        </w:rPr>
        <w:t>依托多所高水平大学建设拔尖学生培养基地，致力于打破培养定式，让学生拥有更多自由探索的空间；</w:t>
      </w:r>
      <w:r>
        <w:rPr>
          <w:rFonts w:ascii="宋体" w:hAnsi="宋体" w:eastAsia="宋体" w:cs="宋体"/>
          <w:color w:val="000000"/>
        </w:rPr>
        <w:t>“</w:t>
      </w:r>
      <w:r>
        <w:rPr>
          <w:rFonts w:ascii="楷体" w:hAnsi="楷体" w:eastAsia="楷体" w:cs="楷体"/>
          <w:color w:val="000000"/>
        </w:rPr>
        <w:t>英才计划</w:t>
      </w:r>
      <w:r>
        <w:rPr>
          <w:rFonts w:ascii="宋体" w:hAnsi="宋体" w:eastAsia="宋体" w:cs="宋体"/>
          <w:color w:val="000000"/>
        </w:rPr>
        <w:t>”</w:t>
      </w:r>
      <w:r>
        <w:rPr>
          <w:rFonts w:ascii="楷体" w:hAnsi="楷体" w:eastAsia="楷体" w:cs="楷体"/>
          <w:color w:val="000000"/>
        </w:rPr>
        <w:t>建立高校与中学联合培养人才的方式，选拔中学生走进大学、感受科研魅力</w:t>
      </w:r>
      <w:r>
        <w:rPr>
          <w:rFonts w:ascii="宋体" w:hAnsi="宋体" w:eastAsia="宋体" w:cs="宋体"/>
          <w:color w:val="000000"/>
        </w:rPr>
        <w:t>……</w:t>
      </w:r>
      <w:r>
        <w:rPr>
          <w:rFonts w:ascii="楷体" w:hAnsi="楷体" w:eastAsia="楷体" w:cs="楷体"/>
          <w:color w:val="000000"/>
        </w:rPr>
        <w:t>一大批具备创新潜质和科学素养的青年学生，秉持兴趣，茁壮成长。</w:t>
      </w:r>
    </w:p>
    <w:p w14:paraId="0CFDF0C0">
      <w:pPr>
        <w:spacing w:line="360" w:lineRule="auto"/>
        <w:ind w:firstLine="420"/>
        <w:jc w:val="left"/>
        <w:textAlignment w:val="center"/>
        <w:rPr>
          <w:color w:val="000000"/>
        </w:rPr>
      </w:pPr>
      <w:r>
        <w:rPr>
          <w:rFonts w:ascii="楷体" w:hAnsi="楷体" w:eastAsia="楷体" w:cs="楷体"/>
          <w:color w:val="000000"/>
        </w:rPr>
        <w:t>③激发科技创新的青春力量，要进一步厚植人才培养的</w:t>
      </w:r>
      <w:r>
        <w:rPr>
          <w:rFonts w:ascii="宋体" w:hAnsi="宋体" w:eastAsia="宋体" w:cs="宋体"/>
          <w:color w:val="000000"/>
        </w:rPr>
        <w:t>“</w:t>
      </w:r>
      <w:r>
        <w:rPr>
          <w:rFonts w:ascii="楷体" w:hAnsi="楷体" w:eastAsia="楷体" w:cs="楷体"/>
          <w:color w:val="000000"/>
        </w:rPr>
        <w:t>土壤</w:t>
      </w:r>
      <w:r>
        <w:rPr>
          <w:rFonts w:ascii="宋体" w:hAnsi="宋体" w:eastAsia="宋体" w:cs="宋体"/>
          <w:color w:val="000000"/>
        </w:rPr>
        <w:t>”</w:t>
      </w:r>
      <w:r>
        <w:rPr>
          <w:rFonts w:ascii="楷体" w:hAnsi="楷体" w:eastAsia="楷体" w:cs="楷体"/>
          <w:color w:val="000000"/>
        </w:rPr>
        <w:t>，让好苗子</w:t>
      </w:r>
      <w:r>
        <w:rPr>
          <w:rFonts w:ascii="宋体" w:hAnsi="宋体" w:eastAsia="宋体" w:cs="宋体"/>
          <w:color w:val="000000"/>
        </w:rPr>
        <w:t>“</w:t>
      </w:r>
      <w:r>
        <w:rPr>
          <w:rFonts w:ascii="楷体" w:hAnsi="楷体" w:eastAsia="楷体" w:cs="楷体"/>
          <w:color w:val="000000"/>
        </w:rPr>
        <w:t>胃</w:t>
      </w:r>
      <w:r>
        <w:rPr>
          <w:rFonts w:ascii="宋体" w:hAnsi="宋体" w:eastAsia="宋体" w:cs="宋体"/>
          <w:color w:val="000000"/>
        </w:rPr>
        <w:t>”</w:t>
      </w:r>
      <w:r>
        <w:rPr>
          <w:rFonts w:ascii="楷体" w:hAnsi="楷体" w:eastAsia="楷体" w:cs="楷体"/>
          <w:color w:val="000000"/>
        </w:rPr>
        <w:t>出来。一方面，要大力弘扬科学家精神，引导青年学子身怀爱国之心，砥砺爱国之志，从国家急迫需要和长远需求出发，坚定理想、脚踏实地，努力将论文写在祖国最需要的地方。另一方面，要遵循人才成长规律，不断探索本硕博衔接培养机制、国家交流合作机制、长周期评价机制等，同时依托重大科研平台和重大科研任务，为学生开展科研实践提供更多机会，通过高水平科学研究，帮助青年学子获得更好成长。</w:t>
      </w:r>
    </w:p>
    <w:p w14:paraId="7FE8734F">
      <w:pPr>
        <w:spacing w:line="360" w:lineRule="auto"/>
        <w:ind w:firstLine="420"/>
        <w:jc w:val="left"/>
        <w:textAlignment w:val="center"/>
        <w:rPr>
          <w:color w:val="000000"/>
        </w:rPr>
      </w:pPr>
      <w:r>
        <w:rPr>
          <w:rFonts w:ascii="楷体" w:hAnsi="楷体" w:eastAsia="楷体" w:cs="楷体"/>
          <w:color w:val="000000"/>
        </w:rPr>
        <w:t>④激发科技创新的青春力量，还需要更多</w:t>
      </w:r>
      <w:r>
        <w:rPr>
          <w:rFonts w:ascii="宋体" w:hAnsi="宋体" w:eastAsia="宋体" w:cs="宋体"/>
          <w:color w:val="000000"/>
        </w:rPr>
        <w:t>“</w:t>
      </w:r>
      <w:r>
        <w:rPr>
          <w:rFonts w:ascii="楷体" w:hAnsi="楷体" w:eastAsia="楷体" w:cs="楷体"/>
          <w:color w:val="000000"/>
        </w:rPr>
        <w:t>阳光雨露</w:t>
      </w:r>
      <w:r>
        <w:rPr>
          <w:rFonts w:ascii="宋体" w:hAnsi="宋体" w:eastAsia="宋体" w:cs="宋体"/>
          <w:color w:val="000000"/>
        </w:rPr>
        <w:t>”</w:t>
      </w:r>
      <w:r>
        <w:rPr>
          <w:rFonts w:ascii="楷体" w:hAnsi="楷体" w:eastAsia="楷体" w:cs="楷体"/>
          <w:color w:val="000000"/>
        </w:rPr>
        <w:t>的普照和滋润，赋予青年学生在科研项目中担大任、当主角的机会。</w:t>
      </w:r>
      <w:r>
        <w:rPr>
          <w:rFonts w:ascii="楷体" w:hAnsi="楷体" w:eastAsia="楷体" w:cs="楷体"/>
          <w:color w:val="000000"/>
          <w:u w:val="single"/>
        </w:rPr>
        <w:t>2023年，国家自然科学基金首次试点青年学生基础研究项目，将资助端口前移，正是旨在培育科学素养、激励创新研究，为构建高质量基础研究人才队伍提供源头活水。</w:t>
      </w:r>
      <w:r>
        <w:rPr>
          <w:rFonts w:ascii="楷体" w:hAnsi="楷体" w:eastAsia="楷体" w:cs="楷体"/>
          <w:color w:val="000000"/>
        </w:rPr>
        <w:t>应通过举办科技创新大赛、扩大高校学生科技创新项目支持等方式，引导和鼓励更多青年学子关注并投身科技创新，为我国高水平科技自立自强积蓄人才力量。</w:t>
      </w:r>
    </w:p>
    <w:p w14:paraId="78B8BF2B">
      <w:pPr>
        <w:spacing w:line="360" w:lineRule="auto"/>
        <w:ind w:firstLine="420"/>
        <w:jc w:val="right"/>
        <w:textAlignment w:val="center"/>
        <w:rPr>
          <w:color w:val="000000"/>
        </w:rPr>
      </w:pPr>
      <w:r>
        <w:rPr>
          <w:rFonts w:ascii="宋体" w:hAnsi="宋体" w:eastAsia="宋体" w:cs="宋体"/>
          <w:color w:val="000000"/>
        </w:rPr>
        <w:t>（选自《人民日报》2023年9月28日，有改动）</w:t>
      </w:r>
    </w:p>
    <w:p w14:paraId="15ABF463">
      <w:pPr>
        <w:spacing w:line="360" w:lineRule="auto"/>
        <w:jc w:val="left"/>
        <w:textAlignment w:val="center"/>
        <w:rPr>
          <w:color w:val="000000"/>
        </w:rPr>
      </w:pPr>
      <w:r>
        <w:rPr>
          <w:color w:val="000000"/>
        </w:rPr>
        <w:t xml:space="preserve">20. </w:t>
      </w:r>
      <w:r>
        <w:rPr>
          <w:rFonts w:ascii="宋体" w:hAnsi="宋体" w:eastAsia="宋体" w:cs="宋体"/>
          <w:color w:val="000000"/>
        </w:rPr>
        <w:t>本文的中心论点是什么？</w:t>
      </w:r>
    </w:p>
    <w:p w14:paraId="19B49702">
      <w:pPr>
        <w:spacing w:line="360" w:lineRule="auto"/>
        <w:jc w:val="left"/>
        <w:textAlignment w:val="center"/>
        <w:rPr>
          <w:color w:val="000000"/>
        </w:rPr>
      </w:pPr>
      <w:r>
        <w:rPr>
          <w:color w:val="000000"/>
        </w:rPr>
        <w:t xml:space="preserve">21. </w:t>
      </w:r>
      <w:r>
        <w:rPr>
          <w:rFonts w:ascii="宋体" w:hAnsi="宋体" w:eastAsia="宋体" w:cs="宋体"/>
          <w:color w:val="000000"/>
        </w:rPr>
        <w:t>议论文注重论证</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逻辑性和条理性，请梳理出第②自然段的论证思路。</w:t>
      </w:r>
    </w:p>
    <w:p w14:paraId="0855863A">
      <w:pPr>
        <w:spacing w:line="360" w:lineRule="auto"/>
        <w:jc w:val="left"/>
        <w:textAlignment w:val="center"/>
        <w:rPr>
          <w:color w:val="000000"/>
        </w:rPr>
      </w:pPr>
      <w:r>
        <w:rPr>
          <w:color w:val="000000"/>
        </w:rPr>
        <w:t xml:space="preserve">22. </w:t>
      </w:r>
      <w:r>
        <w:rPr>
          <w:rFonts w:ascii="宋体" w:hAnsi="宋体" w:eastAsia="宋体" w:cs="宋体"/>
          <w:color w:val="000000"/>
        </w:rPr>
        <w:t>请指出第④自然段中画线句子所运用的论证方法，并分析其作用。</w:t>
      </w:r>
    </w:p>
    <w:p w14:paraId="314607FA">
      <w:pPr>
        <w:spacing w:line="360" w:lineRule="auto"/>
        <w:jc w:val="left"/>
        <w:textAlignment w:val="center"/>
        <w:rPr>
          <w:color w:val="000000"/>
        </w:rPr>
      </w:pPr>
      <w:r>
        <w:rPr>
          <w:rFonts w:ascii="宋体" w:hAnsi="宋体" w:eastAsia="宋体" w:cs="宋体"/>
          <w:b/>
          <w:color w:val="000000"/>
          <w:sz w:val="24"/>
        </w:rPr>
        <w:t>（四）文言文阅读（23-27题，共16分）</w:t>
      </w:r>
    </w:p>
    <w:p w14:paraId="1FFD90BB">
      <w:pPr>
        <w:spacing w:line="360" w:lineRule="auto"/>
        <w:jc w:val="left"/>
        <w:textAlignment w:val="center"/>
        <w:rPr>
          <w:color w:val="000000"/>
        </w:rPr>
      </w:pPr>
      <w:r>
        <w:rPr>
          <w:rFonts w:ascii="宋体" w:hAnsi="宋体" w:eastAsia="宋体" w:cs="宋体"/>
          <w:color w:val="000000"/>
        </w:rPr>
        <w:t>阅读下面两个文言文选段，完成后面的题目。</w:t>
      </w:r>
    </w:p>
    <w:p w14:paraId="30CA16C8">
      <w:pPr>
        <w:spacing w:line="360" w:lineRule="auto"/>
        <w:jc w:val="both"/>
        <w:textAlignment w:val="center"/>
        <w:rPr>
          <w:color w:val="000000"/>
        </w:rPr>
      </w:pPr>
      <w:r>
        <w:rPr>
          <w:rFonts w:ascii="宋体" w:hAnsi="宋体" w:eastAsia="宋体" w:cs="宋体"/>
          <w:color w:val="000000"/>
        </w:rPr>
        <w:t>【甲】</w:t>
      </w:r>
    </w:p>
    <w:p w14:paraId="493F6232">
      <w:pPr>
        <w:spacing w:line="360" w:lineRule="auto"/>
        <w:jc w:val="center"/>
        <w:textAlignment w:val="center"/>
        <w:rPr>
          <w:color w:val="000000"/>
        </w:rPr>
      </w:pPr>
      <w:r>
        <w:rPr>
          <w:rFonts w:ascii="楷体" w:hAnsi="楷体" w:eastAsia="楷体" w:cs="楷体"/>
          <w:color w:val="000000"/>
        </w:rPr>
        <w:t>三峡</w:t>
      </w:r>
    </w:p>
    <w:p w14:paraId="70F2D0B3">
      <w:pPr>
        <w:spacing w:line="360" w:lineRule="auto"/>
        <w:ind w:firstLine="420"/>
        <w:jc w:val="left"/>
        <w:textAlignment w:val="center"/>
        <w:rPr>
          <w:color w:val="000000"/>
        </w:rPr>
      </w:pPr>
      <w:r>
        <w:rPr>
          <w:rFonts w:ascii="楷体" w:hAnsi="楷体" w:eastAsia="楷体" w:cs="楷体"/>
          <w:color w:val="000000"/>
        </w:rPr>
        <w:t>自三峡七百里中，两岸连山，略无阙处。重岩叠嶂，隐天蔽日，自非亭午夜分，不见曦月。</w:t>
      </w:r>
    </w:p>
    <w:p w14:paraId="6F4426AC">
      <w:pPr>
        <w:spacing w:line="360" w:lineRule="auto"/>
        <w:ind w:firstLine="420"/>
        <w:jc w:val="left"/>
        <w:textAlignment w:val="center"/>
        <w:rPr>
          <w:color w:val="000000"/>
        </w:rPr>
      </w:pPr>
      <w:r>
        <w:rPr>
          <w:rFonts w:ascii="楷体" w:hAnsi="楷体" w:eastAsia="楷体" w:cs="楷体"/>
          <w:color w:val="000000"/>
        </w:rPr>
        <w:t>至于夏水襄陵，沿溯阻绝。或王命急宣，有时朝发白帝，暮到江陵，其间千二百里，虽乘奔御风，不以疾也。</w:t>
      </w:r>
    </w:p>
    <w:p w14:paraId="72BCB7A0">
      <w:pPr>
        <w:spacing w:line="360" w:lineRule="auto"/>
        <w:ind w:firstLine="420"/>
        <w:jc w:val="left"/>
        <w:textAlignment w:val="center"/>
        <w:rPr>
          <w:color w:val="000000"/>
        </w:rPr>
      </w:pPr>
      <w:r>
        <w:rPr>
          <w:rFonts w:ascii="楷体" w:hAnsi="楷体" w:eastAsia="楷体" w:cs="楷体"/>
          <w:color w:val="000000"/>
        </w:rPr>
        <w:t>春冬之时，则素湍绿潭，回清倒影，绝𪩘多生怪柏，悬泉瀑布，飞漱其间。清荣峻茂，良多趣味。</w:t>
      </w:r>
    </w:p>
    <w:p w14:paraId="6FDD0A12">
      <w:pPr>
        <w:spacing w:line="360" w:lineRule="auto"/>
        <w:ind w:firstLine="420"/>
        <w:jc w:val="right"/>
        <w:textAlignment w:val="center"/>
        <w:rPr>
          <w:color w:val="000000"/>
        </w:rPr>
      </w:pPr>
      <w:r>
        <w:rPr>
          <w:rFonts w:ascii="宋体" w:hAnsi="宋体" w:eastAsia="宋体" w:cs="宋体"/>
          <w:color w:val="000000"/>
        </w:rPr>
        <w:t>（郦道元《三峡》节选）</w:t>
      </w:r>
    </w:p>
    <w:p w14:paraId="7C563FE4">
      <w:pPr>
        <w:spacing w:line="360" w:lineRule="auto"/>
        <w:jc w:val="both"/>
        <w:textAlignment w:val="center"/>
        <w:rPr>
          <w:color w:val="000000"/>
        </w:rPr>
      </w:pPr>
      <w:r>
        <w:rPr>
          <w:rFonts w:ascii="宋体" w:hAnsi="宋体" w:eastAsia="宋体" w:cs="宋体"/>
          <w:color w:val="000000"/>
        </w:rPr>
        <w:t>【乙】</w:t>
      </w:r>
    </w:p>
    <w:p w14:paraId="014E34B8">
      <w:pPr>
        <w:spacing w:line="360" w:lineRule="auto"/>
        <w:jc w:val="center"/>
        <w:textAlignment w:val="center"/>
        <w:rPr>
          <w:color w:val="000000"/>
        </w:rPr>
      </w:pPr>
      <w:r>
        <w:rPr>
          <w:rFonts w:ascii="楷体" w:hAnsi="楷体" w:eastAsia="楷体" w:cs="楷体"/>
          <w:color w:val="000000"/>
        </w:rPr>
        <w:t>二翁登泰山</w:t>
      </w:r>
    </w:p>
    <w:p w14:paraId="02B75264">
      <w:pPr>
        <w:spacing w:line="360" w:lineRule="auto"/>
        <w:ind w:firstLine="420"/>
        <w:jc w:val="left"/>
        <w:textAlignment w:val="center"/>
        <w:rPr>
          <w:color w:val="000000"/>
        </w:rPr>
      </w:pPr>
      <w:r>
        <w:rPr>
          <w:rFonts w:ascii="楷体" w:hAnsi="楷体" w:eastAsia="楷体" w:cs="楷体"/>
          <w:color w:val="000000"/>
        </w:rPr>
        <w:t>昔有二翁，同邑而居。甚友善。甲翁之妻子去乡，唯叟一人而已。一日，叟携酒至乙翁第</w:t>
      </w:r>
      <w:r>
        <w:rPr>
          <w:rFonts w:ascii="Cambria Math" w:hAnsi="Cambria Math" w:eastAsia="Cambria Math" w:cs="Cambria Math"/>
          <w:color w:val="000000"/>
          <w:vertAlign w:val="superscript"/>
        </w:rPr>
        <w:t>①</w:t>
      </w:r>
      <w:r>
        <w:rPr>
          <w:rFonts w:ascii="楷体" w:hAnsi="楷体" w:eastAsia="楷体" w:cs="楷体"/>
          <w:color w:val="000000"/>
        </w:rPr>
        <w:t>，二人对酌，不亦乐乎！乙翁曰：“向吾远游冀、雍</w:t>
      </w:r>
      <w:r>
        <w:rPr>
          <w:rFonts w:ascii="Cambria Math" w:hAnsi="Cambria Math" w:eastAsia="Cambria Math" w:cs="Cambria Math"/>
          <w:color w:val="000000"/>
          <w:vertAlign w:val="superscript"/>
        </w:rPr>
        <w:t>②</w:t>
      </w:r>
      <w:r>
        <w:rPr>
          <w:rFonts w:ascii="楷体" w:hAnsi="楷体" w:eastAsia="楷体" w:cs="楷体"/>
          <w:color w:val="000000"/>
        </w:rPr>
        <w:t>，然未尝登泰山，君有意同行乎？”甲翁曰：“是山余亦未登然老矣恐力不胜。”乙翁曰：“差矣，汝之言！曩</w:t>
      </w:r>
      <w:r>
        <w:rPr>
          <w:rFonts w:ascii="Cambria Math" w:hAnsi="Cambria Math" w:eastAsia="Cambria Math" w:cs="Cambria Math"/>
          <w:color w:val="000000"/>
          <w:vertAlign w:val="superscript"/>
        </w:rPr>
        <w:t>③</w:t>
      </w:r>
      <w:r>
        <w:rPr>
          <w:rFonts w:ascii="楷体" w:hAnsi="楷体" w:eastAsia="楷体" w:cs="楷体"/>
          <w:color w:val="000000"/>
        </w:rPr>
        <w:t>者愚公年且九十而移山，今吾辈方逾六旬，何老之有！”甲翁曰：“甚善！”翌日，二叟偕往，越钱塘，绝长江，而至泰阴。夜宿，凌晨上山。乙翁欲扶之，甲翁曰：“吾力尚可，无需相扶。”自日出至薄暮，已至半山矣。</w:t>
      </w:r>
    </w:p>
    <w:p w14:paraId="35E0429A">
      <w:pPr>
        <w:spacing w:line="360" w:lineRule="auto"/>
        <w:jc w:val="left"/>
        <w:textAlignment w:val="center"/>
        <w:rPr>
          <w:color w:val="000000"/>
        </w:rPr>
      </w:pPr>
      <w:r>
        <w:rPr>
          <w:rFonts w:ascii="宋体" w:hAnsi="宋体" w:eastAsia="宋体" w:cs="宋体"/>
          <w:color w:val="000000"/>
        </w:rPr>
        <w:t>【注释】①第：房屋、宅子、家。②冀、雍：古代两个州名，在今约山西、陕西、甘肃一带。③曩：以往、过去。</w:t>
      </w:r>
    </w:p>
    <w:p w14:paraId="12DBA4F2">
      <w:pPr>
        <w:spacing w:line="360" w:lineRule="auto"/>
        <w:jc w:val="left"/>
        <w:textAlignment w:val="center"/>
        <w:rPr>
          <w:color w:val="000000"/>
        </w:rPr>
      </w:pPr>
      <w:r>
        <w:rPr>
          <w:color w:val="000000"/>
        </w:rPr>
        <w:t xml:space="preserve">23. </w:t>
      </w:r>
      <w:r>
        <w:rPr>
          <w:rFonts w:ascii="宋体" w:hAnsi="宋体" w:eastAsia="宋体" w:cs="宋体"/>
          <w:color w:val="000000"/>
        </w:rPr>
        <w:t>请用“/”为下面句子断句。（限断两处）</w:t>
      </w:r>
    </w:p>
    <w:p w14:paraId="0C52A986">
      <w:pPr>
        <w:spacing w:line="360" w:lineRule="auto"/>
        <w:jc w:val="left"/>
        <w:textAlignment w:val="center"/>
        <w:rPr>
          <w:color w:val="000000"/>
        </w:rPr>
      </w:pPr>
      <w:r>
        <w:rPr>
          <w:rFonts w:ascii="宋体" w:hAnsi="宋体" w:eastAsia="宋体" w:cs="宋体"/>
          <w:color w:val="000000"/>
        </w:rPr>
        <w:t>是 山 余 亦 未 登 然 老 矣 恐 力 不 胜。</w:t>
      </w:r>
    </w:p>
    <w:p w14:paraId="579B9B8E">
      <w:pPr>
        <w:spacing w:line="360" w:lineRule="auto"/>
        <w:jc w:val="left"/>
        <w:textAlignment w:val="center"/>
        <w:rPr>
          <w:color w:val="000000"/>
        </w:rPr>
      </w:pPr>
      <w:r>
        <w:rPr>
          <w:color w:val="000000"/>
        </w:rPr>
        <w:t xml:space="preserve">24. </w:t>
      </w:r>
      <w:r>
        <w:rPr>
          <w:rFonts w:ascii="宋体" w:hAnsi="宋体" w:eastAsia="宋体" w:cs="宋体"/>
          <w:color w:val="000000"/>
        </w:rPr>
        <w:t>结合语境，解释下列加点的实词。</w:t>
      </w:r>
    </w:p>
    <w:p w14:paraId="0F4AF97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）虽乘</w:t>
      </w:r>
      <w:r>
        <w:rPr>
          <w:rFonts w:ascii="宋体" w:hAnsi="宋体" w:eastAsia="宋体" w:cs="宋体"/>
          <w:color w:val="000000"/>
          <w:em w:val="dot"/>
        </w:rPr>
        <w:t>奔</w:t>
      </w:r>
      <w:r>
        <w:rPr>
          <w:rFonts w:ascii="宋体" w:hAnsi="宋体" w:eastAsia="宋体" w:cs="宋体"/>
          <w:color w:val="000000"/>
        </w:rPr>
        <w:t xml:space="preserve">御风，不以疾也 </w:t>
      </w:r>
      <w:r>
        <w:rPr>
          <w:color w:val="000000"/>
        </w:rPr>
        <w:t>__________________</w:t>
      </w:r>
      <w:r>
        <w:rPr>
          <w:rFonts w:ascii="宋体" w:hAnsi="宋体" w:eastAsia="宋体" w:cs="宋体"/>
          <w:color w:val="000000"/>
        </w:rPr>
        <w:t xml:space="preserve">      （</w:t>
      </w:r>
      <w:r>
        <w:rPr>
          <w:rFonts w:ascii="Times New Roman" w:hAnsi="Times New Roman" w:eastAsia="Times New Roman" w:cs="Times New Roman"/>
          <w:color w:val="000000"/>
        </w:rPr>
        <w:t>2</w:t>
      </w:r>
      <w:r>
        <w:rPr>
          <w:rFonts w:ascii="宋体" w:hAnsi="宋体" w:eastAsia="宋体" w:cs="宋体"/>
          <w:color w:val="000000"/>
        </w:rPr>
        <w:t>）清</w:t>
      </w:r>
      <w:r>
        <w:rPr>
          <w:rFonts w:ascii="宋体" w:hAnsi="宋体" w:eastAsia="宋体" w:cs="宋体"/>
          <w:color w:val="000000"/>
          <w:em w:val="dot"/>
        </w:rPr>
        <w:t>荣</w:t>
      </w:r>
      <w:r>
        <w:rPr>
          <w:rFonts w:ascii="宋体" w:hAnsi="宋体" w:eastAsia="宋体" w:cs="宋体"/>
          <w:color w:val="000000"/>
        </w:rPr>
        <w:t>峻茂</w:t>
      </w:r>
      <w:r>
        <w:rPr>
          <w:color w:val="000000"/>
        </w:rPr>
        <w:t>__________________</w:t>
      </w:r>
    </w:p>
    <w:p w14:paraId="4736D80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）甲翁之</w:t>
      </w:r>
      <w:r>
        <w:rPr>
          <w:rFonts w:ascii="宋体" w:hAnsi="宋体" w:eastAsia="宋体" w:cs="宋体"/>
          <w:color w:val="000000"/>
          <w:em w:val="dot"/>
        </w:rPr>
        <w:t>妻子</w:t>
      </w:r>
      <w:r>
        <w:rPr>
          <w:rFonts w:ascii="宋体" w:hAnsi="宋体" w:eastAsia="宋体" w:cs="宋体"/>
          <w:color w:val="000000"/>
        </w:rPr>
        <w:t>去乡</w:t>
      </w:r>
      <w:r>
        <w:rPr>
          <w:color w:val="000000"/>
        </w:rPr>
        <w:t>__________________</w:t>
      </w:r>
      <w:r>
        <w:rPr>
          <w:rFonts w:ascii="宋体" w:hAnsi="宋体" w:eastAsia="宋体" w:cs="宋体"/>
          <w:color w:val="000000"/>
        </w:rPr>
        <w:t xml:space="preserve">             （</w:t>
      </w:r>
      <w:r>
        <w:rPr>
          <w:rFonts w:ascii="Times New Roman" w:hAnsi="Times New Roman" w:eastAsia="Times New Roman" w:cs="Times New Roman"/>
          <w:color w:val="000000"/>
        </w:rPr>
        <w:t>4</w:t>
      </w:r>
      <w:r>
        <w:rPr>
          <w:rFonts w:ascii="宋体" w:hAnsi="宋体" w:eastAsia="宋体" w:cs="宋体"/>
          <w:color w:val="000000"/>
        </w:rPr>
        <w:t>）差矣，</w:t>
      </w:r>
      <w:r>
        <w:rPr>
          <w:rFonts w:ascii="宋体" w:hAnsi="宋体" w:eastAsia="宋体" w:cs="宋体"/>
          <w:color w:val="000000"/>
          <w:em w:val="dot"/>
        </w:rPr>
        <w:t>汝</w:t>
      </w:r>
      <w:r>
        <w:rPr>
          <w:rFonts w:ascii="宋体" w:hAnsi="宋体" w:eastAsia="宋体" w:cs="宋体"/>
          <w:color w:val="000000"/>
        </w:rPr>
        <w:t>之言</w:t>
      </w:r>
      <w:r>
        <w:rPr>
          <w:color w:val="000000"/>
        </w:rPr>
        <w:t>__________________</w:t>
      </w:r>
    </w:p>
    <w:p w14:paraId="07B9E575">
      <w:pPr>
        <w:spacing w:line="360" w:lineRule="auto"/>
        <w:jc w:val="left"/>
        <w:textAlignment w:val="center"/>
        <w:rPr>
          <w:color w:val="000000"/>
        </w:rPr>
      </w:pPr>
      <w:r>
        <w:rPr>
          <w:color w:val="000000"/>
        </w:rPr>
        <w:t xml:space="preserve">25. </w:t>
      </w:r>
      <w:r>
        <w:rPr>
          <w:rFonts w:ascii="宋体" w:hAnsi="宋体" w:eastAsia="宋体" w:cs="宋体"/>
          <w:color w:val="000000"/>
        </w:rPr>
        <w:t>下列句中加点字意思与用法</w:t>
      </w:r>
      <w:r>
        <w:rPr>
          <w:rFonts w:ascii="宋体" w:hAnsi="宋体" w:eastAsia="宋体" w:cs="宋体"/>
          <w:color w:val="000000"/>
          <w:em w:val="dot"/>
        </w:rPr>
        <w:t>相同</w:t>
      </w:r>
      <w:r>
        <w:rPr>
          <w:rFonts w:ascii="宋体" w:hAnsi="宋体" w:eastAsia="宋体" w:cs="宋体"/>
          <w:color w:val="000000"/>
        </w:rPr>
        <w:t>的一项（    ）（请将答案填涂在答题卡选择题相应位置，答在此处无效）</w:t>
      </w:r>
    </w:p>
    <w:p w14:paraId="0F3BF962">
      <w:pPr>
        <w:spacing w:line="360" w:lineRule="auto"/>
        <w:jc w:val="left"/>
        <w:textAlignment w:val="center"/>
        <w:rPr>
          <w:color w:val="000000"/>
        </w:rPr>
      </w:pPr>
      <w:r>
        <w:rPr>
          <w:color w:val="000000"/>
        </w:rPr>
        <w:t xml:space="preserve">A. </w:t>
      </w:r>
      <w:r>
        <w:rPr>
          <w:rFonts w:ascii="宋体" w:hAnsi="宋体" w:eastAsia="宋体" w:cs="宋体"/>
          <w:color w:val="000000"/>
        </w:rPr>
        <w:t>春冬</w:t>
      </w:r>
      <w:r>
        <w:rPr>
          <w:rFonts w:ascii="宋体" w:hAnsi="宋体" w:eastAsia="宋体" w:cs="宋体"/>
          <w:color w:val="000000"/>
          <w:em w:val="dot"/>
        </w:rPr>
        <w:t>之</w:t>
      </w:r>
      <w:r>
        <w:rPr>
          <w:rFonts w:ascii="宋体" w:hAnsi="宋体" w:eastAsia="宋体" w:cs="宋体"/>
          <w:color w:val="000000"/>
        </w:rPr>
        <w:t>时                   公将鼓</w:t>
      </w:r>
      <w:r>
        <w:rPr>
          <w:rFonts w:ascii="宋体" w:hAnsi="宋体" w:eastAsia="宋体" w:cs="宋体"/>
          <w:color w:val="000000"/>
          <w:em w:val="dot"/>
        </w:rPr>
        <w:t>之</w:t>
      </w:r>
    </w:p>
    <w:p w14:paraId="2947C36A">
      <w:pPr>
        <w:spacing w:line="360" w:lineRule="auto"/>
        <w:jc w:val="left"/>
        <w:textAlignment w:val="center"/>
        <w:rPr>
          <w:color w:val="000000"/>
        </w:rPr>
      </w:pPr>
      <w:r>
        <w:rPr>
          <w:color w:val="000000"/>
        </w:rPr>
        <w:t xml:space="preserve">B. </w:t>
      </w:r>
      <w:r>
        <w:rPr>
          <w:rFonts w:ascii="宋体" w:hAnsi="宋体" w:eastAsia="宋体" w:cs="宋体"/>
          <w:color w:val="000000"/>
          <w:em w:val="dot"/>
        </w:rPr>
        <w:t>自</w:t>
      </w:r>
      <w:r>
        <w:rPr>
          <w:rFonts w:ascii="宋体" w:hAnsi="宋体" w:eastAsia="宋体" w:cs="宋体"/>
          <w:color w:val="000000"/>
        </w:rPr>
        <w:t>三峡七百里中             孤常读书，</w:t>
      </w:r>
      <w:r>
        <w:rPr>
          <w:rFonts w:ascii="宋体" w:hAnsi="宋体" w:eastAsia="宋体" w:cs="宋体"/>
          <w:color w:val="000000"/>
          <w:em w:val="dot"/>
        </w:rPr>
        <w:t>自</w:t>
      </w:r>
      <w:r>
        <w:rPr>
          <w:rFonts w:ascii="宋体" w:hAnsi="宋体" w:eastAsia="宋体" w:cs="宋体"/>
          <w:color w:val="000000"/>
        </w:rPr>
        <w:t>以为大有所益</w:t>
      </w:r>
    </w:p>
    <w:p w14:paraId="19D7AE94">
      <w:pPr>
        <w:spacing w:line="360" w:lineRule="auto"/>
        <w:jc w:val="left"/>
        <w:textAlignment w:val="center"/>
        <w:rPr>
          <w:color w:val="000000"/>
        </w:rPr>
      </w:pPr>
      <w:r>
        <w:rPr>
          <w:color w:val="000000"/>
        </w:rPr>
        <w:t xml:space="preserve">C. </w:t>
      </w:r>
      <w:r>
        <w:rPr>
          <w:rFonts w:ascii="宋体" w:hAnsi="宋体" w:eastAsia="宋体" w:cs="宋体"/>
          <w:color w:val="000000"/>
        </w:rPr>
        <w:t>同邑</w:t>
      </w:r>
      <w:r>
        <w:rPr>
          <w:rFonts w:ascii="宋体" w:hAnsi="宋体" w:eastAsia="宋体" w:cs="宋体"/>
          <w:color w:val="000000"/>
          <w:em w:val="dot"/>
        </w:rPr>
        <w:t>而</w:t>
      </w:r>
      <w:r>
        <w:rPr>
          <w:rFonts w:ascii="宋体" w:hAnsi="宋体" w:eastAsia="宋体" w:cs="宋体"/>
          <w:color w:val="000000"/>
        </w:rPr>
        <w:t>居                   笑</w:t>
      </w:r>
      <w:r>
        <w:rPr>
          <w:rFonts w:ascii="宋体" w:hAnsi="宋体" w:eastAsia="宋体" w:cs="宋体"/>
          <w:color w:val="000000"/>
          <w:em w:val="dot"/>
        </w:rPr>
        <w:t>而</w:t>
      </w:r>
      <w:r>
        <w:rPr>
          <w:rFonts w:ascii="宋体" w:hAnsi="宋体" w:eastAsia="宋体" w:cs="宋体"/>
          <w:color w:val="000000"/>
        </w:rPr>
        <w:t>止之曰</w:t>
      </w:r>
    </w:p>
    <w:p w14:paraId="13305073">
      <w:pPr>
        <w:spacing w:line="360" w:lineRule="auto"/>
        <w:jc w:val="left"/>
        <w:textAlignment w:val="center"/>
        <w:rPr>
          <w:color w:val="000000"/>
        </w:rPr>
      </w:pPr>
      <w:r>
        <w:rPr>
          <w:color w:val="000000"/>
        </w:rPr>
        <w:t xml:space="preserve">D. </w:t>
      </w:r>
      <w:r>
        <w:rPr>
          <w:rFonts w:ascii="宋体" w:hAnsi="宋体" w:eastAsia="宋体" w:cs="宋体"/>
          <w:color w:val="000000"/>
        </w:rPr>
        <w:t>虽乘奔御风，不</w:t>
      </w:r>
      <w:r>
        <w:rPr>
          <w:rFonts w:ascii="宋体" w:hAnsi="宋体" w:eastAsia="宋体" w:cs="宋体"/>
          <w:color w:val="000000"/>
          <w:em w:val="dot"/>
        </w:rPr>
        <w:t>以</w:t>
      </w:r>
      <w:r>
        <w:rPr>
          <w:rFonts w:ascii="宋体" w:hAnsi="宋体" w:eastAsia="宋体" w:cs="宋体"/>
          <w:color w:val="000000"/>
        </w:rPr>
        <w:t>疾也。     扶苏</w:t>
      </w:r>
      <w:r>
        <w:rPr>
          <w:rFonts w:ascii="宋体" w:hAnsi="宋体" w:eastAsia="宋体" w:cs="宋体"/>
          <w:color w:val="000000"/>
          <w:em w:val="dot"/>
        </w:rPr>
        <w:t>以</w:t>
      </w:r>
      <w:r>
        <w:rPr>
          <w:rFonts w:ascii="宋体" w:hAnsi="宋体" w:eastAsia="宋体" w:cs="宋体"/>
          <w:color w:val="000000"/>
        </w:rPr>
        <w:t>数谏故</w:t>
      </w:r>
    </w:p>
    <w:p w14:paraId="27CA8390">
      <w:pPr>
        <w:spacing w:line="360" w:lineRule="auto"/>
        <w:jc w:val="left"/>
        <w:textAlignment w:val="center"/>
        <w:rPr>
          <w:color w:val="000000"/>
        </w:rPr>
      </w:pPr>
      <w:r>
        <w:rPr>
          <w:color w:val="000000"/>
        </w:rPr>
        <w:t xml:space="preserve">26. </w:t>
      </w:r>
      <w:r>
        <w:rPr>
          <w:rFonts w:ascii="宋体" w:hAnsi="宋体" w:eastAsia="宋体" w:cs="宋体"/>
          <w:color w:val="000000"/>
        </w:rPr>
        <w:t>请用现代汉语翻译下列句子</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08331E1F">
      <w:pPr>
        <w:spacing w:line="360" w:lineRule="auto"/>
        <w:jc w:val="left"/>
        <w:textAlignment w:val="center"/>
        <w:rPr>
          <w:color w:val="000000"/>
        </w:rPr>
      </w:pPr>
      <w:r>
        <w:rPr>
          <w:rFonts w:ascii="宋体" w:hAnsi="宋体" w:eastAsia="宋体" w:cs="宋体"/>
          <w:color w:val="000000"/>
        </w:rPr>
        <w:t>（1）两岸连山，略无阙处。</w:t>
      </w:r>
    </w:p>
    <w:p w14:paraId="2B9C1CC1">
      <w:pPr>
        <w:spacing w:line="360" w:lineRule="auto"/>
        <w:jc w:val="left"/>
        <w:textAlignment w:val="center"/>
        <w:rPr>
          <w:color w:val="000000"/>
        </w:rPr>
      </w:pPr>
      <w:r>
        <w:rPr>
          <w:rFonts w:ascii="宋体" w:hAnsi="宋体" w:eastAsia="宋体" w:cs="宋体"/>
          <w:color w:val="000000"/>
        </w:rPr>
        <w:t>（2）曩者愚公年且九十而移山，今吾辈方逾六旬，何老之有！</w:t>
      </w:r>
    </w:p>
    <w:p w14:paraId="6011C8CF">
      <w:pPr>
        <w:spacing w:line="360" w:lineRule="auto"/>
        <w:jc w:val="left"/>
        <w:textAlignment w:val="center"/>
        <w:rPr>
          <w:color w:val="000000"/>
        </w:rPr>
      </w:pPr>
      <w:r>
        <w:rPr>
          <w:color w:val="000000"/>
        </w:rPr>
        <w:t xml:space="preserve">27. </w:t>
      </w:r>
      <w:r>
        <w:rPr>
          <w:rFonts w:ascii="宋体" w:hAnsi="宋体" w:eastAsia="宋体" w:cs="宋体"/>
          <w:color w:val="000000"/>
        </w:rPr>
        <w:t>【甲】文写游三峡，【乙】文写登泰山。两文在表达方式和表现的主题上有什么不同？</w:t>
      </w:r>
    </w:p>
    <w:p w14:paraId="7E40C6A9">
      <w:pPr>
        <w:spacing w:line="360" w:lineRule="auto"/>
        <w:jc w:val="left"/>
        <w:textAlignment w:val="center"/>
        <w:rPr>
          <w:color w:val="000000"/>
        </w:rPr>
      </w:pPr>
      <w:r>
        <w:rPr>
          <w:rFonts w:ascii="宋体" w:hAnsi="宋体" w:eastAsia="宋体" w:cs="宋体"/>
          <w:b/>
          <w:color w:val="000000"/>
          <w:sz w:val="24"/>
        </w:rPr>
        <w:t>三、作文（40分）</w:t>
      </w:r>
    </w:p>
    <w:p w14:paraId="2C939AAE">
      <w:pPr>
        <w:spacing w:line="360" w:lineRule="auto"/>
        <w:jc w:val="left"/>
        <w:textAlignment w:val="center"/>
        <w:rPr>
          <w:color w:val="000000"/>
        </w:rPr>
      </w:pPr>
      <w:r>
        <w:rPr>
          <w:rFonts w:ascii="宋体" w:hAnsi="宋体" w:eastAsia="宋体" w:cs="宋体"/>
          <w:b/>
          <w:color w:val="000000"/>
          <w:sz w:val="24"/>
        </w:rPr>
        <w:t>请从以下两题中任选一题，写一篇文章。</w:t>
      </w:r>
    </w:p>
    <w:p w14:paraId="4BDFD088">
      <w:pPr>
        <w:spacing w:line="360" w:lineRule="auto"/>
        <w:ind w:firstLine="420"/>
        <w:jc w:val="left"/>
        <w:textAlignment w:val="center"/>
        <w:rPr>
          <w:color w:val="000000"/>
        </w:rPr>
      </w:pPr>
      <w:r>
        <w:rPr>
          <w:color w:val="000000"/>
        </w:rPr>
        <w:t xml:space="preserve">28. </w:t>
      </w:r>
      <w:r>
        <w:rPr>
          <w:rFonts w:ascii="楷体" w:hAnsi="楷体" w:eastAsia="楷体" w:cs="楷体"/>
          <w:color w:val="000000"/>
        </w:rPr>
        <w:t>人无信则不立。诚信是中华民族传统美德，是新时代社会主义核心价值观之一，是人们踏上人生幸福之旅最珍贵的护照。曾参杀猪以示诚，商鞅立木以取信，季布一诺值千金……诚信使民族兴旺发达，诚信使事业灿烂辉煌，诚信使朋友遍及天下，诚信使人生无限美好……</w:t>
      </w:r>
    </w:p>
    <w:p w14:paraId="572C62CA">
      <w:pPr>
        <w:spacing w:line="360" w:lineRule="auto"/>
        <w:jc w:val="left"/>
        <w:textAlignment w:val="center"/>
        <w:rPr>
          <w:color w:val="000000"/>
        </w:rPr>
      </w:pPr>
      <w:r>
        <w:rPr>
          <w:rFonts w:ascii="宋体" w:hAnsi="宋体" w:eastAsia="宋体" w:cs="宋体"/>
          <w:color w:val="000000"/>
        </w:rPr>
        <w:t>请以“走在诚信的路上”为题写作。</w:t>
      </w:r>
    </w:p>
    <w:p w14:paraId="37650EF5">
      <w:pPr>
        <w:spacing w:line="360" w:lineRule="auto"/>
        <w:jc w:val="left"/>
        <w:textAlignment w:val="center"/>
        <w:rPr>
          <w:color w:val="000000"/>
        </w:rPr>
      </w:pPr>
      <w:r>
        <w:rPr>
          <w:rFonts w:ascii="宋体" w:hAnsi="宋体" w:eastAsia="宋体" w:cs="宋体"/>
          <w:color w:val="000000"/>
        </w:rPr>
        <w:t>要求：①除诗歌、戏剧外，文体不限；</w:t>
      </w:r>
    </w:p>
    <w:p w14:paraId="0B7F3E2F">
      <w:pPr>
        <w:spacing w:line="360" w:lineRule="auto"/>
        <w:jc w:val="left"/>
        <w:textAlignment w:val="center"/>
        <w:rPr>
          <w:color w:val="000000"/>
        </w:rPr>
      </w:pPr>
      <w:r>
        <w:rPr>
          <w:rFonts w:ascii="宋体" w:hAnsi="宋体" w:eastAsia="宋体" w:cs="宋体"/>
          <w:color w:val="000000"/>
        </w:rPr>
        <w:t>②联系自己生活实际，有真情实感；</w:t>
      </w:r>
    </w:p>
    <w:p w14:paraId="697E3D03">
      <w:pPr>
        <w:spacing w:line="360" w:lineRule="auto"/>
        <w:jc w:val="left"/>
        <w:textAlignment w:val="center"/>
        <w:rPr>
          <w:color w:val="000000"/>
        </w:rPr>
      </w:pPr>
      <w:r>
        <w:rPr>
          <w:rFonts w:ascii="宋体" w:hAnsi="宋体" w:eastAsia="宋体" w:cs="宋体"/>
          <w:color w:val="000000"/>
        </w:rPr>
        <w:t>③字迹工整，不少于</w:t>
      </w:r>
      <w:r>
        <w:rPr>
          <w:rFonts w:ascii="Times New Roman" w:hAnsi="Times New Roman" w:eastAsia="Times New Roman" w:cs="Times New Roman"/>
          <w:color w:val="000000"/>
        </w:rPr>
        <w:t>600</w:t>
      </w:r>
      <w:r>
        <w:rPr>
          <w:rFonts w:ascii="宋体" w:hAnsi="宋体" w:eastAsia="宋体" w:cs="宋体"/>
          <w:color w:val="000000"/>
        </w:rPr>
        <w:t>字；</w:t>
      </w:r>
    </w:p>
    <w:p w14:paraId="004DD830">
      <w:pPr>
        <w:spacing w:line="360" w:lineRule="auto"/>
        <w:jc w:val="left"/>
        <w:textAlignment w:val="center"/>
        <w:rPr>
          <w:color w:val="000000"/>
        </w:rPr>
      </w:pPr>
      <w:r>
        <w:rPr>
          <w:rFonts w:ascii="宋体" w:hAnsi="宋体" w:eastAsia="宋体" w:cs="宋体"/>
          <w:color w:val="000000"/>
        </w:rPr>
        <w:t>④不出现真实人名、地名、校名。</w:t>
      </w:r>
    </w:p>
    <w:p w14:paraId="57B7C19A">
      <w:pPr>
        <w:spacing w:line="360" w:lineRule="auto"/>
        <w:ind w:firstLine="420"/>
        <w:jc w:val="left"/>
        <w:textAlignment w:val="center"/>
        <w:rPr>
          <w:color w:val="000000"/>
        </w:rPr>
      </w:pPr>
      <w:r>
        <w:rPr>
          <w:color w:val="000000"/>
        </w:rPr>
        <w:t xml:space="preserve">29. </w:t>
      </w:r>
      <w:r>
        <w:rPr>
          <w:rFonts w:ascii="楷体" w:hAnsi="楷体" w:eastAsia="楷体" w:cs="楷体"/>
          <w:color w:val="000000"/>
        </w:rPr>
        <w:t>含苞的花儿美，绽放的花儿更美。具有责任担当，青春才会熠熠闪光；唯有踔厉奋发，生命才会绽放光芒；唯有创造价值，生活才会有诗和远方。在新时代里，在新征程上，我们青少年在中华优秀传统文化、革命文化、社会主义先进文化的滋养下，应加倍珍惜青春，珍爱生命，热爱生活，珍视亲情……敢于担当、勤于奋斗、携手前行、创造辉煌、如花绽放，为建设富强、民主、文明、和谐、美丽的社会主义现代化强国贡献青春力量。</w:t>
      </w:r>
    </w:p>
    <w:p w14:paraId="1F5BA9F4">
      <w:pPr>
        <w:spacing w:line="360" w:lineRule="auto"/>
        <w:jc w:val="left"/>
        <w:textAlignment w:val="center"/>
        <w:rPr>
          <w:color w:val="000000"/>
        </w:rPr>
      </w:pPr>
      <w:r>
        <w:rPr>
          <w:rFonts w:ascii="宋体" w:hAnsi="宋体" w:eastAsia="宋体" w:cs="宋体"/>
          <w:color w:val="000000"/>
        </w:rPr>
        <w:t>请将题目“_______如花儿一样绽放”补充完整，然后写作。</w:t>
      </w:r>
    </w:p>
    <w:p w14:paraId="43A731D1">
      <w:pPr>
        <w:spacing w:line="360" w:lineRule="auto"/>
        <w:jc w:val="left"/>
        <w:textAlignment w:val="center"/>
        <w:rPr>
          <w:color w:val="000000"/>
        </w:rPr>
      </w:pPr>
      <w:r>
        <w:rPr>
          <w:rFonts w:ascii="宋体" w:hAnsi="宋体" w:eastAsia="宋体" w:cs="宋体"/>
          <w:color w:val="000000"/>
        </w:rPr>
        <w:t>要求：①除诗歌、戏剧外，文体不限；</w:t>
      </w:r>
    </w:p>
    <w:p w14:paraId="1B392A5D">
      <w:pPr>
        <w:spacing w:line="360" w:lineRule="auto"/>
        <w:jc w:val="left"/>
        <w:textAlignment w:val="center"/>
        <w:rPr>
          <w:color w:val="000000"/>
        </w:rPr>
      </w:pPr>
      <w:r>
        <w:rPr>
          <w:rFonts w:ascii="宋体" w:hAnsi="宋体" w:eastAsia="宋体" w:cs="宋体"/>
          <w:color w:val="000000"/>
        </w:rPr>
        <w:t>②联系自己生活实际，有真情实感；</w:t>
      </w:r>
    </w:p>
    <w:p w14:paraId="6F36E5C4">
      <w:pPr>
        <w:spacing w:line="360" w:lineRule="auto"/>
        <w:jc w:val="left"/>
        <w:textAlignment w:val="center"/>
        <w:rPr>
          <w:color w:val="000000"/>
        </w:rPr>
      </w:pPr>
      <w:r>
        <w:rPr>
          <w:rFonts w:ascii="宋体" w:hAnsi="宋体" w:eastAsia="宋体" w:cs="宋体"/>
          <w:color w:val="000000"/>
        </w:rPr>
        <w:t>③字迹工整，不少于600字；</w:t>
      </w:r>
    </w:p>
    <w:p w14:paraId="0765C967">
      <w:pPr>
        <w:spacing w:line="360" w:lineRule="auto"/>
        <w:jc w:val="left"/>
        <w:textAlignment w:val="center"/>
        <w:rPr>
          <w:color w:val="000000"/>
        </w:rPr>
      </w:pPr>
      <w:r>
        <w:rPr>
          <w:rFonts w:ascii="宋体" w:hAnsi="宋体" w:eastAsia="宋体" w:cs="宋体"/>
          <w:color w:val="000000"/>
        </w:rPr>
        <w:t>④不出现真实人名、地名、校名。</w:t>
      </w:r>
    </w:p>
    <w:p w14:paraId="7268B2F8">
      <w:pPr>
        <w:spacing w:line="360" w:lineRule="auto"/>
        <w:jc w:val="left"/>
        <w:textAlignment w:val="center"/>
        <w:rPr>
          <w:color w:val="000000"/>
        </w:rPr>
      </w:pPr>
      <w:r>
        <w:rPr>
          <w:color w:val="000000"/>
        </w:rPr>
        <w:br w:type="textWrapping"/>
      </w:r>
    </w:p>
    <w:p w14:paraId="785AE3B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4BEA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49DB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928B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3AC6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F2E3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56F9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CE1F97"/>
    <w:rsid w:val="1D8061D0"/>
    <w:rsid w:val="38274566"/>
    <w:rsid w:val="6DB64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7019</Words>
  <Characters>7439</Characters>
  <Lines>0</Lines>
  <Paragraphs>0</Paragraphs>
  <TotalTime>5</TotalTime>
  <ScaleCrop>false</ScaleCrop>
  <LinksUpToDate>false</LinksUpToDate>
  <CharactersWithSpaces>7640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2024-06-17T22:50:00Z</dcterms:created>
  <dc:creator>学科网试题生产平台</dc:creator>
  <dc:description>3520279556005888</dc:description>
  <cp:lastModifiedBy>上帝掷骰子吗</cp:lastModifiedBy>
  <dcterms:modified xsi:type="dcterms:W3CDTF">2026-02-09T00:20:45Z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071706BC0BCA4F40B80C8C5DFD0AB54F_12</vt:lpwstr>
  </property>
  <property fmtid="{D5CDD505-2E9C-101B-9397-08002B2CF9AE}" pid="8" name="KSOTemplateDocerSaveRecord">
    <vt:lpwstr>eyJoZGlkIjoiMjljNjk0N2RhMTc0NzI3ZTQwZWEyZWMyMzA2NzliMDQiLCJ1c2VySWQiOiI3ODUwOTA2ODcifQ==</vt:lpwstr>
  </property>
</Properties>
</file>