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D00D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10972800</wp:posOffset>
            </wp:positionH>
            <wp:positionV relativeFrom="topMargin">
              <wp:posOffset>10706100</wp:posOffset>
            </wp:positionV>
            <wp:extent cx="431800" cy="3175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31800" cy="317500"/>
                    </a:xfrm>
                    <a:prstGeom prst="rect">
                      <a:avLst/>
                    </a:prstGeom>
                  </pic:spPr>
                </pic:pic>
              </a:graphicData>
            </a:graphic>
          </wp:anchor>
        </w:drawing>
      </w:r>
      <w:r>
        <w:rPr>
          <w:rFonts w:ascii="宋体" w:hAnsi="宋体" w:eastAsia="宋体" w:cs="宋体"/>
          <w:b/>
          <w:color w:val="auto"/>
          <w:sz w:val="32"/>
        </w:rPr>
        <w:t>语文试题</w:t>
      </w:r>
    </w:p>
    <w:p w14:paraId="528261BB">
      <w:pPr>
        <w:spacing w:line="360" w:lineRule="auto"/>
        <w:jc w:val="left"/>
      </w:pPr>
      <w:r>
        <w:rPr>
          <w:rFonts w:ascii="宋体" w:hAnsi="宋体" w:eastAsia="宋体" w:cs="宋体"/>
          <w:b/>
          <w:color w:val="auto"/>
          <w:sz w:val="24"/>
        </w:rPr>
        <w:t>一、积累与运用（</w:t>
      </w:r>
      <w:r>
        <w:rPr>
          <w:rFonts w:ascii="Times New Roman" w:hAnsi="Times New Roman" w:eastAsia="Times New Roman" w:cs="Times New Roman"/>
          <w:b/>
          <w:color w:val="auto"/>
          <w:sz w:val="24"/>
        </w:rPr>
        <w:t>21</w:t>
      </w:r>
      <w:r>
        <w:rPr>
          <w:rFonts w:ascii="宋体" w:hAnsi="宋体" w:eastAsia="宋体" w:cs="宋体"/>
          <w:b/>
          <w:color w:val="auto"/>
          <w:sz w:val="24"/>
        </w:rPr>
        <w:t>分）</w:t>
      </w:r>
    </w:p>
    <w:p w14:paraId="395C346E">
      <w:pPr>
        <w:spacing w:line="360" w:lineRule="auto"/>
        <w:jc w:val="left"/>
      </w:pPr>
      <w:r>
        <w:rPr>
          <w:color w:val="auto"/>
        </w:rPr>
        <w:t xml:space="preserve">1. </w:t>
      </w:r>
      <w:r>
        <w:rPr>
          <w:rFonts w:ascii="宋体" w:hAnsi="宋体" w:eastAsia="宋体" w:cs="宋体"/>
          <w:color w:val="auto"/>
        </w:rPr>
        <w:t>根据语境，补写出古代诗文名句。</w:t>
      </w:r>
    </w:p>
    <w:p w14:paraId="0E6807B0">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）社区图书馆文化墙布置，使用《〈论语〉十二章》中“</w:t>
      </w:r>
      <w:r>
        <w:t>___________________</w:t>
      </w:r>
      <w:r>
        <w:rPr>
          <w:rFonts w:ascii="宋体" w:hAnsi="宋体" w:eastAsia="宋体" w:cs="宋体"/>
          <w:color w:val="auto"/>
        </w:rPr>
        <w:t>，</w:t>
      </w:r>
      <w:r>
        <w:t>___________________</w:t>
      </w:r>
      <w:r>
        <w:rPr>
          <w:rFonts w:ascii="宋体" w:hAnsi="宋体" w:eastAsia="宋体" w:cs="宋体"/>
          <w:color w:val="auto"/>
        </w:rPr>
        <w:t>”两句，勉励居民多读书，爱读书，享受读书，共建书香社区。</w:t>
      </w:r>
    </w:p>
    <w:p w14:paraId="790E1903">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）小镇推进美丽乡村建设，一块块土地平整连成片，一栋栋农房旧貌换新颜，《桃花源记》描述的“</w:t>
      </w:r>
      <w:r>
        <w:t>___________________</w:t>
      </w:r>
      <w:r>
        <w:rPr>
          <w:rFonts w:ascii="宋体" w:hAnsi="宋体" w:eastAsia="宋体" w:cs="宋体"/>
          <w:color w:val="auto"/>
        </w:rPr>
        <w:t>，</w:t>
      </w:r>
      <w:r>
        <w:t>___________________</w:t>
      </w:r>
      <w:r>
        <w:rPr>
          <w:rFonts w:ascii="宋体" w:hAnsi="宋体" w:eastAsia="宋体" w:cs="宋体"/>
          <w:color w:val="auto"/>
        </w:rPr>
        <w:t>”田园景象正在变为现实。</w:t>
      </w:r>
    </w:p>
    <w:p w14:paraId="12EFEB25">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3</w:t>
      </w:r>
      <w:r>
        <w:rPr>
          <w:rFonts w:ascii="宋体" w:hAnsi="宋体" w:eastAsia="宋体" w:cs="宋体"/>
          <w:color w:val="auto"/>
        </w:rPr>
        <w:t>）地理课上，有老师引用《白雪歌送武判官归京》中“</w:t>
      </w:r>
      <w:r>
        <w:t>___________________</w:t>
      </w:r>
      <w:r>
        <w:rPr>
          <w:rFonts w:ascii="宋体" w:hAnsi="宋体" w:eastAsia="宋体" w:cs="宋体"/>
          <w:color w:val="auto"/>
        </w:rPr>
        <w:t>，</w:t>
      </w:r>
      <w:r>
        <w:t>___________________</w:t>
      </w:r>
      <w:r>
        <w:rPr>
          <w:rFonts w:ascii="宋体" w:hAnsi="宋体" w:eastAsia="宋体" w:cs="宋体"/>
          <w:color w:val="auto"/>
        </w:rPr>
        <w:t>”两句，帮助学生理解“我国幅员辽阔，气候复杂多样”。</w:t>
      </w:r>
    </w:p>
    <w:p w14:paraId="65830BBB">
      <w:pPr>
        <w:spacing w:line="360" w:lineRule="auto"/>
        <w:jc w:val="left"/>
        <w:rPr>
          <w:color w:val="000000"/>
        </w:rPr>
      </w:pPr>
      <w:r>
        <w:rPr>
          <w:rFonts w:ascii="宋体" w:hAnsi="宋体" w:eastAsia="宋体" w:cs="宋体"/>
          <w:color w:val="auto"/>
        </w:rPr>
        <w:t>（</w:t>
      </w:r>
      <w:r>
        <w:rPr>
          <w:rFonts w:ascii="Times New Roman" w:hAnsi="Times New Roman" w:eastAsia="Times New Roman" w:cs="Times New Roman"/>
          <w:color w:val="auto"/>
        </w:rPr>
        <w:t>4</w:t>
      </w:r>
      <w:r>
        <w:rPr>
          <w:rFonts w:ascii="宋体" w:hAnsi="宋体" w:eastAsia="宋体" w:cs="宋体"/>
          <w:color w:val="auto"/>
        </w:rPr>
        <w:t>）文天祥《过零丁洋》中“</w:t>
      </w:r>
      <w:r>
        <w:t>___________________</w:t>
      </w:r>
      <w:r>
        <w:rPr>
          <w:rFonts w:ascii="宋体" w:hAnsi="宋体" w:eastAsia="宋体" w:cs="宋体"/>
          <w:color w:val="auto"/>
        </w:rPr>
        <w:t>？</w:t>
      </w:r>
      <w:r>
        <w:t>___________________</w:t>
      </w:r>
      <w:r>
        <w:rPr>
          <w:rFonts w:ascii="宋体" w:hAnsi="宋体" w:eastAsia="宋体" w:cs="宋体"/>
          <w:color w:val="auto"/>
        </w:rPr>
        <w:t>”两句千古照人，他用生命为后人深刻地诠释了铁骨与大义，慷慨与壮烈。</w:t>
      </w:r>
    </w:p>
    <w:p w14:paraId="7F5185B8">
      <w:pPr>
        <w:spacing w:line="360" w:lineRule="auto"/>
        <w:jc w:val="left"/>
        <w:rPr>
          <w:color w:val="000000"/>
        </w:rPr>
      </w:pPr>
      <w:r>
        <w:rPr>
          <w:color w:val="000000"/>
        </w:rPr>
        <w:t xml:space="preserve">2. </w:t>
      </w:r>
      <w:r>
        <w:rPr>
          <w:rFonts w:ascii="宋体" w:hAnsi="宋体" w:eastAsia="宋体" w:cs="宋体"/>
          <w:color w:val="000000"/>
        </w:rPr>
        <w:t>阅读下面的文字，按要求作答。</w:t>
      </w:r>
    </w:p>
    <w:p w14:paraId="1A3D307F">
      <w:pPr>
        <w:spacing w:line="360" w:lineRule="auto"/>
        <w:ind w:firstLine="420"/>
        <w:jc w:val="left"/>
        <w:rPr>
          <w:color w:val="000000"/>
        </w:rPr>
      </w:pPr>
      <w:r>
        <w:rPr>
          <w:rFonts w:ascii="楷体" w:hAnsi="楷体" w:eastAsia="楷体" w:cs="楷体"/>
          <w:color w:val="000000"/>
        </w:rPr>
        <w:t>文章好坏，不在长短。古代不少名作，仅只二三十句，而情意无穷，</w:t>
      </w:r>
      <w:r>
        <w:rPr>
          <w:rFonts w:ascii="楷体" w:hAnsi="楷体" w:eastAsia="楷体" w:cs="楷体"/>
          <w:color w:val="000000"/>
          <w:u w:val="single"/>
        </w:rPr>
        <w:t xml:space="preserve">   ①   </w:t>
      </w:r>
      <w:r>
        <w:rPr>
          <w:rFonts w:ascii="楷体" w:hAnsi="楷体" w:eastAsia="楷体" w:cs="楷体"/>
          <w:color w:val="000000"/>
        </w:rPr>
        <w:t>（</w:t>
      </w:r>
      <w:r>
        <w:rPr>
          <w:rFonts w:ascii="Times New Roman" w:hAnsi="Times New Roman" w:eastAsia="Times New Roman" w:cs="Times New Roman"/>
          <w:color w:val="000000"/>
        </w:rPr>
        <w:t>qìn</w:t>
      </w:r>
      <w:r>
        <w:rPr>
          <w:rFonts w:ascii="楷体" w:hAnsi="楷体" w:eastAsia="楷体" w:cs="楷体"/>
          <w:color w:val="000000"/>
        </w:rPr>
        <w:t>）人心脾。</w:t>
      </w:r>
    </w:p>
    <w:p w14:paraId="18208EFE">
      <w:pPr>
        <w:spacing w:line="360" w:lineRule="auto"/>
        <w:ind w:firstLine="420"/>
        <w:jc w:val="left"/>
        <w:rPr>
          <w:color w:val="000000"/>
        </w:rPr>
      </w:pPr>
      <w:r>
        <w:rPr>
          <w:rFonts w:ascii="楷体" w:hAnsi="楷体" w:eastAsia="楷体" w:cs="楷体"/>
          <w:color w:val="000000"/>
        </w:rPr>
        <w:t>王安石的《读孟尝君传》，共八十八字，驳成说，立己见，开合有度，层次分明，文字峭拔，言简而意赅。作议论文章，可以学习这种谨严不苟、（        ）的写作态度。</w:t>
      </w:r>
    </w:p>
    <w:p w14:paraId="0D22B512">
      <w:pPr>
        <w:spacing w:line="360" w:lineRule="auto"/>
        <w:ind w:firstLine="420"/>
        <w:jc w:val="left"/>
        <w:rPr>
          <w:color w:val="000000"/>
        </w:rPr>
      </w:pPr>
      <w:r>
        <w:rPr>
          <w:rFonts w:ascii="楷体" w:hAnsi="楷体" w:eastAsia="楷体" w:cs="楷体"/>
          <w:color w:val="000000"/>
        </w:rPr>
        <w:t>苏东坡的《记承天寺夜游》，只有十四句，情景</w:t>
      </w:r>
      <w:r>
        <w:rPr>
          <w:rFonts w:ascii="楷体" w:hAnsi="楷体" w:eastAsia="楷体" w:cs="楷体"/>
          <w:color w:val="000000"/>
          <w:u w:val="single"/>
        </w:rPr>
        <w:t xml:space="preserve">   ②   </w:t>
      </w:r>
      <w:r>
        <w:rPr>
          <w:rFonts w:ascii="楷体" w:hAnsi="楷体" w:eastAsia="楷体" w:cs="楷体"/>
          <w:color w:val="000000"/>
        </w:rPr>
        <w:t>（</w:t>
      </w:r>
      <w:r>
        <w:rPr>
          <w:rFonts w:ascii="Times New Roman" w:hAnsi="Times New Roman" w:eastAsia="Times New Roman" w:cs="Times New Roman"/>
          <w:color w:val="000000"/>
        </w:rPr>
        <w:t>wǎn</w:t>
      </w:r>
      <w:r>
        <w:rPr>
          <w:rFonts w:ascii="楷体" w:hAnsi="楷体" w:eastAsia="楷体" w:cs="楷体"/>
          <w:color w:val="000000"/>
        </w:rPr>
        <w:t>）然，像一首动人的诗。</w:t>
      </w:r>
      <w:r>
        <w:rPr>
          <w:rFonts w:ascii="宋体" w:hAnsi="宋体" w:eastAsia="宋体" w:cs="宋体"/>
          <w:color w:val="000000"/>
        </w:rPr>
        <w:t>“</w:t>
      </w:r>
      <w:r>
        <w:rPr>
          <w:rFonts w:ascii="楷体" w:hAnsi="楷体" w:eastAsia="楷体" w:cs="楷体"/>
          <w:color w:val="000000"/>
        </w:rPr>
        <w:t>庭下如积水空明，水中藻、荇交横，盖竹柏影也</w:t>
      </w:r>
      <w:r>
        <w:rPr>
          <w:rFonts w:ascii="宋体" w:hAnsi="宋体" w:eastAsia="宋体" w:cs="宋体"/>
          <w:color w:val="000000"/>
        </w:rPr>
        <w:t>”</w:t>
      </w:r>
      <w:r>
        <w:rPr>
          <w:rFonts w:ascii="楷体" w:hAnsi="楷体" w:eastAsia="楷体" w:cs="楷体"/>
          <w:color w:val="000000"/>
        </w:rPr>
        <w:t>，童年读过，五十年来，印象鲜明，成为心上的一朵不败的花。</w:t>
      </w:r>
    </w:p>
    <w:p w14:paraId="74A8504B">
      <w:pPr>
        <w:spacing w:line="360" w:lineRule="auto"/>
        <w:ind w:firstLine="420"/>
        <w:jc w:val="left"/>
        <w:rPr>
          <w:color w:val="000000"/>
        </w:rPr>
      </w:pPr>
      <w:r>
        <w:rPr>
          <w:rFonts w:ascii="楷体" w:hAnsi="楷体" w:eastAsia="楷体" w:cs="楷体"/>
          <w:color w:val="000000"/>
          <w:u w:val="single"/>
        </w:rPr>
        <w:t>介于抒情与议论之间有刘禹锡的《陋室铭》。</w:t>
      </w:r>
      <w:r>
        <w:rPr>
          <w:rFonts w:ascii="楷体" w:hAnsi="楷体" w:eastAsia="楷体" w:cs="楷体"/>
          <w:color w:val="000000"/>
        </w:rPr>
        <w:t>较苏文，只多四句，它写了陋室的景色，往来的人物，主人的意趣、情操与人格。文末以</w:t>
      </w:r>
      <w:r>
        <w:rPr>
          <w:rFonts w:ascii="宋体" w:hAnsi="宋体" w:eastAsia="宋体" w:cs="宋体"/>
          <w:color w:val="000000"/>
        </w:rPr>
        <w:t>“</w:t>
      </w:r>
      <w:r>
        <w:rPr>
          <w:rFonts w:ascii="楷体" w:hAnsi="楷体" w:eastAsia="楷体" w:cs="楷体"/>
          <w:color w:val="000000"/>
        </w:rPr>
        <w:t>南阳诸葛庐，西蜀子云亭</w:t>
      </w:r>
      <w:r>
        <w:rPr>
          <w:rFonts w:ascii="宋体" w:hAnsi="宋体" w:eastAsia="宋体" w:cs="宋体"/>
          <w:color w:val="000000"/>
        </w:rPr>
        <w:t>”</w:t>
      </w:r>
      <w:r>
        <w:rPr>
          <w:rFonts w:ascii="楷体" w:hAnsi="楷体" w:eastAsia="楷体" w:cs="楷体"/>
          <w:color w:val="000000"/>
        </w:rPr>
        <w:t>作映</w:t>
      </w:r>
      <w:r>
        <w:rPr>
          <w:rFonts w:ascii="楷体" w:hAnsi="楷体" w:eastAsia="楷体" w:cs="楷体"/>
          <w:color w:val="000000"/>
          <w:u w:val="single"/>
        </w:rPr>
        <w:t xml:space="preserve">   ③   </w:t>
      </w:r>
      <w:r>
        <w:rPr>
          <w:rFonts w:ascii="楷体" w:hAnsi="楷体" w:eastAsia="楷体" w:cs="楷体"/>
          <w:color w:val="000000"/>
        </w:rPr>
        <w:t>（</w:t>
      </w:r>
      <w:r>
        <w:rPr>
          <w:rFonts w:ascii="Times New Roman" w:hAnsi="Times New Roman" w:eastAsia="Times New Roman" w:cs="Times New Roman"/>
          <w:color w:val="000000"/>
        </w:rPr>
        <w:t>chèn</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孔子云：何陋之有</w:t>
      </w:r>
      <w:r>
        <w:rPr>
          <w:rFonts w:ascii="宋体" w:hAnsi="宋体" w:eastAsia="宋体" w:cs="宋体"/>
          <w:color w:val="000000"/>
        </w:rPr>
        <w:t>”</w:t>
      </w:r>
      <w:r>
        <w:rPr>
          <w:rFonts w:ascii="楷体" w:hAnsi="楷体" w:eastAsia="楷体" w:cs="楷体"/>
          <w:color w:val="000000"/>
        </w:rPr>
        <w:t>，借用成语结穴，戛然而止，锵然有声。</w:t>
      </w:r>
    </w:p>
    <w:p w14:paraId="7C593488">
      <w:pPr>
        <w:spacing w:line="360" w:lineRule="auto"/>
        <w:ind w:firstLine="420"/>
        <w:jc w:val="left"/>
        <w:rPr>
          <w:color w:val="000000"/>
        </w:rPr>
      </w:pPr>
      <w:r>
        <w:rPr>
          <w:rFonts w:ascii="楷体" w:hAnsi="楷体" w:eastAsia="楷体" w:cs="楷体"/>
          <w:color w:val="000000"/>
        </w:rPr>
        <w:t>这些文章，虽然短小，好似得来毫不费功夫，实在说来，都不是偶然轻易之作。文不在长，但求其立论明确，删空泛字句如芟蔓草；抒情文字，要做到情真句美，字已尽而味无穷。</w:t>
      </w:r>
    </w:p>
    <w:p w14:paraId="384FAD13">
      <w:pPr>
        <w:spacing w:line="360" w:lineRule="auto"/>
        <w:jc w:val="right"/>
        <w:rPr>
          <w:color w:val="000000"/>
        </w:rPr>
      </w:pPr>
      <w:r>
        <w:rPr>
          <w:rFonts w:ascii="宋体" w:hAnsi="宋体" w:eastAsia="宋体" w:cs="宋体"/>
          <w:color w:val="000000"/>
        </w:rPr>
        <w:t>（摘编自臧克家《文不在长》）</w:t>
      </w:r>
    </w:p>
    <w:p w14:paraId="363FF680">
      <w:pPr>
        <w:spacing w:line="360" w:lineRule="auto"/>
        <w:jc w:val="left"/>
        <w:textAlignment w:val="center"/>
        <w:rPr>
          <w:color w:val="000000"/>
        </w:rPr>
      </w:pPr>
      <w:r>
        <w:rPr>
          <w:color w:val="000000"/>
        </w:rPr>
        <w:t>（1）</w:t>
      </w:r>
      <w:r>
        <w:rPr>
          <w:rFonts w:ascii="宋体" w:hAnsi="宋体" w:eastAsia="宋体" w:cs="宋体"/>
          <w:color w:val="000000"/>
        </w:rPr>
        <w:t>根据拼音，依次写出①②③处相应</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汉字（正楷字或行楷字）。</w:t>
      </w:r>
    </w:p>
    <w:p w14:paraId="5676BE94">
      <w:pPr>
        <w:spacing w:line="360" w:lineRule="auto"/>
        <w:jc w:val="left"/>
        <w:textAlignment w:val="center"/>
        <w:rPr>
          <w:color w:val="000000"/>
        </w:rPr>
      </w:pPr>
      <w:r>
        <w:rPr>
          <w:color w:val="000000"/>
        </w:rPr>
        <w:t>（2）</w:t>
      </w:r>
      <w:r>
        <w:rPr>
          <w:rFonts w:ascii="宋体" w:hAnsi="宋体" w:eastAsia="宋体" w:cs="宋体"/>
          <w:color w:val="000000"/>
        </w:rPr>
        <w:t>根据下面</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提示，在文中括号内填入成语。</w:t>
      </w:r>
    </w:p>
    <w:p w14:paraId="1AE90B83">
      <w:pPr>
        <w:spacing w:line="360" w:lineRule="auto"/>
        <w:jc w:val="left"/>
        <w:rPr>
          <w:color w:val="000000"/>
        </w:rPr>
      </w:pPr>
      <w:r>
        <w:rPr>
          <w:rFonts w:ascii="宋体" w:hAnsi="宋体" w:eastAsia="宋体" w:cs="宋体"/>
          <w:color w:val="000000"/>
        </w:rPr>
        <w:t>《辞海》对该成语释义：极言绘画不轻易用墨，亦用于形容作文、写字不轻易落笔。</w:t>
      </w:r>
    </w:p>
    <w:p w14:paraId="5938A0B7">
      <w:pPr>
        <w:spacing w:line="360" w:lineRule="auto"/>
        <w:jc w:val="left"/>
        <w:textAlignment w:val="center"/>
        <w:rPr>
          <w:color w:val="000000"/>
        </w:rPr>
      </w:pPr>
      <w:r>
        <w:rPr>
          <w:color w:val="000000"/>
        </w:rPr>
        <w:t>（3）</w:t>
      </w:r>
      <w:r>
        <w:rPr>
          <w:rFonts w:ascii="宋体" w:hAnsi="宋体" w:eastAsia="宋体" w:cs="宋体"/>
          <w:color w:val="000000"/>
        </w:rPr>
        <w:t>文中画横线的句子结构不完整，请在恰当位置补写出所缺文字，使句子结构完整，不得改变原意。</w:t>
      </w:r>
    </w:p>
    <w:p w14:paraId="7CBA4A07">
      <w:pPr>
        <w:spacing w:line="360" w:lineRule="auto"/>
        <w:jc w:val="left"/>
        <w:textAlignment w:val="center"/>
        <w:rPr>
          <w:color w:val="000000"/>
        </w:rPr>
      </w:pPr>
      <w:r>
        <w:rPr>
          <w:color w:val="000000"/>
        </w:rPr>
        <w:t>（4）</w:t>
      </w:r>
      <w:r>
        <w:rPr>
          <w:rFonts w:ascii="宋体" w:hAnsi="宋体" w:eastAsia="宋体" w:cs="宋体"/>
          <w:color w:val="000000"/>
        </w:rPr>
        <w:t>作者倡导写短文，驳成说，立己见，这对我们开展名著阅读交流活动有借鉴意义。请根据要求写一段人物简评，分享阅读心得。</w:t>
      </w:r>
    </w:p>
    <w:p w14:paraId="216678C3">
      <w:pPr>
        <w:spacing w:line="360" w:lineRule="auto"/>
        <w:jc w:val="left"/>
        <w:rPr>
          <w:color w:val="000000"/>
        </w:rPr>
      </w:pPr>
      <w:r>
        <w:rPr>
          <w:rFonts w:ascii="宋体" w:hAnsi="宋体" w:eastAsia="宋体" w:cs="宋体"/>
          <w:color w:val="000000"/>
        </w:rPr>
        <w:t>要求：①明确评价的名著和人物；②明确所驳斥的常见观点；③提出自己的看法并简述理由；④</w:t>
      </w:r>
      <w:r>
        <w:rPr>
          <w:rFonts w:ascii="Times New Roman" w:hAnsi="Times New Roman" w:eastAsia="Times New Roman" w:cs="Times New Roman"/>
          <w:color w:val="000000"/>
        </w:rPr>
        <w:t>80</w:t>
      </w:r>
      <w:r>
        <w:rPr>
          <w:rFonts w:ascii="宋体" w:hAnsi="宋体" w:eastAsia="宋体" w:cs="宋体"/>
          <w:color w:val="000000"/>
        </w:rPr>
        <w:t>字以内。</w:t>
      </w:r>
    </w:p>
    <w:p w14:paraId="40B4F49E">
      <w:pPr>
        <w:spacing w:line="360" w:lineRule="auto"/>
        <w:jc w:val="left"/>
        <w:rPr>
          <w:color w:val="000000"/>
        </w:rPr>
      </w:pPr>
      <w:r>
        <w:rPr>
          <w:rFonts w:ascii="宋体" w:hAnsi="宋体" w:eastAsia="宋体" w:cs="宋体"/>
          <w:b/>
          <w:color w:val="000000"/>
          <w:sz w:val="24"/>
        </w:rPr>
        <w:t>二、阅读（</w:t>
      </w:r>
      <w:r>
        <w:rPr>
          <w:rFonts w:ascii="Times New Roman" w:hAnsi="Times New Roman" w:eastAsia="Times New Roman" w:cs="Times New Roman"/>
          <w:b/>
          <w:color w:val="000000"/>
          <w:sz w:val="24"/>
        </w:rPr>
        <w:t>69</w:t>
      </w:r>
      <w:r>
        <w:rPr>
          <w:rFonts w:ascii="宋体" w:hAnsi="宋体" w:eastAsia="宋体" w:cs="宋体"/>
          <w:b/>
          <w:color w:val="000000"/>
          <w:sz w:val="24"/>
        </w:rPr>
        <w:t>分）</w:t>
      </w:r>
    </w:p>
    <w:p w14:paraId="2D1CE2E9">
      <w:pPr>
        <w:spacing w:line="360" w:lineRule="auto"/>
        <w:jc w:val="left"/>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51352BDF">
      <w:pPr>
        <w:spacing w:line="360" w:lineRule="auto"/>
        <w:jc w:val="left"/>
        <w:rPr>
          <w:color w:val="000000"/>
        </w:rPr>
      </w:pPr>
      <w:r>
        <w:rPr>
          <w:rFonts w:ascii="宋体" w:hAnsi="宋体" w:eastAsia="宋体" w:cs="宋体"/>
          <w:color w:val="000000"/>
        </w:rPr>
        <w:t>阅读下面两首诗歌，完成下面小题。</w:t>
      </w:r>
    </w:p>
    <w:p w14:paraId="2DCB5EBE">
      <w:pPr>
        <w:spacing w:line="360" w:lineRule="auto"/>
        <w:jc w:val="center"/>
        <w:rPr>
          <w:color w:val="000000"/>
        </w:rPr>
      </w:pPr>
      <w:r>
        <w:rPr>
          <w:rFonts w:ascii="楷体" w:hAnsi="楷体" w:eastAsia="楷体" w:cs="楷体"/>
          <w:color w:val="000000"/>
        </w:rPr>
        <w:t>黄子陂荷花[唐]唐彦谦</w:t>
      </w:r>
    </w:p>
    <w:p w14:paraId="475C9769">
      <w:pPr>
        <w:spacing w:line="360" w:lineRule="auto"/>
        <w:jc w:val="center"/>
        <w:rPr>
          <w:color w:val="000000"/>
        </w:rPr>
      </w:pPr>
      <w:r>
        <w:rPr>
          <w:rFonts w:ascii="楷体" w:hAnsi="楷体" w:eastAsia="楷体" w:cs="楷体"/>
          <w:color w:val="000000"/>
        </w:rPr>
        <w:t>十顷狂风撼曲尘</w:t>
      </w:r>
      <w:r>
        <w:rPr>
          <w:rFonts w:ascii="Cambria Math" w:hAnsi="Cambria Math" w:eastAsia="Cambria Math" w:cs="Cambria Math"/>
          <w:color w:val="000000"/>
          <w:vertAlign w:val="superscript"/>
        </w:rPr>
        <w:t>①</w:t>
      </w:r>
      <w:r>
        <w:rPr>
          <w:rFonts w:ascii="楷体" w:hAnsi="楷体" w:eastAsia="楷体" w:cs="楷体"/>
          <w:color w:val="000000"/>
        </w:rPr>
        <w:t>，缘堤照水露红新。</w:t>
      </w:r>
    </w:p>
    <w:p w14:paraId="19CE79F5">
      <w:pPr>
        <w:spacing w:line="360" w:lineRule="auto"/>
        <w:jc w:val="center"/>
        <w:rPr>
          <w:color w:val="000000"/>
        </w:rPr>
      </w:pPr>
      <w:r>
        <w:rPr>
          <w:rFonts w:ascii="楷体" w:hAnsi="楷体" w:eastAsia="楷体" w:cs="楷体"/>
          <w:color w:val="000000"/>
        </w:rPr>
        <w:t>世间花气皆愁绝，恰是莲香更恼</w:t>
      </w:r>
      <w:r>
        <w:rPr>
          <w:rFonts w:ascii="Cambria Math" w:hAnsi="Cambria Math" w:eastAsia="Cambria Math" w:cs="Cambria Math"/>
          <w:color w:val="000000"/>
          <w:vertAlign w:val="superscript"/>
        </w:rPr>
        <w:t>②</w:t>
      </w:r>
      <w:r>
        <w:rPr>
          <w:rFonts w:ascii="楷体" w:hAnsi="楷体" w:eastAsia="楷体" w:cs="楷体"/>
          <w:color w:val="000000"/>
        </w:rPr>
        <w:t>人。</w:t>
      </w:r>
    </w:p>
    <w:p w14:paraId="7DC3F57C">
      <w:pPr>
        <w:spacing w:line="360" w:lineRule="auto"/>
        <w:jc w:val="left"/>
        <w:rPr>
          <w:color w:val="000000"/>
        </w:rPr>
      </w:pPr>
      <w:r>
        <w:rPr>
          <w:rFonts w:ascii="宋体" w:hAnsi="宋体" w:eastAsia="宋体" w:cs="宋体"/>
          <w:color w:val="000000"/>
        </w:rPr>
        <w:t>[注]①曲尘：借指柳树、柳条。②恼：撩拨。</w:t>
      </w:r>
    </w:p>
    <w:p w14:paraId="7BBA846F">
      <w:pPr>
        <w:spacing w:line="360" w:lineRule="auto"/>
        <w:jc w:val="center"/>
        <w:rPr>
          <w:color w:val="000000"/>
        </w:rPr>
      </w:pPr>
      <w:r>
        <w:rPr>
          <w:rFonts w:ascii="楷体" w:hAnsi="楷体" w:eastAsia="楷体" w:cs="楷体"/>
          <w:color w:val="000000"/>
        </w:rPr>
        <w:t>晓出净慈寺送林子方[宋]杨万里</w:t>
      </w:r>
    </w:p>
    <w:p w14:paraId="193FEF37">
      <w:pPr>
        <w:spacing w:line="360" w:lineRule="auto"/>
        <w:jc w:val="center"/>
        <w:rPr>
          <w:color w:val="000000"/>
        </w:rPr>
      </w:pPr>
      <w:r>
        <w:rPr>
          <w:rFonts w:ascii="楷体" w:hAnsi="楷体" w:eastAsia="楷体" w:cs="楷体"/>
          <w:color w:val="000000"/>
        </w:rPr>
        <w:t>毕竟西湖六月中，风光不与四时同。</w:t>
      </w:r>
    </w:p>
    <w:p w14:paraId="13D98ECC">
      <w:pPr>
        <w:spacing w:line="360" w:lineRule="auto"/>
        <w:jc w:val="center"/>
        <w:rPr>
          <w:color w:val="000000"/>
        </w:rPr>
      </w:pPr>
      <w:r>
        <w:rPr>
          <w:rFonts w:ascii="楷体" w:hAnsi="楷体" w:eastAsia="楷体" w:cs="楷体"/>
          <w:color w:val="000000"/>
        </w:rPr>
        <w:t>接天莲叶无穷碧，映日荷花别样红。</w:t>
      </w:r>
    </w:p>
    <w:p w14:paraId="6D1482C9">
      <w:pPr>
        <w:spacing w:line="360" w:lineRule="auto"/>
        <w:jc w:val="left"/>
        <w:rPr>
          <w:color w:val="000000"/>
        </w:rPr>
      </w:pPr>
      <w:r>
        <w:rPr>
          <w:rFonts w:ascii="宋体" w:hAnsi="宋体" w:eastAsia="宋体" w:cs="宋体"/>
          <w:color w:val="000000"/>
        </w:rPr>
        <w:t>联系已学课文学习新诗词，开展以下三项活动，请你参与。</w:t>
      </w:r>
    </w:p>
    <w:p w14:paraId="4B718B46">
      <w:pPr>
        <w:spacing w:line="360" w:lineRule="auto"/>
        <w:jc w:val="left"/>
        <w:rPr>
          <w:color w:val="000000"/>
        </w:rPr>
      </w:pPr>
      <w:r>
        <w:rPr>
          <w:rFonts w:ascii="宋体" w:hAnsi="宋体" w:eastAsia="宋体" w:cs="宋体"/>
          <w:color w:val="000000"/>
        </w:rPr>
        <w:t>活动一：朗读</w:t>
      </w:r>
    </w:p>
    <w:p w14:paraId="3917D042">
      <w:pPr>
        <w:spacing w:line="360" w:lineRule="auto"/>
        <w:jc w:val="left"/>
        <w:rPr>
          <w:color w:val="000000"/>
        </w:rPr>
      </w:pPr>
      <w:r>
        <w:rPr>
          <w:color w:val="000000"/>
        </w:rPr>
        <w:t xml:space="preserve">3. </w:t>
      </w:r>
      <w:r>
        <w:rPr>
          <w:rFonts w:ascii="宋体" w:hAnsi="宋体" w:eastAsia="宋体" w:cs="宋体"/>
          <w:color w:val="000000"/>
        </w:rPr>
        <w:t>诗歌朗读，重读某些字词可以更好地传情达意。比如杨诗第三句“无穷”一词重读，可以强化开阔感和纵深感，令人心生喜爱。朗读唐诗第四句，你认为哪个字词应重读？请说明理由。</w:t>
      </w:r>
    </w:p>
    <w:p w14:paraId="1993A347">
      <w:pPr>
        <w:spacing w:line="360" w:lineRule="auto"/>
        <w:jc w:val="left"/>
        <w:rPr>
          <w:color w:val="000000"/>
        </w:rPr>
      </w:pPr>
      <w:r>
        <w:rPr>
          <w:rFonts w:ascii="宋体" w:hAnsi="宋体" w:eastAsia="宋体" w:cs="宋体"/>
          <w:color w:val="000000"/>
        </w:rPr>
        <w:t>活动二：比较</w:t>
      </w:r>
    </w:p>
    <w:p w14:paraId="6ACAA648">
      <w:pPr>
        <w:spacing w:line="360" w:lineRule="auto"/>
        <w:jc w:val="left"/>
        <w:rPr>
          <w:color w:val="000000"/>
        </w:rPr>
      </w:pPr>
      <w:r>
        <w:rPr>
          <w:color w:val="000000"/>
        </w:rPr>
        <w:t xml:space="preserve">4. </w:t>
      </w:r>
      <w:r>
        <w:rPr>
          <w:rFonts w:ascii="宋体" w:hAnsi="宋体" w:eastAsia="宋体" w:cs="宋体"/>
          <w:color w:val="000000"/>
        </w:rPr>
        <w:t>两首诗均描写荷花，但侧重点不同，请分别用两个字加以概括。</w:t>
      </w:r>
    </w:p>
    <w:p w14:paraId="47270000">
      <w:pPr>
        <w:spacing w:line="360" w:lineRule="auto"/>
        <w:jc w:val="left"/>
        <w:rPr>
          <w:color w:val="000000"/>
        </w:rPr>
      </w:pPr>
      <w:r>
        <w:rPr>
          <w:rFonts w:ascii="宋体" w:hAnsi="宋体" w:eastAsia="宋体" w:cs="宋体"/>
          <w:color w:val="000000"/>
        </w:rPr>
        <w:t>活动三：描写</w:t>
      </w:r>
    </w:p>
    <w:p w14:paraId="2AEF78D2">
      <w:pPr>
        <w:spacing w:line="360" w:lineRule="auto"/>
        <w:jc w:val="left"/>
        <w:rPr>
          <w:color w:val="000000"/>
        </w:rPr>
      </w:pPr>
      <w:r>
        <w:rPr>
          <w:color w:val="000000"/>
        </w:rPr>
        <w:t xml:space="preserve">5. </w:t>
      </w:r>
      <w:r>
        <w:rPr>
          <w:rFonts w:ascii="宋体" w:hAnsi="宋体" w:eastAsia="宋体" w:cs="宋体"/>
          <w:color w:val="000000"/>
        </w:rPr>
        <w:t>“露红新”是夏日风荷图的点睛之笔，请展开想象，写一段文字加以描述。</w:t>
      </w:r>
    </w:p>
    <w:p w14:paraId="0BE56FBB">
      <w:pPr>
        <w:spacing w:line="360" w:lineRule="auto"/>
        <w:jc w:val="left"/>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18D48BAA">
      <w:pPr>
        <w:spacing w:line="360" w:lineRule="auto"/>
        <w:jc w:val="left"/>
        <w:rPr>
          <w:color w:val="000000"/>
        </w:rPr>
      </w:pPr>
      <w:r>
        <w:rPr>
          <w:rFonts w:ascii="宋体" w:hAnsi="宋体" w:eastAsia="宋体" w:cs="宋体"/>
          <w:color w:val="000000"/>
        </w:rPr>
        <w:t>阅读下面的文言文，完成下面小题。</w:t>
      </w:r>
    </w:p>
    <w:p w14:paraId="00990CDA">
      <w:pPr>
        <w:spacing w:line="360" w:lineRule="auto"/>
        <w:ind w:firstLine="420"/>
        <w:jc w:val="left"/>
        <w:rPr>
          <w:color w:val="000000"/>
        </w:rPr>
      </w:pPr>
      <w:r>
        <w:rPr>
          <w:rFonts w:ascii="楷体" w:hAnsi="楷体" w:eastAsia="楷体" w:cs="楷体"/>
          <w:color w:val="000000"/>
          <w:u w:val="single"/>
        </w:rPr>
        <w:t>泛浙河而南，舍舟登陆，</w:t>
      </w:r>
      <w:r>
        <w:rPr>
          <w:rFonts w:ascii="楷体" w:hAnsi="楷体" w:eastAsia="楷体" w:cs="楷体"/>
          <w:color w:val="000000"/>
        </w:rPr>
        <w:t>有地曰渔浦，土沃以亢，池园树林，硕美蕃茂，鱼稻充羡，百货之所趋，行旅之所集聚，似市而不浇</w:t>
      </w:r>
      <w:r>
        <w:rPr>
          <w:color w:val="000000"/>
          <w:vertAlign w:val="superscript"/>
        </w:rPr>
        <w:t>[注]</w:t>
      </w:r>
      <w:r>
        <w:rPr>
          <w:rFonts w:ascii="楷体" w:hAnsi="楷体" w:eastAsia="楷体" w:cs="楷体"/>
          <w:color w:val="000000"/>
        </w:rPr>
        <w:t>，近野而不俚，故其人多优游而好文。</w:t>
      </w:r>
      <w:r>
        <w:rPr>
          <w:rFonts w:ascii="楷体" w:hAnsi="楷体" w:eastAsia="楷体" w:cs="楷体"/>
          <w:color w:val="000000"/>
          <w:u w:val="single"/>
        </w:rPr>
        <w:t>其尤以礼让为人望者，称华氏。</w:t>
      </w:r>
      <w:r>
        <w:rPr>
          <w:rFonts w:ascii="楷体" w:hAnsi="楷体" w:eastAsia="楷体" w:cs="楷体"/>
          <w:color w:val="000000"/>
        </w:rPr>
        <w:t>余自京师还，华氏之秀者曰拱辰，</w:t>
      </w:r>
      <w:r>
        <w:rPr>
          <w:rFonts w:ascii="楷体" w:hAnsi="楷体" w:eastAsia="楷体" w:cs="楷体"/>
          <w:color w:val="000000"/>
          <w:em w:val="dot"/>
        </w:rPr>
        <w:t>侍</w:t>
      </w:r>
      <w:r>
        <w:rPr>
          <w:rFonts w:ascii="楷体" w:hAnsi="楷体" w:eastAsia="楷体" w:cs="楷体"/>
          <w:color w:val="000000"/>
        </w:rPr>
        <w:t>其父候于河浒，</w:t>
      </w:r>
      <w:r>
        <w:rPr>
          <w:rFonts w:ascii="楷体" w:hAnsi="楷体" w:eastAsia="楷体" w:cs="楷体"/>
          <w:color w:val="000000"/>
          <w:em w:val="dot"/>
        </w:rPr>
        <w:t>逆</w:t>
      </w:r>
      <w:r>
        <w:rPr>
          <w:rFonts w:ascii="楷体" w:hAnsi="楷体" w:eastAsia="楷体" w:cs="楷体"/>
          <w:color w:val="000000"/>
        </w:rPr>
        <w:t>予至其家，馆于宾次。</w:t>
      </w:r>
      <w:r>
        <w:rPr>
          <w:rFonts w:ascii="楷体" w:hAnsi="楷体" w:eastAsia="楷体" w:cs="楷体"/>
          <w:color w:val="000000"/>
          <w:u w:val="wave"/>
        </w:rPr>
        <w:t>率其兄弟庭揖毕俯身自东阶趋退足武相蹈不越尺寸。</w:t>
      </w:r>
      <w:r>
        <w:rPr>
          <w:rFonts w:ascii="楷体" w:hAnsi="楷体" w:eastAsia="楷体" w:cs="楷体"/>
          <w:color w:val="000000"/>
          <w:em w:val="dot"/>
        </w:rPr>
        <w:t>徐</w:t>
      </w:r>
      <w:r>
        <w:rPr>
          <w:rFonts w:ascii="楷体" w:hAnsi="楷体" w:eastAsia="楷体" w:cs="楷体"/>
          <w:color w:val="000000"/>
        </w:rPr>
        <w:t>与之言，长少相顾，择辞而发，恳然不烦，秩然不畔于理，皆良士也。视其室名则曰</w:t>
      </w:r>
      <w:r>
        <w:rPr>
          <w:rFonts w:ascii="宋体" w:hAnsi="宋体" w:eastAsia="宋体" w:cs="宋体"/>
          <w:color w:val="000000"/>
        </w:rPr>
        <w:t>“</w:t>
      </w:r>
      <w:r>
        <w:rPr>
          <w:rFonts w:ascii="楷体" w:hAnsi="楷体" w:eastAsia="楷体" w:cs="楷体"/>
          <w:color w:val="000000"/>
        </w:rPr>
        <w:t>埙篪</w:t>
      </w:r>
      <w:r>
        <w:rPr>
          <w:rFonts w:ascii="宋体" w:hAnsi="宋体" w:eastAsia="宋体" w:cs="宋体"/>
          <w:color w:val="000000"/>
        </w:rPr>
        <w:t>”</w:t>
      </w:r>
      <w:r>
        <w:rPr>
          <w:rFonts w:ascii="楷体" w:hAnsi="楷体" w:eastAsia="楷体" w:cs="楷体"/>
          <w:color w:val="000000"/>
        </w:rPr>
        <w:t>，而予昔之所书者。拱辰谓盍有以记之？</w:t>
      </w:r>
    </w:p>
    <w:p w14:paraId="3A4F6F99">
      <w:pPr>
        <w:spacing w:line="360" w:lineRule="auto"/>
        <w:jc w:val="right"/>
        <w:rPr>
          <w:color w:val="000000"/>
        </w:rPr>
      </w:pPr>
      <w:r>
        <w:rPr>
          <w:rFonts w:ascii="宋体" w:hAnsi="宋体" w:eastAsia="宋体" w:cs="宋体"/>
          <w:color w:val="000000"/>
        </w:rPr>
        <w:t>（节选自宋濂《埙篪轩记》）</w:t>
      </w:r>
    </w:p>
    <w:p w14:paraId="0D2F2D5E">
      <w:pPr>
        <w:spacing w:line="360" w:lineRule="auto"/>
        <w:jc w:val="left"/>
        <w:rPr>
          <w:color w:val="000000"/>
        </w:rPr>
      </w:pPr>
      <w:r>
        <w:rPr>
          <w:rFonts w:ascii="宋体" w:hAnsi="宋体" w:eastAsia="宋体" w:cs="宋体"/>
          <w:color w:val="000000"/>
        </w:rPr>
        <w:t>[注]浇：浇薄，指社会风气不好。</w:t>
      </w:r>
    </w:p>
    <w:p w14:paraId="63900BBE">
      <w:pPr>
        <w:spacing w:line="360" w:lineRule="auto"/>
        <w:jc w:val="left"/>
        <w:rPr>
          <w:color w:val="000000"/>
        </w:rPr>
      </w:pPr>
      <w:r>
        <w:rPr>
          <w:rFonts w:ascii="宋体" w:hAnsi="宋体" w:eastAsia="宋体" w:cs="宋体"/>
          <w:color w:val="000000"/>
        </w:rPr>
        <w:t>班级开展“品读古代散文，体认传统文化”主题学习活动，请你参与</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32D65DD">
      <w:pPr>
        <w:spacing w:line="360" w:lineRule="auto"/>
        <w:jc w:val="left"/>
        <w:rPr>
          <w:color w:val="000000"/>
        </w:rPr>
      </w:pPr>
      <w:r>
        <w:rPr>
          <w:rFonts w:ascii="宋体" w:hAnsi="宋体" w:eastAsia="宋体" w:cs="宋体"/>
          <w:color w:val="000000"/>
        </w:rPr>
        <w:t>活动一：文意理解</w:t>
      </w:r>
    </w:p>
    <w:p w14:paraId="62B8FC94">
      <w:pPr>
        <w:spacing w:line="360" w:lineRule="auto"/>
        <w:jc w:val="left"/>
        <w:rPr>
          <w:color w:val="000000"/>
        </w:rPr>
      </w:pPr>
      <w:r>
        <w:rPr>
          <w:color w:val="000000"/>
        </w:rPr>
        <w:t xml:space="preserve">6. </w:t>
      </w:r>
      <w:r>
        <w:rPr>
          <w:rFonts w:ascii="宋体" w:hAnsi="宋体" w:eastAsia="宋体" w:cs="宋体"/>
          <w:color w:val="000000"/>
        </w:rPr>
        <w:t>文中画波浪线的部分有三处需要断句，请在答题卡相应的位置写出答案标号。</w:t>
      </w:r>
    </w:p>
    <w:p w14:paraId="52D54C86">
      <w:pPr>
        <w:spacing w:line="360" w:lineRule="auto"/>
        <w:jc w:val="left"/>
        <w:rPr>
          <w:color w:val="000000"/>
        </w:rPr>
      </w:pPr>
      <w:r>
        <w:rPr>
          <w:rFonts w:ascii="宋体" w:hAnsi="宋体" w:eastAsia="宋体" w:cs="宋体"/>
          <w:color w:val="000000"/>
        </w:rPr>
        <w:t>率其兄弟</w:t>
      </w:r>
      <w:r>
        <w:rPr>
          <w:rFonts w:ascii="Times New Roman" w:hAnsi="Times New Roman" w:eastAsia="Times New Roman" w:cs="Times New Roman"/>
          <w:color w:val="000000"/>
        </w:rPr>
        <w:t>A</w:t>
      </w:r>
      <w:r>
        <w:rPr>
          <w:rFonts w:ascii="宋体" w:hAnsi="宋体" w:eastAsia="宋体" w:cs="宋体"/>
          <w:color w:val="000000"/>
        </w:rPr>
        <w:t>庭揖毕</w:t>
      </w:r>
      <w:r>
        <w:rPr>
          <w:rFonts w:ascii="Times New Roman" w:hAnsi="Times New Roman" w:eastAsia="Times New Roman" w:cs="Times New Roman"/>
          <w:color w:val="000000"/>
        </w:rPr>
        <w:t>B</w:t>
      </w:r>
      <w:r>
        <w:rPr>
          <w:rFonts w:ascii="宋体" w:hAnsi="宋体" w:eastAsia="宋体" w:cs="宋体"/>
          <w:color w:val="000000"/>
        </w:rPr>
        <w:t>俯身</w:t>
      </w:r>
      <w:r>
        <w:rPr>
          <w:rFonts w:ascii="Times New Roman" w:hAnsi="Times New Roman" w:eastAsia="Times New Roman" w:cs="Times New Roman"/>
          <w:color w:val="000000"/>
        </w:rPr>
        <w:t>C</w:t>
      </w:r>
      <w:r>
        <w:rPr>
          <w:rFonts w:ascii="宋体" w:hAnsi="宋体" w:eastAsia="宋体" w:cs="宋体"/>
          <w:color w:val="000000"/>
        </w:rPr>
        <w:t>自东阶趋退</w:t>
      </w:r>
      <w:r>
        <w:rPr>
          <w:rFonts w:ascii="Times New Roman" w:hAnsi="Times New Roman" w:eastAsia="Times New Roman" w:cs="Times New Roman"/>
          <w:color w:val="000000"/>
        </w:rPr>
        <w:t>D</w:t>
      </w:r>
      <w:r>
        <w:rPr>
          <w:rFonts w:ascii="宋体" w:hAnsi="宋体" w:eastAsia="宋体" w:cs="宋体"/>
          <w:color w:val="000000"/>
        </w:rPr>
        <w:t>足武相蹈</w:t>
      </w:r>
      <w:r>
        <w:rPr>
          <w:rFonts w:ascii="Times New Roman" w:hAnsi="Times New Roman" w:eastAsia="Times New Roman" w:cs="Times New Roman"/>
          <w:color w:val="000000"/>
        </w:rPr>
        <w:t>E</w:t>
      </w:r>
      <w:r>
        <w:rPr>
          <w:rFonts w:ascii="宋体" w:hAnsi="宋体" w:eastAsia="宋体" w:cs="宋体"/>
          <w:color w:val="000000"/>
        </w:rPr>
        <w:t>不越尺寸。</w:t>
      </w:r>
    </w:p>
    <w:p w14:paraId="4FAA46AB">
      <w:pPr>
        <w:spacing w:line="360" w:lineRule="auto"/>
        <w:jc w:val="left"/>
        <w:rPr>
          <w:color w:val="000000"/>
        </w:rPr>
      </w:pPr>
      <w:r>
        <w:rPr>
          <w:color w:val="000000"/>
        </w:rPr>
        <w:t xml:space="preserve">7. </w:t>
      </w:r>
      <w:r>
        <w:rPr>
          <w:rFonts w:ascii="宋体" w:hAnsi="宋体" w:eastAsia="宋体" w:cs="宋体"/>
          <w:color w:val="000000"/>
        </w:rPr>
        <w:t>根据“方法提示”，解释下列加点词语。</w:t>
      </w:r>
    </w:p>
    <w:tbl>
      <w:tblPr>
        <w:tblStyle w:val="4"/>
        <w:tblW w:w="8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33"/>
        <w:gridCol w:w="3261"/>
        <w:gridCol w:w="3051"/>
      </w:tblGrid>
      <w:tr w14:paraId="3922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7CC15">
            <w:pPr>
              <w:spacing w:line="360" w:lineRule="auto"/>
              <w:jc w:val="left"/>
              <w:rPr>
                <w:color w:val="000000"/>
              </w:rPr>
            </w:pPr>
            <w:r>
              <w:rPr>
                <w:rFonts w:ascii="宋体" w:hAnsi="宋体" w:eastAsia="宋体" w:cs="宋体"/>
                <w:color w:val="000000"/>
              </w:rPr>
              <w:t>加点词语</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B39B16">
            <w:pPr>
              <w:spacing w:line="360" w:lineRule="auto"/>
              <w:jc w:val="left"/>
              <w:rPr>
                <w:color w:val="000000"/>
              </w:rPr>
            </w:pPr>
            <w:r>
              <w:rPr>
                <w:rFonts w:ascii="宋体" w:hAnsi="宋体" w:eastAsia="宋体" w:cs="宋体"/>
                <w:color w:val="000000"/>
              </w:rPr>
              <w:t>方法提示</w:t>
            </w:r>
          </w:p>
        </w:tc>
        <w:tc>
          <w:tcPr>
            <w:tcW w:w="3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5A2A3">
            <w:pPr>
              <w:spacing w:line="360" w:lineRule="auto"/>
              <w:jc w:val="left"/>
              <w:rPr>
                <w:color w:val="000000"/>
              </w:rPr>
            </w:pPr>
            <w:r>
              <w:rPr>
                <w:rFonts w:ascii="宋体" w:hAnsi="宋体" w:eastAsia="宋体" w:cs="宋体"/>
                <w:color w:val="000000"/>
              </w:rPr>
              <w:t>释义</w:t>
            </w:r>
          </w:p>
        </w:tc>
      </w:tr>
      <w:tr w14:paraId="1EF3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20436">
            <w:pPr>
              <w:spacing w:line="360" w:lineRule="auto"/>
              <w:jc w:val="left"/>
              <w:rPr>
                <w:color w:val="000000"/>
              </w:rPr>
            </w:pPr>
            <w:r>
              <w:rPr>
                <w:rFonts w:ascii="宋体" w:hAnsi="宋体" w:eastAsia="宋体" w:cs="宋体"/>
                <w:color w:val="000000"/>
                <w:em w:val="dot"/>
              </w:rPr>
              <w:t>侍</w:t>
            </w:r>
            <w:r>
              <w:rPr>
                <w:rFonts w:ascii="宋体" w:hAnsi="宋体" w:eastAsia="宋体" w:cs="宋体"/>
                <w:color w:val="000000"/>
              </w:rPr>
              <w:t>其父候于河浒</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4B766E">
            <w:pPr>
              <w:spacing w:line="360" w:lineRule="auto"/>
              <w:jc w:val="left"/>
              <w:rPr>
                <w:color w:val="000000"/>
              </w:rPr>
            </w:pPr>
            <w:r>
              <w:rPr>
                <w:rFonts w:ascii="宋体" w:hAnsi="宋体" w:eastAsia="宋体" w:cs="宋体"/>
                <w:color w:val="000000"/>
              </w:rPr>
              <w:t>根据语境推断词义。</w:t>
            </w:r>
          </w:p>
        </w:tc>
        <w:tc>
          <w:tcPr>
            <w:tcW w:w="3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B23B0C">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）侍：</w:t>
            </w:r>
            <w:r>
              <w:rPr>
                <w:color w:val="000000"/>
              </w:rPr>
              <w:t>_____________</w:t>
            </w:r>
          </w:p>
        </w:tc>
      </w:tr>
      <w:tr w14:paraId="09579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A2AD0">
            <w:pPr>
              <w:spacing w:line="360" w:lineRule="auto"/>
              <w:jc w:val="left"/>
              <w:rPr>
                <w:color w:val="000000"/>
              </w:rPr>
            </w:pPr>
            <w:r>
              <w:rPr>
                <w:rFonts w:ascii="宋体" w:hAnsi="宋体" w:eastAsia="宋体" w:cs="宋体"/>
                <w:color w:val="000000"/>
                <w:em w:val="dot"/>
              </w:rPr>
              <w:t>逆</w:t>
            </w:r>
            <w:r>
              <w:rPr>
                <w:rFonts w:ascii="宋体" w:hAnsi="宋体" w:eastAsia="宋体" w:cs="宋体"/>
                <w:color w:val="000000"/>
              </w:rPr>
              <w:t>予至其家</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2149D">
            <w:pPr>
              <w:spacing w:line="360" w:lineRule="auto"/>
              <w:jc w:val="left"/>
              <w:rPr>
                <w:color w:val="000000"/>
              </w:rPr>
            </w:pPr>
            <w:r>
              <w:rPr>
                <w:rFonts w:ascii="宋体" w:hAnsi="宋体" w:eastAsia="宋体" w:cs="宋体"/>
                <w:color w:val="000000"/>
              </w:rPr>
              <w:t>查阅词典选择义项。</w:t>
            </w:r>
          </w:p>
          <w:p w14:paraId="1A522FA5">
            <w:pPr>
              <w:spacing w:line="360" w:lineRule="auto"/>
              <w:jc w:val="left"/>
              <w:rPr>
                <w:color w:val="000000"/>
              </w:rPr>
            </w:pPr>
            <w:r>
              <w:rPr>
                <w:rFonts w:ascii="宋体" w:hAnsi="宋体" w:eastAsia="宋体" w:cs="宋体"/>
                <w:color w:val="000000"/>
              </w:rPr>
              <w:t>逆：①迎接；②违背；③反向。</w:t>
            </w:r>
          </w:p>
          <w:p w14:paraId="6AA151A9">
            <w:pPr>
              <w:spacing w:line="360" w:lineRule="auto"/>
              <w:jc w:val="left"/>
              <w:rPr>
                <w:color w:val="000000"/>
              </w:rPr>
            </w:pPr>
            <w:r>
              <w:rPr>
                <w:rFonts w:ascii="宋体" w:hAnsi="宋体" w:eastAsia="宋体" w:cs="宋体"/>
                <w:color w:val="000000"/>
              </w:rPr>
              <w:t>（《汉语大词典》）</w:t>
            </w:r>
          </w:p>
        </w:tc>
        <w:tc>
          <w:tcPr>
            <w:tcW w:w="3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2FE96">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）逆：</w:t>
            </w:r>
            <w:r>
              <w:rPr>
                <w:color w:val="000000"/>
              </w:rPr>
              <w:t>_____________</w:t>
            </w:r>
          </w:p>
        </w:tc>
      </w:tr>
      <w:tr w14:paraId="2292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FA3F6">
            <w:pPr>
              <w:spacing w:line="360" w:lineRule="auto"/>
              <w:jc w:val="left"/>
              <w:rPr>
                <w:color w:val="000000"/>
              </w:rPr>
            </w:pPr>
            <w:r>
              <w:rPr>
                <w:rFonts w:ascii="宋体" w:hAnsi="宋体" w:eastAsia="宋体" w:cs="宋体"/>
                <w:color w:val="000000"/>
                <w:em w:val="dot"/>
              </w:rPr>
              <w:t>徐</w:t>
            </w:r>
            <w:r>
              <w:rPr>
                <w:rFonts w:ascii="宋体" w:hAnsi="宋体" w:eastAsia="宋体" w:cs="宋体"/>
                <w:color w:val="000000"/>
              </w:rPr>
              <w:t>与之言</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CF59D1">
            <w:pPr>
              <w:spacing w:line="360" w:lineRule="auto"/>
              <w:jc w:val="left"/>
              <w:rPr>
                <w:color w:val="000000"/>
              </w:rPr>
            </w:pPr>
            <w:r>
              <w:rPr>
                <w:rFonts w:ascii="宋体" w:hAnsi="宋体" w:eastAsia="宋体" w:cs="宋体"/>
                <w:color w:val="000000"/>
              </w:rPr>
              <w:t>联系课文语句解释词义。</w:t>
            </w:r>
          </w:p>
          <w:p w14:paraId="24911B75">
            <w:pPr>
              <w:spacing w:line="360" w:lineRule="auto"/>
              <w:jc w:val="left"/>
              <w:rPr>
                <w:color w:val="000000"/>
              </w:rPr>
            </w:pPr>
            <w:r>
              <w:rPr>
                <w:rFonts w:ascii="宋体" w:hAnsi="宋体" w:eastAsia="宋体" w:cs="宋体"/>
                <w:color w:val="000000"/>
              </w:rPr>
              <w:t>徐以杓酌油沥之。</w:t>
            </w:r>
          </w:p>
          <w:p w14:paraId="5351BB51">
            <w:pPr>
              <w:spacing w:line="360" w:lineRule="auto"/>
              <w:jc w:val="left"/>
              <w:rPr>
                <w:color w:val="000000"/>
              </w:rPr>
            </w:pPr>
            <w:r>
              <w:rPr>
                <w:rFonts w:ascii="宋体" w:hAnsi="宋体" w:eastAsia="宋体" w:cs="宋体"/>
                <w:color w:val="000000"/>
              </w:rPr>
              <w:t>（《卖油翁》）</w:t>
            </w:r>
          </w:p>
        </w:tc>
        <w:tc>
          <w:tcPr>
            <w:tcW w:w="3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94DA29">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）徐：</w:t>
            </w:r>
            <w:r>
              <w:rPr>
                <w:color w:val="000000"/>
              </w:rPr>
              <w:t>_____________</w:t>
            </w:r>
          </w:p>
        </w:tc>
      </w:tr>
    </w:tbl>
    <w:p w14:paraId="0761CDF3">
      <w:pPr>
        <w:spacing w:line="360" w:lineRule="auto"/>
        <w:jc w:val="left"/>
        <w:rPr>
          <w:color w:val="000000"/>
        </w:rPr>
      </w:pPr>
    </w:p>
    <w:p w14:paraId="666ED53B">
      <w:pPr>
        <w:spacing w:line="360" w:lineRule="auto"/>
        <w:jc w:val="left"/>
        <w:rPr>
          <w:color w:val="000000"/>
        </w:rPr>
      </w:pPr>
      <w:r>
        <w:rPr>
          <w:color w:val="000000"/>
        </w:rPr>
        <w:t xml:space="preserve">8. </w:t>
      </w:r>
      <w:r>
        <w:rPr>
          <w:rFonts w:ascii="宋体" w:hAnsi="宋体" w:eastAsia="宋体" w:cs="宋体"/>
          <w:color w:val="000000"/>
        </w:rPr>
        <w:t>把文中画横线的语句翻译成现代汉语。</w:t>
      </w:r>
    </w:p>
    <w:p w14:paraId="0D61E3AD">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）泛浙河而南，舍舟登陆。</w:t>
      </w:r>
    </w:p>
    <w:p w14:paraId="66D7C5D3">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）其尤以礼让为人望者，称华氏。</w:t>
      </w:r>
    </w:p>
    <w:p w14:paraId="1937CC5D">
      <w:pPr>
        <w:spacing w:line="360" w:lineRule="auto"/>
        <w:jc w:val="left"/>
        <w:rPr>
          <w:color w:val="000000"/>
        </w:rPr>
      </w:pPr>
      <w:r>
        <w:rPr>
          <w:rFonts w:ascii="宋体" w:hAnsi="宋体" w:eastAsia="宋体" w:cs="宋体"/>
          <w:color w:val="000000"/>
        </w:rPr>
        <w:t>活动二：思考探究</w:t>
      </w:r>
    </w:p>
    <w:p w14:paraId="2B93B292">
      <w:pPr>
        <w:spacing w:line="360" w:lineRule="auto"/>
        <w:jc w:val="left"/>
        <w:rPr>
          <w:color w:val="000000"/>
        </w:rPr>
      </w:pPr>
      <w:r>
        <w:rPr>
          <w:color w:val="000000"/>
        </w:rPr>
        <w:t xml:space="preserve">9. </w:t>
      </w:r>
      <w:r>
        <w:rPr>
          <w:rFonts w:ascii="宋体" w:hAnsi="宋体" w:eastAsia="宋体" w:cs="宋体"/>
          <w:color w:val="000000"/>
        </w:rPr>
        <w:t>埙、篪皆古代乐器，二者合奏时声音相应和。文中“埙篪”是室名，寄寓了个人怎样的志趣？体现了中华优秀传统文化怎样的思想理念？请简要概括。</w:t>
      </w:r>
    </w:p>
    <w:p w14:paraId="33763C0A">
      <w:pPr>
        <w:spacing w:line="360" w:lineRule="auto"/>
        <w:jc w:val="left"/>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5544FC8">
      <w:pPr>
        <w:spacing w:line="360" w:lineRule="auto"/>
        <w:jc w:val="left"/>
        <w:rPr>
          <w:color w:val="000000"/>
        </w:rPr>
      </w:pPr>
      <w:r>
        <w:rPr>
          <w:rFonts w:ascii="宋体" w:hAnsi="宋体" w:eastAsia="宋体" w:cs="宋体"/>
          <w:b/>
          <w:color w:val="000000"/>
        </w:rPr>
        <w:t>阅读下面的文字，完成下面小题。</w:t>
      </w:r>
    </w:p>
    <w:p w14:paraId="2CFAA367">
      <w:pPr>
        <w:spacing w:line="360" w:lineRule="auto"/>
        <w:jc w:val="center"/>
        <w:rPr>
          <w:color w:val="000000"/>
        </w:rPr>
      </w:pPr>
      <w:r>
        <w:rPr>
          <w:rFonts w:ascii="楷体" w:hAnsi="楷体" w:eastAsia="楷体" w:cs="楷体"/>
          <w:color w:val="000000"/>
        </w:rPr>
        <w:t>耕</w:t>
      </w:r>
      <w:r>
        <w:rPr>
          <w:color w:val="000000"/>
          <w:vertAlign w:val="superscript"/>
        </w:rPr>
        <w:t>[注]</w:t>
      </w:r>
      <w:r>
        <w:rPr>
          <w:rFonts w:ascii="楷体" w:hAnsi="楷体" w:eastAsia="楷体" w:cs="楷体"/>
          <w:color w:val="000000"/>
        </w:rPr>
        <w:t xml:space="preserve">  </w:t>
      </w:r>
    </w:p>
    <w:p w14:paraId="6E6B91EB">
      <w:pPr>
        <w:spacing w:line="360" w:lineRule="auto"/>
        <w:jc w:val="center"/>
        <w:rPr>
          <w:color w:val="000000"/>
        </w:rPr>
      </w:pPr>
      <w:r>
        <w:rPr>
          <w:rFonts w:ascii="楷体" w:hAnsi="楷体" w:eastAsia="楷体" w:cs="楷体"/>
          <w:color w:val="000000"/>
        </w:rPr>
        <w:t>夏蕾</w:t>
      </w:r>
    </w:p>
    <w:p w14:paraId="5312C7CF">
      <w:pPr>
        <w:spacing w:line="360" w:lineRule="auto"/>
        <w:ind w:firstLine="420"/>
        <w:jc w:val="left"/>
        <w:rPr>
          <w:color w:val="000000"/>
        </w:rPr>
      </w:pPr>
      <w:r>
        <w:rPr>
          <w:rFonts w:ascii="楷体" w:hAnsi="楷体" w:eastAsia="楷体" w:cs="楷体"/>
          <w:color w:val="000000"/>
        </w:rPr>
        <w:t>①对于土地的情爱，没有人能比赤着脚走过它之上的耕耘者更亲更热烈的了！这是我自己说过的话。然而，为什么，一个生长在都市中的人，如今，为什么</w:t>
      </w:r>
      <w:r>
        <w:rPr>
          <w:rFonts w:ascii="宋体" w:hAnsi="宋体" w:eastAsia="宋体" w:cs="宋体"/>
          <w:color w:val="000000"/>
        </w:rPr>
        <w:t>……</w:t>
      </w:r>
    </w:p>
    <w:p w14:paraId="58E7DD9E">
      <w:pPr>
        <w:spacing w:line="360" w:lineRule="auto"/>
        <w:ind w:firstLine="420"/>
        <w:jc w:val="left"/>
        <w:rPr>
          <w:color w:val="000000"/>
        </w:rPr>
      </w:pPr>
      <w:r>
        <w:rPr>
          <w:rFonts w:ascii="宋体" w:hAnsi="宋体" w:eastAsia="宋体" w:cs="宋体"/>
          <w:color w:val="000000"/>
        </w:rPr>
        <w:t>②“</w:t>
      </w:r>
      <w:r>
        <w:rPr>
          <w:rFonts w:ascii="楷体" w:hAnsi="楷体" w:eastAsia="楷体" w:cs="楷体"/>
          <w:color w:val="000000"/>
        </w:rPr>
        <w:t>再给我一根线。</w:t>
      </w:r>
      <w:r>
        <w:rPr>
          <w:rFonts w:ascii="宋体" w:hAnsi="宋体" w:eastAsia="宋体" w:cs="宋体"/>
          <w:color w:val="000000"/>
        </w:rPr>
        <w:t>”</w:t>
      </w:r>
    </w:p>
    <w:p w14:paraId="0152DA59">
      <w:pPr>
        <w:spacing w:line="360" w:lineRule="auto"/>
        <w:ind w:firstLine="420"/>
        <w:jc w:val="left"/>
        <w:rPr>
          <w:color w:val="000000"/>
        </w:rPr>
      </w:pPr>
      <w:r>
        <w:rPr>
          <w:rFonts w:ascii="楷体" w:hAnsi="楷体" w:eastAsia="楷体" w:cs="楷体"/>
          <w:color w:val="000000"/>
        </w:rPr>
        <w:t>③我并不为我的伙伴的突兀的请求而打断我的冥想，我递给她一根线，同时，我又递给她我的思索的线。</w:t>
      </w:r>
    </w:p>
    <w:p w14:paraId="586AC468">
      <w:pPr>
        <w:spacing w:line="360" w:lineRule="auto"/>
        <w:ind w:firstLine="420"/>
        <w:jc w:val="left"/>
        <w:rPr>
          <w:color w:val="000000"/>
        </w:rPr>
      </w:pPr>
      <w:r>
        <w:rPr>
          <w:rFonts w:ascii="楷体" w:hAnsi="楷体" w:eastAsia="楷体" w:cs="楷体"/>
          <w:color w:val="000000"/>
        </w:rPr>
        <w:t>④我说：</w:t>
      </w:r>
      <w:r>
        <w:rPr>
          <w:rFonts w:ascii="宋体" w:hAnsi="宋体" w:eastAsia="宋体" w:cs="宋体"/>
          <w:color w:val="000000"/>
        </w:rPr>
        <w:t>“</w:t>
      </w:r>
      <w:r>
        <w:rPr>
          <w:rFonts w:ascii="楷体" w:hAnsi="楷体" w:eastAsia="楷体" w:cs="楷体"/>
          <w:color w:val="000000"/>
        </w:rPr>
        <w:t>如果现在是</w:t>
      </w:r>
      <w:r>
        <w:rPr>
          <w:rFonts w:ascii="宋体" w:hAnsi="宋体" w:eastAsia="宋体" w:cs="宋体"/>
          <w:color w:val="000000"/>
        </w:rPr>
        <w:t>……</w:t>
      </w:r>
      <w:r>
        <w:rPr>
          <w:rFonts w:ascii="楷体" w:hAnsi="楷体" w:eastAsia="楷体" w:cs="楷体"/>
          <w:color w:val="000000"/>
        </w:rPr>
        <w:t>不，假如我们是活在一百年之后，或者再说远些，是三百年之后，当你第一次选择你献身的工作时，你将选择什么？</w:t>
      </w:r>
      <w:r>
        <w:rPr>
          <w:rFonts w:ascii="宋体" w:hAnsi="宋体" w:eastAsia="宋体" w:cs="宋体"/>
          <w:color w:val="000000"/>
        </w:rPr>
        <w:t>”</w:t>
      </w:r>
    </w:p>
    <w:p w14:paraId="2B721D24">
      <w:pPr>
        <w:spacing w:line="360" w:lineRule="auto"/>
        <w:ind w:firstLine="420"/>
        <w:jc w:val="left"/>
        <w:rPr>
          <w:color w:val="000000"/>
        </w:rPr>
      </w:pPr>
      <w:r>
        <w:rPr>
          <w:rFonts w:ascii="宋体" w:hAnsi="宋体" w:eastAsia="宋体" w:cs="宋体"/>
          <w:color w:val="000000"/>
        </w:rPr>
        <w:t>⑤“</w:t>
      </w:r>
      <w:r>
        <w:rPr>
          <w:rFonts w:ascii="楷体" w:hAnsi="楷体" w:eastAsia="楷体" w:cs="楷体"/>
          <w:color w:val="000000"/>
        </w:rPr>
        <w:t>那不外是研究自然科学吧，我想。</w:t>
      </w:r>
      <w:r>
        <w:rPr>
          <w:rFonts w:ascii="宋体" w:hAnsi="宋体" w:eastAsia="宋体" w:cs="宋体"/>
          <w:color w:val="000000"/>
        </w:rPr>
        <w:t>”</w:t>
      </w:r>
    </w:p>
    <w:p w14:paraId="1E2C9356">
      <w:pPr>
        <w:spacing w:line="360" w:lineRule="auto"/>
        <w:ind w:firstLine="420"/>
        <w:jc w:val="left"/>
        <w:rPr>
          <w:color w:val="000000"/>
        </w:rPr>
      </w:pPr>
      <w:r>
        <w:rPr>
          <w:rFonts w:ascii="宋体" w:hAnsi="宋体" w:eastAsia="宋体" w:cs="宋体"/>
          <w:color w:val="000000"/>
        </w:rPr>
        <w:t>⑥“</w:t>
      </w:r>
      <w:r>
        <w:rPr>
          <w:rFonts w:ascii="楷体" w:hAnsi="楷体" w:eastAsia="楷体" w:cs="楷体"/>
          <w:color w:val="000000"/>
        </w:rPr>
        <w:t>为什么？</w:t>
      </w:r>
      <w:r>
        <w:rPr>
          <w:rFonts w:ascii="宋体" w:hAnsi="宋体" w:eastAsia="宋体" w:cs="宋体"/>
          <w:color w:val="000000"/>
        </w:rPr>
        <w:t>”</w:t>
      </w:r>
    </w:p>
    <w:p w14:paraId="15777F81">
      <w:pPr>
        <w:spacing w:line="360" w:lineRule="auto"/>
        <w:ind w:firstLine="420"/>
        <w:jc w:val="left"/>
        <w:rPr>
          <w:color w:val="000000"/>
        </w:rPr>
      </w:pPr>
      <w:r>
        <w:rPr>
          <w:rFonts w:ascii="宋体" w:hAnsi="宋体" w:eastAsia="宋体" w:cs="宋体"/>
          <w:color w:val="000000"/>
        </w:rPr>
        <w:t>⑦“</w:t>
      </w:r>
      <w:r>
        <w:rPr>
          <w:rFonts w:ascii="楷体" w:hAnsi="楷体" w:eastAsia="楷体" w:cs="楷体"/>
          <w:color w:val="000000"/>
        </w:rPr>
        <w:t>就因为你说是三百年之后。</w:t>
      </w:r>
      <w:r>
        <w:rPr>
          <w:rFonts w:ascii="宋体" w:hAnsi="宋体" w:eastAsia="宋体" w:cs="宋体"/>
          <w:color w:val="000000"/>
        </w:rPr>
        <w:t>”</w:t>
      </w:r>
      <w:r>
        <w:rPr>
          <w:rFonts w:ascii="楷体" w:hAnsi="楷体" w:eastAsia="楷体" w:cs="楷体"/>
          <w:color w:val="000000"/>
        </w:rPr>
        <w:t>她笑起来，为了笑，她把线头对着针孔，好几次都没有穿上。</w:t>
      </w:r>
    </w:p>
    <w:p w14:paraId="338063F4">
      <w:pPr>
        <w:spacing w:line="360" w:lineRule="auto"/>
        <w:ind w:firstLine="420"/>
        <w:jc w:val="left"/>
        <w:rPr>
          <w:color w:val="000000"/>
        </w:rPr>
      </w:pPr>
      <w:r>
        <w:rPr>
          <w:rFonts w:ascii="宋体" w:hAnsi="宋体" w:eastAsia="宋体" w:cs="宋体"/>
          <w:color w:val="000000"/>
        </w:rPr>
        <w:t>⑧“</w:t>
      </w:r>
      <w:r>
        <w:rPr>
          <w:rFonts w:ascii="楷体" w:hAnsi="楷体" w:eastAsia="楷体" w:cs="楷体"/>
          <w:color w:val="000000"/>
        </w:rPr>
        <w:t>你哩，假如是活在</w:t>
      </w:r>
      <w:r>
        <w:rPr>
          <w:rFonts w:ascii="宋体" w:hAnsi="宋体" w:eastAsia="宋体" w:cs="宋体"/>
          <w:color w:val="000000"/>
        </w:rPr>
        <w:t>……”</w:t>
      </w:r>
    </w:p>
    <w:p w14:paraId="77EA67AB">
      <w:pPr>
        <w:spacing w:line="360" w:lineRule="auto"/>
        <w:ind w:firstLine="420"/>
        <w:jc w:val="left"/>
        <w:rPr>
          <w:color w:val="000000"/>
        </w:rPr>
      </w:pPr>
      <w:r>
        <w:rPr>
          <w:rFonts w:ascii="楷体" w:hAnsi="楷体" w:eastAsia="楷体" w:cs="楷体"/>
          <w:color w:val="000000"/>
        </w:rPr>
        <w:t>⑨我不等她问完，就说：</w:t>
      </w:r>
      <w:r>
        <w:rPr>
          <w:rFonts w:ascii="宋体" w:hAnsi="宋体" w:eastAsia="宋体" w:cs="宋体"/>
          <w:color w:val="000000"/>
        </w:rPr>
        <w:t>“</w:t>
      </w:r>
      <w:r>
        <w:rPr>
          <w:rFonts w:ascii="楷体" w:hAnsi="楷体" w:eastAsia="楷体" w:cs="楷体"/>
          <w:color w:val="000000"/>
        </w:rPr>
        <w:t>我单纯地想做一个农民，也许不叫做农民；总之，是一个生活在田野上的庄稼人，就和三百年前的我的祖先一样。</w:t>
      </w:r>
      <w:r>
        <w:rPr>
          <w:rFonts w:ascii="宋体" w:hAnsi="宋体" w:eastAsia="宋体" w:cs="宋体"/>
          <w:color w:val="000000"/>
        </w:rPr>
        <w:t>”</w:t>
      </w:r>
    </w:p>
    <w:p w14:paraId="7417F074">
      <w:pPr>
        <w:spacing w:line="360" w:lineRule="auto"/>
        <w:ind w:firstLine="420"/>
        <w:jc w:val="left"/>
        <w:rPr>
          <w:color w:val="000000"/>
        </w:rPr>
      </w:pPr>
      <w:r>
        <w:rPr>
          <w:rFonts w:ascii="宋体" w:hAnsi="宋体" w:eastAsia="宋体" w:cs="宋体"/>
          <w:color w:val="000000"/>
        </w:rPr>
        <w:t>⑩“</w:t>
      </w:r>
      <w:r>
        <w:rPr>
          <w:rFonts w:ascii="楷体" w:hAnsi="楷体" w:eastAsia="楷体" w:cs="楷体"/>
          <w:color w:val="000000"/>
        </w:rPr>
        <w:t>为什么？</w:t>
      </w:r>
      <w:r>
        <w:rPr>
          <w:rFonts w:ascii="宋体" w:hAnsi="宋体" w:eastAsia="宋体" w:cs="宋体"/>
          <w:color w:val="000000"/>
        </w:rPr>
        <w:t>”</w:t>
      </w:r>
    </w:p>
    <w:p w14:paraId="1D44AAD9">
      <w:pPr>
        <w:spacing w:line="360" w:lineRule="auto"/>
        <w:ind w:firstLine="420"/>
        <w:jc w:val="left"/>
        <w:rPr>
          <w:color w:val="000000"/>
        </w:rPr>
      </w:pPr>
      <w:r>
        <w:rPr>
          <w:color w:val="000000"/>
        </w:rPr>
        <w:t>⑪</w:t>
      </w:r>
      <w:r>
        <w:rPr>
          <w:rFonts w:ascii="宋体" w:hAnsi="宋体" w:eastAsia="宋体" w:cs="宋体"/>
          <w:color w:val="000000"/>
        </w:rPr>
        <w:t>“</w:t>
      </w:r>
      <w:r>
        <w:rPr>
          <w:rFonts w:ascii="楷体" w:hAnsi="楷体" w:eastAsia="楷体" w:cs="楷体"/>
          <w:color w:val="000000"/>
        </w:rPr>
        <w:t>不知道为什么，也许是因为我很不喜欢拿针。</w:t>
      </w:r>
      <w:r>
        <w:rPr>
          <w:rFonts w:ascii="宋体" w:hAnsi="宋体" w:eastAsia="宋体" w:cs="宋体"/>
          <w:color w:val="000000"/>
        </w:rPr>
        <w:t>”</w:t>
      </w:r>
    </w:p>
    <w:p w14:paraId="5AEB1307">
      <w:pPr>
        <w:spacing w:line="360" w:lineRule="auto"/>
        <w:ind w:firstLine="420"/>
        <w:jc w:val="left"/>
        <w:rPr>
          <w:color w:val="000000"/>
        </w:rPr>
      </w:pPr>
      <w:r>
        <w:rPr>
          <w:color w:val="000000"/>
        </w:rPr>
        <w:t>⑫</w:t>
      </w:r>
      <w:r>
        <w:rPr>
          <w:rFonts w:ascii="楷体" w:hAnsi="楷体" w:eastAsia="楷体" w:cs="楷体"/>
          <w:color w:val="000000"/>
        </w:rPr>
        <w:t>她又笑起来。而我虽然并不是为了表示不喜欢拿针，却也真的停下了针。</w:t>
      </w:r>
    </w:p>
    <w:p w14:paraId="0E0CF2CA">
      <w:pPr>
        <w:spacing w:line="360" w:lineRule="auto"/>
        <w:ind w:firstLine="420"/>
        <w:jc w:val="left"/>
        <w:rPr>
          <w:color w:val="000000"/>
        </w:rPr>
      </w:pPr>
      <w:r>
        <w:rPr>
          <w:color w:val="000000"/>
        </w:rPr>
        <w:t>⑬</w:t>
      </w:r>
      <w:r>
        <w:rPr>
          <w:rFonts w:ascii="楷体" w:hAnsi="楷体" w:eastAsia="楷体" w:cs="楷体"/>
          <w:color w:val="000000"/>
        </w:rPr>
        <w:t>静静的日午，温和的阳光满射在宿舍外的走廊上，射在坐在廊下缝纫的我们的身上。是四月了，北方的春寒已消逝了一半，加上庭院中树枝上耀眼的新芽，加上屋脊上野鸽的呼唤，使我忘记是处身在北国，那一幅稔熟的江南的景色就在眼前出现：初夏，澄碧的天和澄碧的水之外是一望无际的麦田。肥绿的麦叶和水相同地波动着。暖风踏过水的波，踏过麦的波，也踏过在麦田中起伏的斗笠的波。种麦的人把大半个身子隐伏在麦秸里，静静地在做些什么。没有歌声，但又好像有一种歌声在空中飘动着，从一个看不见的庞大的生命中唱出，诉说着一个动人的故事，一个人类与自然的恋情的故事。</w:t>
      </w:r>
    </w:p>
    <w:p w14:paraId="585FED54">
      <w:pPr>
        <w:spacing w:line="360" w:lineRule="auto"/>
        <w:ind w:firstLine="420"/>
        <w:jc w:val="left"/>
        <w:rPr>
          <w:color w:val="000000"/>
        </w:rPr>
      </w:pPr>
      <w:r>
        <w:rPr>
          <w:color w:val="000000"/>
        </w:rPr>
        <w:t>⑭</w:t>
      </w:r>
      <w:r>
        <w:rPr>
          <w:rFonts w:ascii="宋体" w:hAnsi="宋体" w:eastAsia="宋体" w:cs="宋体"/>
          <w:color w:val="000000"/>
        </w:rPr>
        <w:t>“</w:t>
      </w:r>
      <w:r>
        <w:rPr>
          <w:rFonts w:ascii="楷体" w:hAnsi="楷体" w:eastAsia="楷体" w:cs="楷体"/>
          <w:color w:val="000000"/>
        </w:rPr>
        <w:t>为什么</w:t>
      </w:r>
      <w:r>
        <w:rPr>
          <w:rFonts w:ascii="宋体" w:hAnsi="宋体" w:eastAsia="宋体" w:cs="宋体"/>
          <w:color w:val="000000"/>
        </w:rPr>
        <w:t>……”</w:t>
      </w:r>
    </w:p>
    <w:p w14:paraId="381E88F1">
      <w:pPr>
        <w:spacing w:line="360" w:lineRule="auto"/>
        <w:ind w:firstLine="420"/>
        <w:jc w:val="left"/>
        <w:rPr>
          <w:color w:val="000000"/>
        </w:rPr>
      </w:pPr>
      <w:r>
        <w:rPr>
          <w:color w:val="000000"/>
        </w:rPr>
        <w:t>⑮</w:t>
      </w:r>
      <w:r>
        <w:rPr>
          <w:rFonts w:ascii="宋体" w:hAnsi="宋体" w:eastAsia="宋体" w:cs="宋体"/>
          <w:color w:val="000000"/>
        </w:rPr>
        <w:t>“</w:t>
      </w:r>
      <w:r>
        <w:rPr>
          <w:rFonts w:ascii="楷体" w:hAnsi="楷体" w:eastAsia="楷体" w:cs="楷体"/>
          <w:color w:val="000000"/>
        </w:rPr>
        <w:t>什么为什么？</w:t>
      </w:r>
      <w:r>
        <w:rPr>
          <w:rFonts w:ascii="宋体" w:hAnsi="宋体" w:eastAsia="宋体" w:cs="宋体"/>
          <w:color w:val="000000"/>
        </w:rPr>
        <w:t>”</w:t>
      </w:r>
    </w:p>
    <w:p w14:paraId="150E6C25">
      <w:pPr>
        <w:spacing w:line="360" w:lineRule="auto"/>
        <w:ind w:firstLine="420"/>
        <w:jc w:val="left"/>
        <w:rPr>
          <w:color w:val="000000"/>
        </w:rPr>
      </w:pPr>
      <w:r>
        <w:rPr>
          <w:color w:val="000000"/>
        </w:rPr>
        <w:t>⑯</w:t>
      </w:r>
      <w:r>
        <w:rPr>
          <w:rFonts w:ascii="宋体" w:hAnsi="宋体" w:eastAsia="宋体" w:cs="宋体"/>
          <w:color w:val="000000"/>
        </w:rPr>
        <w:t>“</w:t>
      </w:r>
      <w:r>
        <w:rPr>
          <w:rFonts w:ascii="楷体" w:hAnsi="楷体" w:eastAsia="楷体" w:cs="楷体"/>
          <w:color w:val="000000"/>
        </w:rPr>
        <w:t>我是说，为什么我老是想起南方的土地？</w:t>
      </w:r>
      <w:r>
        <w:rPr>
          <w:rFonts w:ascii="宋体" w:hAnsi="宋体" w:eastAsia="宋体" w:cs="宋体"/>
          <w:color w:val="000000"/>
        </w:rPr>
        <w:t>”</w:t>
      </w:r>
    </w:p>
    <w:p w14:paraId="29709D57">
      <w:pPr>
        <w:spacing w:line="360" w:lineRule="auto"/>
        <w:ind w:firstLine="420"/>
        <w:jc w:val="left"/>
        <w:rPr>
          <w:color w:val="000000"/>
        </w:rPr>
      </w:pPr>
      <w:r>
        <w:rPr>
          <w:color w:val="000000"/>
        </w:rPr>
        <w:t>⑰</w:t>
      </w:r>
      <w:r>
        <w:rPr>
          <w:rFonts w:ascii="宋体" w:hAnsi="宋体" w:eastAsia="宋体" w:cs="宋体"/>
          <w:color w:val="000000"/>
        </w:rPr>
        <w:t>“</w:t>
      </w:r>
      <w:r>
        <w:rPr>
          <w:rFonts w:ascii="楷体" w:hAnsi="楷体" w:eastAsia="楷体" w:cs="楷体"/>
          <w:color w:val="000000"/>
        </w:rPr>
        <w:t>那大概因为是已经失去的土地。</w:t>
      </w:r>
      <w:r>
        <w:rPr>
          <w:rFonts w:ascii="宋体" w:hAnsi="宋体" w:eastAsia="宋体" w:cs="宋体"/>
          <w:color w:val="000000"/>
        </w:rPr>
        <w:t>”</w:t>
      </w:r>
    </w:p>
    <w:p w14:paraId="26454CBF">
      <w:pPr>
        <w:spacing w:line="360" w:lineRule="auto"/>
        <w:ind w:firstLine="420"/>
        <w:jc w:val="left"/>
        <w:rPr>
          <w:color w:val="000000"/>
        </w:rPr>
      </w:pPr>
      <w:r>
        <w:rPr>
          <w:color w:val="000000"/>
        </w:rPr>
        <w:t>⑱</w:t>
      </w:r>
      <w:r>
        <w:rPr>
          <w:rFonts w:ascii="楷体" w:hAnsi="楷体" w:eastAsia="楷体" w:cs="楷体"/>
          <w:color w:val="000000"/>
        </w:rPr>
        <w:t>一个可怕的启示，像谁把自己不愿看见的东西显示在眼前，我闭起眼睑，愣了一下，就连忙拿针线来。</w:t>
      </w:r>
    </w:p>
    <w:p w14:paraId="6EFB6DCE">
      <w:pPr>
        <w:spacing w:line="360" w:lineRule="auto"/>
        <w:ind w:firstLine="420"/>
        <w:jc w:val="left"/>
        <w:rPr>
          <w:color w:val="000000"/>
        </w:rPr>
      </w:pPr>
      <w:r>
        <w:rPr>
          <w:color w:val="000000"/>
        </w:rPr>
        <w:t>⑲</w:t>
      </w:r>
      <w:r>
        <w:rPr>
          <w:rFonts w:ascii="楷体" w:hAnsi="楷体" w:eastAsia="楷体" w:cs="楷体"/>
          <w:color w:val="000000"/>
        </w:rPr>
        <w:t>沉默从我感染到她，可是冥想的线又穿起了我无声的独白：</w:t>
      </w:r>
    </w:p>
    <w:p w14:paraId="6EEC0AF8">
      <w:pPr>
        <w:spacing w:line="360" w:lineRule="auto"/>
        <w:ind w:firstLine="420"/>
        <w:jc w:val="left"/>
        <w:rPr>
          <w:color w:val="000000"/>
        </w:rPr>
      </w:pPr>
      <w:r>
        <w:rPr>
          <w:color w:val="000000"/>
        </w:rPr>
        <w:t>⑳</w:t>
      </w:r>
      <w:r>
        <w:rPr>
          <w:rFonts w:ascii="楷体" w:hAnsi="楷体" w:eastAsia="楷体" w:cs="楷体"/>
          <w:color w:val="000000"/>
        </w:rPr>
        <w:t>——是的，那是已经失去了的土地，是失去了的土地！</w:t>
      </w:r>
    </w:p>
    <w:p w14:paraId="323907B2">
      <w:pPr>
        <w:spacing w:line="360" w:lineRule="auto"/>
        <w:ind w:firstLine="420"/>
        <w:jc w:val="left"/>
        <w:rPr>
          <w:color w:val="000000"/>
        </w:rPr>
      </w:pPr>
      <w:r>
        <w:rPr>
          <w:color w:val="000000"/>
        </w:rPr>
        <w:t>㉑</w:t>
      </w:r>
      <w:r>
        <w:rPr>
          <w:rFonts w:ascii="楷体" w:hAnsi="楷体" w:eastAsia="楷体" w:cs="楷体"/>
          <w:color w:val="000000"/>
        </w:rPr>
        <w:t>我是失去了土地的人们中的一个。</w:t>
      </w:r>
    </w:p>
    <w:p w14:paraId="668C7776">
      <w:pPr>
        <w:spacing w:line="360" w:lineRule="auto"/>
        <w:ind w:firstLine="420"/>
        <w:jc w:val="left"/>
        <w:rPr>
          <w:color w:val="000000"/>
        </w:rPr>
      </w:pPr>
      <w:r>
        <w:rPr>
          <w:color w:val="000000"/>
        </w:rPr>
        <w:t>㉒</w:t>
      </w:r>
      <w:r>
        <w:rPr>
          <w:rFonts w:ascii="楷体" w:hAnsi="楷体" w:eastAsia="楷体" w:cs="楷体"/>
          <w:color w:val="000000"/>
        </w:rPr>
        <w:t>——他们现在怎样生活呢，在不是自己的土地上。</w:t>
      </w:r>
    </w:p>
    <w:p w14:paraId="2AFA8620">
      <w:pPr>
        <w:spacing w:line="360" w:lineRule="auto"/>
        <w:ind w:firstLine="420"/>
        <w:jc w:val="left"/>
        <w:rPr>
          <w:color w:val="000000"/>
        </w:rPr>
      </w:pPr>
      <w:r>
        <w:rPr>
          <w:color w:val="000000"/>
        </w:rPr>
        <w:t>㉓</w:t>
      </w:r>
      <w:r>
        <w:rPr>
          <w:rFonts w:ascii="楷体" w:hAnsi="楷体" w:eastAsia="楷体" w:cs="楷体"/>
          <w:color w:val="000000"/>
        </w:rPr>
        <w:t>——饥饿和死亡！</w:t>
      </w:r>
    </w:p>
    <w:p w14:paraId="311FC990">
      <w:pPr>
        <w:spacing w:line="360" w:lineRule="auto"/>
        <w:ind w:firstLine="420"/>
        <w:jc w:val="left"/>
        <w:rPr>
          <w:color w:val="000000"/>
        </w:rPr>
      </w:pPr>
      <w:r>
        <w:rPr>
          <w:color w:val="000000"/>
        </w:rPr>
        <w:t>㉔</w:t>
      </w:r>
      <w:r>
        <w:rPr>
          <w:rFonts w:ascii="楷体" w:hAnsi="楷体" w:eastAsia="楷体" w:cs="楷体"/>
          <w:color w:val="000000"/>
        </w:rPr>
        <w:t>——比死亡更可怕的屈辱的活！</w:t>
      </w:r>
    </w:p>
    <w:p w14:paraId="0647DD1A">
      <w:pPr>
        <w:spacing w:line="360" w:lineRule="auto"/>
        <w:ind w:firstLine="420"/>
        <w:jc w:val="left"/>
        <w:rPr>
          <w:color w:val="000000"/>
        </w:rPr>
      </w:pPr>
      <w:r>
        <w:rPr>
          <w:color w:val="000000"/>
        </w:rPr>
        <w:t>㉕</w:t>
      </w:r>
      <w:r>
        <w:rPr>
          <w:rFonts w:ascii="楷体" w:hAnsi="楷体" w:eastAsia="楷体" w:cs="楷体"/>
          <w:color w:val="000000"/>
        </w:rPr>
        <w:t>——比活着更光荣的悲壮的死！</w:t>
      </w:r>
    </w:p>
    <w:p w14:paraId="687721B4">
      <w:pPr>
        <w:spacing w:line="360" w:lineRule="auto"/>
        <w:ind w:firstLine="420"/>
        <w:jc w:val="left"/>
        <w:rPr>
          <w:color w:val="000000"/>
        </w:rPr>
      </w:pPr>
      <w:r>
        <w:rPr>
          <w:color w:val="000000"/>
        </w:rPr>
        <w:t>㉖</w:t>
      </w:r>
      <w:r>
        <w:rPr>
          <w:rFonts w:ascii="楷体" w:hAnsi="楷体" w:eastAsia="楷体" w:cs="楷体"/>
          <w:color w:val="000000"/>
        </w:rPr>
        <w:t>——和挽救死的艰苦的斗争，艰苦的工作！</w:t>
      </w:r>
    </w:p>
    <w:p w14:paraId="33927D07">
      <w:pPr>
        <w:spacing w:line="360" w:lineRule="auto"/>
        <w:ind w:firstLine="420"/>
        <w:jc w:val="left"/>
        <w:rPr>
          <w:color w:val="000000"/>
        </w:rPr>
      </w:pPr>
      <w:r>
        <w:rPr>
          <w:color w:val="000000"/>
        </w:rPr>
        <w:t>㉗</w:t>
      </w:r>
      <w:r>
        <w:rPr>
          <w:rFonts w:ascii="楷体" w:hAnsi="楷体" w:eastAsia="楷体" w:cs="楷体"/>
          <w:color w:val="000000"/>
        </w:rPr>
        <w:t>突然，我眼前现出一个银幕上的画面：战争，赤裸的田野，一个受伤的战士</w:t>
      </w:r>
      <w:r>
        <w:rPr>
          <w:rFonts w:ascii="楷体" w:hAnsi="楷体" w:eastAsia="楷体" w:cs="楷体"/>
          <w:color w:val="000000"/>
          <w:u w:val="single"/>
        </w:rPr>
        <w:t>（他从前是个农民）</w:t>
      </w:r>
      <w:r>
        <w:rPr>
          <w:rFonts w:ascii="楷体" w:hAnsi="楷体" w:eastAsia="楷体" w:cs="楷体"/>
          <w:color w:val="000000"/>
        </w:rPr>
        <w:t>躺在地上，用那多茧的染血的手在土地上划动着，抚摸着，像草写着一篇誓言。</w:t>
      </w:r>
    </w:p>
    <w:p w14:paraId="1275BDAB">
      <w:pPr>
        <w:spacing w:line="360" w:lineRule="auto"/>
        <w:ind w:firstLine="420"/>
        <w:jc w:val="left"/>
        <w:rPr>
          <w:color w:val="000000"/>
        </w:rPr>
      </w:pPr>
      <w:r>
        <w:rPr>
          <w:color w:val="000000"/>
        </w:rPr>
        <w:t>㉘</w:t>
      </w:r>
      <w:r>
        <w:rPr>
          <w:rFonts w:ascii="楷体" w:hAnsi="楷体" w:eastAsia="楷体" w:cs="楷体"/>
          <w:color w:val="000000"/>
        </w:rPr>
        <w:t>土地啊，曾经以汗灌溉过的，现在以血来洗灌！</w:t>
      </w:r>
    </w:p>
    <w:p w14:paraId="2C283E36">
      <w:pPr>
        <w:spacing w:line="360" w:lineRule="auto"/>
        <w:ind w:firstLine="420"/>
        <w:jc w:val="left"/>
        <w:rPr>
          <w:color w:val="000000"/>
        </w:rPr>
      </w:pPr>
      <w:r>
        <w:rPr>
          <w:color w:val="000000"/>
        </w:rPr>
        <w:t>㉙</w:t>
      </w:r>
      <w:r>
        <w:rPr>
          <w:rFonts w:ascii="楷体" w:hAnsi="楷体" w:eastAsia="楷体" w:cs="楷体"/>
          <w:color w:val="000000"/>
        </w:rPr>
        <w:t>土地啊，你所呈献出来的粮食，终竟要回归到将血汗滋润过你的生产者的手里。</w:t>
      </w:r>
    </w:p>
    <w:p w14:paraId="5E1D9A35">
      <w:pPr>
        <w:spacing w:line="360" w:lineRule="auto"/>
        <w:ind w:firstLine="420"/>
        <w:jc w:val="left"/>
        <w:rPr>
          <w:color w:val="000000"/>
        </w:rPr>
      </w:pPr>
      <w:r>
        <w:rPr>
          <w:color w:val="000000"/>
        </w:rPr>
        <w:t>㉚</w:t>
      </w:r>
      <w:r>
        <w:rPr>
          <w:rFonts w:ascii="楷体" w:hAnsi="楷体" w:eastAsia="楷体" w:cs="楷体"/>
          <w:color w:val="000000"/>
        </w:rPr>
        <w:t>一阵沉重的脚步声打断了我的冥想，我抬起头，几个荷锄的身影在眼前掠过，锄头在阳光里闪光。</w:t>
      </w:r>
    </w:p>
    <w:p w14:paraId="596FB7E2">
      <w:pPr>
        <w:spacing w:line="360" w:lineRule="auto"/>
        <w:ind w:firstLine="420"/>
        <w:jc w:val="left"/>
        <w:rPr>
          <w:color w:val="000000"/>
        </w:rPr>
      </w:pPr>
      <w:r>
        <w:rPr>
          <w:color w:val="000000"/>
        </w:rPr>
        <w:t>㉛</w:t>
      </w:r>
      <w:r>
        <w:rPr>
          <w:rFonts w:ascii="楷体" w:hAnsi="楷体" w:eastAsia="楷体" w:cs="楷体"/>
          <w:color w:val="000000"/>
        </w:rPr>
        <w:t>我举起针，针尖也在阳光里闪光。</w:t>
      </w:r>
    </w:p>
    <w:p w14:paraId="746F5849">
      <w:pPr>
        <w:spacing w:line="360" w:lineRule="auto"/>
        <w:ind w:firstLine="420"/>
        <w:jc w:val="left"/>
        <w:rPr>
          <w:color w:val="000000"/>
        </w:rPr>
      </w:pPr>
      <w:r>
        <w:rPr>
          <w:color w:val="000000"/>
        </w:rPr>
        <w:t>㉜</w:t>
      </w:r>
      <w:r>
        <w:rPr>
          <w:rFonts w:ascii="楷体" w:hAnsi="楷体" w:eastAsia="楷体" w:cs="楷体"/>
          <w:color w:val="000000"/>
          <w:u w:val="single"/>
        </w:rPr>
        <w:t>生产者的伟大是因为生产物中有他自己的血液。</w:t>
      </w:r>
    </w:p>
    <w:p w14:paraId="0EF17C1F">
      <w:pPr>
        <w:spacing w:line="360" w:lineRule="auto"/>
        <w:ind w:firstLine="420"/>
        <w:jc w:val="left"/>
        <w:rPr>
          <w:color w:val="000000"/>
        </w:rPr>
      </w:pPr>
      <w:r>
        <w:rPr>
          <w:color w:val="000000"/>
        </w:rPr>
        <w:t>㉝</w:t>
      </w:r>
      <w:r>
        <w:rPr>
          <w:rFonts w:ascii="楷体" w:hAnsi="楷体" w:eastAsia="楷体" w:cs="楷体"/>
          <w:color w:val="000000"/>
        </w:rPr>
        <w:t>——而一切盗窃别人血汗的人，让你们自己的血在土地上作最后的肥料。</w:t>
      </w:r>
    </w:p>
    <w:p w14:paraId="00DFCE9C">
      <w:pPr>
        <w:spacing w:line="360" w:lineRule="auto"/>
        <w:ind w:firstLine="420"/>
        <w:jc w:val="left"/>
        <w:rPr>
          <w:color w:val="000000"/>
        </w:rPr>
      </w:pPr>
      <w:r>
        <w:rPr>
          <w:color w:val="000000"/>
        </w:rPr>
        <w:t>㉞</w:t>
      </w:r>
      <w:r>
        <w:rPr>
          <w:rFonts w:ascii="楷体" w:hAnsi="楷体" w:eastAsia="楷体" w:cs="楷体"/>
          <w:color w:val="000000"/>
        </w:rPr>
        <w:t>这样，我摊开膝头上的布，如同展开一遍丰富的平原，布上的格子花纹划出了纵横的阡陌。我，驱策着拿针线的手，像驱策一头拖着犁轭的牛，小心地耕耘着，低声地呵叱着，在这一块崭新的土地上。</w:t>
      </w:r>
    </w:p>
    <w:p w14:paraId="27E18F6C">
      <w:pPr>
        <w:spacing w:line="360" w:lineRule="auto"/>
        <w:ind w:firstLine="420"/>
        <w:jc w:val="left"/>
        <w:rPr>
          <w:color w:val="000000"/>
        </w:rPr>
      </w:pPr>
      <w:r>
        <w:rPr>
          <w:color w:val="000000"/>
        </w:rPr>
        <w:t>㉟</w:t>
      </w:r>
      <w:r>
        <w:rPr>
          <w:rFonts w:ascii="宋体" w:hAnsi="宋体" w:eastAsia="宋体" w:cs="宋体"/>
          <w:color w:val="000000"/>
        </w:rPr>
        <w:t>“</w:t>
      </w:r>
      <w:r>
        <w:rPr>
          <w:rFonts w:ascii="楷体" w:hAnsi="楷体" w:eastAsia="楷体" w:cs="楷体"/>
          <w:color w:val="000000"/>
        </w:rPr>
        <w:t>再给我一根线。</w:t>
      </w:r>
      <w:r>
        <w:rPr>
          <w:rFonts w:ascii="宋体" w:hAnsi="宋体" w:eastAsia="宋体" w:cs="宋体"/>
          <w:color w:val="000000"/>
        </w:rPr>
        <w:t>”</w:t>
      </w:r>
    </w:p>
    <w:p w14:paraId="406B9A26">
      <w:pPr>
        <w:spacing w:line="360" w:lineRule="auto"/>
        <w:jc w:val="right"/>
        <w:rPr>
          <w:color w:val="000000"/>
        </w:rPr>
      </w:pPr>
      <w:r>
        <w:rPr>
          <w:rFonts w:ascii="宋体" w:hAnsi="宋体" w:eastAsia="宋体" w:cs="宋体"/>
          <w:color w:val="000000"/>
        </w:rPr>
        <w:t>（有删改）</w:t>
      </w:r>
    </w:p>
    <w:p w14:paraId="502AD6C2">
      <w:pPr>
        <w:spacing w:line="360" w:lineRule="auto"/>
        <w:jc w:val="left"/>
        <w:rPr>
          <w:color w:val="000000"/>
        </w:rPr>
      </w:pPr>
      <w:r>
        <w:rPr>
          <w:rFonts w:ascii="宋体" w:hAnsi="宋体" w:eastAsia="宋体" w:cs="宋体"/>
          <w:color w:val="000000"/>
        </w:rPr>
        <w:t>[注]本文是散文《生产插曲》第一部分，原作</w:t>
      </w:r>
      <w:r>
        <w:rPr>
          <w:rFonts w:ascii="Times New Roman" w:hAnsi="Times New Roman" w:eastAsia="Times New Roman" w:cs="Times New Roman"/>
          <w:color w:val="000000"/>
        </w:rPr>
        <w:t>1940</w:t>
      </w:r>
      <w:r>
        <w:rPr>
          <w:rFonts w:ascii="宋体" w:hAnsi="宋体" w:eastAsia="宋体" w:cs="宋体"/>
          <w:color w:val="000000"/>
        </w:rPr>
        <w:t>年发表于《中国文化》。当时女作者夏蕾是延安鲁迅艺术学院学员，响应毛泽东“自己动手”的号召，参加大生产运动。</w:t>
      </w:r>
    </w:p>
    <w:p w14:paraId="6C59E401">
      <w:pPr>
        <w:spacing w:line="360" w:lineRule="auto"/>
        <w:jc w:val="left"/>
        <w:rPr>
          <w:color w:val="000000"/>
        </w:rPr>
      </w:pPr>
      <w:r>
        <w:rPr>
          <w:rFonts w:ascii="宋体" w:hAnsi="宋体" w:eastAsia="宋体" w:cs="宋体"/>
          <w:color w:val="000000"/>
        </w:rPr>
        <w:t>班级开展“学习革命作品，传承抗战精神”主题学习活动，请你参与。</w:t>
      </w:r>
    </w:p>
    <w:p w14:paraId="35D6E330">
      <w:pPr>
        <w:spacing w:line="360" w:lineRule="auto"/>
        <w:jc w:val="left"/>
        <w:rPr>
          <w:color w:val="000000"/>
        </w:rPr>
      </w:pPr>
      <w:r>
        <w:rPr>
          <w:rFonts w:ascii="宋体" w:hAnsi="宋体" w:eastAsia="宋体" w:cs="宋体"/>
          <w:b/>
          <w:color w:val="000000"/>
        </w:rPr>
        <w:t>活动一：文本赏析</w:t>
      </w:r>
    </w:p>
    <w:p w14:paraId="5FA89CC4">
      <w:pPr>
        <w:spacing w:line="360" w:lineRule="auto"/>
        <w:jc w:val="left"/>
        <w:rPr>
          <w:color w:val="000000"/>
        </w:rPr>
      </w:pPr>
      <w:r>
        <w:rPr>
          <w:color w:val="000000"/>
        </w:rPr>
        <w:t xml:space="preserve">10. </w:t>
      </w:r>
      <w:r>
        <w:rPr>
          <w:rFonts w:ascii="宋体" w:hAnsi="宋体" w:eastAsia="宋体" w:cs="宋体"/>
          <w:color w:val="000000"/>
        </w:rPr>
        <w:t>下列对文本相关内容和艺术特色的分析鉴赏，</w:t>
      </w:r>
      <w:r>
        <w:rPr>
          <w:rFonts w:ascii="宋体" w:hAnsi="宋体" w:eastAsia="宋体" w:cs="宋体"/>
          <w:color w:val="000000"/>
          <w:em w:val="dot"/>
        </w:rPr>
        <w:t>不正确</w:t>
      </w:r>
      <w:r>
        <w:rPr>
          <w:rFonts w:ascii="宋体" w:hAnsi="宋体" w:eastAsia="宋体" w:cs="宋体"/>
          <w:color w:val="000000"/>
        </w:rPr>
        <w:t>的一项是（   ）</w:t>
      </w:r>
    </w:p>
    <w:p w14:paraId="2E04CE92">
      <w:pPr>
        <w:spacing w:line="360" w:lineRule="auto"/>
        <w:jc w:val="left"/>
        <w:textAlignment w:val="center"/>
        <w:rPr>
          <w:color w:val="000000"/>
        </w:rPr>
      </w:pPr>
      <w:r>
        <w:rPr>
          <w:color w:val="000000"/>
        </w:rPr>
        <w:t xml:space="preserve">A. </w:t>
      </w:r>
      <w:r>
        <w:rPr>
          <w:rFonts w:ascii="宋体" w:hAnsi="宋体" w:eastAsia="宋体" w:cs="宋体"/>
          <w:color w:val="000000"/>
        </w:rPr>
        <w:t>开头第一句使用叹号，表明做一个真正</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耕耘者从事生产劳动是作者一直以来的强烈愿望。</w:t>
      </w:r>
    </w:p>
    <w:p w14:paraId="59E33B1A">
      <w:pPr>
        <w:spacing w:line="360" w:lineRule="auto"/>
        <w:jc w:val="left"/>
        <w:textAlignment w:val="center"/>
        <w:rPr>
          <w:color w:val="000000"/>
        </w:rPr>
      </w:pPr>
      <w:r>
        <w:rPr>
          <w:color w:val="000000"/>
        </w:rPr>
        <w:t xml:space="preserve">B. </w:t>
      </w:r>
      <w:r>
        <w:rPr>
          <w:rFonts w:ascii="宋体" w:hAnsi="宋体" w:eastAsia="宋体" w:cs="宋体"/>
          <w:color w:val="000000"/>
        </w:rPr>
        <w:t>“我是失去了土地的人们中的一个”，说明作者认识到日本侵略者伤害的不仅仅是个人，更是我们中华民族。</w:t>
      </w:r>
    </w:p>
    <w:p w14:paraId="3DC69879">
      <w:pPr>
        <w:spacing w:line="360" w:lineRule="auto"/>
        <w:jc w:val="left"/>
        <w:textAlignment w:val="center"/>
        <w:rPr>
          <w:color w:val="000000"/>
        </w:rPr>
      </w:pPr>
      <w:r>
        <w:rPr>
          <w:color w:val="000000"/>
        </w:rPr>
        <w:t xml:space="preserve">C. </w:t>
      </w:r>
      <w:r>
        <w:rPr>
          <w:rFonts w:ascii="宋体" w:hAnsi="宋体" w:eastAsia="宋体" w:cs="宋体"/>
          <w:color w:val="000000"/>
        </w:rPr>
        <w:t>作者由眼前的景象联想到和平而富有诗意的江南劳动场景，浪漫优美，流露出炽烈的思归盼归之情。</w:t>
      </w:r>
    </w:p>
    <w:p w14:paraId="32BDACCE">
      <w:pPr>
        <w:spacing w:line="360" w:lineRule="auto"/>
        <w:jc w:val="left"/>
        <w:textAlignment w:val="center"/>
        <w:rPr>
          <w:color w:val="000000"/>
        </w:rPr>
      </w:pPr>
      <w:r>
        <w:rPr>
          <w:color w:val="000000"/>
        </w:rPr>
        <w:t xml:space="preserve">D. </w:t>
      </w:r>
      <w:r>
        <w:rPr>
          <w:rFonts w:ascii="宋体" w:hAnsi="宋体" w:eastAsia="宋体" w:cs="宋体"/>
          <w:color w:val="000000"/>
        </w:rPr>
        <w:t>作者用有形</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线联结缝纫者的劳作与对话，用无形的线勾连作者的联想与思考，丰富文章内容，深化写作深度。</w:t>
      </w:r>
    </w:p>
    <w:p w14:paraId="79FEB78A">
      <w:pPr>
        <w:spacing w:line="360" w:lineRule="auto"/>
        <w:jc w:val="left"/>
        <w:rPr>
          <w:color w:val="000000"/>
        </w:rPr>
      </w:pPr>
      <w:r>
        <w:rPr>
          <w:color w:val="000000"/>
        </w:rPr>
        <w:t xml:space="preserve">11. </w:t>
      </w:r>
      <w:r>
        <w:rPr>
          <w:rFonts w:ascii="宋体" w:hAnsi="宋体" w:eastAsia="宋体" w:cs="宋体"/>
          <w:color w:val="000000"/>
        </w:rPr>
        <w:t>结合全文，按要求赏析文中画横线的语句。</w:t>
      </w:r>
    </w:p>
    <w:p w14:paraId="57D51769">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）他从前是个农民。</w:t>
      </w:r>
    </w:p>
    <w:p w14:paraId="76C3E20B">
      <w:pPr>
        <w:spacing w:line="360" w:lineRule="auto"/>
        <w:jc w:val="left"/>
        <w:rPr>
          <w:color w:val="000000"/>
        </w:rPr>
      </w:pPr>
      <w:r>
        <w:rPr>
          <w:rFonts w:ascii="宋体" w:hAnsi="宋体" w:eastAsia="宋体" w:cs="宋体"/>
          <w:color w:val="000000"/>
        </w:rPr>
        <w:t>（上面的语句是作者在行文中放在括号里的补充说明文字。请结合上下文，简析它的作用。）</w:t>
      </w:r>
    </w:p>
    <w:p w14:paraId="0338FD6B">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）生产者的伟大是因为生产物中有他自己的血液。</w:t>
      </w:r>
    </w:p>
    <w:p w14:paraId="7921CE9F">
      <w:pPr>
        <w:spacing w:line="360" w:lineRule="auto"/>
        <w:jc w:val="left"/>
        <w:rPr>
          <w:color w:val="000000"/>
        </w:rPr>
      </w:pPr>
      <w:r>
        <w:rPr>
          <w:rFonts w:ascii="宋体" w:hAnsi="宋体" w:eastAsia="宋体" w:cs="宋体"/>
          <w:color w:val="000000"/>
        </w:rPr>
        <w:t>（分析句子含意。）</w:t>
      </w:r>
    </w:p>
    <w:p w14:paraId="3BA91BE2">
      <w:pPr>
        <w:spacing w:line="360" w:lineRule="auto"/>
        <w:jc w:val="left"/>
        <w:rPr>
          <w:color w:val="000000"/>
        </w:rPr>
      </w:pPr>
      <w:r>
        <w:rPr>
          <w:rFonts w:ascii="宋体" w:hAnsi="宋体" w:eastAsia="宋体" w:cs="宋体"/>
          <w:b/>
          <w:color w:val="000000"/>
        </w:rPr>
        <w:t>活动二：问题探究</w:t>
      </w:r>
    </w:p>
    <w:p w14:paraId="44DB97D1">
      <w:pPr>
        <w:spacing w:line="360" w:lineRule="auto"/>
        <w:jc w:val="left"/>
        <w:rPr>
          <w:color w:val="000000"/>
        </w:rPr>
      </w:pPr>
      <w:r>
        <w:rPr>
          <w:color w:val="000000"/>
        </w:rPr>
        <w:t xml:space="preserve">12. </w:t>
      </w:r>
      <w:r>
        <w:rPr>
          <w:rFonts w:ascii="宋体" w:hAnsi="宋体" w:eastAsia="宋体" w:cs="宋体"/>
          <w:color w:val="000000"/>
        </w:rPr>
        <w:t>本文题为《耕》，而文章主要是写缝纫及缝纫时的思想活动，这是为什么？请从思想内容、表现手法中选择一个角度，做简要分析。</w:t>
      </w:r>
    </w:p>
    <w:p w14:paraId="1B69BD31">
      <w:pPr>
        <w:spacing w:line="360" w:lineRule="auto"/>
        <w:jc w:val="left"/>
        <w:rPr>
          <w:color w:val="000000"/>
        </w:rPr>
      </w:pPr>
      <w:r>
        <w:rPr>
          <w:rFonts w:ascii="宋体" w:hAnsi="宋体" w:eastAsia="宋体" w:cs="宋体"/>
          <w:b/>
          <w:color w:val="000000"/>
        </w:rPr>
        <w:t>活动三：创意表达</w:t>
      </w:r>
    </w:p>
    <w:p w14:paraId="2BE7B377">
      <w:pPr>
        <w:spacing w:line="360" w:lineRule="auto"/>
        <w:jc w:val="left"/>
        <w:rPr>
          <w:color w:val="000000"/>
        </w:rPr>
      </w:pPr>
      <w:r>
        <w:rPr>
          <w:color w:val="000000"/>
        </w:rPr>
        <w:t xml:space="preserve">13. </w:t>
      </w:r>
      <w:r>
        <w:rPr>
          <w:rFonts w:ascii="宋体" w:hAnsi="宋体" w:eastAsia="宋体" w:cs="宋体"/>
          <w:color w:val="000000"/>
        </w:rPr>
        <w:t>读完本文，根据要求与提示写一则随感。</w:t>
      </w:r>
    </w:p>
    <w:p w14:paraId="6BEDC366">
      <w:pPr>
        <w:spacing w:line="360" w:lineRule="auto"/>
        <w:jc w:val="left"/>
        <w:rPr>
          <w:color w:val="000000"/>
        </w:rPr>
      </w:pPr>
      <w:r>
        <w:rPr>
          <w:rFonts w:ascii="宋体" w:hAnsi="宋体" w:eastAsia="宋体" w:cs="宋体"/>
          <w:color w:val="000000"/>
        </w:rPr>
        <w:t>要求与提示：①以“正义战胜邪恶”为主题；②最好不引述，立足现实写出自己的感受；③可以写得自由灵动些，尽可能富有新意。</w:t>
      </w:r>
    </w:p>
    <w:p w14:paraId="6DD6883D">
      <w:pPr>
        <w:spacing w:line="360" w:lineRule="auto"/>
        <w:jc w:val="left"/>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5D5A76F0">
      <w:pPr>
        <w:spacing w:line="360" w:lineRule="auto"/>
        <w:jc w:val="left"/>
        <w:rPr>
          <w:color w:val="000000"/>
        </w:rPr>
      </w:pPr>
      <w:r>
        <w:rPr>
          <w:rFonts w:ascii="宋体" w:hAnsi="宋体" w:eastAsia="宋体" w:cs="宋体"/>
          <w:color w:val="000000"/>
        </w:rPr>
        <w:t>阅读下面的文字，完成下面小题。</w:t>
      </w:r>
    </w:p>
    <w:p w14:paraId="3A87C671">
      <w:pPr>
        <w:spacing w:line="360" w:lineRule="auto"/>
        <w:ind w:firstLine="420"/>
        <w:jc w:val="left"/>
        <w:rPr>
          <w:color w:val="000000"/>
        </w:rPr>
      </w:pPr>
      <w:r>
        <w:rPr>
          <w:rFonts w:ascii="楷体" w:hAnsi="楷体" w:eastAsia="楷体" w:cs="楷体"/>
          <w:color w:val="000000"/>
        </w:rPr>
        <w:t>①科学家精神是中国共产党人精神谱系的重要组成部分。经过一代又一代矢志报国的科学家前赴后继、接续奋斗，科学家精神也被赋予了新的时代内涵</w:t>
      </w:r>
      <w:r>
        <w:rPr>
          <w:rFonts w:ascii="Times New Roman" w:hAnsi="Times New Roman" w:eastAsia="Times New Roman" w:cs="Times New Roman"/>
          <w:color w:val="000000"/>
        </w:rPr>
        <w:t>——</w:t>
      </w:r>
      <w:r>
        <w:rPr>
          <w:rFonts w:ascii="楷体" w:hAnsi="楷体" w:eastAsia="楷体" w:cs="楷体"/>
          <w:color w:val="000000"/>
        </w:rPr>
        <w:t>胸怀祖国、服务人民的爱国精神，勇攀高峰、敢为人先的创新精神，追求真理、严谨治学的求实精神，淡泊名利、潜心研究的奉献精神，集智攻关、团结协作的协同精神，甘为人梯、奖掖后学的育人精神。可以说，科学家精神就是具有爱国主义情怀的科学家们长期以来为国奋斗的精神积淀，在不同时代的探索与付出中不断发展完善。</w:t>
      </w:r>
    </w:p>
    <w:p w14:paraId="1CEA9858">
      <w:pPr>
        <w:spacing w:line="360" w:lineRule="auto"/>
        <w:ind w:firstLine="420"/>
        <w:jc w:val="left"/>
        <w:rPr>
          <w:color w:val="000000"/>
        </w:rPr>
      </w:pPr>
      <w:r>
        <w:rPr>
          <w:rFonts w:ascii="楷体" w:hAnsi="楷体" w:eastAsia="楷体" w:cs="楷体"/>
          <w:color w:val="000000"/>
        </w:rPr>
        <w:t>②科学家精神是推动科技创新、国家富强、人类文明进步的精神源泉，也是社会宝贵的精神财富。面向青少年大力弘扬科学家精神，对于促进科学家精神的传承发展、提高青少年科学素养、培养科学后备人才、保护青少年身心健康成长，具有重要意义。</w:t>
      </w:r>
    </w:p>
    <w:p w14:paraId="27240D2E">
      <w:pPr>
        <w:spacing w:line="360" w:lineRule="auto"/>
        <w:ind w:firstLine="420"/>
        <w:jc w:val="left"/>
        <w:rPr>
          <w:color w:val="000000"/>
        </w:rPr>
      </w:pPr>
      <w:r>
        <w:rPr>
          <w:rFonts w:ascii="楷体" w:hAnsi="楷体" w:eastAsia="楷体" w:cs="楷体"/>
          <w:color w:val="000000"/>
        </w:rPr>
        <w:t>③日前，一项由</w:t>
      </w:r>
      <w:r>
        <w:rPr>
          <w:rFonts w:ascii="Times New Roman" w:hAnsi="Times New Roman" w:eastAsia="Times New Roman" w:cs="Times New Roman"/>
          <w:color w:val="000000"/>
        </w:rPr>
        <w:t>10763</w:t>
      </w:r>
      <w:r>
        <w:rPr>
          <w:rFonts w:ascii="楷体" w:hAnsi="楷体" w:eastAsia="楷体" w:cs="楷体"/>
          <w:color w:val="000000"/>
        </w:rPr>
        <w:t>名中小学生参与的关于偶像人物的调查显示，科学家是中小学生的第一大偶像，袁隆平成为排名第一的科学家偶像。这充分说明，当下中小学生偶像选择标准与理想信念教育、社会发展主题高度统一。家国情怀、使命担当成为青少年儿童心中偶像的新特质。这也是近年来我国大力弘扬科学家精神、在青少年儿童中大力宣传科学家事迹所取得的重要成果。</w:t>
      </w:r>
    </w:p>
    <w:p w14:paraId="7E2B9E47">
      <w:pPr>
        <w:spacing w:line="360" w:lineRule="auto"/>
        <w:ind w:firstLine="420"/>
        <w:jc w:val="left"/>
        <w:rPr>
          <w:color w:val="000000"/>
        </w:rPr>
      </w:pPr>
      <w:r>
        <w:rPr>
          <w:rFonts w:ascii="楷体" w:hAnsi="楷体" w:eastAsia="楷体" w:cs="楷体"/>
          <w:color w:val="000000"/>
        </w:rPr>
        <w:t>④在青少年中弘扬科学家精神，营造学科学爱科学的良好氛围，需要推动科学家精神教育的常态化、长效化和社会化。应充分利用科学家精神教育基地等平台，促进科学家与青少年的交流对话。各地要积极发掘更多本土的科学家精神教育资源，拓展教育内容，进一步提高青少年的科学素质，形成尊重科学、尊重人才、鼓励创新、包容失败的创新友好型环境。将科学家精神更多地融入课程、教材，产出更多弘扬和传播科学家精神的影视作品、青少年读物，对青少年产生潜移默化的滋养。</w:t>
      </w:r>
    </w:p>
    <w:p w14:paraId="3C0C3883">
      <w:pPr>
        <w:spacing w:line="360" w:lineRule="auto"/>
        <w:jc w:val="right"/>
        <w:rPr>
          <w:color w:val="000000"/>
        </w:rPr>
      </w:pPr>
      <w:r>
        <w:rPr>
          <w:rFonts w:ascii="宋体" w:hAnsi="宋体" w:eastAsia="宋体" w:cs="宋体"/>
          <w:color w:val="000000"/>
        </w:rPr>
        <w:t>（摘编自李廷洲《厚植传承科学家精神的沃土》）</w:t>
      </w:r>
    </w:p>
    <w:p w14:paraId="1AA8C356">
      <w:pPr>
        <w:spacing w:line="360" w:lineRule="auto"/>
        <w:jc w:val="left"/>
        <w:rPr>
          <w:color w:val="000000"/>
        </w:rPr>
      </w:pPr>
      <w:r>
        <w:rPr>
          <w:rFonts w:ascii="宋体" w:hAnsi="宋体" w:eastAsia="宋体" w:cs="宋体"/>
          <w:color w:val="000000"/>
        </w:rPr>
        <w:t>班级开展“学习理性思维，传承科学家精神”主题学习活动，请你参与。</w:t>
      </w:r>
    </w:p>
    <w:p w14:paraId="3BBE2669">
      <w:pPr>
        <w:spacing w:line="360" w:lineRule="auto"/>
        <w:jc w:val="left"/>
        <w:rPr>
          <w:color w:val="000000"/>
        </w:rPr>
      </w:pPr>
      <w:r>
        <w:rPr>
          <w:rFonts w:ascii="宋体" w:hAnsi="宋体" w:eastAsia="宋体" w:cs="宋体"/>
          <w:color w:val="000000"/>
        </w:rPr>
        <w:t>活动一：理解核心概念</w:t>
      </w:r>
    </w:p>
    <w:p w14:paraId="10688E2D">
      <w:pPr>
        <w:spacing w:line="360" w:lineRule="auto"/>
        <w:jc w:val="left"/>
        <w:rPr>
          <w:color w:val="000000"/>
        </w:rPr>
      </w:pPr>
      <w:r>
        <w:rPr>
          <w:color w:val="000000"/>
        </w:rPr>
        <w:t xml:space="preserve">14. </w:t>
      </w:r>
      <w:r>
        <w:rPr>
          <w:rFonts w:ascii="宋体" w:hAnsi="宋体" w:eastAsia="宋体" w:cs="宋体"/>
          <w:color w:val="000000"/>
        </w:rPr>
        <w:t>下列对“科学家精神”相关内容的理解和分析，</w:t>
      </w:r>
      <w:r>
        <w:rPr>
          <w:rFonts w:ascii="宋体" w:hAnsi="宋体" w:eastAsia="宋体" w:cs="宋体"/>
          <w:color w:val="000000"/>
          <w:em w:val="dot"/>
        </w:rPr>
        <w:t>不正确</w:t>
      </w:r>
      <w:r>
        <w:rPr>
          <w:rFonts w:ascii="宋体" w:hAnsi="宋体" w:eastAsia="宋体" w:cs="宋体"/>
          <w:color w:val="000000"/>
        </w:rPr>
        <w:t>的一项是（   ）</w:t>
      </w:r>
    </w:p>
    <w:p w14:paraId="4F7F549F">
      <w:pPr>
        <w:spacing w:line="360" w:lineRule="auto"/>
        <w:jc w:val="left"/>
        <w:textAlignment w:val="center"/>
        <w:rPr>
          <w:color w:val="000000"/>
        </w:rPr>
      </w:pPr>
      <w:r>
        <w:rPr>
          <w:color w:val="000000"/>
        </w:rPr>
        <w:t xml:space="preserve">A. </w:t>
      </w:r>
      <w:r>
        <w:rPr>
          <w:rFonts w:ascii="宋体" w:hAnsi="宋体" w:eastAsia="宋体" w:cs="宋体"/>
          <w:color w:val="000000"/>
        </w:rPr>
        <w:t>科学家精神的内涵具有实践性、时代性和发展性。</w:t>
      </w:r>
    </w:p>
    <w:p w14:paraId="003E009E">
      <w:pPr>
        <w:spacing w:line="360" w:lineRule="auto"/>
        <w:jc w:val="left"/>
        <w:textAlignment w:val="center"/>
        <w:rPr>
          <w:color w:val="000000"/>
        </w:rPr>
      </w:pPr>
      <w:r>
        <w:rPr>
          <w:color w:val="000000"/>
        </w:rPr>
        <w:t xml:space="preserve">B. </w:t>
      </w:r>
      <w:r>
        <w:rPr>
          <w:rFonts w:ascii="宋体" w:hAnsi="宋体" w:eastAsia="宋体" w:cs="宋体"/>
          <w:color w:val="000000"/>
        </w:rPr>
        <w:t>尊重科学、学科学爱科学是科学家精神重要组成部分。</w:t>
      </w:r>
    </w:p>
    <w:p w14:paraId="6C6F935A">
      <w:pPr>
        <w:spacing w:line="360" w:lineRule="auto"/>
        <w:jc w:val="left"/>
        <w:textAlignment w:val="center"/>
        <w:rPr>
          <w:color w:val="000000"/>
        </w:rPr>
      </w:pPr>
      <w:r>
        <w:rPr>
          <w:color w:val="000000"/>
        </w:rPr>
        <w:t xml:space="preserve">C. </w:t>
      </w:r>
      <w:r>
        <w:rPr>
          <w:rFonts w:ascii="宋体" w:hAnsi="宋体" w:eastAsia="宋体" w:cs="宋体"/>
          <w:color w:val="000000"/>
        </w:rPr>
        <w:t>中小学对青少年儿童进行科学家精神教育已初见成效。</w:t>
      </w:r>
    </w:p>
    <w:p w14:paraId="2891830D">
      <w:pPr>
        <w:spacing w:line="360" w:lineRule="auto"/>
        <w:jc w:val="left"/>
        <w:textAlignment w:val="center"/>
        <w:rPr>
          <w:color w:val="000000"/>
        </w:rPr>
      </w:pPr>
      <w:r>
        <w:rPr>
          <w:color w:val="000000"/>
        </w:rPr>
        <w:t xml:space="preserve">D. </w:t>
      </w:r>
      <w:r>
        <w:rPr>
          <w:rFonts w:ascii="宋体" w:hAnsi="宋体" w:eastAsia="宋体" w:cs="宋体"/>
          <w:color w:val="000000"/>
        </w:rPr>
        <w:t>“干惊天动地事，做隐姓埋名人”可作为科学家精神注解。</w:t>
      </w:r>
    </w:p>
    <w:p w14:paraId="3F79867F">
      <w:pPr>
        <w:spacing w:line="360" w:lineRule="auto"/>
        <w:jc w:val="left"/>
        <w:rPr>
          <w:color w:val="000000"/>
        </w:rPr>
      </w:pPr>
      <w:r>
        <w:rPr>
          <w:rFonts w:ascii="宋体" w:hAnsi="宋体" w:eastAsia="宋体" w:cs="宋体"/>
          <w:color w:val="000000"/>
        </w:rPr>
        <w:t>活动二：解释观点与材料的联系</w:t>
      </w:r>
    </w:p>
    <w:p w14:paraId="11D87EB9">
      <w:pPr>
        <w:spacing w:line="360" w:lineRule="auto"/>
        <w:jc w:val="left"/>
        <w:rPr>
          <w:color w:val="000000"/>
        </w:rPr>
      </w:pPr>
      <w:r>
        <w:rPr>
          <w:color w:val="000000"/>
        </w:rPr>
        <w:t xml:space="preserve">15. </w:t>
      </w:r>
      <w:r>
        <w:rPr>
          <w:rFonts w:ascii="宋体" w:hAnsi="宋体" w:eastAsia="宋体" w:cs="宋体"/>
          <w:color w:val="000000"/>
        </w:rPr>
        <w:t>下面的材料可以用于阐释科学家精神的内涵、作用与意义，请简要分析。</w:t>
      </w:r>
    </w:p>
    <w:p w14:paraId="1A6DA9C5">
      <w:pPr>
        <w:spacing w:line="360" w:lineRule="auto"/>
        <w:jc w:val="left"/>
        <w:rPr>
          <w:color w:val="000000"/>
        </w:rPr>
      </w:pPr>
      <w:r>
        <w:rPr>
          <w:rFonts w:ascii="宋体" w:hAnsi="宋体" w:eastAsia="宋体" w:cs="宋体"/>
          <w:color w:val="000000"/>
        </w:rPr>
        <w:t>人民科学家、中国航天事业的杰出代表、南京航空航天大学航天学院原院长叶培建要将航天精神传递到一代又一代年轻人心间。</w:t>
      </w:r>
    </w:p>
    <w:p w14:paraId="48CF462C">
      <w:pPr>
        <w:spacing w:line="360" w:lineRule="auto"/>
        <w:jc w:val="left"/>
        <w:rPr>
          <w:color w:val="000000"/>
        </w:rPr>
      </w:pPr>
      <w:r>
        <w:rPr>
          <w:rFonts w:ascii="宋体" w:hAnsi="宋体" w:eastAsia="宋体" w:cs="宋体"/>
          <w:color w:val="000000"/>
        </w:rPr>
        <w:t>活动三：表达自己的观点</w:t>
      </w:r>
    </w:p>
    <w:p w14:paraId="7752954E">
      <w:pPr>
        <w:spacing w:line="360" w:lineRule="auto"/>
        <w:jc w:val="left"/>
        <w:rPr>
          <w:color w:val="000000"/>
        </w:rPr>
      </w:pPr>
      <w:r>
        <w:rPr>
          <w:color w:val="000000"/>
        </w:rPr>
        <w:t xml:space="preserve">16. </w:t>
      </w:r>
      <w:r>
        <w:rPr>
          <w:rFonts w:ascii="宋体" w:hAnsi="宋体" w:eastAsia="宋体" w:cs="宋体"/>
          <w:color w:val="000000"/>
        </w:rPr>
        <w:t>学校利用科研院所、科技场馆、自然场域、科技企业等社会资源，组织学生开展校外科学探究实践活动，这对传承弘扬科学家精神有何意义？请结合文本，谈谈你的看法。</w:t>
      </w:r>
    </w:p>
    <w:p w14:paraId="4CA4CCD4">
      <w:pPr>
        <w:spacing w:line="360" w:lineRule="auto"/>
        <w:jc w:val="left"/>
        <w:rPr>
          <w:color w:val="000000"/>
        </w:rPr>
      </w:pPr>
      <w:r>
        <w:rPr>
          <w:rFonts w:ascii="宋体" w:hAnsi="宋体" w:eastAsia="宋体" w:cs="宋体"/>
          <w:b/>
          <w:color w:val="000000"/>
          <w:sz w:val="24"/>
        </w:rPr>
        <w:t>（五）（</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2A25D1E1">
      <w:pPr>
        <w:spacing w:line="360" w:lineRule="auto"/>
        <w:jc w:val="left"/>
        <w:rPr>
          <w:color w:val="000000"/>
        </w:rPr>
      </w:pPr>
      <w:r>
        <w:rPr>
          <w:rFonts w:ascii="宋体" w:hAnsi="宋体" w:eastAsia="宋体" w:cs="宋体"/>
          <w:color w:val="000000"/>
        </w:rPr>
        <w:t>阅读下面的材料，完成下面小题。</w:t>
      </w:r>
    </w:p>
    <w:p w14:paraId="1BCC0AB1">
      <w:pPr>
        <w:spacing w:line="360" w:lineRule="auto"/>
        <w:jc w:val="left"/>
        <w:rPr>
          <w:color w:val="000000"/>
        </w:rPr>
      </w:pPr>
      <w:r>
        <w:rPr>
          <w:rFonts w:ascii="宋体" w:hAnsi="宋体" w:eastAsia="宋体" w:cs="宋体"/>
          <w:color w:val="000000"/>
        </w:rPr>
        <w:t>材料一：</w:t>
      </w:r>
    </w:p>
    <w:p w14:paraId="5D09FD31">
      <w:pPr>
        <w:spacing w:line="360" w:lineRule="auto"/>
        <w:ind w:firstLine="420"/>
        <w:jc w:val="left"/>
        <w:rPr>
          <w:color w:val="000000"/>
        </w:rPr>
      </w:pPr>
      <w:r>
        <w:rPr>
          <w:rFonts w:ascii="楷体" w:hAnsi="楷体" w:eastAsia="楷体" w:cs="楷体"/>
          <w:color w:val="000000"/>
        </w:rPr>
        <w:t>①传说古代帝王为了能听到老百姓的意见，在大路街口交通要道外竖立木柱，专供臣民书写意见之用，称为</w:t>
      </w:r>
      <w:r>
        <w:rPr>
          <w:rFonts w:ascii="宋体" w:hAnsi="宋体" w:eastAsia="宋体" w:cs="宋体"/>
          <w:color w:val="000000"/>
        </w:rPr>
        <w:t>“</w:t>
      </w:r>
      <w:r>
        <w:rPr>
          <w:rFonts w:ascii="楷体" w:hAnsi="楷体" w:eastAsia="楷体" w:cs="楷体"/>
          <w:color w:val="000000"/>
        </w:rPr>
        <w:t>谤木</w:t>
      </w:r>
      <w:r>
        <w:rPr>
          <w:rFonts w:ascii="宋体" w:hAnsi="宋体" w:eastAsia="宋体" w:cs="宋体"/>
          <w:color w:val="000000"/>
        </w:rPr>
        <w:t>”</w:t>
      </w:r>
      <w:r>
        <w:rPr>
          <w:rFonts w:ascii="楷体" w:hAnsi="楷体" w:eastAsia="楷体" w:cs="楷体"/>
          <w:color w:val="000000"/>
        </w:rPr>
        <w:t>。后来，谤木不再具有听纳民意的作用，逐渐变为交通路口的一种标志，所以又称</w:t>
      </w:r>
      <w:r>
        <w:rPr>
          <w:rFonts w:ascii="宋体" w:hAnsi="宋体" w:eastAsia="宋体" w:cs="宋体"/>
          <w:color w:val="000000"/>
        </w:rPr>
        <w:t>“</w:t>
      </w:r>
      <w:r>
        <w:rPr>
          <w:rFonts w:ascii="楷体" w:hAnsi="楷体" w:eastAsia="楷体" w:cs="楷体"/>
          <w:color w:val="000000"/>
        </w:rPr>
        <w:t>表木</w:t>
      </w:r>
      <w:r>
        <w:rPr>
          <w:rFonts w:ascii="宋体" w:hAnsi="宋体" w:eastAsia="宋体" w:cs="宋体"/>
          <w:color w:val="000000"/>
        </w:rPr>
        <w:t>”</w:t>
      </w:r>
      <w:r>
        <w:rPr>
          <w:rFonts w:ascii="楷体" w:hAnsi="楷体" w:eastAsia="楷体" w:cs="楷体"/>
          <w:color w:val="000000"/>
        </w:rPr>
        <w:t>，这就是华表的起源。</w:t>
      </w:r>
    </w:p>
    <w:p w14:paraId="3E10F464">
      <w:pPr>
        <w:spacing w:line="360" w:lineRule="auto"/>
        <w:ind w:firstLine="420"/>
        <w:jc w:val="left"/>
        <w:rPr>
          <w:color w:val="000000"/>
        </w:rPr>
      </w:pPr>
      <w:r>
        <w:rPr>
          <w:rFonts w:ascii="楷体" w:hAnsi="楷体" w:eastAsia="楷体" w:cs="楷体"/>
          <w:color w:val="000000"/>
        </w:rPr>
        <w:t>②木华表经不住风吹日晒和雨淋，逐渐被石华表所代替。石华表分为三部分：柱头、柱身和基座。柱头上有一块圆形的石板叫</w:t>
      </w:r>
      <w:r>
        <w:rPr>
          <w:rFonts w:ascii="宋体" w:hAnsi="宋体" w:eastAsia="宋体" w:cs="宋体"/>
          <w:color w:val="000000"/>
        </w:rPr>
        <w:t>“</w:t>
      </w:r>
      <w:r>
        <w:rPr>
          <w:rFonts w:ascii="楷体" w:hAnsi="楷体" w:eastAsia="楷体" w:cs="楷体"/>
          <w:color w:val="000000"/>
        </w:rPr>
        <w:t>承露盘</w:t>
      </w:r>
      <w:r>
        <w:rPr>
          <w:rFonts w:ascii="宋体" w:hAnsi="宋体" w:eastAsia="宋体" w:cs="宋体"/>
          <w:color w:val="000000"/>
        </w:rPr>
        <w:t>”</w:t>
      </w:r>
      <w:r>
        <w:rPr>
          <w:rFonts w:ascii="楷体" w:hAnsi="楷体" w:eastAsia="楷体" w:cs="楷体"/>
          <w:color w:val="000000"/>
        </w:rPr>
        <w:t>，承露盘上立着一种称为</w:t>
      </w:r>
      <w:r>
        <w:rPr>
          <w:rFonts w:ascii="宋体" w:hAnsi="宋体" w:eastAsia="宋体" w:cs="宋体"/>
          <w:color w:val="000000"/>
        </w:rPr>
        <w:t>“</w:t>
      </w:r>
      <w:r>
        <w:rPr>
          <w:rFonts w:ascii="楷体" w:hAnsi="楷体" w:eastAsia="楷体" w:cs="楷体"/>
          <w:color w:val="000000"/>
        </w:rPr>
        <w:t>犼</w:t>
      </w:r>
      <w:r>
        <w:rPr>
          <w:rFonts w:ascii="宋体" w:hAnsi="宋体" w:eastAsia="宋体" w:cs="宋体"/>
          <w:color w:val="000000"/>
        </w:rPr>
        <w:t>”</w:t>
      </w:r>
      <w:r>
        <w:rPr>
          <w:rFonts w:ascii="楷体" w:hAnsi="楷体" w:eastAsia="楷体" w:cs="楷体"/>
          <w:color w:val="000000"/>
        </w:rPr>
        <w:t>的神兽。天安门前面的那对汉白玉华表顶上的石犼面朝南，后面的那对华表顶上的石犼面向北，传说它们分别寓意</w:t>
      </w:r>
      <w:r>
        <w:rPr>
          <w:rFonts w:ascii="宋体" w:hAnsi="宋体" w:eastAsia="宋体" w:cs="宋体"/>
          <w:color w:val="000000"/>
        </w:rPr>
        <w:t>“</w:t>
      </w:r>
      <w:r>
        <w:rPr>
          <w:rFonts w:ascii="楷体" w:hAnsi="楷体" w:eastAsia="楷体" w:cs="楷体"/>
          <w:color w:val="000000"/>
        </w:rPr>
        <w:t>盼君归</w:t>
      </w:r>
      <w:r>
        <w:rPr>
          <w:rFonts w:ascii="宋体" w:hAnsi="宋体" w:eastAsia="宋体" w:cs="宋体"/>
          <w:color w:val="000000"/>
        </w:rPr>
        <w:t>”“</w:t>
      </w:r>
      <w:r>
        <w:rPr>
          <w:rFonts w:ascii="楷体" w:hAnsi="楷体" w:eastAsia="楷体" w:cs="楷体"/>
          <w:color w:val="000000"/>
        </w:rPr>
        <w:t>望君出</w:t>
      </w:r>
      <w:r>
        <w:rPr>
          <w:rFonts w:ascii="宋体" w:hAnsi="宋体" w:eastAsia="宋体" w:cs="宋体"/>
          <w:color w:val="000000"/>
        </w:rPr>
        <w:t>”</w:t>
      </w:r>
      <w:r>
        <w:rPr>
          <w:rFonts w:ascii="楷体" w:hAnsi="楷体" w:eastAsia="楷体" w:cs="楷体"/>
          <w:color w:val="000000"/>
        </w:rPr>
        <w:t>，反映了百姓希望君王勤政为民。柱身为八角形，一条巨龙盘绕柱身，龙首向上，龙身外满布云纹，柱身上端还插着一块雕有云纹的云板。基座为须弥座形式，上有凹凸线脚和纹饰。</w:t>
      </w:r>
    </w:p>
    <w:p w14:paraId="2BDAA6B2">
      <w:pPr>
        <w:spacing w:line="360" w:lineRule="auto"/>
        <w:ind w:firstLine="420"/>
        <w:jc w:val="left"/>
        <w:rPr>
          <w:color w:val="000000"/>
        </w:rPr>
      </w:pPr>
      <w:r>
        <w:rPr>
          <w:rFonts w:ascii="楷体" w:hAnsi="楷体" w:eastAsia="楷体" w:cs="楷体"/>
          <w:color w:val="000000"/>
        </w:rPr>
        <w:t>③华表作为一种标志性建筑，不但出现在重要建筑群的大门之外，有时也立在桥头和建筑的四周，能起到烘托建筑、点缀和美化环境的作用。</w:t>
      </w:r>
    </w:p>
    <w:p w14:paraId="2391D7DF">
      <w:pPr>
        <w:spacing w:line="360" w:lineRule="auto"/>
        <w:jc w:val="right"/>
        <w:rPr>
          <w:color w:val="000000"/>
        </w:rPr>
      </w:pPr>
      <w:r>
        <w:rPr>
          <w:rFonts w:ascii="宋体" w:hAnsi="宋体" w:eastAsia="宋体" w:cs="宋体"/>
          <w:color w:val="000000"/>
        </w:rPr>
        <w:t>（摘编自楼庆西《中国古建筑二十讲》）</w:t>
      </w:r>
    </w:p>
    <w:p w14:paraId="7B249D94">
      <w:pPr>
        <w:spacing w:line="360" w:lineRule="auto"/>
        <w:jc w:val="left"/>
        <w:rPr>
          <w:color w:val="000000"/>
        </w:rPr>
      </w:pPr>
      <w:r>
        <w:rPr>
          <w:rFonts w:ascii="宋体" w:hAnsi="宋体" w:eastAsia="宋体" w:cs="宋体"/>
          <w:color w:val="000000"/>
        </w:rPr>
        <w:t>材料二：</w:t>
      </w:r>
    </w:p>
    <w:p w14:paraId="0861AFA7">
      <w:pPr>
        <w:spacing w:line="360" w:lineRule="auto"/>
        <w:jc w:val="center"/>
        <w:rPr>
          <w:color w:val="000000"/>
        </w:rPr>
      </w:pPr>
      <w:r>
        <w:rPr>
          <w:color w:val="000000"/>
        </w:rPr>
        <w:drawing>
          <wp:inline distT="0" distB="0" distL="114300" distR="114300">
            <wp:extent cx="2600325" cy="1571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600325" cy="1571625"/>
                    </a:xfrm>
                    <a:prstGeom prst="rect">
                      <a:avLst/>
                    </a:prstGeom>
                  </pic:spPr>
                </pic:pic>
              </a:graphicData>
            </a:graphic>
          </wp:inline>
        </w:drawing>
      </w:r>
    </w:p>
    <w:p w14:paraId="1A7EE3D2">
      <w:pPr>
        <w:spacing w:line="360" w:lineRule="auto"/>
        <w:jc w:val="right"/>
        <w:rPr>
          <w:color w:val="000000"/>
        </w:rPr>
      </w:pPr>
      <w:r>
        <w:rPr>
          <w:rFonts w:ascii="宋体" w:hAnsi="宋体" w:eastAsia="宋体" w:cs="宋体"/>
          <w:color w:val="000000"/>
        </w:rPr>
        <w:t>（据苏霞剪纸作品《人民海军向前进》改动）</w:t>
      </w:r>
    </w:p>
    <w:p w14:paraId="2D5F1CCA">
      <w:pPr>
        <w:spacing w:line="360" w:lineRule="auto"/>
        <w:jc w:val="left"/>
        <w:rPr>
          <w:color w:val="000000"/>
        </w:rPr>
      </w:pPr>
      <w:r>
        <w:rPr>
          <w:rFonts w:ascii="宋体" w:hAnsi="宋体" w:eastAsia="宋体" w:cs="宋体"/>
          <w:color w:val="000000"/>
        </w:rPr>
        <w:t>材料三：</w:t>
      </w:r>
    </w:p>
    <w:p w14:paraId="68046075">
      <w:pPr>
        <w:spacing w:line="360" w:lineRule="auto"/>
        <w:ind w:firstLine="420"/>
        <w:jc w:val="left"/>
        <w:rPr>
          <w:color w:val="000000"/>
        </w:rPr>
      </w:pPr>
      <w:r>
        <w:rPr>
          <w:rFonts w:ascii="Times New Roman" w:hAnsi="Times New Roman" w:eastAsia="Times New Roman" w:cs="Times New Roman"/>
          <w:color w:val="000000"/>
        </w:rPr>
        <w:t>①3D</w:t>
      </w:r>
      <w:r>
        <w:rPr>
          <w:rFonts w:ascii="楷体" w:hAnsi="楷体" w:eastAsia="楷体" w:cs="楷体"/>
          <w:color w:val="000000"/>
        </w:rPr>
        <w:t>打印是将设计好的模型文件输入</w:t>
      </w:r>
      <w:r>
        <w:rPr>
          <w:rFonts w:ascii="Times New Roman" w:hAnsi="Times New Roman" w:eastAsia="Times New Roman" w:cs="Times New Roman"/>
          <w:color w:val="000000"/>
        </w:rPr>
        <w:t>3D</w:t>
      </w:r>
      <w:r>
        <w:rPr>
          <w:rFonts w:ascii="楷体" w:hAnsi="楷体" w:eastAsia="楷体" w:cs="楷体"/>
          <w:color w:val="000000"/>
        </w:rPr>
        <w:t>打印机中，机器根据设计模型的要求，使用特殊材料，逐层加工生产出真实的立体零件或产品。</w:t>
      </w:r>
      <w:r>
        <w:rPr>
          <w:rFonts w:ascii="Times New Roman" w:hAnsi="Times New Roman" w:eastAsia="Times New Roman" w:cs="Times New Roman"/>
          <w:color w:val="000000"/>
        </w:rPr>
        <w:t>3D</w:t>
      </w:r>
      <w:r>
        <w:rPr>
          <w:rFonts w:ascii="楷体" w:hAnsi="楷体" w:eastAsia="楷体" w:cs="楷体"/>
          <w:color w:val="000000"/>
        </w:rPr>
        <w:t>打印技术能够实现高精度、高灵活度的生产，满足消费者的个性化需求。</w:t>
      </w:r>
    </w:p>
    <w:p w14:paraId="4A1A67F0">
      <w:pPr>
        <w:spacing w:line="360" w:lineRule="auto"/>
        <w:jc w:val="center"/>
        <w:rPr>
          <w:color w:val="000000"/>
        </w:rPr>
      </w:pPr>
      <w:r>
        <w:rPr>
          <w:color w:val="000000"/>
        </w:rPr>
        <w:drawing>
          <wp:inline distT="0" distB="0" distL="114300" distR="114300">
            <wp:extent cx="1933575" cy="10191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33575" cy="1019175"/>
                    </a:xfrm>
                    <a:prstGeom prst="rect">
                      <a:avLst/>
                    </a:prstGeom>
                  </pic:spPr>
                </pic:pic>
              </a:graphicData>
            </a:graphic>
          </wp:inline>
        </w:drawing>
      </w:r>
    </w:p>
    <w:p w14:paraId="472B020F">
      <w:pPr>
        <w:spacing w:line="360" w:lineRule="auto"/>
        <w:jc w:val="right"/>
        <w:rPr>
          <w:color w:val="000000"/>
        </w:rPr>
      </w:pPr>
      <w:r>
        <w:rPr>
          <w:rFonts w:ascii="宋体" w:hAnsi="宋体" w:eastAsia="宋体" w:cs="宋体"/>
          <w:color w:val="000000"/>
        </w:rPr>
        <w:t>（据孙瑜摄影作品《华表印章》改动）</w:t>
      </w:r>
    </w:p>
    <w:p w14:paraId="5495B001">
      <w:pPr>
        <w:spacing w:line="360" w:lineRule="auto"/>
        <w:ind w:firstLine="420"/>
        <w:jc w:val="left"/>
        <w:rPr>
          <w:color w:val="000000"/>
        </w:rPr>
      </w:pPr>
      <w:r>
        <w:rPr>
          <w:rFonts w:ascii="楷体" w:hAnsi="楷体" w:eastAsia="楷体" w:cs="楷体"/>
          <w:color w:val="000000"/>
        </w:rPr>
        <w:t>②如图是</w:t>
      </w:r>
      <w:r>
        <w:rPr>
          <w:rFonts w:ascii="Times New Roman" w:hAnsi="Times New Roman" w:eastAsia="Times New Roman" w:cs="Times New Roman"/>
          <w:color w:val="000000"/>
        </w:rPr>
        <w:t>3D</w:t>
      </w:r>
      <w:r>
        <w:rPr>
          <w:rFonts w:ascii="楷体" w:hAnsi="楷体" w:eastAsia="楷体" w:cs="楷体"/>
          <w:color w:val="000000"/>
        </w:rPr>
        <w:t>打印的天安门华表印章。由于华表上的花纹复杂精美，以往手工制作微缩版</w:t>
      </w:r>
      <w:r>
        <w:rPr>
          <w:rFonts w:ascii="宋体" w:hAnsi="宋体" w:eastAsia="宋体" w:cs="宋体"/>
          <w:color w:val="000000"/>
        </w:rPr>
        <w:t>“</w:t>
      </w:r>
      <w:r>
        <w:rPr>
          <w:rFonts w:ascii="楷体" w:hAnsi="楷体" w:eastAsia="楷体" w:cs="楷体"/>
          <w:color w:val="000000"/>
        </w:rPr>
        <w:t>华表</w:t>
      </w:r>
      <w:r>
        <w:rPr>
          <w:rFonts w:ascii="宋体" w:hAnsi="宋体" w:eastAsia="宋体" w:cs="宋体"/>
          <w:color w:val="000000"/>
        </w:rPr>
        <w:t>”</w:t>
      </w:r>
      <w:r>
        <w:rPr>
          <w:rFonts w:ascii="楷体" w:hAnsi="楷体" w:eastAsia="楷体" w:cs="楷体"/>
          <w:color w:val="000000"/>
        </w:rPr>
        <w:t>费时费力，如今依靠</w:t>
      </w:r>
      <w:r>
        <w:rPr>
          <w:rFonts w:ascii="Times New Roman" w:hAnsi="Times New Roman" w:eastAsia="Times New Roman" w:cs="Times New Roman"/>
          <w:color w:val="000000"/>
        </w:rPr>
        <w:t>3D</w:t>
      </w:r>
      <w:r>
        <w:rPr>
          <w:rFonts w:ascii="楷体" w:hAnsi="楷体" w:eastAsia="楷体" w:cs="楷体"/>
          <w:color w:val="000000"/>
        </w:rPr>
        <w:t>打印技术，可以实现对华表的完美复刻。</w:t>
      </w:r>
    </w:p>
    <w:p w14:paraId="03B540A9">
      <w:pPr>
        <w:spacing w:line="360" w:lineRule="auto"/>
        <w:jc w:val="right"/>
        <w:rPr>
          <w:color w:val="000000"/>
        </w:rPr>
      </w:pPr>
      <w:r>
        <w:rPr>
          <w:rFonts w:ascii="宋体" w:hAnsi="宋体" w:eastAsia="宋体" w:cs="宋体"/>
          <w:color w:val="000000"/>
        </w:rPr>
        <w:t>（摘编自辛华《</w:t>
      </w:r>
      <w:r>
        <w:rPr>
          <w:rFonts w:ascii="Times New Roman" w:hAnsi="Times New Roman" w:eastAsia="Times New Roman" w:cs="Times New Roman"/>
          <w:color w:val="000000"/>
        </w:rPr>
        <w:t>3D</w:t>
      </w:r>
      <w:r>
        <w:rPr>
          <w:rFonts w:ascii="宋体" w:hAnsi="宋体" w:eastAsia="宋体" w:cs="宋体"/>
          <w:color w:val="000000"/>
        </w:rPr>
        <w:t>打印的发展前景》、孙瑜《传统文化与先进科技融于方寸之间》）</w:t>
      </w:r>
    </w:p>
    <w:p w14:paraId="436468C8">
      <w:pPr>
        <w:spacing w:line="360" w:lineRule="auto"/>
        <w:jc w:val="left"/>
        <w:rPr>
          <w:color w:val="000000"/>
        </w:rPr>
      </w:pPr>
      <w:r>
        <w:rPr>
          <w:rFonts w:ascii="宋体" w:hAnsi="宋体" w:eastAsia="宋体" w:cs="宋体"/>
          <w:color w:val="000000"/>
        </w:rPr>
        <w:t>班级开展“探究华表知识，认同中华文化”主题学习活动，请你参与。</w:t>
      </w:r>
    </w:p>
    <w:p w14:paraId="05C58FE2">
      <w:pPr>
        <w:spacing w:line="360" w:lineRule="auto"/>
        <w:jc w:val="left"/>
        <w:rPr>
          <w:color w:val="000000"/>
        </w:rPr>
      </w:pPr>
      <w:r>
        <w:rPr>
          <w:rFonts w:ascii="宋体" w:hAnsi="宋体" w:eastAsia="宋体" w:cs="宋体"/>
          <w:color w:val="000000"/>
        </w:rPr>
        <w:t>活动一：认识古代建筑华表</w:t>
      </w:r>
    </w:p>
    <w:p w14:paraId="77D68B13">
      <w:pPr>
        <w:spacing w:line="360" w:lineRule="auto"/>
        <w:jc w:val="left"/>
        <w:rPr>
          <w:color w:val="000000"/>
        </w:rPr>
      </w:pPr>
      <w:r>
        <w:rPr>
          <w:color w:val="000000"/>
        </w:rPr>
        <w:t xml:space="preserve">17. </w:t>
      </w:r>
      <w:r>
        <w:rPr>
          <w:rFonts w:ascii="宋体" w:hAnsi="宋体" w:eastAsia="宋体" w:cs="宋体"/>
          <w:color w:val="000000"/>
        </w:rPr>
        <w:t>下列关于“华表”内容的理解和分析，</w:t>
      </w:r>
      <w:r>
        <w:rPr>
          <w:rFonts w:ascii="宋体" w:hAnsi="宋体" w:eastAsia="宋体" w:cs="宋体"/>
          <w:color w:val="000000"/>
          <w:em w:val="dot"/>
        </w:rPr>
        <w:t>不正确</w:t>
      </w:r>
      <w:r>
        <w:rPr>
          <w:rFonts w:ascii="宋体" w:hAnsi="宋体" w:eastAsia="宋体" w:cs="宋体"/>
          <w:color w:val="000000"/>
        </w:rPr>
        <w:t>的一项是（   ）</w:t>
      </w:r>
    </w:p>
    <w:p w14:paraId="26BED0F6">
      <w:pPr>
        <w:spacing w:line="360" w:lineRule="auto"/>
        <w:jc w:val="left"/>
        <w:textAlignment w:val="center"/>
        <w:rPr>
          <w:color w:val="000000"/>
        </w:rPr>
      </w:pPr>
      <w:r>
        <w:rPr>
          <w:color w:val="000000"/>
        </w:rPr>
        <w:t xml:space="preserve">A. </w:t>
      </w:r>
      <w:r>
        <w:rPr>
          <w:rFonts w:ascii="宋体" w:hAnsi="宋体" w:eastAsia="宋体" w:cs="宋体"/>
          <w:color w:val="000000"/>
        </w:rPr>
        <w:t>早期的华表是用石料做成的，立在交通要道外作为路标。</w:t>
      </w:r>
    </w:p>
    <w:p w14:paraId="1AEBC5FB">
      <w:pPr>
        <w:spacing w:line="360" w:lineRule="auto"/>
        <w:jc w:val="left"/>
        <w:textAlignment w:val="center"/>
        <w:rPr>
          <w:color w:val="000000"/>
        </w:rPr>
      </w:pPr>
      <w:r>
        <w:rPr>
          <w:color w:val="000000"/>
        </w:rPr>
        <w:t xml:space="preserve">B. </w:t>
      </w:r>
      <w:r>
        <w:rPr>
          <w:rFonts w:ascii="宋体" w:hAnsi="宋体" w:eastAsia="宋体" w:cs="宋体"/>
          <w:color w:val="000000"/>
        </w:rPr>
        <w:t>华表形式的演变和功能的发展，凝聚了中华民族特殊的情感。</w:t>
      </w:r>
    </w:p>
    <w:p w14:paraId="52BD1B2A">
      <w:pPr>
        <w:spacing w:line="360" w:lineRule="auto"/>
        <w:jc w:val="left"/>
        <w:textAlignment w:val="center"/>
        <w:rPr>
          <w:color w:val="000000"/>
        </w:rPr>
      </w:pPr>
      <w:r>
        <w:rPr>
          <w:color w:val="000000"/>
        </w:rPr>
        <w:t xml:space="preserve">C. </w:t>
      </w:r>
      <w:r>
        <w:rPr>
          <w:rFonts w:ascii="宋体" w:hAnsi="宋体" w:eastAsia="宋体" w:cs="宋体"/>
          <w:color w:val="000000"/>
        </w:rPr>
        <w:t>天安门前的汉白玉华表，是中华优秀传统文化一张亮丽名片。</w:t>
      </w:r>
    </w:p>
    <w:p w14:paraId="32D2F152">
      <w:pPr>
        <w:spacing w:line="360" w:lineRule="auto"/>
        <w:jc w:val="left"/>
        <w:textAlignment w:val="center"/>
        <w:rPr>
          <w:color w:val="000000"/>
        </w:rPr>
      </w:pPr>
      <w:r>
        <w:rPr>
          <w:color w:val="000000"/>
        </w:rPr>
        <w:t xml:space="preserve">D. </w:t>
      </w:r>
      <w:r>
        <w:rPr>
          <w:rFonts w:ascii="宋体" w:hAnsi="宋体" w:eastAsia="宋体" w:cs="宋体"/>
          <w:color w:val="000000"/>
        </w:rPr>
        <w:t>天安门前华表柱头上的兽，体现了“重民本”的文化理念。</w:t>
      </w:r>
    </w:p>
    <w:p w14:paraId="410D4C07">
      <w:pPr>
        <w:spacing w:line="360" w:lineRule="auto"/>
        <w:jc w:val="left"/>
        <w:rPr>
          <w:color w:val="000000"/>
        </w:rPr>
      </w:pPr>
      <w:r>
        <w:rPr>
          <w:rFonts w:ascii="宋体" w:hAnsi="宋体" w:eastAsia="宋体" w:cs="宋体"/>
          <w:color w:val="000000"/>
        </w:rPr>
        <w:t>活动二：探究艺术符号华表</w:t>
      </w:r>
    </w:p>
    <w:p w14:paraId="06DD6CBF">
      <w:pPr>
        <w:spacing w:line="360" w:lineRule="auto"/>
        <w:jc w:val="left"/>
        <w:rPr>
          <w:color w:val="000000"/>
        </w:rPr>
      </w:pPr>
      <w:r>
        <w:rPr>
          <w:color w:val="000000"/>
        </w:rPr>
        <w:t xml:space="preserve">18. </w:t>
      </w:r>
      <w:r>
        <w:rPr>
          <w:rFonts w:ascii="宋体" w:hAnsi="宋体" w:eastAsia="宋体" w:cs="宋体"/>
          <w:color w:val="000000"/>
        </w:rPr>
        <w:t>剪纸作品《人民海军向前进》中海军战士身后矗立着高高的华表，有象征意义。请简要分析。</w:t>
      </w:r>
    </w:p>
    <w:p w14:paraId="34467C20">
      <w:pPr>
        <w:spacing w:line="360" w:lineRule="auto"/>
        <w:jc w:val="left"/>
        <w:rPr>
          <w:color w:val="000000"/>
        </w:rPr>
      </w:pPr>
      <w:r>
        <w:rPr>
          <w:rFonts w:ascii="宋体" w:hAnsi="宋体" w:eastAsia="宋体" w:cs="宋体"/>
          <w:color w:val="000000"/>
        </w:rPr>
        <w:t>活动三：介绍</w:t>
      </w:r>
      <w:r>
        <w:rPr>
          <w:rFonts w:ascii="Times New Roman" w:hAnsi="Times New Roman" w:eastAsia="Times New Roman" w:cs="Times New Roman"/>
          <w:color w:val="000000"/>
        </w:rPr>
        <w:t>3D</w:t>
      </w:r>
      <w:r>
        <w:rPr>
          <w:rFonts w:ascii="宋体" w:hAnsi="宋体" w:eastAsia="宋体" w:cs="宋体"/>
          <w:color w:val="000000"/>
        </w:rPr>
        <w:t>华表印章</w:t>
      </w:r>
    </w:p>
    <w:p w14:paraId="3CDB8E21">
      <w:pPr>
        <w:spacing w:line="360" w:lineRule="auto"/>
        <w:jc w:val="left"/>
        <w:rPr>
          <w:color w:val="000000"/>
        </w:rPr>
      </w:pPr>
      <w:r>
        <w:rPr>
          <w:color w:val="000000"/>
        </w:rPr>
        <w:t xml:space="preserve">19. </w:t>
      </w:r>
      <w:r>
        <w:rPr>
          <w:rFonts w:ascii="宋体" w:hAnsi="宋体" w:eastAsia="宋体" w:cs="宋体"/>
          <w:color w:val="000000"/>
        </w:rPr>
        <w:t>科技产品展览会上，外国观众对</w:t>
      </w:r>
      <w:r>
        <w:rPr>
          <w:rFonts w:ascii="Times New Roman" w:hAnsi="Times New Roman" w:eastAsia="Times New Roman" w:cs="Times New Roman"/>
          <w:color w:val="000000"/>
        </w:rPr>
        <w:t>3D</w:t>
      </w:r>
      <w:r>
        <w:rPr>
          <w:rFonts w:ascii="宋体" w:hAnsi="宋体" w:eastAsia="宋体" w:cs="宋体"/>
          <w:color w:val="000000"/>
        </w:rPr>
        <w:t>华表印章很感兴趣。请根据上述材料，以志愿者的身份为他们做简要介绍。</w:t>
      </w:r>
    </w:p>
    <w:p w14:paraId="313D0A93">
      <w:pPr>
        <w:spacing w:line="360" w:lineRule="auto"/>
        <w:jc w:val="left"/>
        <w:rPr>
          <w:color w:val="000000"/>
        </w:rPr>
      </w:pPr>
      <w:r>
        <w:rPr>
          <w:rFonts w:ascii="宋体" w:hAnsi="宋体" w:eastAsia="宋体" w:cs="宋体"/>
          <w:color w:val="000000"/>
        </w:rPr>
        <w:t>要求：①注意讲述的对象和场合；②突出产品特点，条理清楚；③注意口语表达的特点。</w:t>
      </w:r>
    </w:p>
    <w:p w14:paraId="2E583767">
      <w:pPr>
        <w:spacing w:line="360" w:lineRule="auto"/>
        <w:jc w:val="left"/>
        <w:rPr>
          <w:color w:val="000000"/>
        </w:rPr>
      </w:pPr>
      <w:r>
        <w:rPr>
          <w:rFonts w:ascii="宋体" w:hAnsi="宋体" w:eastAsia="宋体" w:cs="宋体"/>
          <w:b/>
          <w:color w:val="000000"/>
          <w:sz w:val="24"/>
        </w:rPr>
        <w:t>三、写作（</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73B8DD99">
      <w:pPr>
        <w:spacing w:line="360" w:lineRule="auto"/>
        <w:jc w:val="left"/>
        <w:rPr>
          <w:color w:val="000000"/>
        </w:rPr>
      </w:pPr>
      <w:r>
        <w:rPr>
          <w:color w:val="000000"/>
        </w:rPr>
        <w:t xml:space="preserve">20. </w:t>
      </w:r>
      <w:r>
        <w:rPr>
          <w:rFonts w:ascii="宋体" w:hAnsi="宋体" w:eastAsia="宋体" w:cs="宋体"/>
          <w:color w:val="000000"/>
        </w:rPr>
        <w:t>阅读下面的材料，按要求写作。</w:t>
      </w:r>
    </w:p>
    <w:p w14:paraId="704D8BEB">
      <w:pPr>
        <w:spacing w:line="360" w:lineRule="auto"/>
        <w:ind w:firstLine="420"/>
        <w:jc w:val="left"/>
        <w:rPr>
          <w:color w:val="000000"/>
        </w:rPr>
      </w:pPr>
      <w:r>
        <w:rPr>
          <w:rFonts w:ascii="楷体" w:hAnsi="楷体" w:eastAsia="楷体" w:cs="楷体"/>
          <w:color w:val="000000"/>
        </w:rPr>
        <w:t>信息时代，要学的新知识和要解决的新问题越来越多。作为新时代少年，累一点再累一点，苦一点再苦一点，付出的心血和汗水多一点再多一点，都没关系，因为未来总是甜的。</w:t>
      </w:r>
    </w:p>
    <w:p w14:paraId="4C9F3D2C">
      <w:pPr>
        <w:spacing w:line="360" w:lineRule="auto"/>
        <w:jc w:val="left"/>
        <w:rPr>
          <w:color w:val="000000"/>
        </w:rPr>
      </w:pPr>
      <w:r>
        <w:rPr>
          <w:rFonts w:ascii="宋体" w:hAnsi="宋体" w:eastAsia="宋体" w:cs="宋体"/>
          <w:color w:val="000000"/>
        </w:rPr>
        <w:t>读了上面的材料，你有什么感受与思考？请以《未来总是甜的》为题，写一篇文章。</w:t>
      </w:r>
    </w:p>
    <w:p w14:paraId="6D35A35C">
      <w:pPr>
        <w:spacing w:line="360" w:lineRule="auto"/>
        <w:jc w:val="left"/>
        <w:rPr>
          <w:color w:val="000000"/>
        </w:rPr>
      </w:pPr>
      <w:r>
        <w:rPr>
          <w:rFonts w:ascii="宋体" w:hAnsi="宋体" w:eastAsia="宋体" w:cs="宋体"/>
          <w:color w:val="000000"/>
        </w:rPr>
        <w:t>要求：自选角度；自选文体；自定文意；不要套作、抄袭，不要泄露个人信息；不少于</w:t>
      </w:r>
      <w:r>
        <w:rPr>
          <w:rFonts w:ascii="Times New Roman" w:hAnsi="Times New Roman" w:eastAsia="Times New Roman" w:cs="Times New Roman"/>
          <w:color w:val="000000"/>
        </w:rPr>
        <w:t>600</w:t>
      </w:r>
      <w:r>
        <w:rPr>
          <w:rFonts w:ascii="宋体" w:hAnsi="宋体" w:eastAsia="宋体" w:cs="宋体"/>
          <w:color w:val="000000"/>
        </w:rPr>
        <w:t>字。</w:t>
      </w:r>
    </w:p>
    <w:p w14:paraId="06CEAE7B">
      <w:pPr>
        <w:spacing w:line="360" w:lineRule="auto"/>
        <w:jc w:val="left"/>
        <w:rPr>
          <w:color w:val="000000"/>
        </w:rPr>
      </w:pPr>
      <w:r>
        <w:rPr>
          <w:color w:val="000000"/>
        </w:rPr>
        <w:br w:type="textWrapping"/>
      </w:r>
    </w:p>
    <w:p w14:paraId="38FCA27F">
      <w:pPr>
        <w:spacing w:line="360" w:lineRule="auto"/>
        <w:jc w:val="both"/>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4390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D5F5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8A69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DD88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DEC8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FE8D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062F5B"/>
    <w:rsid w:val="232F128E"/>
    <w:rsid w:val="38274566"/>
    <w:rsid w:val="637909B5"/>
    <w:rsid w:val="7CFD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6016</Words>
  <Characters>6272</Characters>
  <Lines>0</Lines>
  <Paragraphs>0</Paragraphs>
  <TotalTime>5</TotalTime>
  <ScaleCrop>false</ScaleCrop>
  <LinksUpToDate>false</LinksUpToDate>
  <CharactersWithSpaces>6341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2025-06-21T21:22:00Z</dcterms:created>
  <dc:creator>学科网试题生产平台</dc:creator>
  <dc:description>3781846893690880</dc:description>
  <cp:lastModifiedBy>上帝掷骰子吗</cp:lastModifiedBy>
  <dcterms:modified xsi:type="dcterms:W3CDTF">2026-02-09T00:21:33Z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3D37491A90874CFE9193E78894AF2428_12</vt:lpwstr>
  </property>
  <property fmtid="{D5CDD505-2E9C-101B-9397-08002B2CF9AE}" pid="8" name="KSOTemplateDocerSaveRecord">
    <vt:lpwstr>eyJoZGlkIjoiMjljNjk0N2RhMTc0NzI3ZTQwZWEyZWMyMzA2NzliMDQiLCJ1c2VySWQiOiI3ODUwOTA2ODcifQ==</vt:lpwstr>
  </property>
</Properties>
</file>